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99AC2" w14:textId="77777777" w:rsidR="003A3220" w:rsidRDefault="00000000">
      <w:pPr>
        <w:spacing w:after="120"/>
        <w:ind w:left="360"/>
        <w:jc w:val="both"/>
        <w:rPr>
          <w:sz w:val="21"/>
          <w:szCs w:val="21"/>
        </w:rPr>
      </w:pPr>
      <w:r>
        <w:rPr>
          <w:sz w:val="21"/>
          <w:szCs w:val="21"/>
        </w:rPr>
        <w:t>Циљ израде Стратегије је да допринесе одрживом развоју територије заснованом на подстицању: иновативне, паметне, нискоугљеничне и циркуларне економије; прелаза на чисту и праведну енергију, зелених и плавих улагања, ублажавања и прилагођавања климатским променама, спречавања и управљања ризицима, одрживе и мултимодалне урбане мобилности; јачања социјалне компоненте у домену запошљавања, образовања, социоекономске укључености и интеграције, становања, социјалне и здравствене заштите, културе, спорта, социјалних иновација и иновација у области дигиталних технологија; примене интегралног и партиципативног приступа развоју друштва и привреде, развоју предела, културног и градитељског наслеђа, природне баштине, одрживог туризма, као и јачању урбано-руралних веза. Стратегија поставља приоритете одрживог територијалног развоја, доприноси максимизирању вредности финансирања и развијању веза унутар и изван окружења.</w:t>
      </w:r>
    </w:p>
    <w:p w14:paraId="5942D10E" w14:textId="77777777" w:rsidR="003A3220" w:rsidRDefault="003A3220">
      <w:pPr>
        <w:spacing w:before="120" w:after="120"/>
        <w:rPr>
          <w:rFonts w:ascii="Arial Narrow" w:eastAsia="Arial Narrow" w:hAnsi="Arial Narrow" w:cs="Arial Narrow"/>
          <w:b/>
          <w:bCs/>
          <w:sz w:val="21"/>
          <w:szCs w:val="21"/>
        </w:rPr>
      </w:pPr>
    </w:p>
    <w:p w14:paraId="735ADD7D" w14:textId="77777777" w:rsidR="003A3220" w:rsidRDefault="00000000">
      <w:pPr>
        <w:spacing w:before="120" w:after="120"/>
        <w:jc w:val="center"/>
        <w:rPr>
          <w:rFonts w:ascii="Arial Narrow" w:eastAsia="Arial Narrow" w:hAnsi="Arial Narrow" w:cs="Arial Narrow"/>
          <w:b/>
          <w:bCs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sz w:val="21"/>
          <w:szCs w:val="21"/>
        </w:rPr>
        <w:t>УПИТНИК ЗА ГРАЂАНЕ</w:t>
      </w:r>
    </w:p>
    <w:p w14:paraId="7FEFED02" w14:textId="77777777" w:rsidR="003A3220" w:rsidRDefault="003A3220">
      <w:pPr>
        <w:spacing w:before="120" w:after="120"/>
        <w:jc w:val="center"/>
        <w:rPr>
          <w:rFonts w:ascii="Arial Narrow" w:eastAsia="Arial Narrow" w:hAnsi="Arial Narrow" w:cs="Arial Narrow"/>
          <w:b/>
          <w:bCs/>
          <w:sz w:val="21"/>
          <w:szCs w:val="21"/>
        </w:rPr>
      </w:pPr>
    </w:p>
    <w:p w14:paraId="32645572" w14:textId="77777777" w:rsidR="003A3220" w:rsidRDefault="00000000">
      <w:pPr>
        <w:numPr>
          <w:ilvl w:val="0"/>
          <w:numId w:val="1"/>
        </w:numPr>
        <w:pBdr>
          <w:top w:val="nil"/>
          <w:left w:val="nil"/>
          <w:bottom w:val="single" w:sz="12" w:space="1" w:color="000000"/>
          <w:right w:val="nil"/>
          <w:between w:val="nil"/>
        </w:pBdr>
        <w:spacing w:before="120" w:after="0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Када бисте имали посету и Вашем госту желели да покажете ваше насеље и окружење, на које омиљено место бисте га прво одвели?</w:t>
      </w:r>
    </w:p>
    <w:p w14:paraId="4E2EC9A9" w14:textId="77777777" w:rsidR="003A3220" w:rsidRDefault="003A32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73FB2AAA" w14:textId="77777777" w:rsidR="003A3220" w:rsidRDefault="00000000">
      <w:pPr>
        <w:numPr>
          <w:ilvl w:val="0"/>
          <w:numId w:val="1"/>
        </w:numPr>
        <w:spacing w:after="0"/>
        <w:rPr>
          <w:rFonts w:ascii="Arial Narrow" w:eastAsia="Arial Narrow" w:hAnsi="Arial Narrow" w:cs="Arial Narrow"/>
          <w:b/>
          <w:bCs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sz w:val="21"/>
          <w:szCs w:val="21"/>
        </w:rPr>
        <w:t>Молимо Вас да оцените следеће исказе у вези са подручјем у коме живите:</w:t>
      </w:r>
    </w:p>
    <w:p w14:paraId="05A0A689" w14:textId="77777777" w:rsidR="003A3220" w:rsidRDefault="003A3220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</w:p>
    <w:tbl>
      <w:tblPr>
        <w:tblStyle w:val="a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2"/>
        <w:gridCol w:w="1198"/>
        <w:gridCol w:w="805"/>
        <w:gridCol w:w="1314"/>
        <w:gridCol w:w="941"/>
        <w:gridCol w:w="892"/>
      </w:tblGrid>
      <w:tr w:rsidR="003A3220" w14:paraId="6AB212BB" w14:textId="77777777">
        <w:tc>
          <w:tcPr>
            <w:tcW w:w="3192" w:type="dxa"/>
          </w:tcPr>
          <w:p w14:paraId="7F218319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98" w:type="dxa"/>
          </w:tcPr>
          <w:p w14:paraId="43AF522A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У потпуности тачно</w:t>
            </w:r>
          </w:p>
        </w:tc>
        <w:tc>
          <w:tcPr>
            <w:tcW w:w="805" w:type="dxa"/>
          </w:tcPr>
          <w:p w14:paraId="37EFE74E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У већој мери тачно</w:t>
            </w:r>
          </w:p>
        </w:tc>
        <w:tc>
          <w:tcPr>
            <w:tcW w:w="1314" w:type="dxa"/>
          </w:tcPr>
          <w:p w14:paraId="09897135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Делимично тачно – пола /пола</w:t>
            </w:r>
          </w:p>
        </w:tc>
        <w:tc>
          <w:tcPr>
            <w:tcW w:w="941" w:type="dxa"/>
          </w:tcPr>
          <w:p w14:paraId="78C8B7DF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Мањим делом тачно</w:t>
            </w:r>
          </w:p>
        </w:tc>
        <w:tc>
          <w:tcPr>
            <w:tcW w:w="892" w:type="dxa"/>
          </w:tcPr>
          <w:p w14:paraId="4742DA00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Нетачно</w:t>
            </w:r>
          </w:p>
        </w:tc>
      </w:tr>
      <w:tr w:rsidR="003A3220" w14:paraId="6054A3F7" w14:textId="77777777">
        <w:tc>
          <w:tcPr>
            <w:tcW w:w="3192" w:type="dxa"/>
          </w:tcPr>
          <w:p w14:paraId="4C857CE1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Подручје је атрактивно (живо) и добро повезано подручје </w:t>
            </w:r>
          </w:p>
        </w:tc>
        <w:tc>
          <w:tcPr>
            <w:tcW w:w="1198" w:type="dxa"/>
          </w:tcPr>
          <w:p w14:paraId="3814A1A0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0A894175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4EA0E02C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0CC4DA72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76FCEE73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3FDBEB60" w14:textId="77777777">
        <w:tc>
          <w:tcPr>
            <w:tcW w:w="3192" w:type="dxa"/>
          </w:tcPr>
          <w:p w14:paraId="2A23340B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У подручју се лако користе различити видови кретања (пешачки, бициклистички, колски, јавни превоз, међуградски превоз, железница, речни и авио превоз) </w:t>
            </w:r>
          </w:p>
        </w:tc>
        <w:tc>
          <w:tcPr>
            <w:tcW w:w="1198" w:type="dxa"/>
          </w:tcPr>
          <w:p w14:paraId="23904065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70033795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4678479D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0F602EE0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77F2FCDF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0A2D743A" w14:textId="77777777">
        <w:tc>
          <w:tcPr>
            <w:tcW w:w="3192" w:type="dxa"/>
          </w:tcPr>
          <w:p w14:paraId="72E19F28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Подручје је здраво животно окружење (ваздух, вода, земљиште...)</w:t>
            </w:r>
          </w:p>
        </w:tc>
        <w:tc>
          <w:tcPr>
            <w:tcW w:w="1198" w:type="dxa"/>
          </w:tcPr>
          <w:p w14:paraId="54A3C734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2A1DF188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59C7A780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5B71C313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3655871F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566F09BC" w14:textId="77777777">
        <w:tc>
          <w:tcPr>
            <w:tcW w:w="3192" w:type="dxa"/>
          </w:tcPr>
          <w:p w14:paraId="0CD07EE2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Подручје је подручје друштвеног благостања (социјална и здравствена заштита, становање, запошљавање, образовање, култура, спорт, социоекономска укљученост и интеграција)</w:t>
            </w:r>
          </w:p>
        </w:tc>
        <w:tc>
          <w:tcPr>
            <w:tcW w:w="1198" w:type="dxa"/>
          </w:tcPr>
          <w:p w14:paraId="35A06537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6557C2E6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72DCDC2D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1DF79666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3E5177D5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02E3433D" w14:textId="77777777">
        <w:tc>
          <w:tcPr>
            <w:tcW w:w="3192" w:type="dxa"/>
          </w:tcPr>
          <w:p w14:paraId="7CD54596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Подручје је добро предузетничко, радно и инвестиционо окружење</w:t>
            </w:r>
          </w:p>
        </w:tc>
        <w:tc>
          <w:tcPr>
            <w:tcW w:w="1198" w:type="dxa"/>
          </w:tcPr>
          <w:p w14:paraId="1CDB98F6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2F87C672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06D4DC48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2F1379F8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193AE155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02D57EB4" w14:textId="77777777">
        <w:tc>
          <w:tcPr>
            <w:tcW w:w="3192" w:type="dxa"/>
          </w:tcPr>
          <w:p w14:paraId="639727F7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lastRenderedPageBreak/>
              <w:t xml:space="preserve">У подручју јавни простори (тргови, паркови, шеталишта, игралишта, терени) су квалитетни и доступни </w:t>
            </w:r>
          </w:p>
        </w:tc>
        <w:tc>
          <w:tcPr>
            <w:tcW w:w="1198" w:type="dxa"/>
          </w:tcPr>
          <w:p w14:paraId="38E52066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4918C897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56D41309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20EB135E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7552C17B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1B4FD800" w14:textId="77777777">
        <w:tc>
          <w:tcPr>
            <w:tcW w:w="3192" w:type="dxa"/>
          </w:tcPr>
          <w:p w14:paraId="536A6BF9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Подручје има интересантну културну, природну баштину и туристичку понуду</w:t>
            </w:r>
          </w:p>
        </w:tc>
        <w:tc>
          <w:tcPr>
            <w:tcW w:w="1198" w:type="dxa"/>
          </w:tcPr>
          <w:p w14:paraId="34BD0C39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538AAC3D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09FE8F95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05D6FE6E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23EB7763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0D95769C" w14:textId="77777777">
        <w:tc>
          <w:tcPr>
            <w:tcW w:w="3192" w:type="dxa"/>
          </w:tcPr>
          <w:p w14:paraId="611E32F8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Подручје је подручје развијеног научно-истраживачког рада </w:t>
            </w:r>
          </w:p>
        </w:tc>
        <w:tc>
          <w:tcPr>
            <w:tcW w:w="1198" w:type="dxa"/>
          </w:tcPr>
          <w:p w14:paraId="5E962C0F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42251EBB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2518B943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40880433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3D15EF98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7C984B05" w14:textId="77777777">
        <w:tc>
          <w:tcPr>
            <w:tcW w:w="3192" w:type="dxa"/>
          </w:tcPr>
          <w:p w14:paraId="39F3F0BA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У подручју комуникација између грађана и управе је једноставна, квалитетна и транспарентна</w:t>
            </w:r>
          </w:p>
        </w:tc>
        <w:tc>
          <w:tcPr>
            <w:tcW w:w="1198" w:type="dxa"/>
          </w:tcPr>
          <w:p w14:paraId="5E66CFEF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2943DECA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2BC6B27E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00BA4DB7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064412F7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</w:tbl>
    <w:p w14:paraId="7982FA7A" w14:textId="77777777" w:rsidR="003A3220" w:rsidRDefault="003A32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30D01E6C" w14:textId="77777777" w:rsidR="003A3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У којој мери сте задовољни са следећим областима живота у подручју</w:t>
      </w:r>
      <w:r>
        <w:rPr>
          <w:rFonts w:ascii="Arial Narrow" w:eastAsia="Arial Narrow" w:hAnsi="Arial Narrow" w:cs="Arial Narrow"/>
          <w:b/>
          <w:bCs/>
          <w:sz w:val="21"/>
          <w:szCs w:val="21"/>
        </w:rPr>
        <w:t xml:space="preserve"> у коме живите</w:t>
      </w: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?</w:t>
      </w:r>
    </w:p>
    <w:p w14:paraId="3B2BD1B4" w14:textId="77777777" w:rsidR="003A3220" w:rsidRDefault="003A3220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</w:p>
    <w:tbl>
      <w:tblPr>
        <w:tblStyle w:val="a0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7"/>
        <w:gridCol w:w="1143"/>
        <w:gridCol w:w="1147"/>
        <w:gridCol w:w="1141"/>
        <w:gridCol w:w="1341"/>
        <w:gridCol w:w="1633"/>
      </w:tblGrid>
      <w:tr w:rsidR="003A3220" w14:paraId="67D0DD1B" w14:textId="77777777">
        <w:tc>
          <w:tcPr>
            <w:tcW w:w="1937" w:type="dxa"/>
          </w:tcPr>
          <w:p w14:paraId="1B18B046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3" w:type="dxa"/>
          </w:tcPr>
          <w:p w14:paraId="1D2F24A7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Веома задовољан</w:t>
            </w:r>
          </w:p>
        </w:tc>
        <w:tc>
          <w:tcPr>
            <w:tcW w:w="1147" w:type="dxa"/>
          </w:tcPr>
          <w:p w14:paraId="349DEF7D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Задовољан</w:t>
            </w:r>
          </w:p>
        </w:tc>
        <w:tc>
          <w:tcPr>
            <w:tcW w:w="1141" w:type="dxa"/>
          </w:tcPr>
          <w:p w14:paraId="29F95991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Мање задовољан</w:t>
            </w:r>
          </w:p>
        </w:tc>
        <w:tc>
          <w:tcPr>
            <w:tcW w:w="1341" w:type="dxa"/>
          </w:tcPr>
          <w:p w14:paraId="5DEDCA45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Незадовољан</w:t>
            </w:r>
          </w:p>
        </w:tc>
        <w:tc>
          <w:tcPr>
            <w:tcW w:w="1633" w:type="dxa"/>
          </w:tcPr>
          <w:p w14:paraId="0675948F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Незаинтересован</w:t>
            </w:r>
          </w:p>
        </w:tc>
      </w:tr>
      <w:tr w:rsidR="003A3220" w14:paraId="7493A7E1" w14:textId="77777777">
        <w:tc>
          <w:tcPr>
            <w:tcW w:w="1937" w:type="dxa"/>
          </w:tcPr>
          <w:p w14:paraId="52BF46A0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Становање </w:t>
            </w:r>
          </w:p>
        </w:tc>
        <w:tc>
          <w:tcPr>
            <w:tcW w:w="1143" w:type="dxa"/>
          </w:tcPr>
          <w:p w14:paraId="0F053E98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573F1839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2A9115BB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1AFB644D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3943AEBF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282040B4" w14:textId="77777777">
        <w:tc>
          <w:tcPr>
            <w:tcW w:w="1937" w:type="dxa"/>
          </w:tcPr>
          <w:p w14:paraId="5F9C626A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Инфраструктура и снабдевање (територијална покривеност мрежом, водоснабдевање и понуда различитих извора енергије)</w:t>
            </w:r>
          </w:p>
        </w:tc>
        <w:tc>
          <w:tcPr>
            <w:tcW w:w="1143" w:type="dxa"/>
          </w:tcPr>
          <w:p w14:paraId="0D786A22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5F8C43DC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231440E4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5B0A28DE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2FCEB5C6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4D491FD0" w14:textId="77777777">
        <w:tc>
          <w:tcPr>
            <w:tcW w:w="1937" w:type="dxa"/>
          </w:tcPr>
          <w:p w14:paraId="785EEFB6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Међуградски превоз</w:t>
            </w:r>
          </w:p>
        </w:tc>
        <w:tc>
          <w:tcPr>
            <w:tcW w:w="1143" w:type="dxa"/>
          </w:tcPr>
          <w:p w14:paraId="6D1F0D67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5B522506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796333B7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6DC3D9D4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0D889F04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691A8B84" w14:textId="77777777">
        <w:tc>
          <w:tcPr>
            <w:tcW w:w="1937" w:type="dxa"/>
          </w:tcPr>
          <w:p w14:paraId="095653B8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Доступност установа здравствене заштите (болнице, домови здравља, амбуланте...)</w:t>
            </w:r>
          </w:p>
        </w:tc>
        <w:tc>
          <w:tcPr>
            <w:tcW w:w="1143" w:type="dxa"/>
          </w:tcPr>
          <w:p w14:paraId="4FD67590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7168E63B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60556C3A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4825E495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70BEF71A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6582D8DC" w14:textId="77777777">
        <w:tc>
          <w:tcPr>
            <w:tcW w:w="1937" w:type="dxa"/>
          </w:tcPr>
          <w:p w14:paraId="3A673686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Доступност установа социјалне заштите (обданишта, дечији домови, домови и боравци за старе...)</w:t>
            </w:r>
          </w:p>
        </w:tc>
        <w:tc>
          <w:tcPr>
            <w:tcW w:w="1143" w:type="dxa"/>
          </w:tcPr>
          <w:p w14:paraId="24A377EA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2E3C1F8E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5393525E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55CBBA70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03BC2FCF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30CC2811" w14:textId="77777777">
        <w:tc>
          <w:tcPr>
            <w:tcW w:w="1937" w:type="dxa"/>
          </w:tcPr>
          <w:p w14:paraId="67C666C2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Доступност образовних установа (основне и средње </w:t>
            </w: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lastRenderedPageBreak/>
              <w:t>школе, универзитети...)</w:t>
            </w:r>
          </w:p>
        </w:tc>
        <w:tc>
          <w:tcPr>
            <w:tcW w:w="1143" w:type="dxa"/>
          </w:tcPr>
          <w:p w14:paraId="4160FD76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40E881AB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32C342E1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07E98FB4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263A9754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0C9C4A18" w14:textId="77777777">
        <w:tc>
          <w:tcPr>
            <w:tcW w:w="1937" w:type="dxa"/>
          </w:tcPr>
          <w:p w14:paraId="2329D0A5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Могућности за рад и запошљавање</w:t>
            </w:r>
          </w:p>
        </w:tc>
        <w:tc>
          <w:tcPr>
            <w:tcW w:w="1143" w:type="dxa"/>
          </w:tcPr>
          <w:p w14:paraId="163613D3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33A33CE0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18633232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30897352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2419CB63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503C43E0" w14:textId="77777777">
        <w:tc>
          <w:tcPr>
            <w:tcW w:w="1937" w:type="dxa"/>
          </w:tcPr>
          <w:p w14:paraId="62D325E0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Социоекономска укљученост и интегрисаност у локалну заједницу</w:t>
            </w:r>
          </w:p>
        </w:tc>
        <w:tc>
          <w:tcPr>
            <w:tcW w:w="1143" w:type="dxa"/>
          </w:tcPr>
          <w:p w14:paraId="5960F431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7784D244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3D836C12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75D5C1A2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24724E8D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091FECB8" w14:textId="77777777">
        <w:tc>
          <w:tcPr>
            <w:tcW w:w="1937" w:type="dxa"/>
          </w:tcPr>
          <w:p w14:paraId="3304BB3F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Понуда културних и забавних садржаја</w:t>
            </w:r>
          </w:p>
        </w:tc>
        <w:tc>
          <w:tcPr>
            <w:tcW w:w="1143" w:type="dxa"/>
          </w:tcPr>
          <w:p w14:paraId="579035AE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52682D3A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019BDBD2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534CC148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429FD7A0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32F6BCFA" w14:textId="77777777">
        <w:tc>
          <w:tcPr>
            <w:tcW w:w="1937" w:type="dxa"/>
          </w:tcPr>
          <w:p w14:paraId="28C90F49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Понуда спортских и  рекреативних садржаја</w:t>
            </w:r>
          </w:p>
        </w:tc>
        <w:tc>
          <w:tcPr>
            <w:tcW w:w="1143" w:type="dxa"/>
          </w:tcPr>
          <w:p w14:paraId="445C1F16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1D217858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28128A48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6A4FBC7A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0FFE89BC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72CBF9CF" w14:textId="77777777">
        <w:tc>
          <w:tcPr>
            <w:tcW w:w="1937" w:type="dxa"/>
          </w:tcPr>
          <w:p w14:paraId="3EBC87D4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Заступљеност и квалитет паркова и зелених површина</w:t>
            </w:r>
          </w:p>
        </w:tc>
        <w:tc>
          <w:tcPr>
            <w:tcW w:w="1143" w:type="dxa"/>
          </w:tcPr>
          <w:p w14:paraId="61B3B504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463454F6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60AC3A88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4A4E5317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39D67179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</w:tr>
      <w:tr w:rsidR="003A3220" w14:paraId="4089E7BD" w14:textId="77777777">
        <w:tc>
          <w:tcPr>
            <w:tcW w:w="1937" w:type="dxa"/>
          </w:tcPr>
          <w:p w14:paraId="163B65A6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Урбана безбедност (лична сигурност, криминал, природне непогоде, саобраћајне несреће,...</w:t>
            </w:r>
          </w:p>
        </w:tc>
        <w:tc>
          <w:tcPr>
            <w:tcW w:w="1143" w:type="dxa"/>
          </w:tcPr>
          <w:p w14:paraId="7FB7570F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3793DEC6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3ED62361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381804B9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0C7A07CC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</w:tr>
    </w:tbl>
    <w:p w14:paraId="058C1435" w14:textId="77777777" w:rsidR="003A3220" w:rsidRDefault="003A322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</w:p>
    <w:p w14:paraId="69EFE0DC" w14:textId="77777777" w:rsidR="003A3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 xml:space="preserve">Која превозна средства се најчешће користе у подручју </w:t>
      </w:r>
      <w:r>
        <w:rPr>
          <w:rFonts w:ascii="Arial Narrow" w:eastAsia="Arial Narrow" w:hAnsi="Arial Narrow" w:cs="Arial Narrow"/>
          <w:b/>
          <w:bCs/>
          <w:sz w:val="21"/>
          <w:szCs w:val="21"/>
        </w:rPr>
        <w:t>у коме живите</w:t>
      </w: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? (наведите два)</w:t>
      </w:r>
    </w:p>
    <w:p w14:paraId="32924D30" w14:textId="77777777" w:rsidR="003A3220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Аутомобил__</w:t>
      </w:r>
    </w:p>
    <w:p w14:paraId="31A7E82E" w14:textId="77777777" w:rsidR="003A3220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Јавни локални превоз__</w:t>
      </w:r>
    </w:p>
    <w:p w14:paraId="1182F9F7" w14:textId="77777777" w:rsidR="003A3220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Међуградски превоз__</w:t>
      </w:r>
    </w:p>
    <w:p w14:paraId="68BC369E" w14:textId="77777777" w:rsidR="003A3220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Бицикл__</w:t>
      </w:r>
    </w:p>
    <w:p w14:paraId="17884CF4" w14:textId="77777777" w:rsidR="003A3220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Пешачење__</w:t>
      </w:r>
    </w:p>
    <w:p w14:paraId="62FCE24A" w14:textId="77777777" w:rsidR="003A3220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Железница__</w:t>
      </w:r>
    </w:p>
    <w:p w14:paraId="1A820CD3" w14:textId="77777777" w:rsidR="003A3220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Остало, која?____________</w:t>
      </w:r>
    </w:p>
    <w:p w14:paraId="0A32A943" w14:textId="77777777" w:rsidR="003A3220" w:rsidRDefault="003A322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</w:p>
    <w:p w14:paraId="54942211" w14:textId="77777777" w:rsidR="003A3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Које од следећих активности најрадије упражњавате у току слободног времена (наведите три)?</w:t>
      </w:r>
    </w:p>
    <w:tbl>
      <w:tblPr>
        <w:tblStyle w:val="a1"/>
        <w:tblW w:w="363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6"/>
        <w:gridCol w:w="400"/>
      </w:tblGrid>
      <w:tr w:rsidR="003A3220" w14:paraId="158D0FA8" w14:textId="77777777">
        <w:tc>
          <w:tcPr>
            <w:tcW w:w="3236" w:type="dxa"/>
            <w:vAlign w:val="bottom"/>
          </w:tcPr>
          <w:p w14:paraId="51EBBEE4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Одлазак на музички концерт</w:t>
            </w:r>
          </w:p>
        </w:tc>
        <w:tc>
          <w:tcPr>
            <w:tcW w:w="400" w:type="dxa"/>
          </w:tcPr>
          <w:p w14:paraId="5C070D10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1E59BD1D" w14:textId="77777777">
        <w:tc>
          <w:tcPr>
            <w:tcW w:w="3236" w:type="dxa"/>
            <w:vAlign w:val="bottom"/>
          </w:tcPr>
          <w:p w14:paraId="5F9E68A3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Одлазак у биоскоп или позориште</w:t>
            </w:r>
          </w:p>
        </w:tc>
        <w:tc>
          <w:tcPr>
            <w:tcW w:w="400" w:type="dxa"/>
          </w:tcPr>
          <w:p w14:paraId="5B210F6D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2D44700D" w14:textId="77777777">
        <w:tc>
          <w:tcPr>
            <w:tcW w:w="3236" w:type="dxa"/>
            <w:vAlign w:val="bottom"/>
          </w:tcPr>
          <w:p w14:paraId="73B8C651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Одлазак на спортске утакмице</w:t>
            </w:r>
          </w:p>
        </w:tc>
        <w:tc>
          <w:tcPr>
            <w:tcW w:w="400" w:type="dxa"/>
          </w:tcPr>
          <w:p w14:paraId="129D07E4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46E66C5F" w14:textId="77777777">
        <w:tc>
          <w:tcPr>
            <w:tcW w:w="3236" w:type="dxa"/>
            <w:vAlign w:val="bottom"/>
          </w:tcPr>
          <w:p w14:paraId="358B5B5F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lastRenderedPageBreak/>
              <w:t>Посета музеју и изложбе</w:t>
            </w:r>
          </w:p>
        </w:tc>
        <w:tc>
          <w:tcPr>
            <w:tcW w:w="400" w:type="dxa"/>
          </w:tcPr>
          <w:p w14:paraId="3E3D0B47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4FE23EC3" w14:textId="77777777">
        <w:tc>
          <w:tcPr>
            <w:tcW w:w="3236" w:type="dxa"/>
            <w:vAlign w:val="bottom"/>
          </w:tcPr>
          <w:p w14:paraId="10D86097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Шетње по граду</w:t>
            </w:r>
          </w:p>
        </w:tc>
        <w:tc>
          <w:tcPr>
            <w:tcW w:w="400" w:type="dxa"/>
          </w:tcPr>
          <w:p w14:paraId="57FE3FCB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612BF28C" w14:textId="77777777">
        <w:tc>
          <w:tcPr>
            <w:tcW w:w="3236" w:type="dxa"/>
            <w:vAlign w:val="bottom"/>
          </w:tcPr>
          <w:p w14:paraId="358EADE2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Бављење спортом</w:t>
            </w:r>
          </w:p>
        </w:tc>
        <w:tc>
          <w:tcPr>
            <w:tcW w:w="400" w:type="dxa"/>
          </w:tcPr>
          <w:p w14:paraId="3DB19849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27CF0CC4" w14:textId="77777777">
        <w:tc>
          <w:tcPr>
            <w:tcW w:w="3236" w:type="dxa"/>
            <w:vAlign w:val="bottom"/>
          </w:tcPr>
          <w:p w14:paraId="6E04D061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Рекреација у природи</w:t>
            </w:r>
          </w:p>
        </w:tc>
        <w:tc>
          <w:tcPr>
            <w:tcW w:w="400" w:type="dxa"/>
          </w:tcPr>
          <w:p w14:paraId="49BB0C2E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0954430C" w14:textId="77777777">
        <w:tc>
          <w:tcPr>
            <w:tcW w:w="3236" w:type="dxa"/>
            <w:vAlign w:val="bottom"/>
          </w:tcPr>
          <w:p w14:paraId="4D297CB1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Туризам (у ужем и ширем окружењу)</w:t>
            </w:r>
          </w:p>
        </w:tc>
        <w:tc>
          <w:tcPr>
            <w:tcW w:w="400" w:type="dxa"/>
          </w:tcPr>
          <w:p w14:paraId="4BA162B3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04F6139A" w14:textId="77777777">
        <w:tc>
          <w:tcPr>
            <w:tcW w:w="3236" w:type="dxa"/>
            <w:vAlign w:val="bottom"/>
          </w:tcPr>
          <w:p w14:paraId="009CEAEC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Остало. Молимо да наведете.</w:t>
            </w:r>
          </w:p>
        </w:tc>
        <w:tc>
          <w:tcPr>
            <w:tcW w:w="400" w:type="dxa"/>
          </w:tcPr>
          <w:p w14:paraId="1EECFEC2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</w:tbl>
    <w:p w14:paraId="6F5A9F9F" w14:textId="77777777" w:rsidR="003A3220" w:rsidRDefault="003A322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</w:p>
    <w:p w14:paraId="02AA8074" w14:textId="77777777" w:rsidR="003A3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У којим од следећих области локална управа треба нешто да предузме? (наведите пет)</w:t>
      </w:r>
    </w:p>
    <w:p w14:paraId="620E8A60" w14:textId="77777777" w:rsidR="003A3220" w:rsidRDefault="003A3220">
      <w:pPr>
        <w:pBdr>
          <w:top w:val="nil"/>
          <w:left w:val="nil"/>
          <w:bottom w:val="nil"/>
          <w:right w:val="nil"/>
          <w:between w:val="nil"/>
        </w:pBdr>
        <w:spacing w:after="120"/>
        <w:ind w:left="720"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</w:p>
    <w:tbl>
      <w:tblPr>
        <w:tblStyle w:val="a2"/>
        <w:tblW w:w="4775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4"/>
        <w:gridCol w:w="411"/>
      </w:tblGrid>
      <w:tr w:rsidR="003A3220" w14:paraId="734F1191" w14:textId="77777777">
        <w:tc>
          <w:tcPr>
            <w:tcW w:w="4364" w:type="dxa"/>
          </w:tcPr>
          <w:p w14:paraId="62DF7378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Становање</w:t>
            </w:r>
          </w:p>
        </w:tc>
        <w:tc>
          <w:tcPr>
            <w:tcW w:w="411" w:type="dxa"/>
          </w:tcPr>
          <w:p w14:paraId="315DB755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109FB3CB" w14:textId="77777777">
        <w:tc>
          <w:tcPr>
            <w:tcW w:w="4364" w:type="dxa"/>
          </w:tcPr>
          <w:p w14:paraId="3B61D1C6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Здравље (здравствена заштита и јавно здравље)</w:t>
            </w:r>
          </w:p>
        </w:tc>
        <w:tc>
          <w:tcPr>
            <w:tcW w:w="411" w:type="dxa"/>
          </w:tcPr>
          <w:p w14:paraId="32B97A90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0B5FC2E9" w14:textId="77777777">
        <w:tc>
          <w:tcPr>
            <w:tcW w:w="4364" w:type="dxa"/>
          </w:tcPr>
          <w:p w14:paraId="59C11F2D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Социјална заштита (угрожене групе, деца, стари)</w:t>
            </w:r>
          </w:p>
        </w:tc>
        <w:tc>
          <w:tcPr>
            <w:tcW w:w="411" w:type="dxa"/>
          </w:tcPr>
          <w:p w14:paraId="60D5F689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2B6FA2A5" w14:textId="77777777">
        <w:tc>
          <w:tcPr>
            <w:tcW w:w="4364" w:type="dxa"/>
          </w:tcPr>
          <w:p w14:paraId="73C50FA7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Образовање (основно, средње, високо)</w:t>
            </w:r>
          </w:p>
        </w:tc>
        <w:tc>
          <w:tcPr>
            <w:tcW w:w="411" w:type="dxa"/>
          </w:tcPr>
          <w:p w14:paraId="69F65D8C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1AC4D58E" w14:textId="77777777">
        <w:tc>
          <w:tcPr>
            <w:tcW w:w="4364" w:type="dxa"/>
          </w:tcPr>
          <w:p w14:paraId="74BF6529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Урбана безбедност</w:t>
            </w:r>
          </w:p>
        </w:tc>
        <w:tc>
          <w:tcPr>
            <w:tcW w:w="411" w:type="dxa"/>
          </w:tcPr>
          <w:p w14:paraId="6D98D233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58C62303" w14:textId="77777777">
        <w:tc>
          <w:tcPr>
            <w:tcW w:w="4364" w:type="dxa"/>
          </w:tcPr>
          <w:p w14:paraId="0C417923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Спорт и рекреација (спортски центри, базени, сале, стадиони, стазе...)</w:t>
            </w:r>
          </w:p>
        </w:tc>
        <w:tc>
          <w:tcPr>
            <w:tcW w:w="411" w:type="dxa"/>
          </w:tcPr>
          <w:p w14:paraId="46D0F14E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13575785" w14:textId="77777777">
        <w:tc>
          <w:tcPr>
            <w:tcW w:w="4364" w:type="dxa"/>
          </w:tcPr>
          <w:p w14:paraId="443A1696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Предузетничко и радно окружење</w:t>
            </w:r>
          </w:p>
        </w:tc>
        <w:tc>
          <w:tcPr>
            <w:tcW w:w="411" w:type="dxa"/>
          </w:tcPr>
          <w:p w14:paraId="038152EF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272F740C" w14:textId="77777777">
        <w:tc>
          <w:tcPr>
            <w:tcW w:w="4364" w:type="dxa"/>
          </w:tcPr>
          <w:p w14:paraId="18C541BD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Заштита животне средине (ваздух, вода, земљиште, бука)</w:t>
            </w:r>
          </w:p>
        </w:tc>
        <w:tc>
          <w:tcPr>
            <w:tcW w:w="411" w:type="dxa"/>
          </w:tcPr>
          <w:p w14:paraId="6277C0E1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2BF190C4" w14:textId="77777777">
        <w:tc>
          <w:tcPr>
            <w:tcW w:w="4364" w:type="dxa"/>
          </w:tcPr>
          <w:p w14:paraId="6283B0F2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Ублажавање климатских промена (прегревање града, поплаве, шумски пожари, суше,...)</w:t>
            </w:r>
          </w:p>
        </w:tc>
        <w:tc>
          <w:tcPr>
            <w:tcW w:w="411" w:type="dxa"/>
          </w:tcPr>
          <w:p w14:paraId="712823C8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6CE786E5" w14:textId="77777777">
        <w:tc>
          <w:tcPr>
            <w:tcW w:w="4364" w:type="dxa"/>
          </w:tcPr>
          <w:p w14:paraId="6D4B7243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Саобраћај (колски и пешачки саобраћај, јавни превоз, паркирање, међуградски превоз, железница, водни саобраћај...)</w:t>
            </w:r>
          </w:p>
        </w:tc>
        <w:tc>
          <w:tcPr>
            <w:tcW w:w="411" w:type="dxa"/>
          </w:tcPr>
          <w:p w14:paraId="026B63FD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06066D35" w14:textId="77777777">
        <w:tc>
          <w:tcPr>
            <w:tcW w:w="4364" w:type="dxa"/>
          </w:tcPr>
          <w:p w14:paraId="092F02EC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Водоснабдевање и снабдевање енергијом (струја, топла вода, гас)</w:t>
            </w:r>
          </w:p>
        </w:tc>
        <w:tc>
          <w:tcPr>
            <w:tcW w:w="411" w:type="dxa"/>
          </w:tcPr>
          <w:p w14:paraId="6B8FC85C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615BF7C3" w14:textId="77777777">
        <w:tc>
          <w:tcPr>
            <w:tcW w:w="4364" w:type="dxa"/>
          </w:tcPr>
          <w:p w14:paraId="3F98406D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Управљање отпадом, штетним материјама и отпадним водама </w:t>
            </w:r>
          </w:p>
        </w:tc>
        <w:tc>
          <w:tcPr>
            <w:tcW w:w="411" w:type="dxa"/>
          </w:tcPr>
          <w:p w14:paraId="4EEC7BF3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291DD7C2" w14:textId="77777777">
        <w:tc>
          <w:tcPr>
            <w:tcW w:w="4364" w:type="dxa"/>
          </w:tcPr>
          <w:p w14:paraId="203CCF8E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Енергетска одрживост (коришћење различитих и обновљивих извора енергије, енергетска ефикасност зграда,...)</w:t>
            </w:r>
          </w:p>
        </w:tc>
        <w:tc>
          <w:tcPr>
            <w:tcW w:w="411" w:type="dxa"/>
          </w:tcPr>
          <w:p w14:paraId="57F33AA6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68F2AFC0" w14:textId="77777777">
        <w:tc>
          <w:tcPr>
            <w:tcW w:w="4364" w:type="dxa"/>
          </w:tcPr>
          <w:p w14:paraId="78EB0511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lastRenderedPageBreak/>
              <w:t>Јавна (комунална) хигијена</w:t>
            </w:r>
          </w:p>
        </w:tc>
        <w:tc>
          <w:tcPr>
            <w:tcW w:w="411" w:type="dxa"/>
          </w:tcPr>
          <w:p w14:paraId="6B2E43FA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64A9C9B0" w14:textId="77777777">
        <w:tc>
          <w:tcPr>
            <w:tcW w:w="4364" w:type="dxa"/>
          </w:tcPr>
          <w:p w14:paraId="414D422D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Туризам </w:t>
            </w:r>
          </w:p>
        </w:tc>
        <w:tc>
          <w:tcPr>
            <w:tcW w:w="411" w:type="dxa"/>
          </w:tcPr>
          <w:p w14:paraId="4BF081A1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0FB30B57" w14:textId="77777777">
        <w:tc>
          <w:tcPr>
            <w:tcW w:w="4364" w:type="dxa"/>
          </w:tcPr>
          <w:p w14:paraId="60AB5AB9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Култура и културно наслеђе</w:t>
            </w:r>
          </w:p>
        </w:tc>
        <w:tc>
          <w:tcPr>
            <w:tcW w:w="411" w:type="dxa"/>
          </w:tcPr>
          <w:p w14:paraId="28C459BA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4D40B356" w14:textId="77777777">
        <w:tc>
          <w:tcPr>
            <w:tcW w:w="4364" w:type="dxa"/>
          </w:tcPr>
          <w:p w14:paraId="62C6C91E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Природа и природно наслеђе</w:t>
            </w:r>
          </w:p>
        </w:tc>
        <w:tc>
          <w:tcPr>
            <w:tcW w:w="411" w:type="dxa"/>
          </w:tcPr>
          <w:p w14:paraId="7F1E6CCB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10856410" w14:textId="77777777">
        <w:tc>
          <w:tcPr>
            <w:tcW w:w="4364" w:type="dxa"/>
          </w:tcPr>
          <w:p w14:paraId="462CD35E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Научно-истраживачка делатност</w:t>
            </w:r>
          </w:p>
        </w:tc>
        <w:tc>
          <w:tcPr>
            <w:tcW w:w="411" w:type="dxa"/>
          </w:tcPr>
          <w:p w14:paraId="40B590EB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0190395D" w14:textId="77777777">
        <w:tc>
          <w:tcPr>
            <w:tcW w:w="4364" w:type="dxa"/>
          </w:tcPr>
          <w:p w14:paraId="685C615F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Боље везе села и града</w:t>
            </w:r>
          </w:p>
        </w:tc>
        <w:tc>
          <w:tcPr>
            <w:tcW w:w="411" w:type="dxa"/>
          </w:tcPr>
          <w:p w14:paraId="3B10761E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75F7F7E3" w14:textId="77777777">
        <w:tc>
          <w:tcPr>
            <w:tcW w:w="4364" w:type="dxa"/>
          </w:tcPr>
          <w:p w14:paraId="14F55DCF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Дигитализација (услуга, процедура у управи, правосуђу, образовању, здрављу, култури, пословању, трговини, туризму, грађевини, пољопривреди, енергетици...)</w:t>
            </w:r>
          </w:p>
        </w:tc>
        <w:tc>
          <w:tcPr>
            <w:tcW w:w="411" w:type="dxa"/>
          </w:tcPr>
          <w:p w14:paraId="241C8A72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3A3220" w14:paraId="19ACBD2C" w14:textId="77777777">
        <w:tc>
          <w:tcPr>
            <w:tcW w:w="4364" w:type="dxa"/>
          </w:tcPr>
          <w:p w14:paraId="44EDB810" w14:textId="77777777" w:rsidR="003A32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Партиципација грађана у планирању локалног развоја</w:t>
            </w:r>
          </w:p>
        </w:tc>
        <w:tc>
          <w:tcPr>
            <w:tcW w:w="411" w:type="dxa"/>
          </w:tcPr>
          <w:p w14:paraId="6EBB11F4" w14:textId="77777777" w:rsidR="003A3220" w:rsidRDefault="003A3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</w:tbl>
    <w:p w14:paraId="12E1FA75" w14:textId="77777777" w:rsidR="003A3220" w:rsidRDefault="003A3220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 w:right="57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02521A32" w14:textId="77777777" w:rsidR="003A3220" w:rsidRDefault="003A322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22C3B2C7" w14:textId="77777777" w:rsidR="003A3220" w:rsidRDefault="003A322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48AE4221" w14:textId="77777777" w:rsidR="003A3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 xml:space="preserve">Када бисте били градоначелник, односно председник општине, шта бисте прво урадили у подручју </w:t>
      </w:r>
      <w:r>
        <w:rPr>
          <w:rFonts w:ascii="Arial Narrow" w:eastAsia="Arial Narrow" w:hAnsi="Arial Narrow" w:cs="Arial Narrow"/>
          <w:b/>
          <w:bCs/>
          <w:sz w:val="21"/>
          <w:szCs w:val="21"/>
        </w:rPr>
        <w:t>у коме живите</w:t>
      </w: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?</w:t>
      </w:r>
    </w:p>
    <w:p w14:paraId="602BC18E" w14:textId="77777777" w:rsidR="003A3220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AD4F10" w14:textId="77777777" w:rsidR="003A3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Било који други коментар</w:t>
      </w:r>
    </w:p>
    <w:p w14:paraId="58BED08F" w14:textId="77777777" w:rsidR="003A3220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53DD2F" w14:textId="77777777" w:rsidR="003A3220" w:rsidRDefault="003A322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</w:p>
    <w:p w14:paraId="4B5928BE" w14:textId="77777777" w:rsidR="003A322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Лични подаци</w:t>
      </w:r>
    </w:p>
    <w:p w14:paraId="367CE49B" w14:textId="77777777" w:rsidR="003A3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На територији ког од наведених насеља станујете?</w:t>
      </w:r>
    </w:p>
    <w:p w14:paraId="705AD124" w14:textId="77777777" w:rsidR="003A3220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Краљево__</w:t>
      </w:r>
    </w:p>
    <w:p w14:paraId="6716532D" w14:textId="77777777" w:rsidR="003A3220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Чачак__</w:t>
      </w:r>
    </w:p>
    <w:p w14:paraId="5E81E459" w14:textId="77777777" w:rsidR="003A3220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Рашка__</w:t>
      </w:r>
    </w:p>
    <w:p w14:paraId="382225F7" w14:textId="77777777" w:rsidR="003A3220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Врњачка Бања__</w:t>
      </w:r>
    </w:p>
    <w:p w14:paraId="11174355" w14:textId="77777777" w:rsidR="003A3220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Ивањица__</w:t>
      </w:r>
    </w:p>
    <w:p w14:paraId="447EDC1C" w14:textId="77777777" w:rsidR="003A3220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Остало____________</w:t>
      </w:r>
    </w:p>
    <w:p w14:paraId="51CEFBE8" w14:textId="77777777" w:rsidR="003A3220" w:rsidRDefault="003A322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</w:p>
    <w:p w14:paraId="0CA2D60A" w14:textId="77777777" w:rsidR="003A3220" w:rsidRDefault="003A322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</w:p>
    <w:p w14:paraId="5DFA008B" w14:textId="77777777" w:rsidR="003A3220" w:rsidRDefault="003A3220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 w:right="57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5AF3B634" w14:textId="77777777" w:rsidR="003A3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Старост:</w:t>
      </w:r>
    </w:p>
    <w:tbl>
      <w:tblPr>
        <w:tblStyle w:val="a3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74"/>
        <w:gridCol w:w="4328"/>
      </w:tblGrid>
      <w:tr w:rsidR="003A3220" w14:paraId="1051B893" w14:textId="77777777">
        <w:tc>
          <w:tcPr>
            <w:tcW w:w="4374" w:type="dxa"/>
          </w:tcPr>
          <w:p w14:paraId="52A1BD56" w14:textId="77777777" w:rsidR="003A3220" w:rsidRDefault="00000000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Испод 25 година</w:t>
            </w:r>
          </w:p>
        </w:tc>
        <w:tc>
          <w:tcPr>
            <w:tcW w:w="4328" w:type="dxa"/>
          </w:tcPr>
          <w:p w14:paraId="21E95AEB" w14:textId="77777777" w:rsidR="003A3220" w:rsidRDefault="003A3220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3A3220" w14:paraId="2175BEDD" w14:textId="77777777">
        <w:tc>
          <w:tcPr>
            <w:tcW w:w="4374" w:type="dxa"/>
          </w:tcPr>
          <w:p w14:paraId="2A2292A8" w14:textId="77777777" w:rsidR="003A3220" w:rsidRDefault="00000000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25-45 година</w:t>
            </w:r>
          </w:p>
        </w:tc>
        <w:tc>
          <w:tcPr>
            <w:tcW w:w="4328" w:type="dxa"/>
          </w:tcPr>
          <w:p w14:paraId="0B60F3CD" w14:textId="77777777" w:rsidR="003A3220" w:rsidRDefault="003A3220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3A3220" w14:paraId="5FF66296" w14:textId="77777777">
        <w:tc>
          <w:tcPr>
            <w:tcW w:w="4374" w:type="dxa"/>
          </w:tcPr>
          <w:p w14:paraId="3D27F163" w14:textId="77777777" w:rsidR="003A3220" w:rsidRDefault="00000000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45-65 година</w:t>
            </w:r>
          </w:p>
        </w:tc>
        <w:tc>
          <w:tcPr>
            <w:tcW w:w="4328" w:type="dxa"/>
          </w:tcPr>
          <w:p w14:paraId="40643948" w14:textId="77777777" w:rsidR="003A3220" w:rsidRDefault="003A3220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3A3220" w14:paraId="1FD94A89" w14:textId="77777777">
        <w:tc>
          <w:tcPr>
            <w:tcW w:w="4374" w:type="dxa"/>
          </w:tcPr>
          <w:p w14:paraId="0A30EFC2" w14:textId="77777777" w:rsidR="003A3220" w:rsidRDefault="00000000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65 година и старији</w:t>
            </w:r>
          </w:p>
        </w:tc>
        <w:tc>
          <w:tcPr>
            <w:tcW w:w="4328" w:type="dxa"/>
          </w:tcPr>
          <w:p w14:paraId="126AA219" w14:textId="77777777" w:rsidR="003A3220" w:rsidRDefault="003A3220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</w:tbl>
    <w:p w14:paraId="6E0D3F1C" w14:textId="77777777" w:rsidR="003A3220" w:rsidRDefault="003A3220">
      <w:pPr>
        <w:spacing w:before="120" w:after="120"/>
        <w:ind w:left="360" w:right="57"/>
        <w:rPr>
          <w:rFonts w:ascii="Arial Narrow" w:eastAsia="Arial Narrow" w:hAnsi="Arial Narrow" w:cs="Arial Narrow"/>
          <w:sz w:val="21"/>
          <w:szCs w:val="21"/>
        </w:rPr>
      </w:pPr>
    </w:p>
    <w:p w14:paraId="0D3B111B" w14:textId="77777777" w:rsidR="003A32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Пол:</w:t>
      </w:r>
    </w:p>
    <w:p w14:paraId="2E0BFD12" w14:textId="77777777" w:rsidR="003A3220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Мушки__</w:t>
      </w:r>
    </w:p>
    <w:p w14:paraId="1CF8613A" w14:textId="77777777" w:rsidR="003A3220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Женски__</w:t>
      </w:r>
    </w:p>
    <w:p w14:paraId="7FB69EB2" w14:textId="77777777" w:rsidR="003A3220" w:rsidRDefault="003A3220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1BF30E73" w14:textId="77777777" w:rsidR="003A3220" w:rsidRDefault="003A32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sectPr w:rsidR="003A3220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301C58-15C1-4446-B3CE-3882F076C03C}"/>
    <w:embedBold r:id="rId2" w:fontKey="{1190D3FA-DC8E-466E-BCE7-79F859B8E2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8F13AD3-9B27-44C1-A977-96B4E2379B6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9D526F2-669D-4AF3-8420-D922B34B1F9F}"/>
    <w:embedBold r:id="rId5" w:fontKey="{ABC9C79F-A539-45CB-B728-B05710C389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87AB97D-669E-4236-9FC6-7A29CF387B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F0C1E"/>
    <w:multiLevelType w:val="multilevel"/>
    <w:tmpl w:val="664044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6447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220"/>
    <w:rsid w:val="00075BE4"/>
    <w:rsid w:val="003A3220"/>
    <w:rsid w:val="0056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C652B"/>
  <w15:docId w15:val="{C2BD533A-47B2-4E7C-AE5A-7A5423412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885</Words>
  <Characters>5050</Characters>
  <Application>Microsoft Office Word</Application>
  <DocSecurity>0</DocSecurity>
  <Lines>42</Lines>
  <Paragraphs>11</Paragraphs>
  <ScaleCrop>false</ScaleCrop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Milka Kaplanovic</dc:creator>
  <cp:lastModifiedBy>Milka Kaplanovic</cp:lastModifiedBy>
  <cp:revision>2</cp:revision>
  <dcterms:created xsi:type="dcterms:W3CDTF">2026-03-23T06:45:00Z</dcterms:created>
  <dcterms:modified xsi:type="dcterms:W3CDTF">2026-03-23T06:45:00Z</dcterms:modified>
</cp:coreProperties>
</file>