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36" w:rsidRPr="00B02D36" w:rsidRDefault="00B02D36" w:rsidP="00B02D36">
      <w:pPr>
        <w:keepNext/>
        <w:pageBreakBefore/>
        <w:shd w:val="clear" w:color="auto" w:fill="CCC0D9"/>
        <w:spacing w:before="120"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>ВРСТА, ТЕХНИЧКЕ КАРАКТЕРИСТИКЕ, КВАЛИТЕТ, КОЛИЧИНА И ОПИС РАДОВА, НАЧИН СПРОВОЂЕЊА КОНТРОЛЕ И ОБЕЗБЕЂЕЊА ГАРАНЦИЈЕ КВАЛИТЕТА, РОК ИЗВРШЕЊА, МЕСТО ИЗВРШЕЊА</w:t>
      </w:r>
    </w:p>
    <w:p w:rsidR="00B02D36" w:rsidRDefault="00B02D36" w:rsidP="006A31C7">
      <w:pPr>
        <w:spacing w:after="0" w:line="240" w:lineRule="auto"/>
        <w:jc w:val="center"/>
        <w:rPr>
          <w:rFonts w:ascii="Arial" w:eastAsia="TimesNewRomanPSMT" w:hAnsi="Arial" w:cs="Arial"/>
          <w:b/>
        </w:rPr>
      </w:pPr>
    </w:p>
    <w:p w:rsidR="006A31C7" w:rsidRPr="006A31C7" w:rsidRDefault="006A31C7" w:rsidP="006A31C7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A31C7">
        <w:rPr>
          <w:rFonts w:ascii="Arial" w:eastAsia="Calibri" w:hAnsi="Arial" w:cs="Arial"/>
        </w:rPr>
        <w:t>Од понуђача се очекује да је упознат</w:t>
      </w:r>
      <w:r w:rsidRPr="006A31C7">
        <w:rPr>
          <w:rFonts w:ascii="Arial" w:eastAsia="Calibri" w:hAnsi="Arial" w:cs="Arial"/>
          <w:lang w:val="sr-Cyrl-CS"/>
        </w:rPr>
        <w:t xml:space="preserve"> са Законом о јавним набавкама (''Сл. гласник РС'', бр. </w:t>
      </w:r>
      <w:r>
        <w:rPr>
          <w:rFonts w:ascii="Arial" w:eastAsia="Calibri" w:hAnsi="Arial" w:cs="Arial"/>
        </w:rPr>
        <w:t>91/2019</w:t>
      </w:r>
      <w:r w:rsidR="00C96947">
        <w:rPr>
          <w:rFonts w:ascii="Arial" w:eastAsia="Calibri" w:hAnsi="Arial" w:cs="Arial"/>
        </w:rPr>
        <w:t xml:space="preserve"> и 92/2023</w:t>
      </w:r>
      <w:r w:rsidRPr="006A31C7">
        <w:rPr>
          <w:rFonts w:ascii="Arial" w:eastAsia="Calibri" w:hAnsi="Arial" w:cs="Arial"/>
          <w:lang w:val="sr-Cyrl-CS"/>
        </w:rPr>
        <w:t>), Законом о планирању и изградњи („</w:t>
      </w:r>
      <w:proofErr w:type="spellStart"/>
      <w:r w:rsidRPr="006A31C7">
        <w:rPr>
          <w:rFonts w:ascii="Arial" w:eastAsia="Calibri" w:hAnsi="Arial" w:cs="Arial"/>
          <w:lang w:val="sr-Cyrl-CS"/>
        </w:rPr>
        <w:t>Сл.гласник</w:t>
      </w:r>
      <w:proofErr w:type="spellEnd"/>
      <w:r w:rsidRPr="006A31C7">
        <w:rPr>
          <w:rFonts w:ascii="Arial" w:eastAsia="Calibri" w:hAnsi="Arial" w:cs="Arial"/>
          <w:lang w:val="sr-Cyrl-CS"/>
        </w:rPr>
        <w:t xml:space="preserve"> РС", број 72/2009, 81/2009-</w:t>
      </w:r>
      <w:proofErr w:type="spellStart"/>
      <w:r w:rsidRPr="006A31C7">
        <w:rPr>
          <w:rFonts w:ascii="Arial" w:eastAsia="Calibri" w:hAnsi="Arial" w:cs="Arial"/>
          <w:lang w:val="sr-Cyrl-CS"/>
        </w:rPr>
        <w:t>испр</w:t>
      </w:r>
      <w:proofErr w:type="spellEnd"/>
      <w:r w:rsidRPr="006A31C7">
        <w:rPr>
          <w:rFonts w:ascii="Arial" w:eastAsia="Calibri" w:hAnsi="Arial" w:cs="Arial"/>
          <w:lang w:val="sr-Cyrl-CS"/>
        </w:rPr>
        <w:t>., 64/2010, 24/2011,121/2012</w:t>
      </w:r>
      <w:r>
        <w:rPr>
          <w:rFonts w:ascii="Arial" w:eastAsia="Calibri" w:hAnsi="Arial" w:cs="Arial"/>
        </w:rPr>
        <w:t xml:space="preserve">, </w:t>
      </w:r>
      <w:r w:rsidRPr="006A31C7">
        <w:rPr>
          <w:rFonts w:ascii="Arial" w:eastAsia="Calibri" w:hAnsi="Arial" w:cs="Arial"/>
          <w:lang w:val="sr-Cyrl-CS"/>
        </w:rPr>
        <w:t>42/2013,</w:t>
      </w:r>
      <w:r>
        <w:rPr>
          <w:rFonts w:ascii="Arial" w:eastAsia="Calibri" w:hAnsi="Arial" w:cs="Arial"/>
        </w:rPr>
        <w:t xml:space="preserve"> </w:t>
      </w:r>
      <w:r w:rsidRPr="006A31C7">
        <w:rPr>
          <w:rFonts w:ascii="Arial" w:eastAsia="Calibri" w:hAnsi="Arial" w:cs="Arial"/>
          <w:lang w:val="sr-Cyrl-CS"/>
        </w:rPr>
        <w:t>50/2013,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sr-Cyrl-CS"/>
        </w:rPr>
        <w:t>98/2013, 132/2014</w:t>
      </w:r>
      <w:r>
        <w:rPr>
          <w:rFonts w:ascii="Arial" w:eastAsia="Calibri" w:hAnsi="Arial" w:cs="Arial"/>
        </w:rPr>
        <w:t xml:space="preserve">, </w:t>
      </w:r>
      <w:r w:rsidRPr="006A31C7">
        <w:rPr>
          <w:rFonts w:ascii="Arial" w:eastAsia="Calibri" w:hAnsi="Arial" w:cs="Arial"/>
          <w:lang w:val="sr-Cyrl-CS"/>
        </w:rPr>
        <w:t>145/2014</w:t>
      </w:r>
      <w:r>
        <w:rPr>
          <w:rFonts w:ascii="Arial" w:eastAsia="Calibri" w:hAnsi="Arial" w:cs="Arial"/>
        </w:rPr>
        <w:t>, 83/2018, 31/2019, 37/2019-др.за</w:t>
      </w:r>
      <w:r w:rsidR="00FE50D3">
        <w:rPr>
          <w:rFonts w:ascii="Arial" w:eastAsia="Calibri" w:hAnsi="Arial" w:cs="Arial"/>
        </w:rPr>
        <w:t xml:space="preserve">кон, </w:t>
      </w:r>
      <w:r>
        <w:rPr>
          <w:rFonts w:ascii="Arial" w:eastAsia="Calibri" w:hAnsi="Arial" w:cs="Arial"/>
        </w:rPr>
        <w:t>9/2020</w:t>
      </w:r>
      <w:r w:rsidR="00C96947">
        <w:rPr>
          <w:rFonts w:ascii="Arial" w:eastAsia="Calibri" w:hAnsi="Arial" w:cs="Arial"/>
        </w:rPr>
        <w:t xml:space="preserve">, </w:t>
      </w:r>
      <w:r w:rsidR="00FE50D3">
        <w:rPr>
          <w:rFonts w:ascii="Arial" w:eastAsia="Calibri" w:hAnsi="Arial" w:cs="Arial"/>
        </w:rPr>
        <w:t>52/2021</w:t>
      </w:r>
      <w:r w:rsidR="00C96947">
        <w:rPr>
          <w:rFonts w:ascii="Arial" w:eastAsia="Calibri" w:hAnsi="Arial" w:cs="Arial"/>
        </w:rPr>
        <w:t xml:space="preserve"> и 62/2023</w:t>
      </w:r>
      <w:r w:rsidRPr="006A31C7">
        <w:rPr>
          <w:rFonts w:ascii="Arial" w:eastAsia="Calibri" w:hAnsi="Arial" w:cs="Arial"/>
          <w:lang w:val="sr-Cyrl-CS"/>
        </w:rPr>
        <w:t xml:space="preserve">), Законом о путевима (''Сл. гласник РС'', бр. </w:t>
      </w:r>
      <w:r w:rsidRPr="006A31C7">
        <w:rPr>
          <w:rFonts w:ascii="Arial" w:eastAsia="Calibri" w:hAnsi="Arial" w:cs="Arial"/>
        </w:rPr>
        <w:t>41/2018</w:t>
      </w:r>
      <w:r w:rsidR="00C96947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95/2018-др.закон</w:t>
      </w:r>
      <w:r w:rsidR="00C96947">
        <w:rPr>
          <w:rFonts w:ascii="Arial" w:eastAsia="Calibri" w:hAnsi="Arial" w:cs="Arial"/>
        </w:rPr>
        <w:t xml:space="preserve"> и 92/2023-др.закон</w:t>
      </w:r>
      <w:r w:rsidRPr="006A31C7">
        <w:rPr>
          <w:rFonts w:ascii="Arial" w:eastAsia="Calibri" w:hAnsi="Arial" w:cs="Arial"/>
          <w:lang w:val="sr-Cyrl-CS"/>
        </w:rPr>
        <w:t>), као и</w:t>
      </w:r>
      <w:r w:rsidRPr="006A31C7">
        <w:rPr>
          <w:rFonts w:ascii="Arial" w:eastAsia="Calibri" w:hAnsi="Arial" w:cs="Arial"/>
        </w:rPr>
        <w:t xml:space="preserve"> </w:t>
      </w:r>
      <w:proofErr w:type="spellStart"/>
      <w:r w:rsidRPr="006A31C7">
        <w:rPr>
          <w:rFonts w:ascii="Arial" w:eastAsia="Calibri" w:hAnsi="Arial" w:cs="Arial"/>
        </w:rPr>
        <w:t>са</w:t>
      </w:r>
      <w:proofErr w:type="spellEnd"/>
      <w:r w:rsidRPr="006A31C7">
        <w:rPr>
          <w:rFonts w:ascii="Arial" w:eastAsia="Calibri" w:hAnsi="Arial" w:cs="Arial"/>
        </w:rPr>
        <w:t xml:space="preserve"> </w:t>
      </w:r>
      <w:proofErr w:type="spellStart"/>
      <w:r w:rsidRPr="006A31C7">
        <w:rPr>
          <w:rFonts w:ascii="Arial" w:eastAsia="Calibri" w:hAnsi="Arial" w:cs="Arial"/>
        </w:rPr>
        <w:t>законима</w:t>
      </w:r>
      <w:proofErr w:type="spellEnd"/>
      <w:r w:rsidRPr="006A31C7">
        <w:rPr>
          <w:rFonts w:ascii="Arial" w:eastAsia="Calibri" w:hAnsi="Arial" w:cs="Arial"/>
        </w:rPr>
        <w:t xml:space="preserve">, </w:t>
      </w:r>
      <w:proofErr w:type="spellStart"/>
      <w:r w:rsidRPr="006A31C7">
        <w:rPr>
          <w:rFonts w:ascii="Arial" w:eastAsia="Calibri" w:hAnsi="Arial" w:cs="Arial"/>
        </w:rPr>
        <w:t>прописима</w:t>
      </w:r>
      <w:proofErr w:type="spellEnd"/>
      <w:r w:rsidRPr="006A31C7">
        <w:rPr>
          <w:rFonts w:ascii="Arial" w:eastAsia="Calibri" w:hAnsi="Arial" w:cs="Arial"/>
        </w:rPr>
        <w:t xml:space="preserve">, </w:t>
      </w:r>
      <w:proofErr w:type="spellStart"/>
      <w:r w:rsidRPr="006A31C7">
        <w:rPr>
          <w:rFonts w:ascii="Arial" w:eastAsia="Calibri" w:hAnsi="Arial" w:cs="Arial"/>
        </w:rPr>
        <w:t>стандардима</w:t>
      </w:r>
      <w:proofErr w:type="spellEnd"/>
      <w:r w:rsidRPr="006A31C7">
        <w:rPr>
          <w:rFonts w:ascii="Arial" w:eastAsia="Calibri" w:hAnsi="Arial" w:cs="Arial"/>
        </w:rPr>
        <w:t xml:space="preserve"> и </w:t>
      </w:r>
      <w:proofErr w:type="spellStart"/>
      <w:r w:rsidRPr="006A31C7">
        <w:rPr>
          <w:rFonts w:ascii="Arial" w:eastAsia="Calibri" w:hAnsi="Arial" w:cs="Arial"/>
        </w:rPr>
        <w:t>техничким</w:t>
      </w:r>
      <w:proofErr w:type="spellEnd"/>
      <w:r w:rsidRPr="006A31C7">
        <w:rPr>
          <w:rFonts w:ascii="Arial" w:eastAsia="Calibri" w:hAnsi="Arial" w:cs="Arial"/>
        </w:rPr>
        <w:t xml:space="preserve"> </w:t>
      </w:r>
      <w:proofErr w:type="spellStart"/>
      <w:r w:rsidRPr="006A31C7">
        <w:rPr>
          <w:rFonts w:ascii="Arial" w:eastAsia="Calibri" w:hAnsi="Arial" w:cs="Arial"/>
        </w:rPr>
        <w:t>условима</w:t>
      </w:r>
      <w:proofErr w:type="spellEnd"/>
      <w:r w:rsidRPr="006A31C7">
        <w:rPr>
          <w:rFonts w:ascii="Arial" w:eastAsia="Calibri" w:hAnsi="Arial" w:cs="Arial"/>
        </w:rPr>
        <w:t xml:space="preserve"> </w:t>
      </w:r>
      <w:proofErr w:type="spellStart"/>
      <w:r w:rsidRPr="006A31C7">
        <w:rPr>
          <w:rFonts w:ascii="Arial" w:eastAsia="Calibri" w:hAnsi="Arial" w:cs="Arial"/>
        </w:rPr>
        <w:t>који</w:t>
      </w:r>
      <w:proofErr w:type="spellEnd"/>
      <w:r w:rsidRPr="006A31C7">
        <w:rPr>
          <w:rFonts w:ascii="Arial" w:eastAsia="Calibri" w:hAnsi="Arial" w:cs="Arial"/>
        </w:rPr>
        <w:t xml:space="preserve"> </w:t>
      </w:r>
      <w:proofErr w:type="spellStart"/>
      <w:r w:rsidRPr="006A31C7">
        <w:rPr>
          <w:rFonts w:ascii="Arial" w:eastAsia="Calibri" w:hAnsi="Arial" w:cs="Arial"/>
        </w:rPr>
        <w:t>важе</w:t>
      </w:r>
      <w:proofErr w:type="spellEnd"/>
      <w:r w:rsidRPr="006A31C7">
        <w:rPr>
          <w:rFonts w:ascii="Arial" w:eastAsia="Calibri" w:hAnsi="Arial" w:cs="Arial"/>
        </w:rPr>
        <w:t xml:space="preserve"> у </w:t>
      </w:r>
      <w:proofErr w:type="spellStart"/>
      <w:r w:rsidRPr="006A31C7">
        <w:rPr>
          <w:rFonts w:ascii="Arial" w:eastAsia="Calibri" w:hAnsi="Arial" w:cs="Arial"/>
        </w:rPr>
        <w:t>Републици</w:t>
      </w:r>
      <w:proofErr w:type="spellEnd"/>
      <w:r w:rsidRPr="006A31C7">
        <w:rPr>
          <w:rFonts w:ascii="Arial" w:eastAsia="Calibri" w:hAnsi="Arial" w:cs="Arial"/>
        </w:rPr>
        <w:t xml:space="preserve"> </w:t>
      </w:r>
      <w:proofErr w:type="spellStart"/>
      <w:r w:rsidRPr="006A31C7">
        <w:rPr>
          <w:rFonts w:ascii="Arial" w:eastAsia="Calibri" w:hAnsi="Arial" w:cs="Arial"/>
        </w:rPr>
        <w:t>Србији</w:t>
      </w:r>
      <w:proofErr w:type="spellEnd"/>
      <w:r w:rsidRPr="006A31C7">
        <w:rPr>
          <w:rFonts w:ascii="Arial" w:eastAsia="Calibri" w:hAnsi="Arial" w:cs="Arial"/>
          <w:lang w:val="sr-Cyrl-CS"/>
        </w:rPr>
        <w:t>, за ову врсту послова.</w:t>
      </w:r>
    </w:p>
    <w:p w:rsidR="006A31C7" w:rsidRPr="006A31C7" w:rsidRDefault="006A31C7" w:rsidP="006A31C7">
      <w:pPr>
        <w:spacing w:after="0" w:line="240" w:lineRule="auto"/>
        <w:rPr>
          <w:rFonts w:ascii="Arial" w:eastAsia="Calibri" w:hAnsi="Arial" w:cs="Arial"/>
          <w:b/>
          <w:lang w:val="sr-Cyrl-CS"/>
        </w:rPr>
      </w:pPr>
    </w:p>
    <w:p w:rsidR="006A31C7" w:rsidRPr="006A31C7" w:rsidRDefault="006A31C7" w:rsidP="002A15E0">
      <w:pPr>
        <w:spacing w:after="0" w:line="240" w:lineRule="auto"/>
        <w:contextualSpacing/>
        <w:jc w:val="both"/>
        <w:rPr>
          <w:rFonts w:ascii="Arial" w:eastAsia="Calibri" w:hAnsi="Arial" w:cs="Arial"/>
          <w:lang w:val="sr-Cyrl-CS"/>
        </w:rPr>
      </w:pPr>
      <w:r w:rsidRPr="006A31C7">
        <w:rPr>
          <w:rFonts w:ascii="Arial" w:eastAsia="Calibri" w:hAnsi="Arial" w:cs="Arial"/>
          <w:lang w:val="sr-Cyrl-CS"/>
        </w:rPr>
        <w:t xml:space="preserve">Предмет јавне набавке ће бити ближе одређен у оквиру техничких спецификација, </w:t>
      </w:r>
      <w:r w:rsidR="002A15E0" w:rsidRPr="002A15E0">
        <w:rPr>
          <w:rFonts w:ascii="Arial" w:eastAsia="Calibri" w:hAnsi="Arial" w:cs="Arial"/>
          <w:lang w:val="sr-Cyrl-CS"/>
        </w:rPr>
        <w:t>односно</w:t>
      </w:r>
      <w:r w:rsidR="00427B3C">
        <w:rPr>
          <w:rFonts w:ascii="Arial" w:eastAsia="Calibri" w:hAnsi="Arial" w:cs="Arial"/>
          <w:lang w:val="sr-Cyrl-CS"/>
        </w:rPr>
        <w:t xml:space="preserve"> Обрасцу струк</w:t>
      </w:r>
      <w:r w:rsidR="002A15E0">
        <w:rPr>
          <w:rFonts w:ascii="Arial" w:eastAsia="Calibri" w:hAnsi="Arial" w:cs="Arial"/>
          <w:lang w:val="sr-Cyrl-CS"/>
        </w:rPr>
        <w:t>т</w:t>
      </w:r>
      <w:r w:rsidR="00427B3C">
        <w:rPr>
          <w:rFonts w:ascii="Arial" w:eastAsia="Calibri" w:hAnsi="Arial" w:cs="Arial"/>
          <w:lang w:val="sr-Cyrl-CS"/>
        </w:rPr>
        <w:t>у</w:t>
      </w:r>
      <w:r w:rsidR="002A15E0">
        <w:rPr>
          <w:rFonts w:ascii="Arial" w:eastAsia="Calibri" w:hAnsi="Arial" w:cs="Arial"/>
          <w:lang w:val="sr-Cyrl-CS"/>
        </w:rPr>
        <w:t>ре понуђене цене.</w:t>
      </w:r>
    </w:p>
    <w:p w:rsidR="006A31C7" w:rsidRPr="006A31C7" w:rsidRDefault="006A31C7" w:rsidP="006A31C7">
      <w:pPr>
        <w:spacing w:after="0" w:line="240" w:lineRule="auto"/>
        <w:contextualSpacing/>
        <w:rPr>
          <w:rFonts w:ascii="Arial" w:eastAsia="Calibri" w:hAnsi="Arial" w:cs="Arial"/>
          <w:lang w:val="sr-Cyrl-CS"/>
        </w:rPr>
      </w:pPr>
    </w:p>
    <w:p w:rsidR="006A31C7" w:rsidRDefault="006A31C7" w:rsidP="006A31C7">
      <w:pPr>
        <w:tabs>
          <w:tab w:val="left" w:pos="1080"/>
        </w:tabs>
        <w:spacing w:after="0" w:line="240" w:lineRule="auto"/>
        <w:contextualSpacing/>
        <w:jc w:val="both"/>
        <w:rPr>
          <w:rFonts w:ascii="Arial" w:eastAsia="Calibri" w:hAnsi="Arial" w:cs="Arial"/>
          <w:lang w:val="ru-RU"/>
        </w:rPr>
      </w:pPr>
      <w:r w:rsidRPr="006A31C7">
        <w:rPr>
          <w:rFonts w:ascii="Arial" w:eastAsia="Calibri" w:hAnsi="Arial" w:cs="Arial"/>
        </w:rPr>
        <w:t>Контрол</w:t>
      </w:r>
      <w:r w:rsidRPr="006A31C7">
        <w:rPr>
          <w:rFonts w:ascii="Arial" w:eastAsia="Calibri" w:hAnsi="Arial" w:cs="Arial"/>
          <w:lang w:val="sr-Cyrl-CS"/>
        </w:rPr>
        <w:t>у</w:t>
      </w:r>
      <w:r w:rsidRPr="006A31C7">
        <w:rPr>
          <w:rFonts w:ascii="Arial" w:eastAsia="Calibri" w:hAnsi="Arial" w:cs="Arial"/>
        </w:rPr>
        <w:t xml:space="preserve"> квалитета </w:t>
      </w:r>
      <w:r w:rsidR="002A15E0">
        <w:rPr>
          <w:rFonts w:ascii="Arial" w:eastAsia="Calibri" w:hAnsi="Arial" w:cs="Arial"/>
          <w:lang w:val="sr-Cyrl-CS"/>
        </w:rPr>
        <w:t>извођења радова</w:t>
      </w:r>
      <w:r w:rsidRPr="006A31C7">
        <w:rPr>
          <w:rFonts w:ascii="Arial" w:eastAsia="Calibri" w:hAnsi="Arial" w:cs="Arial"/>
        </w:rPr>
        <w:t xml:space="preserve"> ће вршити стручни</w:t>
      </w:r>
      <w:r w:rsidRPr="006A31C7">
        <w:rPr>
          <w:rFonts w:ascii="Arial" w:eastAsia="Calibri" w:hAnsi="Arial" w:cs="Arial"/>
          <w:lang w:val="ru-RU"/>
        </w:rPr>
        <w:t xml:space="preserve"> Надзор </w:t>
      </w:r>
      <w:r w:rsidR="002A15E0">
        <w:rPr>
          <w:rFonts w:ascii="Arial" w:eastAsia="Calibri" w:hAnsi="Arial" w:cs="Arial"/>
          <w:lang w:val="ru-RU"/>
        </w:rPr>
        <w:t>у складу са Законом о планирању и изградњи, Правилником о садржини и начину вођења стручног Надзора и другим прописима који регулишту ову област.</w:t>
      </w:r>
    </w:p>
    <w:p w:rsidR="00623D39" w:rsidRDefault="00623D39" w:rsidP="006A31C7">
      <w:pPr>
        <w:tabs>
          <w:tab w:val="left" w:pos="1080"/>
        </w:tabs>
        <w:spacing w:after="0" w:line="240" w:lineRule="auto"/>
        <w:contextualSpacing/>
        <w:jc w:val="both"/>
        <w:rPr>
          <w:rFonts w:ascii="Arial" w:eastAsia="Calibri" w:hAnsi="Arial" w:cs="Arial"/>
          <w:lang w:val="ru-RU"/>
        </w:rPr>
      </w:pPr>
    </w:p>
    <w:p w:rsidR="00623D39" w:rsidRPr="006A31C7" w:rsidRDefault="00623D39" w:rsidP="00623D39">
      <w:pPr>
        <w:tabs>
          <w:tab w:val="left" w:pos="1080"/>
        </w:tabs>
        <w:spacing w:after="0" w:line="240" w:lineRule="auto"/>
        <w:contextualSpacing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Стручни надзор ће између осталог вршити и контролу и проверу квалитета извођења предметних радова  и примену прописа, стандарда и техничких норматива, укључујући и техничке прописе чији су саставни део стандарди који дефинишу обавезне техничке мере и услове којима се осигурава несметано кретање и приступ особама са инвалидитетом, деци и старим особама.</w:t>
      </w:r>
    </w:p>
    <w:p w:rsidR="006A31C7" w:rsidRDefault="006A31C7" w:rsidP="002A15E0">
      <w:pPr>
        <w:suppressAutoHyphens/>
        <w:spacing w:after="0" w:line="240" w:lineRule="auto"/>
        <w:rPr>
          <w:rFonts w:ascii="Arial" w:eastAsia="Times New Roman" w:hAnsi="Arial" w:cs="Arial"/>
          <w:lang w:val="ru-RU" w:eastAsia="ar-SA"/>
        </w:rPr>
      </w:pPr>
    </w:p>
    <w:p w:rsidR="00C96947" w:rsidRDefault="00C96947" w:rsidP="00C96947">
      <w:pPr>
        <w:tabs>
          <w:tab w:val="left" w:pos="1080"/>
        </w:tabs>
        <w:spacing w:after="0" w:line="240" w:lineRule="auto"/>
        <w:contextualSpacing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Радови који су предмет јавне набавке морају бити одговарајућег квалитета имајући у виду сврху, намену и вредност јавне набавке, односно економично трошење јавних средстава и морају минимално да утичу на животну средину.</w:t>
      </w:r>
    </w:p>
    <w:p w:rsidR="00C96947" w:rsidRPr="00E82E8A" w:rsidRDefault="00C96947" w:rsidP="002A15E0">
      <w:pPr>
        <w:suppressAutoHyphens/>
        <w:spacing w:after="0" w:line="240" w:lineRule="auto"/>
        <w:rPr>
          <w:rFonts w:ascii="Arial" w:eastAsia="Times New Roman" w:hAnsi="Arial" w:cs="Arial"/>
          <w:lang w:val="ru-RU" w:eastAsia="ar-SA"/>
        </w:rPr>
      </w:pPr>
    </w:p>
    <w:p w:rsidR="006A31C7" w:rsidRPr="007D677A" w:rsidRDefault="006A31C7" w:rsidP="006A31C7">
      <w:pPr>
        <w:spacing w:after="0" w:line="240" w:lineRule="auto"/>
        <w:contextualSpacing/>
        <w:rPr>
          <w:rFonts w:ascii="Arial" w:eastAsia="Calibri" w:hAnsi="Arial" w:cs="Arial"/>
          <w:lang w:val="sr-Cyrl-CS"/>
        </w:rPr>
      </w:pPr>
      <w:r w:rsidRPr="007D677A">
        <w:rPr>
          <w:rFonts w:ascii="Arial" w:eastAsia="Calibri" w:hAnsi="Arial" w:cs="Arial"/>
          <w:lang w:val="sr-Cyrl-CS"/>
        </w:rPr>
        <w:t xml:space="preserve">Рок за извођење радова </w:t>
      </w:r>
      <w:r w:rsidR="00E21B15" w:rsidRPr="007D677A">
        <w:rPr>
          <w:rFonts w:ascii="Arial" w:eastAsia="Calibri" w:hAnsi="Arial" w:cs="Arial"/>
          <w:lang w:val="sr-Cyrl-CS"/>
        </w:rPr>
        <w:t xml:space="preserve">износи: </w:t>
      </w:r>
      <w:r w:rsidR="009F058D" w:rsidRPr="007D677A">
        <w:rPr>
          <w:rFonts w:ascii="Arial" w:eastAsia="Calibri" w:hAnsi="Arial" w:cs="Arial"/>
        </w:rPr>
        <w:t xml:space="preserve"> </w:t>
      </w:r>
      <w:r w:rsidR="009F058D" w:rsidRPr="007D677A">
        <w:rPr>
          <w:rFonts w:ascii="Arial" w:eastAsia="Calibri" w:hAnsi="Arial" w:cs="Arial"/>
          <w:b/>
        </w:rPr>
        <w:t xml:space="preserve">до </w:t>
      </w:r>
      <w:r w:rsidR="007D677A" w:rsidRPr="007D677A">
        <w:rPr>
          <w:rFonts w:ascii="Arial" w:eastAsia="Calibri" w:hAnsi="Arial" w:cs="Arial"/>
          <w:b/>
        </w:rPr>
        <w:t>150</w:t>
      </w:r>
      <w:r w:rsidR="00E21B15" w:rsidRPr="007D677A">
        <w:rPr>
          <w:rFonts w:ascii="Arial" w:eastAsia="Calibri" w:hAnsi="Arial" w:cs="Arial"/>
          <w:b/>
          <w:lang w:val="sr-Cyrl-CS"/>
        </w:rPr>
        <w:t xml:space="preserve"> календарских дана</w:t>
      </w:r>
      <w:r w:rsidR="00E21B15" w:rsidRPr="007D677A">
        <w:rPr>
          <w:rFonts w:ascii="Arial" w:eastAsia="Calibri" w:hAnsi="Arial" w:cs="Arial"/>
          <w:lang w:val="sr-Cyrl-CS"/>
        </w:rPr>
        <w:t xml:space="preserve"> од дана увођења у посао.</w:t>
      </w:r>
    </w:p>
    <w:p w:rsidR="006A31C7" w:rsidRPr="00E82E8A" w:rsidRDefault="006A31C7" w:rsidP="006A31C7">
      <w:pPr>
        <w:spacing w:after="0" w:line="240" w:lineRule="auto"/>
        <w:contextualSpacing/>
        <w:rPr>
          <w:rFonts w:ascii="Arial" w:eastAsia="Calibri" w:hAnsi="Arial" w:cs="Arial"/>
        </w:rPr>
      </w:pPr>
    </w:p>
    <w:p w:rsidR="006A31C7" w:rsidRPr="007B3FBB" w:rsidRDefault="006A31C7" w:rsidP="002F06D6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E82E8A">
        <w:rPr>
          <w:rFonts w:ascii="Arial" w:eastAsia="Calibri" w:hAnsi="Arial" w:cs="Arial"/>
          <w:lang w:val="sr-Cyrl-CS"/>
        </w:rPr>
        <w:t xml:space="preserve">Место извођења радова: </w:t>
      </w:r>
      <w:r w:rsidR="00816EC6" w:rsidRPr="00E82E8A">
        <w:rPr>
          <w:rFonts w:ascii="Arial" w:eastAsia="Calibri" w:hAnsi="Arial" w:cs="Arial"/>
          <w:lang w:val="sr-Cyrl-CS"/>
        </w:rPr>
        <w:t>Ивањица.</w:t>
      </w:r>
    </w:p>
    <w:p w:rsidR="006A31C7" w:rsidRPr="00E82E8A" w:rsidRDefault="006A31C7" w:rsidP="006A31C7">
      <w:pPr>
        <w:spacing w:after="0" w:line="240" w:lineRule="auto"/>
        <w:contextualSpacing/>
        <w:rPr>
          <w:rFonts w:ascii="Arial" w:eastAsia="Calibri" w:hAnsi="Arial" w:cs="Arial"/>
          <w:lang w:val="sr-Cyrl-CS"/>
        </w:rPr>
      </w:pPr>
    </w:p>
    <w:p w:rsidR="006A31C7" w:rsidRDefault="006A31C7" w:rsidP="006A31C7">
      <w:pPr>
        <w:spacing w:after="0" w:line="240" w:lineRule="auto"/>
        <w:contextualSpacing/>
        <w:rPr>
          <w:rFonts w:ascii="Arial" w:eastAsia="Calibri" w:hAnsi="Arial" w:cs="Arial"/>
          <w:lang w:val="sr-Cyrl-CS"/>
        </w:rPr>
      </w:pPr>
      <w:r w:rsidRPr="00E82E8A">
        <w:rPr>
          <w:rFonts w:ascii="Arial" w:eastAsia="Calibri" w:hAnsi="Arial" w:cs="Arial"/>
          <w:lang w:val="sr-Cyrl-CS"/>
        </w:rPr>
        <w:t xml:space="preserve">Гарантни рок за </w:t>
      </w:r>
      <w:r w:rsidRPr="007D677A">
        <w:rPr>
          <w:rFonts w:ascii="Arial" w:eastAsia="Calibri" w:hAnsi="Arial" w:cs="Arial"/>
          <w:lang w:val="sr-Cyrl-CS"/>
        </w:rPr>
        <w:t xml:space="preserve">изведене радове: </w:t>
      </w:r>
      <w:r w:rsidR="00E21B15" w:rsidRPr="007D677A">
        <w:rPr>
          <w:rFonts w:ascii="Arial" w:eastAsia="Calibri" w:hAnsi="Arial" w:cs="Arial"/>
          <w:b/>
          <w:lang w:val="sr-Cyrl-CS"/>
        </w:rPr>
        <w:t xml:space="preserve">минимум </w:t>
      </w:r>
      <w:r w:rsidRPr="007D677A">
        <w:rPr>
          <w:rFonts w:ascii="Arial" w:eastAsia="Calibri" w:hAnsi="Arial" w:cs="Arial"/>
          <w:b/>
          <w:lang w:val="sr-Cyrl-CS"/>
        </w:rPr>
        <w:t>две године</w:t>
      </w:r>
      <w:r w:rsidRPr="007D677A">
        <w:rPr>
          <w:rFonts w:ascii="Arial" w:eastAsia="Calibri" w:hAnsi="Arial" w:cs="Arial"/>
          <w:lang w:val="sr-Cyrl-CS"/>
        </w:rPr>
        <w:t xml:space="preserve"> од дана примопредаје радова</w:t>
      </w:r>
      <w:r w:rsidR="005D58AA" w:rsidRPr="007D677A">
        <w:rPr>
          <w:rFonts w:ascii="Arial" w:eastAsia="Calibri" w:hAnsi="Arial" w:cs="Arial"/>
          <w:lang w:val="sr-Cyrl-CS"/>
        </w:rPr>
        <w:t>.</w:t>
      </w:r>
      <w:r w:rsidR="00A34BEE">
        <w:rPr>
          <w:rFonts w:ascii="Arial" w:eastAsia="Calibri" w:hAnsi="Arial" w:cs="Arial"/>
          <w:lang w:val="sr-Cyrl-CS"/>
        </w:rPr>
        <w:t xml:space="preserve"> </w:t>
      </w:r>
    </w:p>
    <w:p w:rsidR="00A34BEE" w:rsidRDefault="00A34BEE" w:rsidP="006A31C7">
      <w:pPr>
        <w:spacing w:after="0" w:line="240" w:lineRule="auto"/>
        <w:contextualSpacing/>
        <w:rPr>
          <w:rFonts w:ascii="Arial" w:eastAsia="Calibri" w:hAnsi="Arial" w:cs="Arial"/>
          <w:lang w:val="sr-Cyrl-CS"/>
        </w:rPr>
      </w:pPr>
    </w:p>
    <w:p w:rsidR="00A34BEE" w:rsidRPr="006F549A" w:rsidRDefault="00A34BEE" w:rsidP="006A31C7">
      <w:pPr>
        <w:spacing w:after="0" w:line="240" w:lineRule="auto"/>
        <w:contextualSpacing/>
        <w:rPr>
          <w:rFonts w:ascii="Arial" w:eastAsia="Calibri" w:hAnsi="Arial" w:cs="Arial"/>
          <w:color w:val="FF0000"/>
        </w:rPr>
      </w:pPr>
      <w:r>
        <w:rPr>
          <w:rFonts w:ascii="Arial" w:eastAsia="Calibri" w:hAnsi="Arial" w:cs="Arial"/>
          <w:lang w:val="sr-Cyrl-CS"/>
        </w:rPr>
        <w:t>Гарантни рок за уграђену опрему даје произвођач.</w:t>
      </w:r>
    </w:p>
    <w:p w:rsidR="00A34BEE" w:rsidRPr="00A34BEE" w:rsidRDefault="00A34BEE" w:rsidP="006A31C7">
      <w:pPr>
        <w:rPr>
          <w:lang/>
        </w:rPr>
      </w:pPr>
    </w:p>
    <w:sectPr w:rsidR="00A34BEE" w:rsidRPr="00A34BEE" w:rsidSect="00687CE6">
      <w:pgSz w:w="12240" w:h="15840"/>
      <w:pgMar w:top="720" w:right="1440" w:bottom="117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54F" w:rsidRDefault="0041054F" w:rsidP="00F564F4">
      <w:pPr>
        <w:spacing w:after="0" w:line="240" w:lineRule="auto"/>
      </w:pPr>
      <w:r>
        <w:separator/>
      </w:r>
    </w:p>
  </w:endnote>
  <w:endnote w:type="continuationSeparator" w:id="0">
    <w:p w:rsidR="0041054F" w:rsidRDefault="0041054F" w:rsidP="00F5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54F" w:rsidRDefault="0041054F" w:rsidP="00F564F4">
      <w:pPr>
        <w:spacing w:after="0" w:line="240" w:lineRule="auto"/>
      </w:pPr>
      <w:r>
        <w:separator/>
      </w:r>
    </w:p>
  </w:footnote>
  <w:footnote w:type="continuationSeparator" w:id="0">
    <w:p w:rsidR="0041054F" w:rsidRDefault="0041054F" w:rsidP="00F56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45C"/>
    <w:multiLevelType w:val="hybridMultilevel"/>
    <w:tmpl w:val="B2B8EDA0"/>
    <w:lvl w:ilvl="0" w:tplc="17DCBF60">
      <w:start w:val="1"/>
      <w:numFmt w:val="decimal"/>
      <w:pStyle w:val="nabrajanjebold"/>
      <w:lvlText w:val="%1."/>
      <w:lvlJc w:val="left"/>
      <w:pPr>
        <w:ind w:left="107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B7C79"/>
    <w:multiLevelType w:val="multilevel"/>
    <w:tmpl w:val="AB3A6EF6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decimalZero"/>
      <w:isLgl/>
      <w:lvlText w:val="%1.%2"/>
      <w:lvlJc w:val="left"/>
      <w:pPr>
        <w:ind w:left="1785" w:hanging="1065"/>
      </w:pPr>
    </w:lvl>
    <w:lvl w:ilvl="2">
      <w:numFmt w:val="decimalZero"/>
      <w:isLgl/>
      <w:lvlText w:val="%1.%2.%3"/>
      <w:lvlJc w:val="left"/>
      <w:pPr>
        <w:ind w:left="2145" w:hanging="1065"/>
      </w:pPr>
    </w:lvl>
    <w:lvl w:ilvl="3">
      <w:start w:val="1"/>
      <w:numFmt w:val="decimal"/>
      <w:isLgl/>
      <w:lvlText w:val="%1.%2.%3.%4"/>
      <w:lvlJc w:val="left"/>
      <w:pPr>
        <w:ind w:left="2505" w:hanging="1065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5083072C"/>
    <w:multiLevelType w:val="hybridMultilevel"/>
    <w:tmpl w:val="70DC206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4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C6A9A"/>
    <w:rsid w:val="00022035"/>
    <w:rsid w:val="000445E0"/>
    <w:rsid w:val="0005289E"/>
    <w:rsid w:val="00095A24"/>
    <w:rsid w:val="000A415A"/>
    <w:rsid w:val="000E2217"/>
    <w:rsid w:val="000F2445"/>
    <w:rsid w:val="0011069B"/>
    <w:rsid w:val="00132900"/>
    <w:rsid w:val="00161774"/>
    <w:rsid w:val="001806B4"/>
    <w:rsid w:val="0019023C"/>
    <w:rsid w:val="00191507"/>
    <w:rsid w:val="001E2081"/>
    <w:rsid w:val="001E7808"/>
    <w:rsid w:val="00200D64"/>
    <w:rsid w:val="00205B6D"/>
    <w:rsid w:val="0023012F"/>
    <w:rsid w:val="002A15E0"/>
    <w:rsid w:val="002F06D6"/>
    <w:rsid w:val="00313343"/>
    <w:rsid w:val="00343CCC"/>
    <w:rsid w:val="0035431E"/>
    <w:rsid w:val="0037041A"/>
    <w:rsid w:val="003A693E"/>
    <w:rsid w:val="003A78FA"/>
    <w:rsid w:val="003E7124"/>
    <w:rsid w:val="003F742F"/>
    <w:rsid w:val="0041054F"/>
    <w:rsid w:val="00427B3C"/>
    <w:rsid w:val="00450A5E"/>
    <w:rsid w:val="004520F0"/>
    <w:rsid w:val="00472C2B"/>
    <w:rsid w:val="004901A5"/>
    <w:rsid w:val="00494333"/>
    <w:rsid w:val="004B7DCF"/>
    <w:rsid w:val="004C13B4"/>
    <w:rsid w:val="00503678"/>
    <w:rsid w:val="00510A68"/>
    <w:rsid w:val="00520001"/>
    <w:rsid w:val="00533BE6"/>
    <w:rsid w:val="00536702"/>
    <w:rsid w:val="0054562E"/>
    <w:rsid w:val="005812E8"/>
    <w:rsid w:val="005D2DCA"/>
    <w:rsid w:val="005D2E69"/>
    <w:rsid w:val="005D58AA"/>
    <w:rsid w:val="005E1E04"/>
    <w:rsid w:val="00616CAA"/>
    <w:rsid w:val="00623D39"/>
    <w:rsid w:val="0062548B"/>
    <w:rsid w:val="0065324E"/>
    <w:rsid w:val="00653B79"/>
    <w:rsid w:val="0068502F"/>
    <w:rsid w:val="00687CE6"/>
    <w:rsid w:val="00693D5F"/>
    <w:rsid w:val="006A31C7"/>
    <w:rsid w:val="006B07EC"/>
    <w:rsid w:val="006C24A7"/>
    <w:rsid w:val="006C667B"/>
    <w:rsid w:val="006C6A9A"/>
    <w:rsid w:val="006C6B16"/>
    <w:rsid w:val="006C7C7C"/>
    <w:rsid w:val="006E3073"/>
    <w:rsid w:val="006F549A"/>
    <w:rsid w:val="006F69DB"/>
    <w:rsid w:val="007240A7"/>
    <w:rsid w:val="007B3618"/>
    <w:rsid w:val="007B3FBB"/>
    <w:rsid w:val="007D677A"/>
    <w:rsid w:val="007E27C6"/>
    <w:rsid w:val="00800B80"/>
    <w:rsid w:val="00813A93"/>
    <w:rsid w:val="00816EC6"/>
    <w:rsid w:val="0086712B"/>
    <w:rsid w:val="00876D4A"/>
    <w:rsid w:val="008941DA"/>
    <w:rsid w:val="00895AA5"/>
    <w:rsid w:val="008A278B"/>
    <w:rsid w:val="008B1963"/>
    <w:rsid w:val="008D1296"/>
    <w:rsid w:val="00902B30"/>
    <w:rsid w:val="00906C4C"/>
    <w:rsid w:val="0091088A"/>
    <w:rsid w:val="009408B6"/>
    <w:rsid w:val="009F058D"/>
    <w:rsid w:val="00A34BEE"/>
    <w:rsid w:val="00A45D08"/>
    <w:rsid w:val="00A51ED9"/>
    <w:rsid w:val="00A570CF"/>
    <w:rsid w:val="00A94F3B"/>
    <w:rsid w:val="00AB6D85"/>
    <w:rsid w:val="00AE00A9"/>
    <w:rsid w:val="00B02D36"/>
    <w:rsid w:val="00B455FA"/>
    <w:rsid w:val="00B643EB"/>
    <w:rsid w:val="00B801F2"/>
    <w:rsid w:val="00BC6AE6"/>
    <w:rsid w:val="00BD318B"/>
    <w:rsid w:val="00BE52FB"/>
    <w:rsid w:val="00BF3463"/>
    <w:rsid w:val="00C20730"/>
    <w:rsid w:val="00C26FC5"/>
    <w:rsid w:val="00C471C6"/>
    <w:rsid w:val="00C83EDE"/>
    <w:rsid w:val="00C96947"/>
    <w:rsid w:val="00D0014E"/>
    <w:rsid w:val="00D92644"/>
    <w:rsid w:val="00D9483B"/>
    <w:rsid w:val="00DA6AE4"/>
    <w:rsid w:val="00DD3AD7"/>
    <w:rsid w:val="00DF2411"/>
    <w:rsid w:val="00E20427"/>
    <w:rsid w:val="00E21B15"/>
    <w:rsid w:val="00E221EC"/>
    <w:rsid w:val="00E224C6"/>
    <w:rsid w:val="00E322C2"/>
    <w:rsid w:val="00E36D9E"/>
    <w:rsid w:val="00E60095"/>
    <w:rsid w:val="00E64290"/>
    <w:rsid w:val="00E82E8A"/>
    <w:rsid w:val="00E8346C"/>
    <w:rsid w:val="00E9390D"/>
    <w:rsid w:val="00F3671D"/>
    <w:rsid w:val="00F55C33"/>
    <w:rsid w:val="00F564F4"/>
    <w:rsid w:val="00FE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0CF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abrajanjebold">
    <w:name w:val="nabrajanje bold"/>
    <w:basedOn w:val="Normal"/>
    <w:qFormat/>
    <w:rsid w:val="00022035"/>
    <w:pPr>
      <w:numPr>
        <w:numId w:val="1"/>
      </w:numPr>
      <w:spacing w:after="0" w:line="240" w:lineRule="auto"/>
    </w:pPr>
    <w:rPr>
      <w:rFonts w:ascii="Times New Roman" w:eastAsia="Calibri-Bold" w:hAnsi="Times New Roman" w:cs="Times New Roman"/>
      <w:b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F5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564F4"/>
  </w:style>
  <w:style w:type="paragraph" w:styleId="Podnojestranice">
    <w:name w:val="footer"/>
    <w:basedOn w:val="Normal"/>
    <w:link w:val="PodnojestraniceChar"/>
    <w:uiPriority w:val="99"/>
    <w:unhideWhenUsed/>
    <w:rsid w:val="00F5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56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Krneta</dc:creator>
  <cp:keywords/>
  <dc:description/>
  <cp:lastModifiedBy>svidic</cp:lastModifiedBy>
  <cp:revision>69</cp:revision>
  <dcterms:created xsi:type="dcterms:W3CDTF">2020-08-04T06:50:00Z</dcterms:created>
  <dcterms:modified xsi:type="dcterms:W3CDTF">2025-03-31T08:51:00Z</dcterms:modified>
</cp:coreProperties>
</file>