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0FEF" w14:textId="77777777" w:rsidR="001546F9" w:rsidRDefault="00D308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ОБРАЗАЦ ПОНУДЕ</w:t>
      </w:r>
    </w:p>
    <w:p w14:paraId="601DFA85" w14:textId="77777777" w:rsidR="001546F9" w:rsidRDefault="001546F9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7920B115" w14:textId="1ACF0338" w:rsidR="001546F9" w:rsidRPr="0000378F" w:rsidRDefault="00D30824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основу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позива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подношење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понуда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поступку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набавке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коју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примењују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одредбе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Закона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јавним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набавкама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, и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то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набавку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0378F" w:rsidRPr="0000378F">
        <w:rPr>
          <w:rFonts w:ascii="Arial" w:hAnsi="Arial" w:cs="Arial"/>
          <w:sz w:val="24"/>
          <w:szCs w:val="24"/>
          <w:lang w:val="sr-Cyrl-RS"/>
        </w:rPr>
        <w:t>тоалетне</w:t>
      </w:r>
      <w:proofErr w:type="spellEnd"/>
      <w:r w:rsidR="0000378F" w:rsidRPr="0000378F">
        <w:rPr>
          <w:rFonts w:ascii="Arial" w:hAnsi="Arial" w:cs="Arial"/>
          <w:sz w:val="24"/>
          <w:szCs w:val="24"/>
          <w:lang w:val="sr-Cyrl-RS"/>
        </w:rPr>
        <w:t xml:space="preserve"> хартије за потребе органа општине Ивањица</w:t>
      </w:r>
      <w:r w:rsidRPr="0000378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достављамо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понуду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како</w:t>
      </w:r>
      <w:proofErr w:type="spellEnd"/>
      <w:r w:rsidRPr="000037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0378F">
        <w:rPr>
          <w:rFonts w:ascii="Arial" w:hAnsi="Arial" w:cs="Arial"/>
          <w:color w:val="000000"/>
          <w:sz w:val="24"/>
          <w:szCs w:val="24"/>
        </w:rPr>
        <w:t>следи</w:t>
      </w:r>
      <w:proofErr w:type="spellEnd"/>
      <w:r w:rsidRPr="0000378F">
        <w:rPr>
          <w:rFonts w:ascii="Arial" w:hAnsi="Arial" w:cs="Arial"/>
          <w:sz w:val="22"/>
          <w:szCs w:val="22"/>
        </w:rPr>
        <w:t>:</w:t>
      </w:r>
    </w:p>
    <w:p w14:paraId="76365AA0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1E3FB0D3" w14:textId="77777777" w:rsidR="001546F9" w:rsidRDefault="00D308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ОСНОВНИ ПОДАЦИ О ПОНУЂАЧУ</w:t>
      </w:r>
    </w:p>
    <w:p w14:paraId="0C6F5C82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993"/>
        <w:gridCol w:w="401"/>
        <w:gridCol w:w="140"/>
        <w:gridCol w:w="341"/>
        <w:gridCol w:w="252"/>
        <w:gridCol w:w="173"/>
        <w:gridCol w:w="534"/>
        <w:gridCol w:w="827"/>
        <w:gridCol w:w="992"/>
        <w:gridCol w:w="2127"/>
      </w:tblGrid>
      <w:tr w:rsidR="001546F9" w14:paraId="1624959F" w14:textId="77777777">
        <w:trPr>
          <w:trHeight w:val="113"/>
        </w:trPr>
        <w:tc>
          <w:tcPr>
            <w:tcW w:w="3828" w:type="dxa"/>
          </w:tcPr>
          <w:p w14:paraId="273C9024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Назив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9726F4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2C1883D7" w14:textId="77777777">
        <w:trPr>
          <w:trHeight w:val="113"/>
        </w:trPr>
        <w:tc>
          <w:tcPr>
            <w:tcW w:w="3828" w:type="dxa"/>
          </w:tcPr>
          <w:p w14:paraId="148CB48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4F6689F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55FC806" w14:textId="77777777">
        <w:trPr>
          <w:trHeight w:val="113"/>
        </w:trPr>
        <w:tc>
          <w:tcPr>
            <w:tcW w:w="3828" w:type="dxa"/>
          </w:tcPr>
          <w:p w14:paraId="43868E1F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седиште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1C070BE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92848A" w14:textId="77777777">
        <w:trPr>
          <w:trHeight w:val="113"/>
        </w:trPr>
        <w:tc>
          <w:tcPr>
            <w:tcW w:w="3828" w:type="dxa"/>
          </w:tcPr>
          <w:p w14:paraId="56896FBC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1906C2A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C7FD8FE" w14:textId="77777777">
        <w:trPr>
          <w:trHeight w:val="113"/>
        </w:trPr>
        <w:tc>
          <w:tcPr>
            <w:tcW w:w="3828" w:type="dxa"/>
          </w:tcPr>
          <w:p w14:paraId="2BF37096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Матични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3532E4CA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C56DCBE" w14:textId="77777777">
        <w:trPr>
          <w:trHeight w:val="113"/>
        </w:trPr>
        <w:tc>
          <w:tcPr>
            <w:tcW w:w="3828" w:type="dxa"/>
          </w:tcPr>
          <w:p w14:paraId="4FB490A4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5D1DD3E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2E62C0" w14:textId="77777777">
        <w:trPr>
          <w:trHeight w:val="113"/>
        </w:trPr>
        <w:tc>
          <w:tcPr>
            <w:tcW w:w="3828" w:type="dxa"/>
          </w:tcPr>
          <w:p w14:paraId="0B5F5C17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Лице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одговорно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заступање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645C838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9B3611C" w14:textId="77777777">
        <w:trPr>
          <w:trHeight w:val="113"/>
        </w:trPr>
        <w:tc>
          <w:tcPr>
            <w:tcW w:w="3828" w:type="dxa"/>
          </w:tcPr>
          <w:p w14:paraId="2A8F4CFF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5689A60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2D59BA83" w14:textId="77777777">
        <w:trPr>
          <w:trHeight w:val="113"/>
        </w:trPr>
        <w:tc>
          <w:tcPr>
            <w:tcW w:w="3828" w:type="dxa"/>
          </w:tcPr>
          <w:p w14:paraId="71A17810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Особа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контакт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A87F89E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1E099A" w14:textId="77777777">
        <w:trPr>
          <w:trHeight w:val="113"/>
        </w:trPr>
        <w:tc>
          <w:tcPr>
            <w:tcW w:w="3828" w:type="dxa"/>
          </w:tcPr>
          <w:p w14:paraId="665509C1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67642CF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3275D6D" w14:textId="77777777">
        <w:trPr>
          <w:trHeight w:val="113"/>
        </w:trPr>
        <w:tc>
          <w:tcPr>
            <w:tcW w:w="3828" w:type="dxa"/>
          </w:tcPr>
          <w:p w14:paraId="606314D0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телефакс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54224E6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60530A82" w14:textId="77777777">
        <w:trPr>
          <w:trHeight w:val="113"/>
        </w:trPr>
        <w:tc>
          <w:tcPr>
            <w:tcW w:w="3828" w:type="dxa"/>
          </w:tcPr>
          <w:p w14:paraId="5837F06B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750F2032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8E11A3" w14:textId="77777777">
        <w:trPr>
          <w:trHeight w:val="113"/>
        </w:trPr>
        <w:tc>
          <w:tcPr>
            <w:tcW w:w="3828" w:type="dxa"/>
          </w:tcPr>
          <w:p w14:paraId="6CC7103D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Електронска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пошта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2BC6ED6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7A5D9CB6" w14:textId="77777777">
        <w:trPr>
          <w:trHeight w:val="113"/>
        </w:trPr>
        <w:tc>
          <w:tcPr>
            <w:tcW w:w="3828" w:type="dxa"/>
          </w:tcPr>
          <w:p w14:paraId="2A475ACE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0E735A5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1BA57A71" w14:textId="77777777">
        <w:trPr>
          <w:trHeight w:val="113"/>
        </w:trPr>
        <w:tc>
          <w:tcPr>
            <w:tcW w:w="3828" w:type="dxa"/>
          </w:tcPr>
          <w:p w14:paraId="7451DB8A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ПИБ</w:t>
            </w:r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03602CD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516736EF" w14:textId="77777777">
        <w:trPr>
          <w:trHeight w:val="113"/>
        </w:trPr>
        <w:tc>
          <w:tcPr>
            <w:tcW w:w="3828" w:type="dxa"/>
          </w:tcPr>
          <w:p w14:paraId="36571353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  <w:tcBorders>
              <w:top w:val="single" w:sz="4" w:space="0" w:color="000000"/>
            </w:tcBorders>
          </w:tcPr>
          <w:p w14:paraId="458D1B90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3E5EE4AF" w14:textId="77777777">
        <w:trPr>
          <w:trHeight w:val="113"/>
        </w:trPr>
        <w:tc>
          <w:tcPr>
            <w:tcW w:w="3828" w:type="dxa"/>
          </w:tcPr>
          <w:p w14:paraId="7FB33D92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Текући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рачун</w:t>
            </w:r>
            <w:proofErr w:type="spellEnd"/>
          </w:p>
        </w:tc>
        <w:tc>
          <w:tcPr>
            <w:tcW w:w="6780" w:type="dxa"/>
            <w:gridSpan w:val="10"/>
            <w:tcBorders>
              <w:bottom w:val="single" w:sz="4" w:space="0" w:color="000000"/>
            </w:tcBorders>
          </w:tcPr>
          <w:p w14:paraId="1A4E069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3CAC6D84" w14:textId="77777777">
        <w:trPr>
          <w:trHeight w:val="113"/>
        </w:trPr>
        <w:tc>
          <w:tcPr>
            <w:tcW w:w="3828" w:type="dxa"/>
          </w:tcPr>
          <w:p w14:paraId="5977D8A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65BF58A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</w:tcPr>
          <w:p w14:paraId="78B904A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000000"/>
            </w:tcBorders>
          </w:tcPr>
          <w:p w14:paraId="6CF3D8B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61CE269E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8DFFD1E" w14:textId="77777777">
        <w:trPr>
          <w:trHeight w:val="113"/>
        </w:trPr>
        <w:tc>
          <w:tcPr>
            <w:tcW w:w="3828" w:type="dxa"/>
          </w:tcPr>
          <w:p w14:paraId="3DF22CEE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0EB2875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</w:tcPr>
          <w:p w14:paraId="71FF0F7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bottom w:val="single" w:sz="4" w:space="0" w:color="000000"/>
            </w:tcBorders>
          </w:tcPr>
          <w:p w14:paraId="6102040D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                  )</w:t>
            </w:r>
          </w:p>
        </w:tc>
        <w:tc>
          <w:tcPr>
            <w:tcW w:w="2127" w:type="dxa"/>
          </w:tcPr>
          <w:p w14:paraId="2562583E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динара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ПДВ-а</w:t>
            </w:r>
          </w:p>
        </w:tc>
      </w:tr>
      <w:tr w:rsidR="001546F9" w14:paraId="3C455CFF" w14:textId="77777777">
        <w:trPr>
          <w:trHeight w:val="113"/>
        </w:trPr>
        <w:tc>
          <w:tcPr>
            <w:tcW w:w="3828" w:type="dxa"/>
          </w:tcPr>
          <w:p w14:paraId="53FE4363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5C6BFE7C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бројчано</w:t>
            </w:r>
            <w:proofErr w:type="spellEnd"/>
          </w:p>
        </w:tc>
        <w:tc>
          <w:tcPr>
            <w:tcW w:w="341" w:type="dxa"/>
          </w:tcPr>
          <w:p w14:paraId="360ECCDD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8" w:type="dxa"/>
            <w:gridSpan w:val="5"/>
          </w:tcPr>
          <w:p w14:paraId="70D610C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словима</w:t>
            </w:r>
            <w:proofErr w:type="spellEnd"/>
          </w:p>
        </w:tc>
        <w:tc>
          <w:tcPr>
            <w:tcW w:w="2127" w:type="dxa"/>
          </w:tcPr>
          <w:p w14:paraId="5F4D871D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1788C7CE" w14:textId="77777777">
        <w:trPr>
          <w:trHeight w:val="113"/>
        </w:trPr>
        <w:tc>
          <w:tcPr>
            <w:tcW w:w="3828" w:type="dxa"/>
          </w:tcPr>
          <w:p w14:paraId="4C0D66F9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39342B1C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</w:tcPr>
          <w:p w14:paraId="2166A40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gridSpan w:val="5"/>
            <w:tcBorders>
              <w:bottom w:val="single" w:sz="4" w:space="0" w:color="000000"/>
            </w:tcBorders>
          </w:tcPr>
          <w:p w14:paraId="79B00FC9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                      )</w:t>
            </w:r>
          </w:p>
        </w:tc>
        <w:tc>
          <w:tcPr>
            <w:tcW w:w="2127" w:type="dxa"/>
          </w:tcPr>
          <w:p w14:paraId="725A9165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динара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ПДВ-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ом</w:t>
            </w:r>
            <w:proofErr w:type="spellEnd"/>
          </w:p>
        </w:tc>
      </w:tr>
      <w:tr w:rsidR="001546F9" w14:paraId="0150383F" w14:textId="77777777">
        <w:trPr>
          <w:trHeight w:val="113"/>
        </w:trPr>
        <w:tc>
          <w:tcPr>
            <w:tcW w:w="3828" w:type="dxa"/>
          </w:tcPr>
          <w:p w14:paraId="7565E3E7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</w:tcBorders>
          </w:tcPr>
          <w:p w14:paraId="60E50C5A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бројчано</w:t>
            </w:r>
            <w:proofErr w:type="spellEnd"/>
          </w:p>
        </w:tc>
        <w:tc>
          <w:tcPr>
            <w:tcW w:w="341" w:type="dxa"/>
          </w:tcPr>
          <w:p w14:paraId="4E17C737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8" w:type="dxa"/>
            <w:gridSpan w:val="5"/>
          </w:tcPr>
          <w:p w14:paraId="01425FC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словима</w:t>
            </w:r>
            <w:proofErr w:type="spellEnd"/>
          </w:p>
        </w:tc>
        <w:tc>
          <w:tcPr>
            <w:tcW w:w="2127" w:type="dxa"/>
          </w:tcPr>
          <w:p w14:paraId="6A600943" w14:textId="77777777" w:rsidR="001546F9" w:rsidRDefault="001546F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46F9" w14:paraId="2EBA0366" w14:textId="77777777">
        <w:trPr>
          <w:trHeight w:val="113"/>
        </w:trPr>
        <w:tc>
          <w:tcPr>
            <w:tcW w:w="3828" w:type="dxa"/>
          </w:tcPr>
          <w:p w14:paraId="7D8A6CD9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3"/>
          </w:tcPr>
          <w:p w14:paraId="427EC83B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  <w:gridSpan w:val="7"/>
          </w:tcPr>
          <w:p w14:paraId="14D44725" w14:textId="77777777" w:rsidR="001546F9" w:rsidRDefault="001546F9">
            <w:pPr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546F9" w14:paraId="0CD8FAB5" w14:textId="77777777">
        <w:trPr>
          <w:trHeight w:val="113"/>
        </w:trPr>
        <w:tc>
          <w:tcPr>
            <w:tcW w:w="3828" w:type="dxa"/>
          </w:tcPr>
          <w:p w14:paraId="3121394C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Рок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важења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 w14:paraId="629FD8E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gridSpan w:val="3"/>
            <w:vAlign w:val="bottom"/>
          </w:tcPr>
          <w:p w14:paraId="2950C38D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4480" w:type="dxa"/>
            <w:gridSpan w:val="4"/>
          </w:tcPr>
          <w:p w14:paraId="1A6AC374" w14:textId="77777777" w:rsidR="001546F9" w:rsidRDefault="00D30824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не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може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бити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краћи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од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sr-Latn-RS"/>
              </w:rPr>
              <w:t>3</w:t>
            </w:r>
            <w:r>
              <w:rPr>
                <w:rFonts w:ascii="Arial" w:hAnsi="Arial" w:cs="Arial"/>
                <w:i/>
              </w:rPr>
              <w:t xml:space="preserve">0 </w:t>
            </w:r>
            <w:proofErr w:type="spellStart"/>
            <w:r>
              <w:rPr>
                <w:rFonts w:ascii="Arial" w:hAnsi="Arial" w:cs="Arial"/>
                <w:i/>
              </w:rPr>
              <w:t>дана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од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дана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достављања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понуда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</w:tr>
      <w:tr w:rsidR="001546F9" w14:paraId="758216EE" w14:textId="77777777">
        <w:trPr>
          <w:trHeight w:val="113"/>
        </w:trPr>
        <w:tc>
          <w:tcPr>
            <w:tcW w:w="3828" w:type="dxa"/>
          </w:tcPr>
          <w:p w14:paraId="7B16A2C1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</w:tcPr>
          <w:p w14:paraId="2E6EBE60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98A30E1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09F05296" w14:textId="77777777">
        <w:trPr>
          <w:trHeight w:val="113"/>
        </w:trPr>
        <w:tc>
          <w:tcPr>
            <w:tcW w:w="3828" w:type="dxa"/>
            <w:vMerge w:val="restart"/>
          </w:tcPr>
          <w:p w14:paraId="1AB69795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Понуда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подноси</w:t>
            </w:r>
            <w:proofErr w:type="spellEnd"/>
          </w:p>
          <w:p w14:paraId="69E1F0FD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заокружити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врсту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понуде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780" w:type="dxa"/>
            <w:gridSpan w:val="10"/>
          </w:tcPr>
          <w:p w14:paraId="1BE70D27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самостално</w:t>
            </w:r>
            <w:proofErr w:type="spellEnd"/>
          </w:p>
        </w:tc>
      </w:tr>
      <w:tr w:rsidR="001546F9" w14:paraId="72F0C089" w14:textId="77777777">
        <w:trPr>
          <w:trHeight w:val="113"/>
        </w:trPr>
        <w:tc>
          <w:tcPr>
            <w:tcW w:w="3828" w:type="dxa"/>
            <w:vMerge/>
            <w:vAlign w:val="center"/>
          </w:tcPr>
          <w:p w14:paraId="639CE78F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6780" w:type="dxa"/>
            <w:gridSpan w:val="10"/>
          </w:tcPr>
          <w:p w14:paraId="156C3317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заједничка</w:t>
            </w:r>
            <w:proofErr w:type="spellEnd"/>
          </w:p>
        </w:tc>
      </w:tr>
      <w:tr w:rsidR="001546F9" w14:paraId="6EDF48F5" w14:textId="77777777">
        <w:trPr>
          <w:trHeight w:val="113"/>
        </w:trPr>
        <w:tc>
          <w:tcPr>
            <w:tcW w:w="3828" w:type="dxa"/>
            <w:vMerge/>
            <w:vAlign w:val="center"/>
          </w:tcPr>
          <w:p w14:paraId="1917370A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  <w:tc>
          <w:tcPr>
            <w:tcW w:w="6780" w:type="dxa"/>
            <w:gridSpan w:val="10"/>
          </w:tcPr>
          <w:p w14:paraId="2AA74A6F" w14:textId="77777777" w:rsidR="001546F9" w:rsidRDefault="00D308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понуда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подизвођачем</w:t>
            </w:r>
            <w:proofErr w:type="spellEnd"/>
          </w:p>
        </w:tc>
      </w:tr>
      <w:tr w:rsidR="001546F9" w14:paraId="724300D0" w14:textId="77777777">
        <w:trPr>
          <w:trHeight w:val="113"/>
        </w:trPr>
        <w:tc>
          <w:tcPr>
            <w:tcW w:w="3828" w:type="dxa"/>
          </w:tcPr>
          <w:p w14:paraId="06FEC788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7396EDD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14:paraId="715F18E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84B6999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gridSpan w:val="3"/>
          </w:tcPr>
          <w:p w14:paraId="301F1363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33779A8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6F9" w14:paraId="4CBC0C56" w14:textId="77777777">
        <w:trPr>
          <w:trHeight w:val="113"/>
        </w:trPr>
        <w:tc>
          <w:tcPr>
            <w:tcW w:w="3828" w:type="dxa"/>
          </w:tcPr>
          <w:p w14:paraId="0F832327" w14:textId="77777777" w:rsidR="001546F9" w:rsidRDefault="00D30824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плаћања</w:t>
            </w:r>
            <w:proofErr w:type="spellEnd"/>
          </w:p>
        </w:tc>
        <w:tc>
          <w:tcPr>
            <w:tcW w:w="6780" w:type="dxa"/>
            <w:gridSpan w:val="10"/>
          </w:tcPr>
          <w:p w14:paraId="34E83EC0" w14:textId="206FD885" w:rsidR="001546F9" w:rsidRDefault="00D30824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Авансно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плаћање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378F">
              <w:rPr>
                <w:rFonts w:ascii="Arial" w:hAnsi="Arial" w:cs="Arial"/>
                <w:sz w:val="22"/>
                <w:szCs w:val="22"/>
                <w:lang w:val="sr-Cyrl-RS"/>
              </w:rPr>
              <w:t>ни</w:t>
            </w:r>
            <w:r w:rsidR="00F0441E">
              <w:rPr>
                <w:rFonts w:ascii="Arial" w:hAnsi="Arial" w:cs="Arial"/>
                <w:sz w:val="22"/>
                <w:szCs w:val="22"/>
                <w:lang w:val="sr-Cyrl-RS"/>
              </w:rPr>
              <w:t>је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дозвољено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46F9" w14:paraId="28299254" w14:textId="77777777">
        <w:trPr>
          <w:trHeight w:val="113"/>
        </w:trPr>
        <w:tc>
          <w:tcPr>
            <w:tcW w:w="3828" w:type="dxa"/>
          </w:tcPr>
          <w:p w14:paraId="65322F1C" w14:textId="77777777" w:rsidR="001546F9" w:rsidRDefault="001546F9">
            <w:pPr>
              <w:widowControl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80" w:type="dxa"/>
            <w:gridSpan w:val="10"/>
          </w:tcPr>
          <w:p w14:paraId="686B0446" w14:textId="77777777" w:rsidR="001546F9" w:rsidRDefault="00D30824" w:rsidP="000037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Наручилац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ће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извршити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исплату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понуђачу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извршену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услугу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року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______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испостављања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овере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рачуна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плаћање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0378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65B33C9F" w14:textId="5BE01203" w:rsidR="0000378F" w:rsidRPr="0000378F" w:rsidRDefault="0000378F" w:rsidP="000037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546F9" w14:paraId="158CDFB4" w14:textId="77777777">
        <w:trPr>
          <w:trHeight w:val="113"/>
        </w:trPr>
        <w:tc>
          <w:tcPr>
            <w:tcW w:w="3828" w:type="dxa"/>
          </w:tcPr>
          <w:p w14:paraId="5DDF6FF0" w14:textId="77777777" w:rsidR="001546F9" w:rsidRDefault="00D3082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Рок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испоруку</w:t>
            </w:r>
            <w:proofErr w:type="spellEnd"/>
          </w:p>
        </w:tc>
        <w:tc>
          <w:tcPr>
            <w:tcW w:w="1394" w:type="dxa"/>
            <w:gridSpan w:val="2"/>
            <w:tcBorders>
              <w:bottom w:val="single" w:sz="4" w:space="0" w:color="000000"/>
            </w:tcBorders>
          </w:tcPr>
          <w:p w14:paraId="5FD638B5" w14:textId="77777777" w:rsidR="001546F9" w:rsidRDefault="001546F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5"/>
          </w:tcPr>
          <w:p w14:paraId="384A4E86" w14:textId="77777777" w:rsidR="001546F9" w:rsidRDefault="00D30824">
            <w:pPr>
              <w:widowControl w:val="0"/>
              <w:ind w:right="-2796"/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3946" w:type="dxa"/>
            <w:gridSpan w:val="3"/>
          </w:tcPr>
          <w:p w14:paraId="15B32B32" w14:textId="77777777" w:rsidR="001546F9" w:rsidRDefault="001546F9">
            <w:pPr>
              <w:widowControl w:val="0"/>
              <w:rPr>
                <w:rFonts w:ascii="Arial" w:hAnsi="Arial" w:cs="Arial"/>
                <w:i/>
              </w:rPr>
            </w:pPr>
          </w:p>
        </w:tc>
      </w:tr>
    </w:tbl>
    <w:p w14:paraId="586EBB41" w14:textId="77777777" w:rsidR="001546F9" w:rsidRDefault="00D30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2B1295AA" w14:textId="72759802" w:rsidR="001546F9" w:rsidRDefault="00D308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(</w:t>
      </w:r>
      <w:proofErr w:type="spellStart"/>
      <w:r>
        <w:rPr>
          <w:rFonts w:ascii="Arial" w:hAnsi="Arial" w:cs="Arial"/>
          <w:sz w:val="22"/>
          <w:szCs w:val="22"/>
        </w:rPr>
        <w:t>најдуже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B7AC5">
        <w:rPr>
          <w:rFonts w:ascii="Arial" w:hAnsi="Arial" w:cs="Arial"/>
          <w:sz w:val="22"/>
          <w:szCs w:val="22"/>
          <w:lang w:val="sr-Cyrl-RS"/>
        </w:rPr>
        <w:t>3</w:t>
      </w:r>
      <w:r w:rsidR="0000378F">
        <w:rPr>
          <w:rFonts w:ascii="Arial" w:hAnsi="Arial" w:cs="Arial"/>
          <w:sz w:val="22"/>
          <w:szCs w:val="22"/>
          <w:lang w:val="sr-Cyrl-RS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закључења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уговора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3046790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5B05B9C1" w14:textId="77777777" w:rsidR="001546F9" w:rsidRDefault="00D3082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Место</w:t>
      </w:r>
      <w:proofErr w:type="spellEnd"/>
      <w:r>
        <w:rPr>
          <w:rFonts w:ascii="Arial" w:hAnsi="Arial" w:cs="Arial"/>
          <w:sz w:val="22"/>
          <w:szCs w:val="22"/>
        </w:rPr>
        <w:t xml:space="preserve">: ______________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Потпис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овлашћеног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лица</w:t>
      </w:r>
      <w:proofErr w:type="spellEnd"/>
    </w:p>
    <w:p w14:paraId="05B41509" w14:textId="77777777" w:rsidR="001546F9" w:rsidRDefault="001546F9">
      <w:pPr>
        <w:jc w:val="both"/>
        <w:rPr>
          <w:rFonts w:ascii="Arial" w:hAnsi="Arial" w:cs="Arial"/>
          <w:sz w:val="22"/>
          <w:szCs w:val="22"/>
        </w:rPr>
      </w:pPr>
    </w:p>
    <w:p w14:paraId="68979E4F" w14:textId="77777777" w:rsidR="001546F9" w:rsidRDefault="00D30824">
      <w:pPr>
        <w:jc w:val="both"/>
        <w:rPr>
          <w:rFonts w:ascii="Arial" w:hAnsi="Arial" w:cs="Arial"/>
          <w:sz w:val="24"/>
          <w:lang w:val="sl-SI"/>
        </w:rPr>
      </w:pPr>
      <w:proofErr w:type="spellStart"/>
      <w:r>
        <w:rPr>
          <w:rFonts w:ascii="Arial" w:hAnsi="Arial" w:cs="Arial"/>
          <w:sz w:val="22"/>
          <w:szCs w:val="22"/>
        </w:rPr>
        <w:t>Датум</w:t>
      </w:r>
      <w:proofErr w:type="spellEnd"/>
      <w:r>
        <w:rPr>
          <w:rFonts w:ascii="Arial" w:hAnsi="Arial" w:cs="Arial"/>
          <w:sz w:val="22"/>
          <w:szCs w:val="22"/>
        </w:rPr>
        <w:t>: ______________                                 М.П.                               _______________________</w:t>
      </w:r>
    </w:p>
    <w:p w14:paraId="1BA124B4" w14:textId="77777777" w:rsidR="001546F9" w:rsidRDefault="001546F9"/>
    <w:sectPr w:rsidR="001546F9">
      <w:pgSz w:w="11906" w:h="16838"/>
      <w:pgMar w:top="1417" w:right="1134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F9"/>
    <w:rsid w:val="0000378F"/>
    <w:rsid w:val="001546F9"/>
    <w:rsid w:val="00271F11"/>
    <w:rsid w:val="004803F5"/>
    <w:rsid w:val="00B225A6"/>
    <w:rsid w:val="00D30824"/>
    <w:rsid w:val="00D6234E"/>
    <w:rsid w:val="00D679D4"/>
    <w:rsid w:val="00EB7AC5"/>
    <w:rsid w:val="00EE3663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29F"/>
  <w15:docId w15:val="{66E07AF4-88B6-4142-94C3-8BE46F8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1D52B7"/>
    <w:rPr>
      <w:rFonts w:ascii="Tahoma" w:eastAsia="Times New Roman" w:hAnsi="Tahoma" w:cs="Tahoma"/>
      <w:sz w:val="16"/>
      <w:szCs w:val="16"/>
      <w:lang w:val="en-US" w:eastAsia="sr-Latn-CS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1D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66BB-D7D6-46A2-89B3-9A88CB2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Vladislav Ivković</cp:lastModifiedBy>
  <cp:revision>8</cp:revision>
  <cp:lastPrinted>2025-01-13T11:43:00Z</cp:lastPrinted>
  <dcterms:created xsi:type="dcterms:W3CDTF">2024-12-26T14:00:00Z</dcterms:created>
  <dcterms:modified xsi:type="dcterms:W3CDTF">2025-01-13T11:54:00Z</dcterms:modified>
  <dc:language>sr-Latn-RS</dc:language>
</cp:coreProperties>
</file>