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2328" w14:textId="77777777" w:rsidR="007E733B" w:rsidRPr="00BE0C66" w:rsidRDefault="007E733B" w:rsidP="007E733B">
      <w:pPr>
        <w:spacing w:after="0" w:line="240" w:lineRule="auto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</w:rPr>
        <w:t xml:space="preserve">                                          </w:t>
      </w:r>
      <w:r w:rsidRPr="00BE0C66">
        <w:rPr>
          <w:b/>
          <w:sz w:val="36"/>
          <w:szCs w:val="36"/>
          <w:lang w:val="sr-Cyrl-CS"/>
        </w:rPr>
        <w:t xml:space="preserve">П Р О Г Р А М  </w:t>
      </w:r>
    </w:p>
    <w:p w14:paraId="4BC09C7B" w14:textId="77777777" w:rsidR="007E733B" w:rsidRPr="00BE0C66" w:rsidRDefault="00545082" w:rsidP="007E733B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СПРОВОЂЕЊА СИСТЕМАТСКЕ</w:t>
      </w:r>
      <w:r w:rsidR="007E733B" w:rsidRPr="00BE0C66">
        <w:rPr>
          <w:b/>
          <w:lang w:val="sr-Cyrl-CS"/>
        </w:rPr>
        <w:t xml:space="preserve"> ДЕРАТИЗАЦИЈЕ </w:t>
      </w:r>
    </w:p>
    <w:p w14:paraId="37400A8D" w14:textId="7F5B8DEF" w:rsidR="007E733B" w:rsidRDefault="007E733B" w:rsidP="007E733B">
      <w:pPr>
        <w:spacing w:after="0"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НА ТЕРИТОРИЈИ </w:t>
      </w:r>
      <w:r>
        <w:rPr>
          <w:b/>
          <w:lang w:val="sr-Cyrl-RS"/>
        </w:rPr>
        <w:t>ОПШТИНЕ ИВАЊИЦА</w:t>
      </w:r>
      <w:r w:rsidRPr="00BE0C66">
        <w:rPr>
          <w:b/>
          <w:lang w:val="sr-Cyrl-CS"/>
        </w:rPr>
        <w:t xml:space="preserve"> ЗА 202</w:t>
      </w:r>
      <w:r w:rsidR="001A2960">
        <w:rPr>
          <w:b/>
        </w:rPr>
        <w:t>4</w:t>
      </w:r>
      <w:r w:rsidRPr="00BE0C66">
        <w:rPr>
          <w:b/>
          <w:lang w:val="sr-Cyrl-CS"/>
        </w:rPr>
        <w:t>. ГОДИНУ</w:t>
      </w:r>
    </w:p>
    <w:p w14:paraId="2EE1A455" w14:textId="77777777" w:rsidR="00EF5D77" w:rsidRPr="009A0626" w:rsidRDefault="00EF5D77" w:rsidP="00EF5D77">
      <w:pPr>
        <w:rPr>
          <w:rStyle w:val="fontstyle01"/>
          <w:lang w:val="sr-Cyrl-RS"/>
        </w:rPr>
      </w:pPr>
    </w:p>
    <w:p w14:paraId="216A13F1" w14:textId="77777777" w:rsidR="007E733B" w:rsidRDefault="007E733B" w:rsidP="007E733B">
      <w:pPr>
        <w:jc w:val="center"/>
        <w:rPr>
          <w:b/>
          <w:lang w:val="sr-Cyrl-CS"/>
        </w:rPr>
      </w:pPr>
    </w:p>
    <w:p w14:paraId="7D8BCDD4" w14:textId="3657C398" w:rsidR="007E733B" w:rsidRPr="009023DB" w:rsidRDefault="007E733B" w:rsidP="007E733B">
      <w:pPr>
        <w:ind w:firstLine="720"/>
        <w:jc w:val="both"/>
        <w:rPr>
          <w:rFonts w:cstheme="minorHAnsi"/>
          <w:bCs/>
          <w:sz w:val="24"/>
          <w:szCs w:val="24"/>
          <w:lang w:val="sr-Cyrl-RS"/>
        </w:rPr>
      </w:pPr>
      <w:r w:rsidRPr="009549B6">
        <w:rPr>
          <w:rFonts w:cstheme="minorHAnsi"/>
          <w:sz w:val="24"/>
          <w:szCs w:val="24"/>
          <w:lang w:val="ru-RU"/>
        </w:rPr>
        <w:t>Овим Програмом</w:t>
      </w:r>
      <w:r w:rsidRPr="009549B6">
        <w:rPr>
          <w:rFonts w:cstheme="minorHAnsi"/>
          <w:sz w:val="24"/>
          <w:szCs w:val="24"/>
          <w:lang w:val="sr-Cyrl-CS"/>
        </w:rPr>
        <w:t>, на основу</w:t>
      </w:r>
      <w:r w:rsidRPr="009549B6">
        <w:rPr>
          <w:rFonts w:cstheme="minorHAnsi"/>
          <w:sz w:val="24"/>
          <w:szCs w:val="24"/>
        </w:rPr>
        <w:t xml:space="preserve"> Закона о заштити становништва од заразних болести</w:t>
      </w:r>
      <w:r w:rsidRPr="009549B6">
        <w:rPr>
          <w:rFonts w:cstheme="minorHAnsi"/>
          <w:sz w:val="24"/>
          <w:szCs w:val="24"/>
          <w:lang w:val="sr-Cyrl-RS"/>
        </w:rPr>
        <w:t xml:space="preserve"> (С</w:t>
      </w:r>
      <w:r w:rsidRPr="009549B6">
        <w:rPr>
          <w:rFonts w:cstheme="minorHAnsi"/>
          <w:sz w:val="24"/>
          <w:szCs w:val="24"/>
        </w:rPr>
        <w:t>ужбени гласник РС“, бр</w:t>
      </w:r>
      <w:r w:rsidRPr="009549B6">
        <w:rPr>
          <w:rFonts w:cstheme="minorHAnsi"/>
          <w:sz w:val="24"/>
          <w:szCs w:val="24"/>
          <w:lang w:val="sr-Cyrl-RS"/>
        </w:rPr>
        <w:t>ој</w:t>
      </w:r>
      <w:r w:rsidRPr="009549B6">
        <w:rPr>
          <w:rFonts w:cstheme="minorHAnsi"/>
          <w:sz w:val="24"/>
          <w:szCs w:val="24"/>
        </w:rPr>
        <w:t xml:space="preserve"> 15/2016</w:t>
      </w:r>
      <w:r w:rsidRPr="009549B6">
        <w:rPr>
          <w:rFonts w:cstheme="minorHAnsi"/>
          <w:sz w:val="24"/>
          <w:szCs w:val="24"/>
          <w:lang w:val="sr-Cyrl-RS"/>
        </w:rPr>
        <w:t>, 68/2020 и 136/2020</w:t>
      </w:r>
      <w:r w:rsidRPr="009549B6">
        <w:rPr>
          <w:rFonts w:cstheme="minorHAnsi"/>
          <w:sz w:val="24"/>
          <w:szCs w:val="24"/>
        </w:rPr>
        <w:t xml:space="preserve">), </w:t>
      </w:r>
      <w:r w:rsidRPr="009549B6">
        <w:rPr>
          <w:rFonts w:cstheme="minorHAnsi"/>
          <w:sz w:val="24"/>
          <w:szCs w:val="24"/>
          <w:lang w:val="ru-RU"/>
        </w:rPr>
        <w:t>утврђује се намена и начин коришћења опредељених средстава из буџета</w:t>
      </w:r>
      <w:r w:rsidRPr="009549B6">
        <w:rPr>
          <w:rFonts w:cstheme="minorHAnsi"/>
          <w:sz w:val="24"/>
          <w:szCs w:val="24"/>
          <w:lang w:val="sr-Cyrl-CS"/>
        </w:rPr>
        <w:t xml:space="preserve"> </w:t>
      </w:r>
      <w:r w:rsidRPr="009549B6">
        <w:rPr>
          <w:rFonts w:cstheme="minorHAnsi"/>
          <w:sz w:val="24"/>
          <w:szCs w:val="24"/>
          <w:lang w:val="ru-RU"/>
        </w:rPr>
        <w:t>општине Ивањица за 202</w:t>
      </w:r>
      <w:r w:rsidR="001A2960">
        <w:rPr>
          <w:rFonts w:cstheme="minorHAnsi"/>
          <w:sz w:val="24"/>
          <w:szCs w:val="24"/>
        </w:rPr>
        <w:t>4</w:t>
      </w:r>
      <w:r w:rsidRPr="009549B6">
        <w:rPr>
          <w:rFonts w:cstheme="minorHAnsi"/>
          <w:sz w:val="24"/>
          <w:szCs w:val="24"/>
          <w:lang w:val="ru-RU"/>
        </w:rPr>
        <w:t>. годину</w:t>
      </w:r>
      <w:r w:rsidRPr="009549B6">
        <w:rPr>
          <w:rFonts w:cstheme="minorHAnsi"/>
          <w:sz w:val="24"/>
          <w:szCs w:val="24"/>
          <w:lang w:val="sr-Cyrl-CS"/>
        </w:rPr>
        <w:t xml:space="preserve">. Средства су намењена </w:t>
      </w:r>
      <w:r w:rsidRPr="009549B6">
        <w:rPr>
          <w:rFonts w:cstheme="minorHAnsi"/>
          <w:sz w:val="24"/>
          <w:szCs w:val="24"/>
          <w:lang w:val="ru-RU"/>
        </w:rPr>
        <w:t>за реализацију Програма</w:t>
      </w:r>
      <w:r w:rsidRPr="009549B6">
        <w:rPr>
          <w:rFonts w:cstheme="minorHAnsi"/>
          <w:b/>
          <w:sz w:val="24"/>
          <w:szCs w:val="24"/>
          <w:lang w:val="sr-Cyrl-CS"/>
        </w:rPr>
        <w:t xml:space="preserve"> </w:t>
      </w:r>
      <w:r w:rsidR="00545082" w:rsidRPr="009549B6">
        <w:rPr>
          <w:rFonts w:cstheme="minorHAnsi"/>
          <w:bCs/>
          <w:sz w:val="24"/>
          <w:szCs w:val="24"/>
          <w:lang w:val="sr-Cyrl-CS"/>
        </w:rPr>
        <w:t>спровођења систематске</w:t>
      </w:r>
      <w:r w:rsidRPr="009549B6">
        <w:rPr>
          <w:rFonts w:cstheme="minorHAnsi"/>
          <w:bCs/>
          <w:sz w:val="24"/>
          <w:szCs w:val="24"/>
          <w:lang w:val="sr-Cyrl-CS"/>
        </w:rPr>
        <w:t xml:space="preserve"> дератизације на територији </w:t>
      </w:r>
      <w:r w:rsidRPr="009549B6">
        <w:rPr>
          <w:rFonts w:cstheme="minorHAnsi"/>
          <w:sz w:val="24"/>
          <w:szCs w:val="24"/>
          <w:lang w:val="ru-RU"/>
        </w:rPr>
        <w:t xml:space="preserve">општине Ивањица </w:t>
      </w:r>
      <w:r w:rsidRPr="009549B6">
        <w:rPr>
          <w:rFonts w:cstheme="minorHAnsi"/>
          <w:bCs/>
          <w:sz w:val="24"/>
          <w:szCs w:val="24"/>
          <w:lang w:val="sr-Cyrl-CS"/>
        </w:rPr>
        <w:t>за 202</w:t>
      </w:r>
      <w:r w:rsidR="001A2960">
        <w:rPr>
          <w:rFonts w:cstheme="minorHAnsi"/>
          <w:bCs/>
          <w:sz w:val="24"/>
          <w:szCs w:val="24"/>
        </w:rPr>
        <w:t>4</w:t>
      </w:r>
      <w:r w:rsidRPr="009549B6">
        <w:rPr>
          <w:rFonts w:cstheme="minorHAnsi"/>
          <w:bCs/>
          <w:sz w:val="24"/>
          <w:szCs w:val="24"/>
          <w:lang w:val="sr-Cyrl-CS"/>
        </w:rPr>
        <w:t>. годину.</w:t>
      </w:r>
      <w:r w:rsidR="00D46A57" w:rsidRPr="009023DB">
        <w:rPr>
          <w:rFonts w:cstheme="minorHAnsi"/>
          <w:bCs/>
          <w:sz w:val="24"/>
          <w:szCs w:val="24"/>
          <w:lang w:val="sr-Latn-RS"/>
        </w:rPr>
        <w:t xml:space="preserve">   </w:t>
      </w:r>
    </w:p>
    <w:p w14:paraId="77643094" w14:textId="77777777" w:rsidR="00545082" w:rsidRDefault="00545082" w:rsidP="007E733B">
      <w:pPr>
        <w:ind w:firstLine="900"/>
        <w:jc w:val="both"/>
        <w:rPr>
          <w:rFonts w:cstheme="minorHAnsi"/>
          <w:sz w:val="24"/>
          <w:szCs w:val="24"/>
          <w:lang w:val="sr-Cyrl-CS"/>
        </w:rPr>
      </w:pPr>
    </w:p>
    <w:p w14:paraId="59A893A0" w14:textId="77777777" w:rsidR="007E733B" w:rsidRPr="00545082" w:rsidRDefault="007E733B" w:rsidP="00545082">
      <w:pPr>
        <w:ind w:firstLine="900"/>
        <w:jc w:val="both"/>
        <w:rPr>
          <w:rFonts w:cstheme="minorHAnsi"/>
          <w:color w:val="FF0000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Овај Програм обухвата значај дератизације, циљ програма, обим системске дератизације, мере за реализацију програма, динамику спровођења програма и стручни надзор.</w:t>
      </w:r>
    </w:p>
    <w:p w14:paraId="333456B0" w14:textId="77777777" w:rsidR="007E733B" w:rsidRPr="009023DB" w:rsidRDefault="007E733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</w:p>
    <w:p w14:paraId="79EE778C" w14:textId="77777777" w:rsidR="007E733B" w:rsidRPr="009023DB" w:rsidRDefault="007E733B" w:rsidP="007E733B">
      <w:pPr>
        <w:jc w:val="both"/>
        <w:rPr>
          <w:rFonts w:cstheme="minorHAnsi"/>
          <w:b/>
          <w:sz w:val="24"/>
          <w:szCs w:val="24"/>
          <w:lang w:val="sr-Cyrl-CS"/>
        </w:rPr>
      </w:pPr>
      <w:r w:rsidRPr="009023DB">
        <w:rPr>
          <w:rFonts w:cstheme="minorHAnsi"/>
          <w:b/>
          <w:sz w:val="24"/>
          <w:szCs w:val="24"/>
        </w:rPr>
        <w:t>I</w:t>
      </w:r>
      <w:r w:rsidRPr="009023DB">
        <w:rPr>
          <w:rFonts w:cstheme="minorHAnsi"/>
          <w:b/>
          <w:sz w:val="24"/>
          <w:szCs w:val="24"/>
          <w:lang w:val="sr-Cyrl-CS"/>
        </w:rPr>
        <w:t xml:space="preserve"> ЗНАЧАЈ ДЕРАТИЗАЦИЈЕ </w:t>
      </w:r>
    </w:p>
    <w:p w14:paraId="4C6D3F5A" w14:textId="77777777" w:rsidR="007E733B" w:rsidRPr="009023DB" w:rsidRDefault="007E733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</w:p>
    <w:p w14:paraId="16244587" w14:textId="77777777" w:rsidR="007E733B" w:rsidRPr="009023DB" w:rsidRDefault="007E733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Дератизација представља важну меру за заштиту становништва од заразних болести. Ова хигијенско-епидемиолошка мера предузима се у циљу уништења глодара (мишева и пацова) као важних чинилаца у наста</w:t>
      </w:r>
      <w:r w:rsidRPr="009023DB">
        <w:rPr>
          <w:rFonts w:cstheme="minorHAnsi"/>
          <w:sz w:val="24"/>
          <w:szCs w:val="24"/>
          <w:lang w:val="sr-Cyrl-RS"/>
        </w:rPr>
        <w:t>н</w:t>
      </w:r>
      <w:r w:rsidRPr="009023DB">
        <w:rPr>
          <w:rFonts w:cstheme="minorHAnsi"/>
          <w:sz w:val="24"/>
          <w:szCs w:val="24"/>
          <w:lang w:val="sr-Cyrl-CS"/>
        </w:rPr>
        <w:t>ку заразних болести.</w:t>
      </w:r>
    </w:p>
    <w:p w14:paraId="088BF9C1" w14:textId="77777777" w:rsidR="007E733B" w:rsidRPr="009023DB" w:rsidRDefault="007E733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Закон о заштити становништва од заразних болести („Службени гласник РС“, број 15/2016, </w:t>
      </w:r>
      <w:r w:rsidRPr="009023DB">
        <w:rPr>
          <w:rFonts w:cstheme="minorHAnsi"/>
          <w:sz w:val="24"/>
          <w:szCs w:val="24"/>
          <w:lang w:val="sr-Cyrl-RS"/>
        </w:rPr>
        <w:t>68/2020 и 136/2020</w:t>
      </w:r>
      <w:r w:rsidRPr="009023DB">
        <w:rPr>
          <w:rFonts w:cstheme="minorHAnsi"/>
          <w:sz w:val="24"/>
          <w:szCs w:val="24"/>
          <w:lang w:val="sr-Cyrl-CS"/>
        </w:rPr>
        <w:t>) дефинисао је да је профилактичка (превентивна) дератизација скуп мера и техника које се предузимају пре појаве болести, а у циљу спречавања појаве заразе путем уништавања узрочника заразе или пресецањем трансмисије уништавањем преносиоца заразе, које се спроводе у насељеним местима, на јавним површинама, стамбеним објектима и у другим објектима у којима се обавља друштвена, односно јавна делатност, које предузима орган локалне самоуправе у циљу заштите становништва од заразних болести.</w:t>
      </w:r>
    </w:p>
    <w:p w14:paraId="7CF90CF1" w14:textId="77777777" w:rsidR="007E733B" w:rsidRPr="009023DB" w:rsidRDefault="007E733B" w:rsidP="007E7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  <w:lang w:val="sr-Cyrl-RS"/>
        </w:rPr>
      </w:pPr>
      <w:r w:rsidRPr="009023DB">
        <w:rPr>
          <w:rFonts w:asciiTheme="minorHAnsi" w:hAnsiTheme="minorHAnsi" w:cstheme="minorHAnsi"/>
          <w:b/>
          <w:lang w:val="sr-Cyrl-CS"/>
        </w:rPr>
        <w:t xml:space="preserve">ДЕРАТИЗАЦИЈА – </w:t>
      </w:r>
      <w:r w:rsidRPr="009023DB">
        <w:rPr>
          <w:rFonts w:asciiTheme="minorHAnsi" w:hAnsiTheme="minorHAnsi" w:cstheme="minorHAnsi"/>
          <w:lang w:val="sr-Cyrl-CS"/>
        </w:rPr>
        <w:t>подразумева системско третирање што</w:t>
      </w:r>
      <w:r w:rsidRPr="009023DB">
        <w:rPr>
          <w:rFonts w:asciiTheme="minorHAnsi" w:hAnsiTheme="minorHAnsi" w:cstheme="minorHAnsi"/>
        </w:rPr>
        <w:t xml:space="preserve"> </w:t>
      </w:r>
      <w:r w:rsidRPr="009023DB">
        <w:rPr>
          <w:rFonts w:asciiTheme="minorHAnsi" w:hAnsiTheme="minorHAnsi" w:cstheme="minorHAnsi"/>
          <w:lang w:val="sr-Cyrl-CS"/>
        </w:rPr>
        <w:t xml:space="preserve">већег броја шахти канализационе мреже и објеката на одређеној територији, површине паркова, гробаља, депонија и приобаља река, ради сузбијања и уништавања мишоликих глодара (пацова и мишева) ради свођења њиховог броја на један толерантан ниво (биолошки минимум). </w:t>
      </w:r>
      <w:r w:rsidRPr="009023DB">
        <w:rPr>
          <w:rFonts w:asciiTheme="minorHAnsi" w:hAnsiTheme="minorHAnsi" w:cstheme="minorHAnsi"/>
          <w:color w:val="202122"/>
          <w:lang w:val="sr-Cyrl-RS"/>
        </w:rPr>
        <w:t>М</w:t>
      </w:r>
      <w:r w:rsidRPr="009023DB">
        <w:rPr>
          <w:rFonts w:asciiTheme="minorHAnsi" w:hAnsiTheme="minorHAnsi" w:cstheme="minorHAnsi"/>
          <w:color w:val="202122"/>
        </w:rPr>
        <w:t>ишолики глодар</w:t>
      </w:r>
      <w:r w:rsidRPr="009023DB">
        <w:rPr>
          <w:rFonts w:asciiTheme="minorHAnsi" w:hAnsiTheme="minorHAnsi" w:cstheme="minorHAnsi"/>
          <w:color w:val="202122"/>
          <w:lang w:val="sr-Cyrl-RS"/>
        </w:rPr>
        <w:t>и</w:t>
      </w:r>
      <w:r w:rsidRPr="009023DB">
        <w:rPr>
          <w:rFonts w:asciiTheme="minorHAnsi" w:hAnsiTheme="minorHAnsi" w:cstheme="minorHAnsi"/>
          <w:color w:val="202122"/>
        </w:rPr>
        <w:t>, који осим што су преносници или резервоари заразних болести, уништавају и загађују велике количине хране и намирница</w:t>
      </w:r>
      <w:r w:rsidRPr="009023DB">
        <w:rPr>
          <w:rFonts w:asciiTheme="minorHAnsi" w:hAnsiTheme="minorHAnsi" w:cstheme="minorHAnsi"/>
          <w:color w:val="202122"/>
          <w:lang w:val="sr-Cyrl-RS"/>
        </w:rPr>
        <w:t xml:space="preserve">. </w:t>
      </w:r>
      <w:r w:rsidRPr="009023DB">
        <w:rPr>
          <w:rFonts w:asciiTheme="minorHAnsi" w:hAnsiTheme="minorHAnsi" w:cstheme="minorHAnsi"/>
          <w:color w:val="202122"/>
        </w:rPr>
        <w:t>У потрази за храном оште</w:t>
      </w:r>
      <w:r w:rsidRPr="009023DB">
        <w:rPr>
          <w:rFonts w:asciiTheme="minorHAnsi" w:hAnsiTheme="minorHAnsi" w:cstheme="minorHAnsi"/>
          <w:color w:val="202122"/>
          <w:lang w:val="sr-Cyrl-RS"/>
        </w:rPr>
        <w:t>ћују</w:t>
      </w:r>
      <w:r w:rsidRPr="009023DB">
        <w:rPr>
          <w:rFonts w:asciiTheme="minorHAnsi" w:hAnsiTheme="minorHAnsi" w:cstheme="minorHAnsi"/>
          <w:color w:val="202122"/>
        </w:rPr>
        <w:t xml:space="preserve"> различите препреке на које наилазе</w:t>
      </w:r>
      <w:r w:rsidRPr="009023DB">
        <w:rPr>
          <w:rFonts w:asciiTheme="minorHAnsi" w:hAnsiTheme="minorHAnsi" w:cstheme="minorHAnsi"/>
          <w:color w:val="202122"/>
          <w:lang w:val="sr-Cyrl-RS"/>
        </w:rPr>
        <w:t xml:space="preserve"> </w:t>
      </w:r>
      <w:r w:rsidRPr="009023DB">
        <w:rPr>
          <w:rFonts w:asciiTheme="minorHAnsi" w:hAnsiTheme="minorHAnsi" w:cstheme="minorHAnsi"/>
          <w:color w:val="202122"/>
          <w:lang w:val="sr-Cyrl-RS"/>
        </w:rPr>
        <w:lastRenderedPageBreak/>
        <w:t>(</w:t>
      </w:r>
      <w:r w:rsidRPr="009023DB">
        <w:rPr>
          <w:rFonts w:asciiTheme="minorHAnsi" w:hAnsiTheme="minorHAnsi" w:cstheme="minorHAnsi"/>
          <w:color w:val="202122"/>
        </w:rPr>
        <w:t>водоводне цеви, електричн</w:t>
      </w:r>
      <w:r w:rsidRPr="009023DB">
        <w:rPr>
          <w:rFonts w:asciiTheme="minorHAnsi" w:hAnsiTheme="minorHAnsi" w:cstheme="minorHAnsi"/>
          <w:color w:val="202122"/>
          <w:lang w:val="sr-Cyrl-RS"/>
        </w:rPr>
        <w:t>е</w:t>
      </w:r>
      <w:r w:rsidRPr="009023DB">
        <w:rPr>
          <w:rFonts w:asciiTheme="minorHAnsi" w:hAnsiTheme="minorHAnsi" w:cstheme="minorHAnsi"/>
          <w:color w:val="202122"/>
        </w:rPr>
        <w:t xml:space="preserve"> и телекомуникационе водове, намештај, амбалажу</w:t>
      </w:r>
      <w:r w:rsidRPr="009023DB">
        <w:rPr>
          <w:rFonts w:asciiTheme="minorHAnsi" w:hAnsiTheme="minorHAnsi" w:cstheme="minorHAnsi"/>
          <w:color w:val="202122"/>
          <w:lang w:val="sr-Cyrl-RS"/>
        </w:rPr>
        <w:t>)</w:t>
      </w:r>
      <w:r w:rsidRPr="009023DB">
        <w:rPr>
          <w:rFonts w:asciiTheme="minorHAnsi" w:hAnsiTheme="minorHAnsi" w:cstheme="minorHAnsi"/>
          <w:color w:val="202122"/>
        </w:rPr>
        <w:t xml:space="preserve"> и тако изаз</w:t>
      </w:r>
      <w:r w:rsidRPr="009023DB">
        <w:rPr>
          <w:rFonts w:asciiTheme="minorHAnsi" w:hAnsiTheme="minorHAnsi" w:cstheme="minorHAnsi"/>
          <w:color w:val="202122"/>
          <w:lang w:val="sr-Cyrl-RS"/>
        </w:rPr>
        <w:t>ивају</w:t>
      </w:r>
      <w:r w:rsidRPr="009023DB">
        <w:rPr>
          <w:rFonts w:asciiTheme="minorHAnsi" w:hAnsiTheme="minorHAnsi" w:cstheme="minorHAnsi"/>
          <w:color w:val="202122"/>
        </w:rPr>
        <w:t xml:space="preserve"> велике материјалне штете.</w:t>
      </w:r>
    </w:p>
    <w:p w14:paraId="797283B7" w14:textId="77777777" w:rsidR="009023DB" w:rsidRPr="009023DB" w:rsidRDefault="009023DB" w:rsidP="007E73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2122"/>
          <w:lang w:val="sr-Cyrl-RS"/>
        </w:rPr>
      </w:pPr>
    </w:p>
    <w:p w14:paraId="39340196" w14:textId="77777777" w:rsidR="007E733B" w:rsidRPr="009023DB" w:rsidRDefault="007E733B" w:rsidP="007E733B">
      <w:pPr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Дератизација се предлаже и спроводи из следећих разлога:</w:t>
      </w:r>
    </w:p>
    <w:p w14:paraId="1B2DA5F2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здравствених,</w:t>
      </w:r>
    </w:p>
    <w:p w14:paraId="4143EF35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економских и</w:t>
      </w:r>
    </w:p>
    <w:p w14:paraId="663CAA3B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хигијенско естетских.</w:t>
      </w:r>
    </w:p>
    <w:p w14:paraId="405B7B71" w14:textId="77777777" w:rsidR="009023DB" w:rsidRPr="009023DB" w:rsidRDefault="009023D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14:paraId="109B6802" w14:textId="77777777" w:rsidR="007E733B" w:rsidRPr="009023DB" w:rsidRDefault="007E733B" w:rsidP="007E733B">
      <w:pPr>
        <w:numPr>
          <w:ilvl w:val="0"/>
          <w:numId w:val="9"/>
        </w:numPr>
        <w:tabs>
          <w:tab w:val="clear" w:pos="1500"/>
          <w:tab w:val="num" w:pos="540"/>
        </w:tabs>
        <w:spacing w:after="0" w:line="240" w:lineRule="auto"/>
        <w:ind w:left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u w:val="single"/>
          <w:lang w:val="sr-Cyrl-CS"/>
        </w:rPr>
        <w:t>ЗДРАВСТВЕНИ РАЗЛОЗИ:</w:t>
      </w:r>
      <w:r w:rsidRPr="009023DB">
        <w:rPr>
          <w:rFonts w:cstheme="minorHAnsi"/>
          <w:sz w:val="24"/>
          <w:szCs w:val="24"/>
          <w:lang w:val="sr-Cyrl-CS"/>
        </w:rPr>
        <w:t xml:space="preserve"> Мишолики глодари су преносиоци читавог низа обољења на човека, домаће и дивље животиње. У нашим приликама штетни глодари имају посебан значај у ширењу разних заразних болести (хеморалгичне грознице са бубрежним синдромом, салмонелоза, лептоспироза, куга и друге).</w:t>
      </w:r>
    </w:p>
    <w:p w14:paraId="34F1D2EB" w14:textId="77777777" w:rsidR="007E733B" w:rsidRPr="009023DB" w:rsidRDefault="007E733B" w:rsidP="007E733B">
      <w:pPr>
        <w:numPr>
          <w:ilvl w:val="0"/>
          <w:numId w:val="9"/>
        </w:numPr>
        <w:tabs>
          <w:tab w:val="clear" w:pos="1500"/>
          <w:tab w:val="num" w:pos="540"/>
        </w:tabs>
        <w:spacing w:after="0" w:line="240" w:lineRule="auto"/>
        <w:ind w:left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u w:val="single"/>
          <w:lang w:val="sr-Cyrl-CS"/>
        </w:rPr>
        <w:t>ЕКОНОМСКИ РАЗЛОЗИ:</w:t>
      </w:r>
      <w:r w:rsidRPr="009023DB">
        <w:rPr>
          <w:rFonts w:cstheme="minorHAnsi"/>
          <w:sz w:val="24"/>
          <w:szCs w:val="24"/>
          <w:lang w:val="sr-Cyrl-CS"/>
        </w:rPr>
        <w:t xml:space="preserve"> Мишолики глодари су штеточине пољопривредних усева, повртњака и вртова. Такође, праве огромне штете уништавајући грађевински материјал, електро, водоводну, топловодну и канализациону инсталацију, и предмете значајне уметничке, културне и историјске вредности.</w:t>
      </w:r>
    </w:p>
    <w:p w14:paraId="3C355212" w14:textId="77777777" w:rsidR="007E733B" w:rsidRPr="009023DB" w:rsidRDefault="007E733B" w:rsidP="007E733B">
      <w:pPr>
        <w:numPr>
          <w:ilvl w:val="0"/>
          <w:numId w:val="9"/>
        </w:numPr>
        <w:tabs>
          <w:tab w:val="clear" w:pos="1500"/>
          <w:tab w:val="num" w:pos="540"/>
        </w:tabs>
        <w:spacing w:after="0" w:line="240" w:lineRule="auto"/>
        <w:ind w:left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u w:val="single"/>
          <w:lang w:val="sr-Cyrl-CS"/>
        </w:rPr>
        <w:t>ХИГИЈЕНСКО ЕСТЕТСКИ РАЗЛОЗИ:</w:t>
      </w:r>
      <w:r w:rsidRPr="009023DB">
        <w:rPr>
          <w:rFonts w:cstheme="minorHAnsi"/>
          <w:sz w:val="24"/>
          <w:szCs w:val="24"/>
          <w:lang w:val="sr-Cyrl-CS"/>
        </w:rPr>
        <w:t xml:space="preserve"> Изазивају одбојност, гађење и страх код већине људи. </w:t>
      </w:r>
    </w:p>
    <w:p w14:paraId="649A4811" w14:textId="77777777" w:rsidR="001B48C3" w:rsidRPr="009023DB" w:rsidRDefault="00EF5D77" w:rsidP="007E733B">
      <w:pPr>
        <w:rPr>
          <w:rStyle w:val="fontstyle01"/>
          <w:rFonts w:asciiTheme="minorHAnsi" w:hAnsiTheme="minorHAnsi" w:cstheme="minorHAnsi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br/>
      </w:r>
    </w:p>
    <w:p w14:paraId="0DCB919D" w14:textId="77777777" w:rsidR="007E733B" w:rsidRPr="009023DB" w:rsidRDefault="007E733B" w:rsidP="007E733B">
      <w:pPr>
        <w:jc w:val="both"/>
        <w:rPr>
          <w:rFonts w:cstheme="minorHAnsi"/>
          <w:b/>
          <w:sz w:val="24"/>
          <w:szCs w:val="24"/>
          <w:lang w:val="sr-Cyrl-CS"/>
        </w:rPr>
      </w:pPr>
      <w:r w:rsidRPr="009023DB">
        <w:rPr>
          <w:rFonts w:cstheme="minorHAnsi"/>
          <w:b/>
          <w:sz w:val="24"/>
          <w:szCs w:val="24"/>
        </w:rPr>
        <w:t>II</w:t>
      </w:r>
      <w:r w:rsidRPr="009023DB">
        <w:rPr>
          <w:rFonts w:cstheme="minorHAnsi"/>
          <w:b/>
          <w:sz w:val="24"/>
          <w:szCs w:val="24"/>
          <w:lang w:val="sr-Cyrl-CS"/>
        </w:rPr>
        <w:t xml:space="preserve">  ЦИЉ ПРОГРАМА</w:t>
      </w:r>
    </w:p>
    <w:p w14:paraId="559DFAEB" w14:textId="77777777" w:rsidR="007E733B" w:rsidRPr="009023DB" w:rsidRDefault="009023D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Циљ доношења програма је </w:t>
      </w:r>
      <w:r w:rsidR="007E733B" w:rsidRPr="009023DB">
        <w:rPr>
          <w:rFonts w:cstheme="minorHAnsi"/>
          <w:sz w:val="24"/>
          <w:szCs w:val="24"/>
          <w:lang w:val="sr-Cyrl-CS"/>
        </w:rPr>
        <w:t xml:space="preserve">деловање ради сузбијања појаве заразних болести становништва, смањењем популације глодара као преносиоца узрочника заразних болести. </w:t>
      </w:r>
    </w:p>
    <w:p w14:paraId="28AFDCC5" w14:textId="77777777" w:rsidR="007E733B" w:rsidRPr="009023DB" w:rsidRDefault="007E733B" w:rsidP="007E733B">
      <w:pPr>
        <w:ind w:firstLine="54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b/>
          <w:bCs/>
          <w:sz w:val="24"/>
          <w:szCs w:val="24"/>
          <w:u w:val="single"/>
          <w:lang w:val="sr-Cyrl-CS"/>
        </w:rPr>
        <w:t>Дератизација</w:t>
      </w:r>
      <w:r w:rsidRPr="009023DB">
        <w:rPr>
          <w:rFonts w:cstheme="minorHAnsi"/>
          <w:sz w:val="24"/>
          <w:szCs w:val="24"/>
          <w:lang w:val="sr-Cyrl-CS"/>
        </w:rPr>
        <w:t xml:space="preserve"> – </w:t>
      </w:r>
      <w:r w:rsidRPr="009023DB">
        <w:rPr>
          <w:rFonts w:cstheme="minorHAnsi"/>
          <w:color w:val="202122"/>
          <w:sz w:val="24"/>
          <w:szCs w:val="24"/>
          <w:shd w:val="clear" w:color="auto" w:fill="FFFFFF"/>
        </w:rPr>
        <w:t>скуп поступака </w:t>
      </w:r>
      <w:r w:rsidRPr="009023DB">
        <w:rPr>
          <w:rFonts w:cstheme="minorHAnsi"/>
          <w:sz w:val="24"/>
          <w:szCs w:val="24"/>
          <w:lang w:val="sr-Cyrl-CS"/>
        </w:rPr>
        <w:t>за сузбијање и уништавање штетних мишоликих глодара, који се спроводе у циљу смањења њихове популације на биолошки минимум: црни пацов, сиви пацов и кућни миш.</w:t>
      </w:r>
    </w:p>
    <w:p w14:paraId="7DB52B68" w14:textId="77777777" w:rsidR="007E733B" w:rsidRPr="009023DB" w:rsidRDefault="007E733B" w:rsidP="007E733B">
      <w:pPr>
        <w:numPr>
          <w:ilvl w:val="0"/>
          <w:numId w:val="10"/>
        </w:numPr>
        <w:tabs>
          <w:tab w:val="clear" w:pos="1380"/>
          <w:tab w:val="num" w:pos="54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i/>
          <w:sz w:val="24"/>
          <w:szCs w:val="24"/>
          <w:u w:val="single"/>
          <w:lang w:val="sr-Cyrl-CS"/>
        </w:rPr>
        <w:t>Црни пацов (</w:t>
      </w:r>
      <w:r w:rsidRPr="009023DB">
        <w:rPr>
          <w:rFonts w:cstheme="minorHAnsi"/>
          <w:i/>
          <w:sz w:val="24"/>
          <w:szCs w:val="24"/>
          <w:u w:val="single"/>
        </w:rPr>
        <w:t>RATTUS</w:t>
      </w:r>
      <w:r w:rsidRPr="009023DB">
        <w:rPr>
          <w:rFonts w:cstheme="minorHAnsi"/>
          <w:i/>
          <w:sz w:val="24"/>
          <w:szCs w:val="24"/>
          <w:u w:val="single"/>
          <w:lang w:val="ru-RU"/>
        </w:rPr>
        <w:t xml:space="preserve"> </w:t>
      </w:r>
      <w:r w:rsidRPr="009023DB">
        <w:rPr>
          <w:rFonts w:cstheme="minorHAnsi"/>
          <w:i/>
          <w:sz w:val="24"/>
          <w:szCs w:val="24"/>
          <w:u w:val="single"/>
        </w:rPr>
        <w:t>RATTUS</w:t>
      </w:r>
      <w:r w:rsidRPr="009023DB">
        <w:rPr>
          <w:rFonts w:cstheme="minorHAnsi"/>
          <w:i/>
          <w:sz w:val="24"/>
          <w:szCs w:val="24"/>
          <w:lang w:val="ru-RU"/>
        </w:rPr>
        <w:t>)</w:t>
      </w:r>
      <w:r w:rsidRPr="009023DB">
        <w:rPr>
          <w:rFonts w:cstheme="minorHAnsi"/>
          <w:sz w:val="24"/>
          <w:szCs w:val="24"/>
          <w:lang w:val="sr-Cyrl-CS"/>
        </w:rPr>
        <w:t xml:space="preserve"> – је сталан пратилац човека. Насељава куће, обично таване, магацине и пољопривредне објекте. У погледу хране је сваштојед. Женке се коте 3-5 пута годишње са 5-10 младих који постају плодно зрели за 30 дана. Убраја се у најлукавију и најнеповерљивију животињу, а уједно је веома дрска и крволочна животиња.</w:t>
      </w:r>
    </w:p>
    <w:p w14:paraId="2A4F3DAD" w14:textId="77777777" w:rsidR="007E733B" w:rsidRPr="009023DB" w:rsidRDefault="007E733B" w:rsidP="007E733B">
      <w:pPr>
        <w:numPr>
          <w:ilvl w:val="0"/>
          <w:numId w:val="10"/>
        </w:numPr>
        <w:tabs>
          <w:tab w:val="clear" w:pos="1380"/>
          <w:tab w:val="num" w:pos="54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i/>
          <w:sz w:val="24"/>
          <w:szCs w:val="24"/>
          <w:u w:val="single"/>
          <w:lang w:val="sr-Cyrl-CS"/>
        </w:rPr>
        <w:t>Сиви пацов (</w:t>
      </w:r>
      <w:r w:rsidRPr="009023DB">
        <w:rPr>
          <w:rFonts w:cstheme="minorHAnsi"/>
          <w:i/>
          <w:sz w:val="24"/>
          <w:szCs w:val="24"/>
          <w:u w:val="single"/>
        </w:rPr>
        <w:t>RATTUS</w:t>
      </w:r>
      <w:r w:rsidRPr="009023DB">
        <w:rPr>
          <w:rFonts w:cstheme="minorHAnsi"/>
          <w:i/>
          <w:sz w:val="24"/>
          <w:szCs w:val="24"/>
          <w:u w:val="single"/>
          <w:lang w:val="sr-Cyrl-CS"/>
        </w:rPr>
        <w:t xml:space="preserve"> </w:t>
      </w:r>
      <w:r w:rsidRPr="009023DB">
        <w:rPr>
          <w:rFonts w:cstheme="minorHAnsi"/>
          <w:i/>
          <w:sz w:val="24"/>
          <w:szCs w:val="24"/>
          <w:u w:val="single"/>
        </w:rPr>
        <w:t>NORVIGICUS</w:t>
      </w:r>
      <w:r w:rsidRPr="009023DB">
        <w:rPr>
          <w:rFonts w:cstheme="minorHAnsi"/>
          <w:i/>
          <w:sz w:val="24"/>
          <w:szCs w:val="24"/>
          <w:lang w:val="sr-Cyrl-CS"/>
        </w:rPr>
        <w:t>)</w:t>
      </w:r>
      <w:r w:rsidRPr="009023DB">
        <w:rPr>
          <w:rFonts w:cstheme="minorHAnsi"/>
          <w:sz w:val="24"/>
          <w:szCs w:val="24"/>
          <w:lang w:val="sr-Cyrl-CS"/>
        </w:rPr>
        <w:t xml:space="preserve"> – насељава канализацију и затворене канале, приобаља река, кланице, живинарске фарме као и оборе за свиње. Сваштојед је, а  у изузетним ситуацијама напада и човека. Женке се коте 3-4 пута годишње, са 6-12 младих који постају плодно зрели за 30 дана.</w:t>
      </w:r>
    </w:p>
    <w:p w14:paraId="3CFDEA4B" w14:textId="77777777" w:rsidR="007E733B" w:rsidRPr="009023DB" w:rsidRDefault="007E733B" w:rsidP="007E733B">
      <w:pPr>
        <w:numPr>
          <w:ilvl w:val="0"/>
          <w:numId w:val="10"/>
        </w:numPr>
        <w:tabs>
          <w:tab w:val="clear" w:pos="1380"/>
          <w:tab w:val="num" w:pos="540"/>
        </w:tabs>
        <w:spacing w:after="0" w:line="240" w:lineRule="auto"/>
        <w:ind w:left="360" w:hanging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i/>
          <w:sz w:val="24"/>
          <w:szCs w:val="24"/>
          <w:u w:val="single"/>
          <w:lang w:val="sr-Cyrl-CS"/>
        </w:rPr>
        <w:t>Кућни миш (</w:t>
      </w:r>
      <w:r w:rsidRPr="009023DB">
        <w:rPr>
          <w:rFonts w:cstheme="minorHAnsi"/>
          <w:i/>
          <w:sz w:val="24"/>
          <w:szCs w:val="24"/>
          <w:u w:val="single"/>
        </w:rPr>
        <w:t>MUS</w:t>
      </w:r>
      <w:r w:rsidRPr="009023DB">
        <w:rPr>
          <w:rFonts w:cstheme="minorHAnsi"/>
          <w:i/>
          <w:sz w:val="24"/>
          <w:szCs w:val="24"/>
          <w:u w:val="single"/>
          <w:lang w:val="ru-RU"/>
        </w:rPr>
        <w:t xml:space="preserve"> </w:t>
      </w:r>
      <w:r w:rsidRPr="009023DB">
        <w:rPr>
          <w:rFonts w:cstheme="minorHAnsi"/>
          <w:i/>
          <w:sz w:val="24"/>
          <w:szCs w:val="24"/>
          <w:u w:val="single"/>
        </w:rPr>
        <w:t>MUSCULUS</w:t>
      </w:r>
      <w:r w:rsidRPr="009023DB">
        <w:rPr>
          <w:rFonts w:cstheme="minorHAnsi"/>
          <w:i/>
          <w:sz w:val="24"/>
          <w:szCs w:val="24"/>
          <w:lang w:val="ru-RU"/>
        </w:rPr>
        <w:t>)</w:t>
      </w:r>
      <w:r w:rsidRPr="009023DB">
        <w:rPr>
          <w:rFonts w:cstheme="minorHAnsi"/>
          <w:sz w:val="24"/>
          <w:szCs w:val="24"/>
          <w:lang w:val="sr-Cyrl-CS"/>
        </w:rPr>
        <w:t xml:space="preserve"> – живи у кућама, а лети по пољима. У току зиме се повлачи са поља у куће и пољопривредне објекте. Наноси знатне материјалне штете. Женке се коте 5-8 пута годишње, са 6-8 младих који постају плодно зрели за 30 дана.</w:t>
      </w:r>
    </w:p>
    <w:p w14:paraId="74120DEB" w14:textId="77777777" w:rsidR="007E733B" w:rsidRPr="009023DB" w:rsidRDefault="007E733B" w:rsidP="007E733B">
      <w:pPr>
        <w:ind w:left="36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 </w:t>
      </w:r>
    </w:p>
    <w:p w14:paraId="73ACE5EE" w14:textId="77777777" w:rsidR="007E733B" w:rsidRPr="009023DB" w:rsidRDefault="007E733B" w:rsidP="007E733B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theme="minorHAnsi"/>
          <w:color w:val="202122"/>
        </w:rPr>
      </w:pPr>
      <w:r w:rsidRPr="009023DB">
        <w:rPr>
          <w:rFonts w:asciiTheme="minorHAnsi" w:hAnsiTheme="minorHAnsi" w:cstheme="minorHAnsi"/>
          <w:color w:val="202122"/>
        </w:rPr>
        <w:lastRenderedPageBreak/>
        <w:t xml:space="preserve">Потреба за сталним превентивним акцијама и тиме одржавање њиховог броја на биолошком минимуму је оправдана </w:t>
      </w:r>
      <w:r w:rsidRPr="009023DB">
        <w:rPr>
          <w:rFonts w:asciiTheme="minorHAnsi" w:hAnsiTheme="minorHAnsi" w:cstheme="minorHAnsi"/>
          <w:color w:val="202122"/>
          <w:lang w:val="sr-Cyrl-RS"/>
        </w:rPr>
        <w:t>јер је познат</w:t>
      </w:r>
      <w:r w:rsidRPr="009023DB">
        <w:rPr>
          <w:rFonts w:asciiTheme="minorHAnsi" w:hAnsiTheme="minorHAnsi" w:cstheme="minorHAnsi"/>
          <w:color w:val="202122"/>
        </w:rPr>
        <w:t xml:space="preserve"> њихов велики биолошки потенцијал. </w:t>
      </w:r>
      <w:r w:rsidRPr="009023DB">
        <w:rPr>
          <w:rFonts w:asciiTheme="minorHAnsi" w:hAnsiTheme="minorHAnsi" w:cstheme="minorHAnsi"/>
          <w:lang w:val="sr-Cyrl-CS"/>
        </w:rPr>
        <w:t xml:space="preserve">Благовремени почетак и истовремено извођење ових мера на планираним површинама има  велики утицај на укупни успех сузбијања штетних глодара у току године. </w:t>
      </w:r>
    </w:p>
    <w:p w14:paraId="4AFDDB83" w14:textId="77777777" w:rsidR="007E733B" w:rsidRPr="009023DB" w:rsidRDefault="007E733B" w:rsidP="007E733B">
      <w:pPr>
        <w:jc w:val="both"/>
        <w:rPr>
          <w:rFonts w:cstheme="minorHAnsi"/>
          <w:b/>
          <w:sz w:val="24"/>
          <w:szCs w:val="24"/>
          <w:lang w:val="sr-Cyrl-RS"/>
        </w:rPr>
      </w:pPr>
    </w:p>
    <w:p w14:paraId="07DB1AC4" w14:textId="77777777" w:rsidR="007E733B" w:rsidRPr="009023DB" w:rsidRDefault="007E733B" w:rsidP="007E733B">
      <w:pPr>
        <w:jc w:val="both"/>
        <w:rPr>
          <w:rFonts w:cstheme="minorHAnsi"/>
          <w:b/>
          <w:sz w:val="24"/>
          <w:szCs w:val="24"/>
          <w:lang w:val="sr-Cyrl-CS"/>
        </w:rPr>
      </w:pPr>
      <w:r w:rsidRPr="009023DB">
        <w:rPr>
          <w:rFonts w:cstheme="minorHAnsi"/>
          <w:b/>
          <w:sz w:val="24"/>
          <w:szCs w:val="24"/>
        </w:rPr>
        <w:t>III</w:t>
      </w:r>
      <w:r w:rsidRPr="009023DB">
        <w:rPr>
          <w:rFonts w:cstheme="minorHAnsi"/>
          <w:b/>
          <w:sz w:val="24"/>
          <w:szCs w:val="24"/>
          <w:lang w:val="sr-Cyrl-CS"/>
        </w:rPr>
        <w:t xml:space="preserve"> ОБИМ СИСТЕМСКЕ ДЕРАТИЗАЦИЈЕ </w:t>
      </w:r>
    </w:p>
    <w:p w14:paraId="7B9E9370" w14:textId="77777777" w:rsidR="007E733B" w:rsidRPr="009023DB" w:rsidRDefault="007E733B" w:rsidP="007E733B">
      <w:pPr>
        <w:rPr>
          <w:rFonts w:cstheme="minorHAnsi"/>
          <w:sz w:val="24"/>
          <w:szCs w:val="24"/>
          <w:lang w:val="sr-Cyrl-CS"/>
        </w:rPr>
      </w:pPr>
    </w:p>
    <w:p w14:paraId="0D8B1F69" w14:textId="334FCE6D" w:rsidR="007E733B" w:rsidRPr="009023DB" w:rsidRDefault="007E733B" w:rsidP="007E733B">
      <w:pPr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              Дератизација на територији општине Ивањица, спроводи се на основу </w:t>
      </w:r>
      <w:r w:rsidRPr="009023DB">
        <w:rPr>
          <w:rFonts w:cstheme="minorHAnsi"/>
          <w:sz w:val="24"/>
          <w:szCs w:val="24"/>
          <w:lang w:val="ru-RU"/>
        </w:rPr>
        <w:t>Програма</w:t>
      </w:r>
      <w:r w:rsidRPr="009023DB">
        <w:rPr>
          <w:rFonts w:cstheme="minorHAnsi"/>
          <w:b/>
          <w:sz w:val="24"/>
          <w:szCs w:val="24"/>
          <w:lang w:val="sr-Cyrl-CS"/>
        </w:rPr>
        <w:t xml:space="preserve"> </w:t>
      </w:r>
      <w:r w:rsidR="00545082">
        <w:rPr>
          <w:rFonts w:cstheme="minorHAnsi"/>
          <w:bCs/>
          <w:sz w:val="24"/>
          <w:szCs w:val="24"/>
          <w:lang w:val="sr-Cyrl-CS"/>
        </w:rPr>
        <w:t>спровођења систематске</w:t>
      </w:r>
      <w:r w:rsidRPr="009023DB">
        <w:rPr>
          <w:rFonts w:cstheme="minorHAnsi"/>
          <w:bCs/>
          <w:sz w:val="24"/>
          <w:szCs w:val="24"/>
          <w:lang w:val="sr-Cyrl-CS"/>
        </w:rPr>
        <w:t xml:space="preserve"> дератизације </w:t>
      </w:r>
      <w:r w:rsidRPr="009023DB">
        <w:rPr>
          <w:rFonts w:cstheme="minorHAnsi"/>
          <w:sz w:val="24"/>
          <w:szCs w:val="24"/>
          <w:lang w:val="sr-Cyrl-CS"/>
        </w:rPr>
        <w:t xml:space="preserve">на територији </w:t>
      </w:r>
      <w:r w:rsidRPr="009023DB">
        <w:rPr>
          <w:rFonts w:cstheme="minorHAnsi"/>
          <w:sz w:val="24"/>
          <w:szCs w:val="24"/>
          <w:lang w:val="ru-RU"/>
        </w:rPr>
        <w:t xml:space="preserve">општине Ивањица </w:t>
      </w:r>
      <w:r w:rsidRPr="009023DB">
        <w:rPr>
          <w:rFonts w:cstheme="minorHAnsi"/>
          <w:sz w:val="24"/>
          <w:szCs w:val="24"/>
          <w:lang w:val="sr-Cyrl-CS"/>
        </w:rPr>
        <w:t>за 202</w:t>
      </w:r>
      <w:r w:rsidR="001A2960">
        <w:rPr>
          <w:rFonts w:cstheme="minorHAnsi"/>
          <w:sz w:val="24"/>
          <w:szCs w:val="24"/>
        </w:rPr>
        <w:t>4</w:t>
      </w:r>
      <w:r w:rsidRPr="009023DB">
        <w:rPr>
          <w:rFonts w:cstheme="minorHAnsi"/>
          <w:sz w:val="24"/>
          <w:szCs w:val="24"/>
          <w:lang w:val="sr-Cyrl-CS"/>
        </w:rPr>
        <w:t>. годину, припремљеног на основу постојећих Законских прописа</w:t>
      </w:r>
      <w:r w:rsidRPr="009023DB">
        <w:rPr>
          <w:rFonts w:cstheme="minorHAnsi"/>
          <w:sz w:val="24"/>
          <w:szCs w:val="24"/>
        </w:rPr>
        <w:t>,</w:t>
      </w:r>
      <w:r w:rsidRPr="009023DB">
        <w:rPr>
          <w:rFonts w:cstheme="minorHAnsi"/>
          <w:sz w:val="24"/>
          <w:szCs w:val="24"/>
          <w:lang w:val="sr-Cyrl-CS"/>
        </w:rPr>
        <w:t xml:space="preserve"> као и специфичности саме територије општине.</w:t>
      </w:r>
    </w:p>
    <w:p w14:paraId="2D40AC07" w14:textId="77777777" w:rsidR="007E733B" w:rsidRPr="009023DB" w:rsidRDefault="007E733B" w:rsidP="007E733B">
      <w:pPr>
        <w:jc w:val="both"/>
        <w:rPr>
          <w:rFonts w:cstheme="minorHAnsi"/>
          <w:sz w:val="24"/>
          <w:szCs w:val="24"/>
          <w:lang w:val="sr-Cyrl-CS"/>
        </w:rPr>
      </w:pPr>
    </w:p>
    <w:p w14:paraId="25145AD1" w14:textId="2CF27395" w:rsidR="007E733B" w:rsidRPr="009023DB" w:rsidRDefault="007E733B" w:rsidP="007E733B">
      <w:pPr>
        <w:jc w:val="both"/>
        <w:rPr>
          <w:rFonts w:cstheme="minorHAnsi"/>
          <w:sz w:val="24"/>
          <w:szCs w:val="24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          </w:t>
      </w:r>
      <w:r w:rsidR="00545082">
        <w:rPr>
          <w:rFonts w:cstheme="minorHAnsi"/>
          <w:bCs/>
          <w:sz w:val="24"/>
          <w:szCs w:val="24"/>
          <w:lang w:val="sr-Cyrl-CS"/>
        </w:rPr>
        <w:t>Програмом спровођења систематске</w:t>
      </w:r>
      <w:r w:rsidRPr="009023DB">
        <w:rPr>
          <w:rFonts w:cstheme="minorHAnsi"/>
          <w:bCs/>
          <w:sz w:val="24"/>
          <w:szCs w:val="24"/>
          <w:lang w:val="sr-Cyrl-CS"/>
        </w:rPr>
        <w:t xml:space="preserve"> дератизације </w:t>
      </w:r>
      <w:r w:rsidRPr="009023DB">
        <w:rPr>
          <w:rFonts w:cstheme="minorHAnsi"/>
          <w:sz w:val="24"/>
          <w:szCs w:val="24"/>
          <w:lang w:val="sr-Cyrl-CS"/>
        </w:rPr>
        <w:t xml:space="preserve">на територији </w:t>
      </w:r>
      <w:r w:rsidRPr="009023DB">
        <w:rPr>
          <w:rFonts w:cstheme="minorHAnsi"/>
          <w:sz w:val="24"/>
          <w:szCs w:val="24"/>
          <w:lang w:val="ru-RU"/>
        </w:rPr>
        <w:t xml:space="preserve">општине Ивањица </w:t>
      </w:r>
      <w:r w:rsidRPr="009023DB">
        <w:rPr>
          <w:rFonts w:cstheme="minorHAnsi"/>
          <w:bCs/>
          <w:sz w:val="24"/>
          <w:szCs w:val="24"/>
          <w:lang w:val="sr-Cyrl-CS"/>
        </w:rPr>
        <w:t>за</w:t>
      </w:r>
      <w:r w:rsidRPr="009023DB">
        <w:rPr>
          <w:rFonts w:cstheme="minorHAnsi"/>
          <w:bCs/>
          <w:sz w:val="24"/>
          <w:szCs w:val="24"/>
        </w:rPr>
        <w:t xml:space="preserve"> </w:t>
      </w:r>
      <w:r w:rsidRPr="009023DB">
        <w:rPr>
          <w:rFonts w:cstheme="minorHAnsi"/>
          <w:bCs/>
          <w:sz w:val="24"/>
          <w:szCs w:val="24"/>
          <w:lang w:val="sr-Cyrl-CS"/>
        </w:rPr>
        <w:t>202</w:t>
      </w:r>
      <w:r w:rsidR="001A2960">
        <w:rPr>
          <w:rFonts w:cstheme="minorHAnsi"/>
          <w:bCs/>
          <w:sz w:val="24"/>
          <w:szCs w:val="24"/>
        </w:rPr>
        <w:t>4</w:t>
      </w:r>
      <w:r w:rsidRPr="009023DB">
        <w:rPr>
          <w:rFonts w:cstheme="minorHAnsi"/>
          <w:bCs/>
          <w:sz w:val="24"/>
          <w:szCs w:val="24"/>
          <w:lang w:val="sr-Cyrl-CS"/>
        </w:rPr>
        <w:t>. годину дефинисано је:</w:t>
      </w:r>
      <w:r w:rsidRPr="009023DB">
        <w:rPr>
          <w:rFonts w:cstheme="minorHAnsi"/>
          <w:sz w:val="24"/>
          <w:szCs w:val="24"/>
        </w:rPr>
        <w:t xml:space="preserve"> </w:t>
      </w:r>
    </w:p>
    <w:p w14:paraId="18ECC857" w14:textId="77777777" w:rsidR="007E733B" w:rsidRPr="009023DB" w:rsidRDefault="007E733B" w:rsidP="007E733B">
      <w:pPr>
        <w:tabs>
          <w:tab w:val="left" w:pos="180"/>
          <w:tab w:val="left" w:pos="300"/>
          <w:tab w:val="left" w:pos="360"/>
          <w:tab w:val="left" w:pos="540"/>
          <w:tab w:val="left" w:pos="630"/>
          <w:tab w:val="left" w:pos="900"/>
        </w:tabs>
        <w:jc w:val="both"/>
        <w:rPr>
          <w:rFonts w:cstheme="minorHAnsi"/>
          <w:sz w:val="24"/>
          <w:szCs w:val="24"/>
          <w:lang w:val="sr-Cyrl-RS"/>
        </w:rPr>
      </w:pPr>
    </w:p>
    <w:p w14:paraId="4ECE5EDD" w14:textId="427267BA" w:rsidR="007E733B" w:rsidRPr="009023DB" w:rsidRDefault="007E733B" w:rsidP="007E733B">
      <w:pPr>
        <w:tabs>
          <w:tab w:val="left" w:pos="180"/>
          <w:tab w:val="left" w:pos="300"/>
          <w:tab w:val="left" w:pos="360"/>
          <w:tab w:val="left" w:pos="540"/>
          <w:tab w:val="left" w:pos="630"/>
          <w:tab w:val="left" w:pos="900"/>
        </w:tabs>
        <w:jc w:val="both"/>
        <w:rPr>
          <w:rFonts w:cstheme="minorHAnsi"/>
          <w:b/>
          <w:sz w:val="24"/>
          <w:szCs w:val="24"/>
        </w:rPr>
      </w:pPr>
      <w:r w:rsidRPr="009023DB">
        <w:rPr>
          <w:rFonts w:cstheme="minorHAnsi"/>
          <w:sz w:val="24"/>
          <w:szCs w:val="24"/>
          <w:lang w:val="sr-Cyrl-RS"/>
        </w:rPr>
        <w:t>- В</w:t>
      </w:r>
      <w:r w:rsidRPr="009023DB">
        <w:rPr>
          <w:rFonts w:cstheme="minorHAnsi"/>
          <w:sz w:val="24"/>
          <w:szCs w:val="24"/>
        </w:rPr>
        <w:t>ршење услуг</w:t>
      </w:r>
      <w:r w:rsidRPr="009023DB">
        <w:rPr>
          <w:rFonts w:cstheme="minorHAnsi"/>
          <w:sz w:val="24"/>
          <w:szCs w:val="24"/>
          <w:lang w:val="sr-Cyrl-RS"/>
        </w:rPr>
        <w:t xml:space="preserve">а </w:t>
      </w:r>
      <w:r w:rsidRPr="009023DB">
        <w:rPr>
          <w:rFonts w:cstheme="minorHAnsi"/>
          <w:sz w:val="24"/>
          <w:szCs w:val="24"/>
          <w:lang w:val="sr-Cyrl-CS"/>
        </w:rPr>
        <w:t>овлашћеног, стручног и акредитованог извођача за спровођење</w:t>
      </w:r>
      <w:r w:rsidRPr="009023DB">
        <w:rPr>
          <w:rFonts w:cstheme="minorHAnsi"/>
          <w:sz w:val="24"/>
          <w:szCs w:val="24"/>
        </w:rPr>
        <w:t xml:space="preserve"> системске</w:t>
      </w:r>
      <w:r w:rsidRPr="009023DB">
        <w:rPr>
          <w:rFonts w:cstheme="minorHAnsi"/>
          <w:sz w:val="24"/>
          <w:szCs w:val="24"/>
          <w:lang w:val="sr-Cyrl-RS"/>
        </w:rPr>
        <w:t xml:space="preserve"> </w:t>
      </w:r>
      <w:r w:rsidRPr="009023DB">
        <w:rPr>
          <w:rFonts w:cstheme="minorHAnsi"/>
          <w:sz w:val="24"/>
          <w:szCs w:val="24"/>
        </w:rPr>
        <w:t xml:space="preserve">дератизације на територији </w:t>
      </w:r>
      <w:r w:rsidRPr="009023DB">
        <w:rPr>
          <w:rFonts w:cstheme="minorHAnsi"/>
          <w:sz w:val="24"/>
          <w:szCs w:val="24"/>
          <w:lang w:val="ru-RU"/>
        </w:rPr>
        <w:t xml:space="preserve">општине Ивањица </w:t>
      </w:r>
      <w:r w:rsidRPr="009023DB">
        <w:rPr>
          <w:rFonts w:cstheme="minorHAnsi"/>
          <w:sz w:val="24"/>
          <w:szCs w:val="24"/>
          <w:lang w:val="sr-Cyrl-RS"/>
        </w:rPr>
        <w:t>у</w:t>
      </w:r>
      <w:r w:rsidRPr="009023DB">
        <w:rPr>
          <w:rFonts w:cstheme="minorHAnsi"/>
          <w:sz w:val="24"/>
          <w:szCs w:val="24"/>
        </w:rPr>
        <w:t xml:space="preserve"> 20</w:t>
      </w:r>
      <w:r w:rsidRPr="009023DB">
        <w:rPr>
          <w:rFonts w:cstheme="minorHAnsi"/>
          <w:sz w:val="24"/>
          <w:szCs w:val="24"/>
          <w:lang w:val="sr-Cyrl-RS"/>
        </w:rPr>
        <w:t>2</w:t>
      </w:r>
      <w:r w:rsidR="001A2960">
        <w:rPr>
          <w:rFonts w:cstheme="minorHAnsi"/>
          <w:sz w:val="24"/>
          <w:szCs w:val="24"/>
        </w:rPr>
        <w:t>4</w:t>
      </w:r>
      <w:r w:rsidRPr="009023DB">
        <w:rPr>
          <w:rFonts w:cstheme="minorHAnsi"/>
          <w:sz w:val="24"/>
          <w:szCs w:val="24"/>
        </w:rPr>
        <w:t>. годин</w:t>
      </w:r>
      <w:r w:rsidRPr="009023DB">
        <w:rPr>
          <w:rFonts w:cstheme="minorHAnsi"/>
          <w:sz w:val="24"/>
          <w:szCs w:val="24"/>
          <w:lang w:val="sr-Cyrl-RS"/>
        </w:rPr>
        <w:t xml:space="preserve">и. Ова услуга </w:t>
      </w:r>
      <w:r w:rsidRPr="009023DB">
        <w:rPr>
          <w:rFonts w:cstheme="minorHAnsi"/>
          <w:sz w:val="24"/>
          <w:szCs w:val="24"/>
        </w:rPr>
        <w:t>подразумева</w:t>
      </w:r>
      <w:r w:rsidRPr="009023DB">
        <w:rPr>
          <w:rFonts w:cstheme="minorHAnsi"/>
          <w:sz w:val="24"/>
          <w:szCs w:val="24"/>
          <w:lang w:val="sr-Cyrl-RS"/>
        </w:rPr>
        <w:t xml:space="preserve"> </w:t>
      </w:r>
      <w:r w:rsidRPr="009023DB">
        <w:rPr>
          <w:rFonts w:cstheme="minorHAnsi"/>
          <w:color w:val="202122"/>
          <w:sz w:val="24"/>
          <w:szCs w:val="24"/>
          <w:shd w:val="clear" w:color="auto" w:fill="FFFFFF"/>
        </w:rPr>
        <w:t xml:space="preserve">скуп </w:t>
      </w:r>
      <w:r w:rsidRPr="009023DB">
        <w:rPr>
          <w:rFonts w:cstheme="minorHAnsi"/>
          <w:color w:val="202122"/>
          <w:sz w:val="24"/>
          <w:szCs w:val="24"/>
          <w:shd w:val="clear" w:color="auto" w:fill="FFFFFF"/>
          <w:lang w:val="sr-Cyrl-RS"/>
        </w:rPr>
        <w:t>активности</w:t>
      </w:r>
      <w:r w:rsidRPr="009023DB">
        <w:rPr>
          <w:rFonts w:cstheme="minorHAnsi"/>
          <w:color w:val="202122"/>
          <w:sz w:val="24"/>
          <w:szCs w:val="24"/>
          <w:shd w:val="clear" w:color="auto" w:fill="FFFFFF"/>
        </w:rPr>
        <w:t> </w:t>
      </w:r>
      <w:r w:rsidRPr="009023DB">
        <w:rPr>
          <w:rFonts w:cstheme="minorHAnsi"/>
          <w:color w:val="202122"/>
          <w:sz w:val="24"/>
          <w:szCs w:val="24"/>
          <w:shd w:val="clear" w:color="auto" w:fill="FFFFFF"/>
          <w:lang w:val="sr-Cyrl-RS"/>
        </w:rPr>
        <w:t>на</w:t>
      </w:r>
      <w:r w:rsidRPr="009023DB">
        <w:rPr>
          <w:rFonts w:cstheme="minorHAnsi"/>
          <w:sz w:val="24"/>
          <w:szCs w:val="24"/>
          <w:lang w:val="sr-Cyrl-RS"/>
        </w:rPr>
        <w:t xml:space="preserve"> обављању</w:t>
      </w:r>
      <w:r w:rsidRPr="009023DB">
        <w:rPr>
          <w:rFonts w:cstheme="minorHAnsi"/>
          <w:sz w:val="24"/>
          <w:szCs w:val="24"/>
        </w:rPr>
        <w:t xml:space="preserve"> </w:t>
      </w:r>
      <w:r w:rsidR="00545082">
        <w:rPr>
          <w:rFonts w:cstheme="minorHAnsi"/>
          <w:sz w:val="24"/>
          <w:szCs w:val="24"/>
          <w:lang w:val="sr-Cyrl-RS"/>
        </w:rPr>
        <w:t>систематске</w:t>
      </w:r>
      <w:r w:rsidRPr="009023DB">
        <w:rPr>
          <w:rFonts w:cstheme="minorHAnsi"/>
          <w:sz w:val="24"/>
          <w:szCs w:val="24"/>
          <w:lang w:val="sr-Cyrl-RS"/>
        </w:rPr>
        <w:t xml:space="preserve"> </w:t>
      </w:r>
      <w:r w:rsidRPr="009023DB">
        <w:rPr>
          <w:rFonts w:cstheme="minorHAnsi"/>
          <w:sz w:val="24"/>
          <w:szCs w:val="24"/>
        </w:rPr>
        <w:t>дератизациј</w:t>
      </w:r>
      <w:r w:rsidRPr="009023DB">
        <w:rPr>
          <w:rFonts w:cstheme="minorHAnsi"/>
          <w:sz w:val="24"/>
          <w:szCs w:val="24"/>
          <w:lang w:val="sr-Cyrl-RS"/>
        </w:rPr>
        <w:t>е</w:t>
      </w:r>
      <w:r w:rsidRPr="009023DB">
        <w:rPr>
          <w:rFonts w:cstheme="minorHAnsi"/>
          <w:sz w:val="24"/>
          <w:szCs w:val="24"/>
        </w:rPr>
        <w:t>:</w:t>
      </w:r>
    </w:p>
    <w:p w14:paraId="5E1A1309" w14:textId="77777777" w:rsidR="007E733B" w:rsidRPr="009023DB" w:rsidRDefault="009023D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јавних зелених површина,</w:t>
      </w:r>
    </w:p>
    <w:p w14:paraId="29591670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гробаља</w:t>
      </w:r>
      <w:r w:rsidR="009023DB" w:rsidRPr="009023DB">
        <w:rPr>
          <w:rFonts w:cstheme="minorHAnsi"/>
          <w:sz w:val="24"/>
          <w:szCs w:val="24"/>
          <w:lang w:val="sr-Cyrl-CS"/>
        </w:rPr>
        <w:t>,</w:t>
      </w:r>
      <w:r w:rsidRPr="009023DB">
        <w:rPr>
          <w:rFonts w:cstheme="minorHAnsi"/>
          <w:sz w:val="24"/>
          <w:szCs w:val="24"/>
          <w:lang w:val="sr-Cyrl-CS"/>
        </w:rPr>
        <w:t xml:space="preserve"> </w:t>
      </w:r>
    </w:p>
    <w:p w14:paraId="59BE9C2E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приобаља реке</w:t>
      </w:r>
      <w:r w:rsidR="009023DB" w:rsidRPr="009023DB">
        <w:rPr>
          <w:rFonts w:cstheme="minorHAnsi"/>
          <w:sz w:val="24"/>
          <w:szCs w:val="24"/>
          <w:lang w:val="sr-Cyrl-CS"/>
        </w:rPr>
        <w:t>,</w:t>
      </w:r>
      <w:r w:rsidRPr="009023DB">
        <w:rPr>
          <w:rFonts w:cstheme="minorHAnsi"/>
          <w:sz w:val="24"/>
          <w:szCs w:val="24"/>
          <w:lang w:val="sr-Cyrl-CS"/>
        </w:rPr>
        <w:t xml:space="preserve"> </w:t>
      </w:r>
    </w:p>
    <w:p w14:paraId="007A7438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депонија</w:t>
      </w:r>
      <w:r w:rsidR="009023DB" w:rsidRPr="009023DB">
        <w:rPr>
          <w:rFonts w:cstheme="minorHAnsi"/>
          <w:sz w:val="24"/>
          <w:szCs w:val="24"/>
          <w:lang w:val="sr-Cyrl-CS"/>
        </w:rPr>
        <w:t>,</w:t>
      </w:r>
      <w:r w:rsidRPr="009023DB">
        <w:rPr>
          <w:rFonts w:cstheme="minorHAnsi"/>
          <w:sz w:val="24"/>
          <w:szCs w:val="24"/>
          <w:lang w:val="sr-Cyrl-CS"/>
        </w:rPr>
        <w:t xml:space="preserve"> </w:t>
      </w:r>
    </w:p>
    <w:p w14:paraId="74C94435" w14:textId="77777777" w:rsidR="007E733B" w:rsidRPr="009023DB" w:rsidRDefault="009023D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нехигијенских насеља,</w:t>
      </w:r>
    </w:p>
    <w:p w14:paraId="684AAA7A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канализационе </w:t>
      </w:r>
      <w:r w:rsidR="009023DB" w:rsidRPr="009023DB">
        <w:rPr>
          <w:rFonts w:cstheme="minorHAnsi"/>
          <w:sz w:val="24"/>
          <w:szCs w:val="24"/>
          <w:lang w:val="sr-Cyrl-CS"/>
        </w:rPr>
        <w:t>мреже,</w:t>
      </w:r>
    </w:p>
    <w:p w14:paraId="137AEE0E" w14:textId="77777777" w:rsidR="007E733B" w:rsidRPr="009023DB" w:rsidRDefault="007E733B" w:rsidP="007E733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пословних</w:t>
      </w:r>
      <w:r w:rsidR="009023DB" w:rsidRPr="009023DB">
        <w:rPr>
          <w:rFonts w:cstheme="minorHAnsi"/>
          <w:sz w:val="24"/>
          <w:szCs w:val="24"/>
          <w:lang w:val="sr-Cyrl-CS"/>
        </w:rPr>
        <w:t xml:space="preserve"> и помоћних градских просторија,</w:t>
      </w:r>
    </w:p>
    <w:p w14:paraId="6E0B397E" w14:textId="77777777" w:rsidR="007E733B" w:rsidRDefault="007E733B" w:rsidP="007E733B">
      <w:pPr>
        <w:numPr>
          <w:ilvl w:val="0"/>
          <w:numId w:val="9"/>
        </w:numPr>
        <w:tabs>
          <w:tab w:val="left" w:pos="1170"/>
        </w:tabs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подрумских просторија обје</w:t>
      </w:r>
      <w:r w:rsidR="00545082">
        <w:rPr>
          <w:rFonts w:cstheme="minorHAnsi"/>
          <w:sz w:val="24"/>
          <w:szCs w:val="24"/>
          <w:lang w:val="sr-Cyrl-CS"/>
        </w:rPr>
        <w:t>ката за колективно становање</w:t>
      </w:r>
    </w:p>
    <w:p w14:paraId="3FA98FA2" w14:textId="0D475EC8" w:rsidR="00545082" w:rsidRPr="009023DB" w:rsidRDefault="00545082" w:rsidP="007E733B">
      <w:pPr>
        <w:numPr>
          <w:ilvl w:val="0"/>
          <w:numId w:val="9"/>
        </w:numPr>
        <w:tabs>
          <w:tab w:val="left" w:pos="1170"/>
        </w:tabs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објекти вртића, основних и средњих школа</w:t>
      </w:r>
      <w:r w:rsidR="001A2960">
        <w:rPr>
          <w:rFonts w:cstheme="minorHAnsi"/>
          <w:sz w:val="24"/>
          <w:szCs w:val="24"/>
          <w:lang w:val="sr-Latn-RS"/>
        </w:rPr>
        <w:t xml:space="preserve"> </w:t>
      </w:r>
      <w:r w:rsidR="001A2960">
        <w:rPr>
          <w:rFonts w:cstheme="minorHAnsi"/>
          <w:sz w:val="24"/>
          <w:szCs w:val="24"/>
          <w:lang w:val="sr-Cyrl-RS"/>
        </w:rPr>
        <w:t>и других јавних установа</w:t>
      </w:r>
      <w:r>
        <w:rPr>
          <w:rFonts w:cstheme="minorHAnsi"/>
          <w:sz w:val="24"/>
          <w:szCs w:val="24"/>
          <w:lang w:val="sr-Cyrl-CS"/>
        </w:rPr>
        <w:t>.</w:t>
      </w:r>
    </w:p>
    <w:p w14:paraId="66F8133D" w14:textId="77777777" w:rsidR="007E733B" w:rsidRPr="009023DB" w:rsidRDefault="007E733B" w:rsidP="007E733B">
      <w:pPr>
        <w:jc w:val="both"/>
        <w:rPr>
          <w:rFonts w:cstheme="minorHAnsi"/>
          <w:sz w:val="24"/>
          <w:szCs w:val="24"/>
        </w:rPr>
      </w:pPr>
    </w:p>
    <w:p w14:paraId="5606FFBF" w14:textId="0DD41C2D" w:rsidR="009023DB" w:rsidRPr="00034567" w:rsidRDefault="007E733B" w:rsidP="005F6FDB">
      <w:pPr>
        <w:jc w:val="both"/>
        <w:rPr>
          <w:rFonts w:cstheme="minorHAnsi"/>
          <w:sz w:val="24"/>
          <w:szCs w:val="24"/>
          <w:lang w:val="sr-Cyrl-RS"/>
        </w:rPr>
      </w:pPr>
      <w:r w:rsidRPr="009023DB">
        <w:rPr>
          <w:rFonts w:cstheme="minorHAnsi"/>
          <w:sz w:val="24"/>
          <w:szCs w:val="24"/>
        </w:rPr>
        <w:t xml:space="preserve">О </w:t>
      </w:r>
      <w:r w:rsidRPr="009023DB">
        <w:rPr>
          <w:rFonts w:cstheme="minorHAnsi"/>
          <w:sz w:val="24"/>
          <w:szCs w:val="24"/>
          <w:lang w:val="sr-Cyrl-RS"/>
        </w:rPr>
        <w:t xml:space="preserve">спроведеним третманима, који су у складу са </w:t>
      </w:r>
      <w:r w:rsidRPr="009023DB">
        <w:rPr>
          <w:rFonts w:cstheme="minorHAnsi"/>
          <w:sz w:val="24"/>
          <w:szCs w:val="24"/>
        </w:rPr>
        <w:t>Оперативним планом</w:t>
      </w:r>
      <w:r w:rsidRPr="009023DB">
        <w:rPr>
          <w:rFonts w:cstheme="minorHAnsi"/>
          <w:sz w:val="24"/>
          <w:szCs w:val="24"/>
          <w:lang w:val="sr-Cyrl-RS"/>
        </w:rPr>
        <w:t xml:space="preserve"> </w:t>
      </w:r>
      <w:r w:rsidR="00545082">
        <w:rPr>
          <w:rFonts w:cstheme="minorHAnsi"/>
          <w:sz w:val="24"/>
          <w:szCs w:val="24"/>
          <w:lang w:val="sr-Cyrl-RS"/>
        </w:rPr>
        <w:t xml:space="preserve">извођења систематске </w:t>
      </w:r>
      <w:r w:rsidRPr="009023DB">
        <w:rPr>
          <w:rFonts w:cstheme="minorHAnsi"/>
          <w:sz w:val="24"/>
          <w:szCs w:val="24"/>
          <w:lang w:val="sr-Cyrl-RS"/>
        </w:rPr>
        <w:t xml:space="preserve">дератизације, </w:t>
      </w:r>
      <w:r w:rsidRPr="009023DB">
        <w:rPr>
          <w:rFonts w:cstheme="minorHAnsi"/>
          <w:sz w:val="24"/>
          <w:szCs w:val="24"/>
          <w:lang w:val="sr-Cyrl-CS"/>
        </w:rPr>
        <w:t xml:space="preserve">изабрани извођач радова </w:t>
      </w:r>
      <w:r w:rsidRPr="009023DB">
        <w:rPr>
          <w:rFonts w:cstheme="minorHAnsi"/>
          <w:sz w:val="24"/>
          <w:szCs w:val="24"/>
        </w:rPr>
        <w:t>ће сачињавати извештаје</w:t>
      </w:r>
      <w:r w:rsidRPr="009023DB">
        <w:rPr>
          <w:rFonts w:cstheme="minorHAnsi"/>
          <w:sz w:val="24"/>
          <w:szCs w:val="24"/>
          <w:lang w:val="sr-Cyrl-RS"/>
        </w:rPr>
        <w:t xml:space="preserve"> и редовно их достављати наручиоцу послова. Извештаји ће садржати све податке о р</w:t>
      </w:r>
      <w:r w:rsidR="00545082">
        <w:rPr>
          <w:rFonts w:cstheme="minorHAnsi"/>
          <w:sz w:val="24"/>
          <w:szCs w:val="24"/>
          <w:lang w:val="sr-Cyrl-RS"/>
        </w:rPr>
        <w:t>еализованим третманима систематске</w:t>
      </w:r>
      <w:r w:rsidRPr="009023DB">
        <w:rPr>
          <w:rFonts w:cstheme="minorHAnsi"/>
          <w:sz w:val="24"/>
          <w:szCs w:val="24"/>
          <w:lang w:val="sr-Cyrl-RS"/>
        </w:rPr>
        <w:t xml:space="preserve"> дератизације на територији </w:t>
      </w:r>
      <w:r w:rsidRPr="009023DB">
        <w:rPr>
          <w:rFonts w:cstheme="minorHAnsi"/>
          <w:sz w:val="24"/>
          <w:szCs w:val="24"/>
          <w:lang w:val="ru-RU"/>
        </w:rPr>
        <w:t>општине Ивањица</w:t>
      </w:r>
      <w:r w:rsidRPr="009023DB">
        <w:rPr>
          <w:rFonts w:cstheme="minorHAnsi"/>
          <w:sz w:val="24"/>
          <w:szCs w:val="24"/>
          <w:lang w:val="sr-Cyrl-RS"/>
        </w:rPr>
        <w:t xml:space="preserve"> у 202</w:t>
      </w:r>
      <w:r w:rsidR="001A2960">
        <w:rPr>
          <w:rFonts w:cstheme="minorHAnsi"/>
          <w:sz w:val="24"/>
          <w:szCs w:val="24"/>
          <w:lang w:val="sr-Cyrl-RS"/>
        </w:rPr>
        <w:t>4</w:t>
      </w:r>
      <w:r w:rsidRPr="009023DB">
        <w:rPr>
          <w:rFonts w:cstheme="minorHAnsi"/>
          <w:sz w:val="24"/>
          <w:szCs w:val="24"/>
          <w:lang w:val="sr-Cyrl-RS"/>
        </w:rPr>
        <w:t>. години. Извршилац послова је дужан</w:t>
      </w:r>
      <w:r w:rsidRPr="009023DB">
        <w:rPr>
          <w:rFonts w:cstheme="minorHAnsi"/>
          <w:sz w:val="24"/>
          <w:szCs w:val="24"/>
        </w:rPr>
        <w:t xml:space="preserve"> </w:t>
      </w:r>
      <w:r w:rsidRPr="009023DB">
        <w:rPr>
          <w:rFonts w:cstheme="minorHAnsi"/>
          <w:sz w:val="24"/>
          <w:szCs w:val="24"/>
          <w:lang w:val="sr-Cyrl-RS"/>
        </w:rPr>
        <w:t xml:space="preserve">да по пруженим услугама сачини коначан Извештај и достави га </w:t>
      </w:r>
      <w:r w:rsidRPr="009023DB">
        <w:rPr>
          <w:rFonts w:cstheme="minorHAnsi"/>
          <w:sz w:val="24"/>
          <w:szCs w:val="24"/>
        </w:rPr>
        <w:t>Наручиоцу у року од 10 (десет) дана</w:t>
      </w:r>
      <w:r w:rsidRPr="009023DB">
        <w:rPr>
          <w:rFonts w:cstheme="minorHAnsi"/>
          <w:sz w:val="24"/>
          <w:szCs w:val="24"/>
          <w:lang w:val="sr-Cyrl-RS"/>
        </w:rPr>
        <w:t xml:space="preserve"> од д</w:t>
      </w:r>
      <w:r w:rsidR="00034567">
        <w:rPr>
          <w:rFonts w:cstheme="minorHAnsi"/>
          <w:sz w:val="24"/>
          <w:szCs w:val="24"/>
          <w:lang w:val="sr-Cyrl-RS"/>
        </w:rPr>
        <w:t>ана завршетка уговорене обавезе.</w:t>
      </w:r>
    </w:p>
    <w:p w14:paraId="658E3480" w14:textId="77777777" w:rsidR="005F6FDB" w:rsidRPr="009023DB" w:rsidRDefault="005F6FDB" w:rsidP="005F6FDB">
      <w:pPr>
        <w:jc w:val="both"/>
        <w:rPr>
          <w:rFonts w:cstheme="minorHAnsi"/>
          <w:b/>
          <w:sz w:val="24"/>
          <w:szCs w:val="24"/>
          <w:lang w:val="sr-Cyrl-CS"/>
        </w:rPr>
      </w:pPr>
      <w:r w:rsidRPr="009023DB">
        <w:rPr>
          <w:rFonts w:cstheme="minorHAnsi"/>
          <w:b/>
          <w:sz w:val="24"/>
          <w:szCs w:val="24"/>
        </w:rPr>
        <w:t>IV</w:t>
      </w:r>
      <w:r w:rsidRPr="009023DB">
        <w:rPr>
          <w:rFonts w:cstheme="minorHAnsi"/>
          <w:b/>
          <w:sz w:val="24"/>
          <w:szCs w:val="24"/>
          <w:lang w:val="sr-Cyrl-CS"/>
        </w:rPr>
        <w:t xml:space="preserve"> МЕРЕ ЗА РЕАЛИЗАЦИЈУ ПРОГРАМА</w:t>
      </w:r>
    </w:p>
    <w:p w14:paraId="1B8104D8" w14:textId="77777777" w:rsidR="005F6FDB" w:rsidRPr="009023DB" w:rsidRDefault="005F6FDB" w:rsidP="005F6FDB">
      <w:pPr>
        <w:jc w:val="both"/>
        <w:rPr>
          <w:rFonts w:cstheme="minorHAnsi"/>
          <w:b/>
          <w:sz w:val="24"/>
          <w:szCs w:val="24"/>
          <w:lang w:val="sr-Cyrl-CS"/>
        </w:rPr>
      </w:pPr>
    </w:p>
    <w:p w14:paraId="3FA38CFD" w14:textId="2AD1297E" w:rsidR="005F6FDB" w:rsidRPr="009023DB" w:rsidRDefault="005F6FDB" w:rsidP="005F6FDB">
      <w:pPr>
        <w:ind w:firstLine="540"/>
        <w:jc w:val="both"/>
        <w:rPr>
          <w:rFonts w:cstheme="minorHAnsi"/>
          <w:sz w:val="24"/>
          <w:szCs w:val="24"/>
          <w:lang w:val="sr-Cyrl-RS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Спровођење системске дератизације на територији </w:t>
      </w:r>
      <w:r w:rsidRPr="009023DB">
        <w:rPr>
          <w:rFonts w:cstheme="minorHAnsi"/>
          <w:sz w:val="24"/>
          <w:szCs w:val="24"/>
          <w:lang w:val="ru-RU"/>
        </w:rPr>
        <w:t xml:space="preserve">општине Ивањица </w:t>
      </w:r>
      <w:r w:rsidRPr="009023DB">
        <w:rPr>
          <w:rFonts w:cstheme="minorHAnsi"/>
          <w:sz w:val="24"/>
          <w:szCs w:val="24"/>
          <w:lang w:val="sr-Cyrl-CS"/>
        </w:rPr>
        <w:t>за 202</w:t>
      </w:r>
      <w:r w:rsidR="001A2960">
        <w:rPr>
          <w:rFonts w:cstheme="minorHAnsi"/>
          <w:sz w:val="24"/>
          <w:szCs w:val="24"/>
          <w:lang w:val="sr-Cyrl-CS"/>
        </w:rPr>
        <w:t>4</w:t>
      </w:r>
      <w:r w:rsidRPr="009023DB">
        <w:rPr>
          <w:rFonts w:cstheme="minorHAnsi"/>
          <w:sz w:val="24"/>
          <w:szCs w:val="24"/>
          <w:lang w:val="sr-Cyrl-CS"/>
        </w:rPr>
        <w:t>. годину,</w:t>
      </w:r>
      <w:r w:rsidRPr="009023DB">
        <w:rPr>
          <w:rFonts w:cstheme="minorHAnsi"/>
          <w:sz w:val="24"/>
          <w:szCs w:val="24"/>
        </w:rPr>
        <w:t xml:space="preserve"> </w:t>
      </w:r>
      <w:r w:rsidRPr="009023DB">
        <w:rPr>
          <w:rFonts w:cstheme="minorHAnsi"/>
          <w:sz w:val="24"/>
          <w:szCs w:val="24"/>
          <w:lang w:val="sr-Cyrl-RS"/>
        </w:rPr>
        <w:t>обухвата следеће мере:</w:t>
      </w:r>
    </w:p>
    <w:p w14:paraId="00649A6F" w14:textId="77777777" w:rsidR="005F6FDB" w:rsidRPr="009023DB" w:rsidRDefault="005F6FDB" w:rsidP="005F6FDB">
      <w:pPr>
        <w:ind w:firstLine="540"/>
        <w:jc w:val="both"/>
        <w:rPr>
          <w:rFonts w:cstheme="minorHAnsi"/>
          <w:sz w:val="24"/>
          <w:szCs w:val="24"/>
          <w:lang w:val="sr-Cyrl-CS"/>
        </w:rPr>
      </w:pPr>
      <w:r w:rsidRPr="009023DB">
        <w:rPr>
          <w:rFonts w:cstheme="minorHAnsi"/>
          <w:sz w:val="24"/>
          <w:szCs w:val="24"/>
          <w:lang w:val="sr-Cyrl-CS"/>
        </w:rPr>
        <w:t>- примену препарата – врста, тип и количина препарата која ће бити употребљена мора бити у складу са важећим законским прописима, водећи рачуна о ефикасности препарата, нешкодљивости по људско здравље и заштити животне средине. Избор и примена препарата, који су регистровани за примену у Републици Србији, вршиће се на основу испитивања стања на терену – бројност, густина, активности популације и биолошких особина третиране врсте, ефикасности препарата на датом терену и према прогнози дате стручне установе;</w:t>
      </w:r>
    </w:p>
    <w:p w14:paraId="2E85439B" w14:textId="77777777" w:rsidR="005F6FDB" w:rsidRPr="009023DB" w:rsidRDefault="005F6FDB" w:rsidP="005F6FDB">
      <w:pPr>
        <w:jc w:val="both"/>
        <w:rPr>
          <w:rFonts w:cstheme="minorHAnsi"/>
          <w:sz w:val="24"/>
          <w:szCs w:val="24"/>
          <w:lang w:val="sr-Cyrl-RS"/>
        </w:rPr>
      </w:pPr>
      <w:r w:rsidRPr="009023DB">
        <w:rPr>
          <w:rFonts w:cstheme="minorHAnsi"/>
          <w:sz w:val="24"/>
          <w:szCs w:val="24"/>
        </w:rPr>
        <w:t xml:space="preserve">         </w:t>
      </w:r>
    </w:p>
    <w:p w14:paraId="497F5C63" w14:textId="77777777" w:rsidR="0061670D" w:rsidRPr="009023DB" w:rsidRDefault="005F6FDB" w:rsidP="005F6FDB">
      <w:pPr>
        <w:ind w:firstLine="540"/>
        <w:jc w:val="both"/>
        <w:rPr>
          <w:rFonts w:cstheme="minorHAnsi"/>
          <w:sz w:val="24"/>
          <w:szCs w:val="24"/>
        </w:rPr>
      </w:pPr>
      <w:r w:rsidRPr="009023DB">
        <w:rPr>
          <w:rFonts w:cstheme="minorHAnsi"/>
          <w:sz w:val="24"/>
          <w:szCs w:val="24"/>
          <w:lang w:val="sr-Cyrl-CS"/>
        </w:rPr>
        <w:t xml:space="preserve"> Пре вршења системске дератизације на јавним површинама мора се извршити обавештавање грађана путем јавних средстава информисања. Обавештење се мора истаћи и на прилазима јавним површинама. Обавештење грађана врши овлашћена организација која изводи системску дератизацију.</w:t>
      </w:r>
    </w:p>
    <w:p w14:paraId="36082A57" w14:textId="77777777" w:rsidR="0061670D" w:rsidRPr="009023DB" w:rsidRDefault="0061670D" w:rsidP="0061670D">
      <w:pPr>
        <w:pStyle w:val="Default"/>
        <w:rPr>
          <w:rFonts w:asciiTheme="minorHAnsi" w:hAnsiTheme="minorHAnsi" w:cstheme="minorHAnsi"/>
          <w:b/>
          <w:bCs/>
        </w:rPr>
      </w:pPr>
    </w:p>
    <w:p w14:paraId="724D266A" w14:textId="77777777" w:rsidR="00B51A51" w:rsidRPr="009023DB" w:rsidRDefault="00793DAD" w:rsidP="00EF5D77">
      <w:pPr>
        <w:rPr>
          <w:rFonts w:cstheme="minorHAnsi"/>
          <w:b/>
          <w:bCs/>
          <w:color w:val="000000"/>
          <w:sz w:val="24"/>
          <w:szCs w:val="24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t xml:space="preserve"> Квалитет пружених услуга</w:t>
      </w:r>
    </w:p>
    <w:p w14:paraId="14C7B668" w14:textId="77777777" w:rsidR="0061670D" w:rsidRPr="009023DB" w:rsidRDefault="00793DAD" w:rsidP="00E02B73">
      <w:pPr>
        <w:jc w:val="both"/>
        <w:rPr>
          <w:rFonts w:cstheme="minorHAnsi"/>
          <w:color w:val="000000"/>
          <w:sz w:val="24"/>
          <w:szCs w:val="24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br/>
      </w:r>
      <w:r w:rsidRPr="009023DB">
        <w:rPr>
          <w:rFonts w:cstheme="minorHAnsi"/>
          <w:color w:val="000000"/>
          <w:sz w:val="24"/>
          <w:szCs w:val="24"/>
        </w:rPr>
        <w:t>Пружалац услуге је дужан да услугу која је предмет јавне набавке врши у свему према важећим нормативима и стандардима који важе за ову врсту посла, као и да   употребљава средства која су према важећим прописима и процедурама регистрована за употребу у Републици Србији, и која су нешкодљива за људе, а све у складу са прописаним техничким нормативима и произвођачким спецификацијама.</w:t>
      </w:r>
      <w:r w:rsidRPr="009023DB">
        <w:rPr>
          <w:rFonts w:cstheme="minorHAnsi"/>
          <w:color w:val="000000"/>
          <w:sz w:val="24"/>
          <w:szCs w:val="24"/>
        </w:rPr>
        <w:br/>
        <w:t>Пружалац услуге је дужан да приликом третмана дератизације користи мамке чији је квалитет утврђен токсиколошким и екотоксиколошким испитивањима, у складу са принципима лабораторије добре праксе, који у свом саставу имају квалитетне атрактанте, као што су: овсене пахуље, шећер или рибље брашно.</w:t>
      </w:r>
      <w:r w:rsidRPr="009023DB">
        <w:rPr>
          <w:rFonts w:cstheme="minorHAnsi"/>
          <w:color w:val="000000"/>
          <w:sz w:val="24"/>
          <w:szCs w:val="24"/>
        </w:rPr>
        <w:br/>
        <w:t>Такође је неопходно да понуђач у свом пословању примењује следеће важеће ISO стандарде: 9001, 14001, 45001</w:t>
      </w:r>
      <w:r w:rsidR="009023DB" w:rsidRPr="009023DB">
        <w:rPr>
          <w:rFonts w:cstheme="minorHAnsi"/>
          <w:color w:val="000000"/>
          <w:sz w:val="24"/>
          <w:szCs w:val="24"/>
          <w:lang w:val="sr-Cyrl-RS"/>
        </w:rPr>
        <w:t>, 22000</w:t>
      </w:r>
      <w:r w:rsidRPr="009023DB">
        <w:rPr>
          <w:rFonts w:cstheme="minorHAnsi"/>
          <w:color w:val="000000"/>
          <w:sz w:val="24"/>
          <w:szCs w:val="24"/>
        </w:rPr>
        <w:t xml:space="preserve"> и CEPA STANDARD - SRPS EN 16636.</w:t>
      </w:r>
    </w:p>
    <w:p w14:paraId="4CAD7E09" w14:textId="77777777" w:rsidR="00E8520A" w:rsidRPr="009023DB" w:rsidRDefault="00793DAD" w:rsidP="00EF5D77">
      <w:pPr>
        <w:rPr>
          <w:rFonts w:cstheme="minorHAnsi"/>
          <w:b/>
          <w:color w:val="000000"/>
          <w:sz w:val="24"/>
          <w:szCs w:val="24"/>
          <w:lang w:val="sr-Cyrl-RS"/>
        </w:rPr>
      </w:pPr>
      <w:r w:rsidRPr="009023DB">
        <w:rPr>
          <w:rFonts w:cstheme="minorHAnsi"/>
          <w:b/>
          <w:color w:val="000000"/>
          <w:sz w:val="24"/>
          <w:szCs w:val="24"/>
        </w:rPr>
        <w:t>Обавештавање грађана о спровођењу дератизације</w:t>
      </w:r>
    </w:p>
    <w:p w14:paraId="36C8F956" w14:textId="77777777" w:rsidR="00793DAD" w:rsidRPr="009023DB" w:rsidRDefault="00793DAD" w:rsidP="00EF5D77">
      <w:pPr>
        <w:rPr>
          <w:rFonts w:cstheme="minorHAnsi"/>
          <w:color w:val="000000"/>
          <w:sz w:val="24"/>
          <w:szCs w:val="24"/>
        </w:rPr>
      </w:pPr>
      <w:r w:rsidRPr="009023DB">
        <w:rPr>
          <w:rFonts w:cstheme="minorHAnsi"/>
          <w:color w:val="000000"/>
          <w:sz w:val="24"/>
          <w:szCs w:val="24"/>
        </w:rPr>
        <w:br/>
        <w:t>Обавештавање грађана о спровођењу третмана систематске дератизације на законом прописан</w:t>
      </w:r>
      <w:r w:rsidR="00034567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Fonts w:cstheme="minorHAnsi"/>
          <w:color w:val="000000"/>
          <w:sz w:val="24"/>
          <w:szCs w:val="24"/>
        </w:rPr>
        <w:t xml:space="preserve">начин, путем летака који ће бити постављени на видном месту у свим месним заједницама на огласним стубовима и таблама као и на сваком објекту више породичног становања – на улазу у зграду и на месту где су мамци постављени. Такође, понуђач је обавезан да обавештавање грађана врши путем средстава јавног информисања на језицима у службеној употреби на </w:t>
      </w:r>
      <w:r w:rsidR="00B51A51" w:rsidRPr="009023DB">
        <w:rPr>
          <w:rFonts w:cstheme="minorHAnsi"/>
          <w:color w:val="000000"/>
          <w:sz w:val="24"/>
          <w:szCs w:val="24"/>
        </w:rPr>
        <w:t xml:space="preserve">територији општине </w:t>
      </w:r>
      <w:r w:rsidR="00B51A51" w:rsidRPr="009023DB">
        <w:rPr>
          <w:rFonts w:cstheme="minorHAnsi"/>
          <w:color w:val="000000"/>
          <w:sz w:val="24"/>
          <w:szCs w:val="24"/>
          <w:lang w:val="sr-Cyrl-RS"/>
        </w:rPr>
        <w:t>Ивањица</w:t>
      </w:r>
      <w:r w:rsidRPr="009023DB">
        <w:rPr>
          <w:rFonts w:cstheme="minorHAnsi"/>
          <w:color w:val="000000"/>
          <w:sz w:val="24"/>
          <w:szCs w:val="24"/>
        </w:rPr>
        <w:t>, најмање 48 сати пре одпочињања акције.</w:t>
      </w:r>
    </w:p>
    <w:p w14:paraId="57121874" w14:textId="77777777" w:rsidR="00034567" w:rsidRPr="00034567" w:rsidRDefault="00034567" w:rsidP="00034567">
      <w:pPr>
        <w:rPr>
          <w:rFonts w:cstheme="minorHAnsi"/>
          <w:color w:val="000000"/>
          <w:sz w:val="24"/>
          <w:szCs w:val="24"/>
          <w:lang w:val="sr-Cyrl-RS"/>
        </w:rPr>
      </w:pPr>
      <w:r w:rsidRPr="00793DAD">
        <w:rPr>
          <w:rFonts w:ascii="TimesNewRomanPSMT" w:hAnsi="TimesNewRomanPSMT"/>
          <w:color w:val="000000"/>
        </w:rPr>
        <w:br/>
      </w:r>
      <w:r w:rsidRPr="00793DAD">
        <w:rPr>
          <w:rFonts w:ascii="TimesNewRomanPSMT" w:hAnsi="TimesNewRomanPSMT"/>
          <w:b/>
          <w:color w:val="000000"/>
          <w:sz w:val="24"/>
          <w:szCs w:val="24"/>
        </w:rPr>
        <w:t>Спровођење дератизације</w:t>
      </w:r>
      <w:r w:rsidRPr="00793DAD">
        <w:rPr>
          <w:rFonts w:ascii="TimesNewRomanPSMT" w:hAnsi="TimesNewRomanPSMT"/>
          <w:color w:val="000000"/>
        </w:rPr>
        <w:br/>
      </w:r>
      <w:r w:rsidRPr="00034567">
        <w:rPr>
          <w:rFonts w:cstheme="minorHAnsi"/>
          <w:color w:val="000000"/>
          <w:sz w:val="24"/>
          <w:szCs w:val="24"/>
        </w:rPr>
        <w:t>У Месним заједницама дератизација се врши директном применом или доделом биоцидног производа – мамка од стране оперативних екипа у сваком домаћинству које то буде дозволило,док се у деловима на јавним површинама, деловима са зградама, у помоћним и подрумским</w:t>
      </w:r>
      <w:r w:rsidRPr="00034567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 xml:space="preserve">просторијама биоцидни производ искључиво поставља од стране оперативних екипа. </w:t>
      </w:r>
    </w:p>
    <w:p w14:paraId="6C410D87" w14:textId="77777777" w:rsidR="00034567" w:rsidRPr="00034567" w:rsidRDefault="00034567" w:rsidP="00034567">
      <w:pPr>
        <w:rPr>
          <w:rFonts w:cstheme="minorHAnsi"/>
          <w:color w:val="000000"/>
          <w:sz w:val="24"/>
          <w:szCs w:val="24"/>
          <w:lang w:val="sr-Cyrl-RS"/>
        </w:rPr>
      </w:pPr>
      <w:r w:rsidRPr="00034567">
        <w:rPr>
          <w:rFonts w:cstheme="minorHAnsi"/>
          <w:color w:val="000000"/>
          <w:sz w:val="24"/>
          <w:szCs w:val="24"/>
        </w:rPr>
        <w:t>У више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стамбеним зградама (објекти колективног становања) у сарадњи са управницима зграда, биоцид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 xml:space="preserve">ће се постављати у подрумима и таванским просторијама у дератизационе станице од тврде пластике или на нека друга погодна места. </w:t>
      </w:r>
    </w:p>
    <w:p w14:paraId="16B0E9C2" w14:textId="77777777" w:rsidR="00034567" w:rsidRPr="00034567" w:rsidRDefault="00034567" w:rsidP="00034567">
      <w:pPr>
        <w:rPr>
          <w:rFonts w:cstheme="minorHAnsi"/>
          <w:color w:val="000000"/>
          <w:sz w:val="24"/>
          <w:szCs w:val="24"/>
          <w:lang w:val="sr-Cyrl-RS"/>
        </w:rPr>
      </w:pPr>
      <w:r w:rsidRPr="00034567">
        <w:rPr>
          <w:rFonts w:cstheme="minorHAnsi"/>
          <w:color w:val="000000"/>
          <w:sz w:val="24"/>
          <w:szCs w:val="24"/>
        </w:rPr>
        <w:t>На јавним површинама мамке у парафинским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блоковима и расутом стању такође постављају искључиво обучени оперативци.</w:t>
      </w:r>
    </w:p>
    <w:p w14:paraId="1C0478BE" w14:textId="77777777" w:rsidR="00034567" w:rsidRPr="00034567" w:rsidRDefault="00034567" w:rsidP="00034567">
      <w:pPr>
        <w:rPr>
          <w:rStyle w:val="fontstyle01"/>
          <w:rFonts w:asciiTheme="minorHAnsi" w:hAnsiTheme="minorHAnsi" w:cstheme="minorHAnsi"/>
          <w:lang w:val="sr-Cyrl-RS"/>
        </w:rPr>
      </w:pPr>
      <w:r w:rsidRPr="00034567">
        <w:rPr>
          <w:rFonts w:cstheme="minorHAnsi"/>
          <w:color w:val="000000"/>
        </w:rPr>
        <w:br/>
      </w:r>
      <w:r w:rsidRPr="00034567">
        <w:rPr>
          <w:rFonts w:cstheme="minorHAnsi"/>
          <w:color w:val="000000"/>
          <w:sz w:val="24"/>
          <w:szCs w:val="24"/>
        </w:rPr>
        <w:t>Систематска дератизација у сеоским месним заједницама ће се обављати у кординацији са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представницима те заједнице по списковим, а на исти начин као и у градским месним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заједницама.</w:t>
      </w:r>
      <w:r w:rsidRPr="00034567">
        <w:rPr>
          <w:rFonts w:cstheme="minorHAnsi"/>
          <w:color w:val="000000"/>
        </w:rPr>
        <w:br/>
      </w:r>
      <w:r w:rsidRPr="00034567">
        <w:rPr>
          <w:rFonts w:cstheme="minorHAnsi"/>
          <w:color w:val="000000"/>
          <w:sz w:val="24"/>
          <w:szCs w:val="24"/>
        </w:rPr>
        <w:t>Сви корисници код којих је мамак постављен или им је додељен морају добити обавештење и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упозорење за биоцидни производ, како би се избегле евентуалне нежељене последице.</w:t>
      </w:r>
      <w:r w:rsidRPr="00034567">
        <w:rPr>
          <w:rFonts w:cstheme="minorHAnsi"/>
          <w:color w:val="000000"/>
        </w:rPr>
        <w:br/>
      </w:r>
      <w:r w:rsidRPr="00034567">
        <w:rPr>
          <w:rFonts w:cstheme="minorHAnsi"/>
          <w:color w:val="000000"/>
          <w:sz w:val="24"/>
          <w:szCs w:val="24"/>
        </w:rPr>
        <w:t>Угинуле глодарe неопходно је уклонити са терена, на безбедан начин како не би дошло до</w:t>
      </w:r>
      <w:r w:rsidRPr="00034567">
        <w:rPr>
          <w:rFonts w:cstheme="minorHAnsi"/>
          <w:color w:val="000000"/>
        </w:rPr>
        <w:t xml:space="preserve"> </w:t>
      </w:r>
      <w:r w:rsidRPr="00034567">
        <w:rPr>
          <w:rFonts w:cstheme="minorHAnsi"/>
          <w:color w:val="000000"/>
          <w:sz w:val="24"/>
          <w:szCs w:val="24"/>
        </w:rPr>
        <w:t>евентуалног ширења зооноза и како би се комунална хигијена одржала на оптималном нивоу</w:t>
      </w:r>
    </w:p>
    <w:p w14:paraId="7298CC84" w14:textId="77777777" w:rsidR="00793DAD" w:rsidRPr="009023DB" w:rsidRDefault="00793DAD" w:rsidP="005F6FDB">
      <w:pPr>
        <w:rPr>
          <w:rStyle w:val="fontstyle01"/>
          <w:rFonts w:asciiTheme="minorHAnsi" w:hAnsiTheme="minorHAnsi" w:cstheme="minorHAnsi"/>
          <w:lang w:val="sr-Cyrl-RS"/>
        </w:rPr>
      </w:pPr>
      <w:r w:rsidRPr="009023DB">
        <w:rPr>
          <w:rFonts w:cstheme="minorHAnsi"/>
          <w:color w:val="000000"/>
          <w:sz w:val="24"/>
          <w:szCs w:val="24"/>
        </w:rPr>
        <w:br/>
      </w:r>
    </w:p>
    <w:p w14:paraId="6AEAC655" w14:textId="77777777" w:rsidR="00E14044" w:rsidRPr="009023DB" w:rsidRDefault="00E14044" w:rsidP="00E14044">
      <w:pPr>
        <w:rPr>
          <w:rStyle w:val="fontstyle01"/>
          <w:rFonts w:asciiTheme="minorHAnsi" w:hAnsiTheme="minorHAnsi" w:cstheme="minorHAnsi"/>
          <w:lang w:val="sr-Cyrl-RS"/>
        </w:rPr>
      </w:pPr>
      <w:r w:rsidRPr="009023DB">
        <w:rPr>
          <w:rStyle w:val="fontstyle01"/>
          <w:rFonts w:asciiTheme="minorHAnsi" w:hAnsiTheme="minorHAnsi" w:cstheme="minorHAnsi"/>
          <w:lang w:val="sr-Latn-RS"/>
        </w:rPr>
        <w:t>V</w:t>
      </w:r>
      <w:r w:rsidRPr="009023DB">
        <w:rPr>
          <w:rStyle w:val="fontstyle01"/>
          <w:rFonts w:asciiTheme="minorHAnsi" w:hAnsiTheme="minorHAnsi" w:cstheme="minorHAnsi"/>
        </w:rPr>
        <w:t xml:space="preserve"> Д</w:t>
      </w:r>
      <w:r w:rsidRPr="009023DB">
        <w:rPr>
          <w:rStyle w:val="fontstyle01"/>
          <w:rFonts w:asciiTheme="minorHAnsi" w:hAnsiTheme="minorHAnsi" w:cstheme="minorHAnsi"/>
          <w:lang w:val="sr-Cyrl-RS"/>
        </w:rPr>
        <w:t>инамика спровођења програма</w:t>
      </w:r>
      <w:r w:rsidRPr="009023DB">
        <w:rPr>
          <w:rStyle w:val="fontstyle01"/>
          <w:rFonts w:asciiTheme="minorHAnsi" w:hAnsiTheme="minorHAnsi" w:cstheme="minorHAnsi"/>
        </w:rPr>
        <w:t>:</w:t>
      </w:r>
    </w:p>
    <w:p w14:paraId="4BC797C0" w14:textId="1F9A54DE" w:rsidR="00957D53" w:rsidRPr="009023DB" w:rsidRDefault="00E14044" w:rsidP="00EF5D77">
      <w:pPr>
        <w:rPr>
          <w:rStyle w:val="fontstyle21"/>
          <w:rFonts w:asciiTheme="minorHAnsi" w:hAnsiTheme="minorHAnsi" w:cstheme="minorHAnsi"/>
          <w:lang w:val="sr-Latn-RS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br/>
      </w:r>
      <w:r w:rsidRPr="009023DB">
        <w:rPr>
          <w:rStyle w:val="fontstyle21"/>
          <w:rFonts w:asciiTheme="minorHAnsi" w:hAnsiTheme="minorHAnsi" w:cstheme="minorHAnsi"/>
        </w:rPr>
        <w:t xml:space="preserve">Акција ће се спровести у </w:t>
      </w:r>
      <w:r w:rsidR="00840519">
        <w:rPr>
          <w:rStyle w:val="fontstyle21"/>
          <w:rFonts w:asciiTheme="minorHAnsi" w:hAnsiTheme="minorHAnsi" w:cstheme="minorHAnsi"/>
          <w:lang w:val="sr-Cyrl-RS"/>
        </w:rPr>
        <w:t xml:space="preserve">током </w:t>
      </w:r>
      <w:r w:rsidR="006B6594">
        <w:rPr>
          <w:rStyle w:val="fontstyle21"/>
          <w:rFonts w:asciiTheme="minorHAnsi" w:hAnsiTheme="minorHAnsi" w:cstheme="minorHAnsi"/>
          <w:lang w:val="sr-Cyrl-RS"/>
        </w:rPr>
        <w:t>јула</w:t>
      </w:r>
      <w:r w:rsidR="001A2960">
        <w:rPr>
          <w:rStyle w:val="fontstyle21"/>
          <w:rFonts w:asciiTheme="minorHAnsi" w:hAnsiTheme="minorHAnsi" w:cstheme="minorHAnsi"/>
          <w:lang w:val="sr-Cyrl-RS"/>
        </w:rPr>
        <w:t xml:space="preserve"> </w:t>
      </w:r>
      <w:r w:rsidRPr="009023DB">
        <w:rPr>
          <w:rStyle w:val="fontstyle21"/>
          <w:rFonts w:asciiTheme="minorHAnsi" w:hAnsiTheme="minorHAnsi" w:cstheme="minorHAnsi"/>
          <w:lang w:val="sr-Cyrl-RS"/>
        </w:rPr>
        <w:t xml:space="preserve">месеца </w:t>
      </w:r>
      <w:r w:rsidRPr="009023DB">
        <w:rPr>
          <w:rStyle w:val="fontstyle21"/>
          <w:rFonts w:asciiTheme="minorHAnsi" w:hAnsiTheme="minorHAnsi" w:cstheme="minorHAnsi"/>
        </w:rPr>
        <w:t>202</w:t>
      </w:r>
      <w:r w:rsidR="001A2960">
        <w:rPr>
          <w:rStyle w:val="fontstyle21"/>
          <w:rFonts w:asciiTheme="minorHAnsi" w:hAnsiTheme="minorHAnsi" w:cstheme="minorHAnsi"/>
          <w:lang w:val="sr-Cyrl-RS"/>
        </w:rPr>
        <w:t>4</w:t>
      </w:r>
      <w:r w:rsidRPr="009023DB">
        <w:rPr>
          <w:rStyle w:val="fontstyle21"/>
          <w:rFonts w:asciiTheme="minorHAnsi" w:hAnsiTheme="minorHAnsi" w:cstheme="minorHAnsi"/>
        </w:rPr>
        <w:t>.године</w:t>
      </w:r>
    </w:p>
    <w:p w14:paraId="431577BE" w14:textId="77777777" w:rsidR="00E14044" w:rsidRPr="009023DB" w:rsidRDefault="00E14044" w:rsidP="00EF5D77">
      <w:pPr>
        <w:rPr>
          <w:rStyle w:val="fontstyle01"/>
          <w:rFonts w:asciiTheme="minorHAnsi" w:hAnsiTheme="minorHAnsi" w:cstheme="minorHAnsi"/>
          <w:lang w:val="sr-Cyrl-RS"/>
        </w:rPr>
      </w:pPr>
    </w:p>
    <w:p w14:paraId="299F8972" w14:textId="77777777" w:rsidR="0061670D" w:rsidRPr="009023DB" w:rsidRDefault="00E14044" w:rsidP="00EF5D77">
      <w:pPr>
        <w:rPr>
          <w:rStyle w:val="fontstyle01"/>
          <w:rFonts w:asciiTheme="minorHAnsi" w:hAnsiTheme="minorHAnsi" w:cstheme="minorHAnsi"/>
          <w:lang w:val="sr-Cyrl-RS"/>
        </w:rPr>
      </w:pPr>
      <w:r w:rsidRPr="009023DB">
        <w:rPr>
          <w:rStyle w:val="fontstyle01"/>
          <w:rFonts w:asciiTheme="minorHAnsi" w:hAnsiTheme="minorHAnsi" w:cstheme="minorHAnsi"/>
          <w:lang w:val="sr-Latn-RS"/>
        </w:rPr>
        <w:t xml:space="preserve">VI </w:t>
      </w:r>
      <w:r w:rsidRPr="009023DB">
        <w:rPr>
          <w:rStyle w:val="fontstyle01"/>
          <w:rFonts w:asciiTheme="minorHAnsi" w:hAnsiTheme="minorHAnsi" w:cstheme="minorHAnsi"/>
          <w:lang w:val="sr-Cyrl-RS"/>
        </w:rPr>
        <w:t>Стручни надзор и и</w:t>
      </w:r>
      <w:r w:rsidR="00957D53" w:rsidRPr="009023DB">
        <w:rPr>
          <w:rStyle w:val="fontstyle01"/>
          <w:rFonts w:asciiTheme="minorHAnsi" w:hAnsiTheme="minorHAnsi" w:cstheme="minorHAnsi"/>
        </w:rPr>
        <w:t>звештавање</w:t>
      </w:r>
    </w:p>
    <w:p w14:paraId="68689096" w14:textId="16A97627" w:rsidR="00E14044" w:rsidRPr="009023DB" w:rsidRDefault="00957D53" w:rsidP="00D70753">
      <w:pPr>
        <w:jc w:val="both"/>
        <w:rPr>
          <w:rStyle w:val="fontstyle11"/>
          <w:rFonts w:asciiTheme="minorHAnsi" w:hAnsiTheme="minorHAnsi" w:cstheme="minorHAnsi"/>
          <w:lang w:val="sr-Cyrl-RS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br/>
      </w:r>
      <w:r w:rsidR="00D70753">
        <w:rPr>
          <w:rStyle w:val="fontstyle11"/>
          <w:rFonts w:asciiTheme="minorHAnsi" w:hAnsiTheme="minorHAnsi" w:cstheme="minorHAnsi"/>
          <w:lang w:val="sr-Cyrl-RS"/>
        </w:rPr>
        <w:t>Општинска</w:t>
      </w:r>
      <w:r w:rsidRPr="009023DB">
        <w:rPr>
          <w:rStyle w:val="fontstyle11"/>
          <w:rFonts w:asciiTheme="minorHAnsi" w:hAnsiTheme="minorHAnsi" w:cstheme="minorHAnsi"/>
        </w:rPr>
        <w:t xml:space="preserve"> управа ће дефинисати стручни тим за вршење надзора и контролу квалитета</w:t>
      </w:r>
      <w:r w:rsidR="00D70753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извођења: безбедност за људе, животиње и биљке, квалитет припреме и примене препарата.</w:t>
      </w:r>
    </w:p>
    <w:p w14:paraId="0B06E714" w14:textId="77777777" w:rsidR="00D70753" w:rsidRDefault="00957D53" w:rsidP="00D70753">
      <w:pPr>
        <w:jc w:val="both"/>
        <w:rPr>
          <w:rStyle w:val="fontstyle11"/>
          <w:rFonts w:asciiTheme="minorHAnsi" w:hAnsiTheme="minorHAnsi" w:cstheme="minorHAnsi"/>
        </w:rPr>
      </w:pPr>
      <w:r w:rsidRPr="009023DB">
        <w:rPr>
          <w:rStyle w:val="fontstyle11"/>
          <w:rFonts w:asciiTheme="minorHAnsi" w:hAnsiTheme="minorHAnsi" w:cstheme="minorHAnsi"/>
        </w:rPr>
        <w:t>Извештаје о изведеној систематској дератизацији по фазама подносиће извршилац посла</w:t>
      </w:r>
      <w:r w:rsidRPr="009023DB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стручном тиму за вршење надзора најкасније 10 дана од завршетка периода предвиђеног за</w:t>
      </w:r>
      <w:r w:rsidRPr="009023DB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извођење. Стручни тим ће извештај допунити мишљењем о безбедности и квалитету и достављати</w:t>
      </w:r>
      <w:r w:rsidRPr="009023DB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Градском већу као обједињени извештај о реализацији систематске дератизације најкасније 5 дана</w:t>
      </w:r>
      <w:r w:rsidR="0061670D" w:rsidRPr="009023DB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од дана пријема извештаја од извршиоца посла.</w:t>
      </w:r>
    </w:p>
    <w:p w14:paraId="28B9685B" w14:textId="1D2C577A" w:rsidR="0061670D" w:rsidRPr="00D70753" w:rsidRDefault="00957D53" w:rsidP="00D70753">
      <w:pPr>
        <w:jc w:val="both"/>
        <w:rPr>
          <w:rFonts w:cstheme="minorHAnsi"/>
          <w:sz w:val="24"/>
          <w:szCs w:val="24"/>
        </w:rPr>
      </w:pPr>
      <w:r w:rsidRPr="009023DB">
        <w:rPr>
          <w:rFonts w:cstheme="minorHAnsi"/>
          <w:color w:val="000000"/>
          <w:sz w:val="24"/>
          <w:szCs w:val="24"/>
        </w:rPr>
        <w:br/>
      </w:r>
      <w:r w:rsidRPr="009023DB">
        <w:rPr>
          <w:rStyle w:val="fontstyle11"/>
          <w:rFonts w:asciiTheme="minorHAnsi" w:hAnsiTheme="minorHAnsi" w:cstheme="minorHAnsi"/>
        </w:rPr>
        <w:t xml:space="preserve">Систематска дератизација на територији </w:t>
      </w:r>
      <w:r w:rsidRPr="009023DB">
        <w:rPr>
          <w:rStyle w:val="fontstyle11"/>
          <w:rFonts w:asciiTheme="minorHAnsi" w:hAnsiTheme="minorHAnsi" w:cstheme="minorHAnsi"/>
          <w:lang w:val="sr-Cyrl-RS"/>
        </w:rPr>
        <w:t>општине Ивањица</w:t>
      </w:r>
      <w:r w:rsidRPr="009023DB">
        <w:rPr>
          <w:rStyle w:val="fontstyle11"/>
          <w:rFonts w:asciiTheme="minorHAnsi" w:hAnsiTheme="minorHAnsi" w:cstheme="minorHAnsi"/>
        </w:rPr>
        <w:t xml:space="preserve"> у 202</w:t>
      </w:r>
      <w:r w:rsidR="007A00B8">
        <w:rPr>
          <w:rStyle w:val="fontstyle11"/>
          <w:rFonts w:asciiTheme="minorHAnsi" w:hAnsiTheme="minorHAnsi" w:cstheme="minorHAnsi"/>
          <w:lang w:val="sr-Cyrl-RS"/>
        </w:rPr>
        <w:t>4</w:t>
      </w:r>
      <w:r w:rsidRPr="009023DB">
        <w:rPr>
          <w:rStyle w:val="fontstyle11"/>
          <w:rFonts w:asciiTheme="minorHAnsi" w:hAnsiTheme="minorHAnsi" w:cstheme="minorHAnsi"/>
        </w:rPr>
        <w:t>. години ће се финансирати</w:t>
      </w:r>
      <w:r w:rsidRPr="009023DB">
        <w:rPr>
          <w:rFonts w:cstheme="minorHAnsi"/>
          <w:color w:val="000000"/>
          <w:sz w:val="24"/>
          <w:szCs w:val="24"/>
          <w:lang w:val="sr-Cyrl-RS"/>
        </w:rPr>
        <w:t xml:space="preserve"> </w:t>
      </w:r>
      <w:r w:rsidRPr="009023DB">
        <w:rPr>
          <w:rStyle w:val="fontstyle11"/>
          <w:rFonts w:asciiTheme="minorHAnsi" w:hAnsiTheme="minorHAnsi" w:cstheme="minorHAnsi"/>
        </w:rPr>
        <w:t>на основу Одлуке о Буџету</w:t>
      </w:r>
      <w:r w:rsidRPr="009023DB">
        <w:rPr>
          <w:rStyle w:val="fontstyle11"/>
          <w:rFonts w:asciiTheme="minorHAnsi" w:hAnsiTheme="minorHAnsi" w:cstheme="minorHAnsi"/>
          <w:lang w:val="sr-Cyrl-RS"/>
        </w:rPr>
        <w:t xml:space="preserve"> општине Ивањица</w:t>
      </w:r>
      <w:r w:rsidRPr="009023DB">
        <w:rPr>
          <w:rStyle w:val="fontstyle11"/>
          <w:rFonts w:asciiTheme="minorHAnsi" w:hAnsiTheme="minorHAnsi" w:cstheme="minorHAnsi"/>
        </w:rPr>
        <w:t xml:space="preserve"> у 202</w:t>
      </w:r>
      <w:r w:rsidR="007A00B8">
        <w:rPr>
          <w:rStyle w:val="fontstyle11"/>
          <w:rFonts w:asciiTheme="minorHAnsi" w:hAnsiTheme="minorHAnsi" w:cstheme="minorHAnsi"/>
          <w:lang w:val="sr-Cyrl-RS"/>
        </w:rPr>
        <w:t>4</w:t>
      </w:r>
      <w:r w:rsidRPr="009023DB">
        <w:rPr>
          <w:rStyle w:val="fontstyle11"/>
          <w:rFonts w:asciiTheme="minorHAnsi" w:hAnsiTheme="minorHAnsi" w:cstheme="minorHAnsi"/>
        </w:rPr>
        <w:t>. години.</w:t>
      </w:r>
      <w:r w:rsidRPr="009023DB">
        <w:rPr>
          <w:rFonts w:cstheme="minorHAnsi"/>
          <w:color w:val="000000"/>
          <w:sz w:val="24"/>
          <w:szCs w:val="24"/>
        </w:rPr>
        <w:br/>
      </w:r>
      <w:r w:rsidRPr="009023DB">
        <w:rPr>
          <w:rFonts w:cstheme="minorHAnsi"/>
          <w:color w:val="000000"/>
          <w:sz w:val="24"/>
          <w:szCs w:val="24"/>
        </w:rPr>
        <w:br/>
      </w:r>
    </w:p>
    <w:p w14:paraId="6BE52B1F" w14:textId="77777777" w:rsidR="0061670D" w:rsidRPr="009023DB" w:rsidRDefault="0061670D" w:rsidP="00EF5D77">
      <w:pPr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</w:pPr>
      <w:r w:rsidRPr="009023DB">
        <w:rPr>
          <w:rFonts w:cstheme="minorHAnsi"/>
          <w:b/>
          <w:bCs/>
          <w:color w:val="000000"/>
          <w:sz w:val="24"/>
          <w:szCs w:val="24"/>
        </w:rPr>
        <w:t>Датум</w:t>
      </w:r>
      <w:r w:rsidRPr="009023DB">
        <w:rPr>
          <w:rFonts w:cstheme="minorHAnsi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</w:t>
      </w:r>
      <w:r w:rsidRPr="009023DB">
        <w:rPr>
          <w:rFonts w:cstheme="minorHAnsi"/>
          <w:b/>
          <w:bCs/>
          <w:color w:val="000000"/>
          <w:sz w:val="24"/>
          <w:szCs w:val="24"/>
        </w:rPr>
        <w:t xml:space="preserve"> Овлашћено лице понуђача</w:t>
      </w:r>
      <w:r w:rsidRPr="009023DB">
        <w:rPr>
          <w:rFonts w:cstheme="minorHAnsi"/>
          <w:b/>
          <w:bCs/>
          <w:color w:val="000000"/>
          <w:sz w:val="24"/>
          <w:szCs w:val="24"/>
        </w:rPr>
        <w:br/>
      </w:r>
      <w:r w:rsidRPr="009023DB">
        <w:rPr>
          <w:rFonts w:cstheme="minorHAnsi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</w:t>
      </w:r>
      <w:r w:rsidRPr="009023DB">
        <w:rPr>
          <w:rFonts w:cstheme="minorHAnsi"/>
          <w:b/>
          <w:bCs/>
          <w:color w:val="000000"/>
          <w:sz w:val="24"/>
          <w:szCs w:val="24"/>
        </w:rPr>
        <w:t>М. П.</w:t>
      </w:r>
      <w:r w:rsidRPr="009023DB">
        <w:rPr>
          <w:rFonts w:cstheme="minorHAnsi"/>
          <w:b/>
          <w:bCs/>
          <w:color w:val="000000"/>
          <w:sz w:val="24"/>
          <w:szCs w:val="24"/>
        </w:rPr>
        <w:br/>
        <w:t xml:space="preserve">_______________ </w:t>
      </w:r>
      <w:r w:rsidRPr="009023DB">
        <w:rPr>
          <w:rFonts w:cstheme="minorHAnsi"/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</w:t>
      </w:r>
      <w:r w:rsidRPr="009023DB">
        <w:rPr>
          <w:rFonts w:cstheme="minorHAnsi"/>
          <w:b/>
          <w:bCs/>
          <w:color w:val="000000"/>
          <w:sz w:val="24"/>
          <w:szCs w:val="24"/>
        </w:rPr>
        <w:t>___________________________</w:t>
      </w:r>
      <w:r w:rsidRPr="009023DB">
        <w:rPr>
          <w:rFonts w:cstheme="minorHAnsi"/>
          <w:b/>
          <w:bCs/>
          <w:color w:val="000000"/>
          <w:sz w:val="24"/>
          <w:szCs w:val="24"/>
        </w:rPr>
        <w:br/>
      </w:r>
    </w:p>
    <w:p w14:paraId="51B429B7" w14:textId="77777777" w:rsidR="00957D53" w:rsidRPr="00034567" w:rsidRDefault="0061670D" w:rsidP="00D70753">
      <w:pPr>
        <w:jc w:val="both"/>
        <w:rPr>
          <w:rFonts w:cstheme="minorHAnsi"/>
          <w:sz w:val="24"/>
          <w:szCs w:val="24"/>
          <w:lang w:val="sr-Cyrl-RS"/>
        </w:rPr>
      </w:pPr>
      <w:r w:rsidRPr="009023DB">
        <w:rPr>
          <w:rFonts w:cstheme="minorHAnsi"/>
          <w:b/>
          <w:bCs/>
          <w:i/>
          <w:iCs/>
          <w:color w:val="000000"/>
          <w:sz w:val="24"/>
          <w:szCs w:val="24"/>
        </w:rPr>
        <w:t>НАПОМЕНА: Понуђач потписује Пројектну документацију чиме потврђује да је сагласан са</w:t>
      </w:r>
      <w:r w:rsidRPr="009023DB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 xml:space="preserve"> </w:t>
      </w:r>
      <w:r w:rsidRPr="009023DB">
        <w:rPr>
          <w:rFonts w:cstheme="minorHAnsi"/>
          <w:b/>
          <w:bCs/>
          <w:i/>
          <w:iCs/>
          <w:color w:val="000000"/>
          <w:sz w:val="24"/>
          <w:szCs w:val="24"/>
        </w:rPr>
        <w:t>условима дефинисаним прој</w:t>
      </w:r>
      <w:r w:rsidR="00034567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>ектом</w:t>
      </w:r>
      <w:r w:rsidR="0013415C">
        <w:rPr>
          <w:rFonts w:cstheme="minorHAnsi"/>
          <w:b/>
          <w:bCs/>
          <w:i/>
          <w:iCs/>
          <w:color w:val="000000"/>
          <w:sz w:val="24"/>
          <w:szCs w:val="24"/>
          <w:lang w:val="sr-Cyrl-RS"/>
        </w:rPr>
        <w:t>.</w:t>
      </w:r>
    </w:p>
    <w:sectPr w:rsidR="00957D53" w:rsidRPr="00034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144D"/>
    <w:multiLevelType w:val="multilevel"/>
    <w:tmpl w:val="ECE475F6"/>
    <w:styleLink w:val="WW8Num6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7B3F48"/>
    <w:multiLevelType w:val="hybridMultilevel"/>
    <w:tmpl w:val="2CA048C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B5B4C7B"/>
    <w:multiLevelType w:val="hybridMultilevel"/>
    <w:tmpl w:val="1D3E4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57D"/>
    <w:multiLevelType w:val="multilevel"/>
    <w:tmpl w:val="3F40F598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8074D5C"/>
    <w:multiLevelType w:val="hybridMultilevel"/>
    <w:tmpl w:val="B214449E"/>
    <w:lvl w:ilvl="0" w:tplc="CEDE918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F403F08"/>
    <w:multiLevelType w:val="multilevel"/>
    <w:tmpl w:val="AD623610"/>
    <w:styleLink w:val="WW8Num4"/>
    <w:lvl w:ilvl="0">
      <w:numFmt w:val="bullet"/>
      <w:lvlText w:val=""/>
      <w:lvlJc w:val="left"/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7901A49"/>
    <w:multiLevelType w:val="hybridMultilevel"/>
    <w:tmpl w:val="11E24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3428">
    <w:abstractNumId w:val="0"/>
  </w:num>
  <w:num w:numId="2" w16cid:durableId="375588837">
    <w:abstractNumId w:val="5"/>
  </w:num>
  <w:num w:numId="3" w16cid:durableId="1492019291">
    <w:abstractNumId w:val="3"/>
  </w:num>
  <w:num w:numId="4" w16cid:durableId="2135708819">
    <w:abstractNumId w:val="0"/>
  </w:num>
  <w:num w:numId="5" w16cid:durableId="852378586">
    <w:abstractNumId w:val="5"/>
  </w:num>
  <w:num w:numId="6" w16cid:durableId="145512373">
    <w:abstractNumId w:val="3"/>
  </w:num>
  <w:num w:numId="7" w16cid:durableId="204684242">
    <w:abstractNumId w:val="2"/>
  </w:num>
  <w:num w:numId="8" w16cid:durableId="259292400">
    <w:abstractNumId w:val="6"/>
  </w:num>
  <w:num w:numId="9" w16cid:durableId="761337614">
    <w:abstractNumId w:val="1"/>
  </w:num>
  <w:num w:numId="10" w16cid:durableId="95186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D77"/>
    <w:rsid w:val="00034567"/>
    <w:rsid w:val="0004554A"/>
    <w:rsid w:val="0013415C"/>
    <w:rsid w:val="001A2960"/>
    <w:rsid w:val="001B48C3"/>
    <w:rsid w:val="0033763A"/>
    <w:rsid w:val="00372931"/>
    <w:rsid w:val="004F78E2"/>
    <w:rsid w:val="00545082"/>
    <w:rsid w:val="005F6FDB"/>
    <w:rsid w:val="0061670D"/>
    <w:rsid w:val="006A0259"/>
    <w:rsid w:val="006B278E"/>
    <w:rsid w:val="006B6594"/>
    <w:rsid w:val="006C699E"/>
    <w:rsid w:val="00793DAD"/>
    <w:rsid w:val="007A00B8"/>
    <w:rsid w:val="007E733B"/>
    <w:rsid w:val="00840519"/>
    <w:rsid w:val="009023DB"/>
    <w:rsid w:val="009549B6"/>
    <w:rsid w:val="00957D53"/>
    <w:rsid w:val="009A0626"/>
    <w:rsid w:val="00AF0F31"/>
    <w:rsid w:val="00B51A51"/>
    <w:rsid w:val="00BC629F"/>
    <w:rsid w:val="00BD074D"/>
    <w:rsid w:val="00D46A57"/>
    <w:rsid w:val="00D70753"/>
    <w:rsid w:val="00E02B73"/>
    <w:rsid w:val="00E14044"/>
    <w:rsid w:val="00E8520A"/>
    <w:rsid w:val="00EF5D77"/>
    <w:rsid w:val="00F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3E15"/>
  <w15:docId w15:val="{C73BA0D4-EF6C-4400-A106-898F0731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F5D7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EF5D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957D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61670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en-GB"/>
    </w:rPr>
  </w:style>
  <w:style w:type="paragraph" w:customStyle="1" w:styleId="Default">
    <w:name w:val="Default"/>
    <w:rsid w:val="0061670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en-GB"/>
    </w:rPr>
  </w:style>
  <w:style w:type="numbering" w:customStyle="1" w:styleId="WW8Num6">
    <w:name w:val="WW8Num6"/>
    <w:basedOn w:val="NoList"/>
    <w:rsid w:val="0061670D"/>
    <w:pPr>
      <w:numPr>
        <w:numId w:val="1"/>
      </w:numPr>
    </w:pPr>
  </w:style>
  <w:style w:type="numbering" w:customStyle="1" w:styleId="WW8Num4">
    <w:name w:val="WW8Num4"/>
    <w:basedOn w:val="NoList"/>
    <w:rsid w:val="0061670D"/>
    <w:pPr>
      <w:numPr>
        <w:numId w:val="2"/>
      </w:numPr>
    </w:pPr>
  </w:style>
  <w:style w:type="numbering" w:customStyle="1" w:styleId="WW8Num2">
    <w:name w:val="WW8Num2"/>
    <w:basedOn w:val="NoList"/>
    <w:rsid w:val="0061670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9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Vladislav</cp:lastModifiedBy>
  <cp:revision>18</cp:revision>
  <cp:lastPrinted>2022-08-19T08:54:00Z</cp:lastPrinted>
  <dcterms:created xsi:type="dcterms:W3CDTF">2023-07-24T07:43:00Z</dcterms:created>
  <dcterms:modified xsi:type="dcterms:W3CDTF">2024-07-12T13:08:00Z</dcterms:modified>
</cp:coreProperties>
</file>