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7C" w:rsidRDefault="00EA507C" w:rsidP="00EA507C">
      <w:r w:rsidRPr="00F85E03">
        <w:rPr>
          <w:lang w:val="ru-RU"/>
        </w:rPr>
        <w:t>Република Србија</w:t>
      </w:r>
    </w:p>
    <w:p w:rsidR="00EA507C" w:rsidRPr="00E548B8" w:rsidRDefault="00EA507C" w:rsidP="00EA507C">
      <w:r w:rsidRPr="00F85E03">
        <w:t>O</w:t>
      </w:r>
      <w:r>
        <w:rPr>
          <w:lang w:val="sr-Cyrl-CS"/>
        </w:rPr>
        <w:t xml:space="preserve">пштина </w:t>
      </w:r>
      <w:r>
        <w:t>Ивањица</w:t>
      </w:r>
    </w:p>
    <w:p w:rsidR="00EA507C" w:rsidRPr="00F85E03" w:rsidRDefault="00EA507C" w:rsidP="00EA507C">
      <w:pPr>
        <w:rPr>
          <w:lang w:val="sr-Cyrl-CS"/>
        </w:rPr>
      </w:pPr>
      <w:r w:rsidRPr="00F85E03">
        <w:rPr>
          <w:lang w:val="sr-Cyrl-CS"/>
        </w:rPr>
        <w:t>Општинска  управа</w:t>
      </w:r>
    </w:p>
    <w:p w:rsidR="00EA507C" w:rsidRPr="00F85E03" w:rsidRDefault="00EA507C" w:rsidP="00EA507C">
      <w:pPr>
        <w:rPr>
          <w:lang w:val="sr-Cyrl-CS"/>
        </w:rPr>
      </w:pPr>
      <w:r w:rsidRPr="00F85E03">
        <w:rPr>
          <w:lang w:val="sr-Cyrl-CS"/>
        </w:rPr>
        <w:t xml:space="preserve">Одељење за инспекцијске послове </w:t>
      </w:r>
    </w:p>
    <w:p w:rsidR="00EA507C" w:rsidRPr="00EA507C" w:rsidRDefault="00EA507C" w:rsidP="00EA507C">
      <w:pPr>
        <w:rPr>
          <w:lang w:val="sr-Cyrl-CS"/>
        </w:rPr>
      </w:pPr>
      <w:r w:rsidRPr="00F85E03">
        <w:rPr>
          <w:lang w:val="sr-Cyrl-CS"/>
        </w:rPr>
        <w:t>Број:</w:t>
      </w:r>
      <w:r>
        <w:rPr>
          <w:lang w:val="sr-Cyrl-CS"/>
        </w:rPr>
        <w:t xml:space="preserve"> 501- </w:t>
      </w:r>
      <w:r w:rsidR="00142738">
        <w:rPr>
          <w:lang w:val="sr-Cyrl-CS"/>
        </w:rPr>
        <w:t>20</w:t>
      </w:r>
      <w:r>
        <w:rPr>
          <w:lang w:val="sr-Cyrl-CS"/>
        </w:rPr>
        <w:t>/202</w:t>
      </w:r>
      <w:r w:rsidR="00142738">
        <w:t>3</w:t>
      </w:r>
      <w:r>
        <w:t>-08</w:t>
      </w:r>
    </w:p>
    <w:p w:rsidR="00EA507C" w:rsidRPr="00F85E03" w:rsidRDefault="00EA507C" w:rsidP="00EA507C">
      <w:pPr>
        <w:rPr>
          <w:lang w:val="sr-Cyrl-CS"/>
        </w:rPr>
      </w:pPr>
      <w:r w:rsidRPr="00F85E03">
        <w:rPr>
          <w:lang w:val="sr-Cyrl-CS"/>
        </w:rPr>
        <w:t>Датум</w:t>
      </w:r>
      <w:r>
        <w:rPr>
          <w:lang w:val="sr-Cyrl-CS"/>
        </w:rPr>
        <w:t xml:space="preserve">: </w:t>
      </w:r>
      <w:r w:rsidR="00142738">
        <w:t>14</w:t>
      </w:r>
      <w:r>
        <w:rPr>
          <w:lang w:val="sr-Cyrl-CS"/>
        </w:rPr>
        <w:t>.0</w:t>
      </w:r>
      <w:r>
        <w:t>3</w:t>
      </w:r>
      <w:r>
        <w:rPr>
          <w:lang w:val="sr-Cyrl-CS"/>
        </w:rPr>
        <w:t>.20</w:t>
      </w:r>
      <w:r w:rsidR="00142738">
        <w:t>23</w:t>
      </w:r>
      <w:r>
        <w:rPr>
          <w:lang w:val="sr-Cyrl-CS"/>
        </w:rPr>
        <w:t>.</w:t>
      </w:r>
    </w:p>
    <w:p w:rsidR="00EA507C" w:rsidRPr="00F85E03" w:rsidRDefault="00EA507C" w:rsidP="00EA507C">
      <w:pPr>
        <w:rPr>
          <w:lang w:val="sr-Cyrl-CS"/>
        </w:rPr>
      </w:pPr>
      <w:r>
        <w:rPr>
          <w:lang w:val="sr-Cyrl-CS"/>
        </w:rPr>
        <w:t>И В А Њ И Ц А</w:t>
      </w:r>
    </w:p>
    <w:p w:rsidR="00EA507C" w:rsidRDefault="00EA507C" w:rsidP="00EA507C">
      <w:pPr>
        <w:rPr>
          <w:lang w:val="sr-Cyrl-CS"/>
        </w:rPr>
      </w:pPr>
    </w:p>
    <w:p w:rsidR="00EA507C" w:rsidRDefault="00EA507C" w:rsidP="00EA507C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И З В Е Ш Т А Ј</w:t>
      </w:r>
    </w:p>
    <w:p w:rsidR="00EA507C" w:rsidRDefault="00EA507C" w:rsidP="00EA507C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О РАДУ ЗА 20</w:t>
      </w:r>
      <w:r>
        <w:rPr>
          <w:sz w:val="32"/>
          <w:szCs w:val="32"/>
        </w:rPr>
        <w:t>22</w:t>
      </w:r>
      <w:r>
        <w:rPr>
          <w:sz w:val="32"/>
          <w:szCs w:val="32"/>
          <w:lang w:val="sr-Cyrl-CS"/>
        </w:rPr>
        <w:t>. ГОДИНУ</w:t>
      </w:r>
    </w:p>
    <w:p w:rsidR="00EA507C" w:rsidRDefault="00EA507C" w:rsidP="00EA507C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-Инспекција за заштиту животне средине-</w:t>
      </w:r>
    </w:p>
    <w:p w:rsidR="00EA507C" w:rsidRDefault="00EA507C" w:rsidP="00EA507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EA507C" w:rsidRPr="00A144FC" w:rsidRDefault="00EA507C" w:rsidP="00EA507C">
      <w:pPr>
        <w:jc w:val="both"/>
      </w:pPr>
      <w:r>
        <w:rPr>
          <w:sz w:val="32"/>
          <w:szCs w:val="32"/>
        </w:rPr>
        <w:tab/>
      </w:r>
      <w:r>
        <w:rPr>
          <w:lang w:val="sr-Cyrl-CS"/>
        </w:rPr>
        <w:t>На основу члана 44. Закона о инспекцијском надзору</w:t>
      </w:r>
      <w:r>
        <w:t xml:space="preserve"> („Службени гласник РС“ број 36/15, 44/18-други закон и 95/18)</w:t>
      </w:r>
      <w:r>
        <w:rPr>
          <w:lang w:val="sr-Cyrl-CS"/>
        </w:rPr>
        <w:t>, Инспектор за заштиту животне средине Општинске управе општине Ивањица  подноси Извештај о раду за 20</w:t>
      </w:r>
      <w:r>
        <w:t>22</w:t>
      </w:r>
      <w:r>
        <w:rPr>
          <w:lang w:val="sr-Cyrl-CS"/>
        </w:rPr>
        <w:t xml:space="preserve">. годину. </w:t>
      </w:r>
    </w:p>
    <w:p w:rsidR="00EA507C" w:rsidRDefault="00EA507C" w:rsidP="00EA507C">
      <w:pPr>
        <w:jc w:val="both"/>
        <w:rPr>
          <w:rFonts w:eastAsia="MS Mincho"/>
          <w:b/>
        </w:rPr>
      </w:pPr>
    </w:p>
    <w:p w:rsidR="00EA507C" w:rsidRPr="00E97314" w:rsidRDefault="00EA507C" w:rsidP="00EA507C">
      <w:pPr>
        <w:jc w:val="both"/>
      </w:pPr>
      <w:r w:rsidRPr="00E97314">
        <w:rPr>
          <w:rFonts w:eastAsia="MS Mincho"/>
          <w:b/>
        </w:rPr>
        <w:t>1. Број спречених или битно умањених вероватних настанака штетних последица по законом заштићена добра, права и интересе (превентивно деловање инспекције)</w:t>
      </w:r>
    </w:p>
    <w:p w:rsidR="00EA507C" w:rsidRDefault="00EA507C" w:rsidP="00EA507C">
      <w:pPr>
        <w:jc w:val="both"/>
      </w:pPr>
      <w:r w:rsidRPr="00E97314">
        <w:rPr>
          <w:rFonts w:eastAsia="MS Mincho"/>
          <w:b/>
        </w:rPr>
        <w:tab/>
      </w:r>
      <w:proofErr w:type="gramStart"/>
      <w:r>
        <w:t>Инспекција за заштиту животне средине је током 2022.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у поступку вршења инспекцијских надзора, по захтевима надзираних субјеката  информисала надзиране субјекте везано за примену одредби закона из области заштите животне средине и подзаконских аката и у случају ненадлежности упућивала надзиране субјекте на надлежне органе.</w:t>
      </w:r>
    </w:p>
    <w:p w:rsidR="00EA507C" w:rsidRDefault="00EA507C" w:rsidP="00EA507C">
      <w:pPr>
        <w:jc w:val="both"/>
      </w:pPr>
      <w:r>
        <w:tab/>
      </w:r>
      <w:proofErr w:type="gramStart"/>
      <w:r>
        <w:t>Инспекција за заштиту животне средине је, у 2022.</w:t>
      </w:r>
      <w:proofErr w:type="gramEnd"/>
      <w:r>
        <w:t xml:space="preserve"> </w:t>
      </w:r>
      <w:proofErr w:type="gramStart"/>
      <w:r>
        <w:t>години</w:t>
      </w:r>
      <w:proofErr w:type="gramEnd"/>
      <w:r>
        <w:t>, приликом вршења инспекцијског надзора едуковала надзиране субјекте у вези примене прописа, у оквиру своје надлежности, па тако превентивно деловала у циљу ефикасније примене закона и других прописа</w:t>
      </w:r>
    </w:p>
    <w:p w:rsidR="00EA507C" w:rsidRDefault="00EA507C" w:rsidP="00EA507C">
      <w:pPr>
        <w:jc w:val="both"/>
      </w:pPr>
      <w:proofErr w:type="gramStart"/>
      <w:r>
        <w:t>У 2022.</w:t>
      </w:r>
      <w:proofErr w:type="gramEnd"/>
      <w:r>
        <w:t xml:space="preserve"> </w:t>
      </w:r>
      <w:proofErr w:type="gramStart"/>
      <w:r>
        <w:t>години</w:t>
      </w:r>
      <w:proofErr w:type="gramEnd"/>
      <w:r>
        <w:t xml:space="preserve"> није било превентивних  инспекцијских надзора, ни службених саветодавних посета, са циљем предузимања превентивних мера и других активности усмерених ка подстицању и подржавању законитости и безбедности пословања и поступања у спречавању настанка штетних последица по животну средину из разлога  што није било захтева надзираних субјеката за вршењем истих.</w:t>
      </w:r>
    </w:p>
    <w:p w:rsidR="00EA507C" w:rsidRPr="004F07FE" w:rsidRDefault="00EA507C" w:rsidP="00EA507C">
      <w:pPr>
        <w:jc w:val="both"/>
        <w:rPr>
          <w:rFonts w:eastAsia="MS Mincho"/>
        </w:rPr>
      </w:pPr>
    </w:p>
    <w:p w:rsidR="00EA507C" w:rsidRPr="00E97314" w:rsidRDefault="00EA507C" w:rsidP="00EA507C">
      <w:pPr>
        <w:jc w:val="both"/>
        <w:rPr>
          <w:rFonts w:eastAsia="MS Mincho"/>
        </w:rPr>
      </w:pPr>
    </w:p>
    <w:p w:rsidR="00EA507C" w:rsidRPr="00E97314" w:rsidRDefault="00EA507C" w:rsidP="00EA507C">
      <w:pPr>
        <w:jc w:val="both"/>
      </w:pPr>
      <w:r w:rsidRPr="00E97314">
        <w:rPr>
          <w:rFonts w:eastAsia="MS Mincho"/>
          <w:b/>
        </w:rPr>
        <w:t>2. Обавештавање јавности, пружање стручне и саветодавне подршке надзираним субјектима</w:t>
      </w:r>
    </w:p>
    <w:p w:rsidR="00EA507C" w:rsidRPr="004F07FE" w:rsidRDefault="00EA507C" w:rsidP="00EA507C">
      <w:pPr>
        <w:jc w:val="both"/>
        <w:rPr>
          <w:rFonts w:eastAsia="MS Mincho"/>
        </w:rPr>
      </w:pPr>
      <w:r w:rsidRPr="00E97314">
        <w:rPr>
          <w:rFonts w:eastAsia="MS Mincho"/>
          <w:b/>
        </w:rPr>
        <w:tab/>
      </w:r>
    </w:p>
    <w:p w:rsidR="00EA507C" w:rsidRPr="00E97314" w:rsidRDefault="00EA507C" w:rsidP="00EA507C">
      <w:pPr>
        <w:jc w:val="both"/>
        <w:rPr>
          <w:rFonts w:eastAsia="MS Mincho"/>
        </w:rPr>
      </w:pPr>
      <w:proofErr w:type="gramStart"/>
      <w:r>
        <w:t>Инспекција за заштиту животне средине је у 2022.</w:t>
      </w:r>
      <w:proofErr w:type="gramEnd"/>
      <w:r>
        <w:t xml:space="preserve"> </w:t>
      </w:r>
      <w:proofErr w:type="gramStart"/>
      <w:r>
        <w:t>години</w:t>
      </w:r>
      <w:proofErr w:type="gramEnd"/>
      <w:r>
        <w:t xml:space="preserve"> је обавештавала јавност о своме раду, достављала одговоре на питања грађана, новинара и невладиних организација и давала изјаве за медије.</w:t>
      </w:r>
    </w:p>
    <w:p w:rsidR="00EA507C" w:rsidRDefault="00EA507C" w:rsidP="00EA507C">
      <w:pPr>
        <w:jc w:val="both"/>
        <w:rPr>
          <w:rFonts w:eastAsia="MS Mincho"/>
          <w:b/>
        </w:rPr>
      </w:pPr>
      <w:r w:rsidRPr="00E97314">
        <w:rPr>
          <w:rFonts w:eastAsia="MS Mincho"/>
          <w:b/>
        </w:rPr>
        <w:t>3. Ниво усклађености пословања и поступања надзираних субјеката са законом и другим прописом, који се мери помоћу контролних листи</w:t>
      </w:r>
    </w:p>
    <w:p w:rsidR="00EA507C" w:rsidRPr="003078EB" w:rsidRDefault="00EA507C" w:rsidP="00EA507C">
      <w:pPr>
        <w:ind w:firstLine="720"/>
        <w:jc w:val="both"/>
      </w:pPr>
      <w:proofErr w:type="gramStart"/>
      <w:r>
        <w:t>Редовни инспекцијски надзори вршени су са издатим налозима за инспекцијски надзор и надзирани субјекти су о планираним инспекцијским надзорима обавештавани у складу са одредбама Закона о инспекцијском надзору.</w:t>
      </w:r>
      <w:proofErr w:type="gramEnd"/>
      <w:r>
        <w:t xml:space="preserve"> </w:t>
      </w:r>
      <w:proofErr w:type="gramStart"/>
      <w:r>
        <w:t xml:space="preserve">У току вршења редовних </w:t>
      </w:r>
      <w:r>
        <w:lastRenderedPageBreak/>
        <w:t>инспекцијских надзора ниво усклађености пословања и поступања надзираних субјеката са законом и другим прописима мерио се помоћу контролних листи и алата за процену ризика.</w:t>
      </w:r>
      <w:proofErr w:type="gramEnd"/>
    </w:p>
    <w:p w:rsidR="00EA507C" w:rsidRPr="008E1C71" w:rsidRDefault="00EA507C" w:rsidP="00EA507C">
      <w:pPr>
        <w:jc w:val="both"/>
        <w:rPr>
          <w:rFonts w:eastAsia="MS Mincho"/>
          <w:color w:val="000000" w:themeColor="text1"/>
        </w:rPr>
      </w:pPr>
      <w:r w:rsidRPr="00E97314">
        <w:rPr>
          <w:rFonts w:eastAsia="MS Mincho"/>
          <w:b/>
        </w:rPr>
        <w:tab/>
      </w:r>
      <w:proofErr w:type="gramStart"/>
      <w:r w:rsidRPr="008E1C71">
        <w:rPr>
          <w:rFonts w:eastAsia="MS Mincho"/>
          <w:color w:val="000000" w:themeColor="text1"/>
        </w:rPr>
        <w:t>Контролне листе су преузете из апликације Министарства заштите животне средине, Сектор за заштиту животне средине су објављене на интернет страници.</w:t>
      </w:r>
      <w:proofErr w:type="gramEnd"/>
    </w:p>
    <w:p w:rsidR="00EA507C" w:rsidRPr="008E1C71" w:rsidRDefault="00EA507C" w:rsidP="00EA507C">
      <w:pPr>
        <w:jc w:val="both"/>
        <w:rPr>
          <w:color w:val="000000" w:themeColor="text1"/>
        </w:rPr>
      </w:pPr>
      <w:r w:rsidRPr="008E1C71">
        <w:rPr>
          <w:rFonts w:eastAsia="MS Mincho"/>
          <w:color w:val="000000" w:themeColor="text1"/>
        </w:rPr>
        <w:t xml:space="preserve">У 2022 години извршено је </w:t>
      </w:r>
      <w:r w:rsidRPr="008E1C71">
        <w:rPr>
          <w:color w:val="000000" w:themeColor="text1"/>
        </w:rPr>
        <w:t xml:space="preserve">30 редовних инспекцијских надзора, и 15 ванредних инспекцијска надзора и то: </w:t>
      </w:r>
      <w:r w:rsidR="008E1C71">
        <w:rPr>
          <w:color w:val="000000" w:themeColor="text1"/>
        </w:rPr>
        <w:t>10</w:t>
      </w:r>
      <w:r w:rsidRPr="008E1C71">
        <w:rPr>
          <w:color w:val="000000" w:themeColor="text1"/>
        </w:rPr>
        <w:t xml:space="preserve"> по пријавама грађана</w:t>
      </w:r>
      <w:r w:rsidR="008E1C71">
        <w:rPr>
          <w:color w:val="000000" w:themeColor="text1"/>
        </w:rPr>
        <w:t xml:space="preserve"> и 5 по захтеву надзираног субјекта. </w:t>
      </w:r>
      <w:r w:rsidR="001F4448">
        <w:rPr>
          <w:color w:val="000000" w:themeColor="text1"/>
        </w:rPr>
        <w:t>Два инспекцијска надзора по пријави грађана су се односила на нерегистроване субјекте.У 2022. Години извршено је и 12</w:t>
      </w:r>
      <w:r w:rsidRPr="008E1C71">
        <w:rPr>
          <w:color w:val="000000" w:themeColor="text1"/>
        </w:rPr>
        <w:t xml:space="preserve"> контролних инспекцијских надзора.</w:t>
      </w:r>
    </w:p>
    <w:p w:rsidR="00EA507C" w:rsidRDefault="00EA507C" w:rsidP="00EA507C">
      <w:pPr>
        <w:jc w:val="both"/>
        <w:rPr>
          <w:rFonts w:eastAsia="MS Mincho"/>
        </w:rPr>
      </w:pPr>
      <w:r w:rsidRPr="00E97314">
        <w:rPr>
          <w:rFonts w:eastAsia="MS Mincho"/>
        </w:rPr>
        <w:tab/>
      </w:r>
    </w:p>
    <w:p w:rsidR="00EA507C" w:rsidRPr="005735B0" w:rsidRDefault="00EA507C" w:rsidP="00EA507C">
      <w:pPr>
        <w:jc w:val="both"/>
      </w:pPr>
    </w:p>
    <w:p w:rsidR="00EA507C" w:rsidRPr="00E97314" w:rsidRDefault="00EA507C" w:rsidP="00EA507C">
      <w:pPr>
        <w:jc w:val="both"/>
      </w:pPr>
      <w:r w:rsidRPr="00E97314">
        <w:rPr>
          <w:rFonts w:eastAsia="MS Mincho"/>
          <w:b/>
        </w:rPr>
        <w:t>4. Број откривених и отклоњених или битно умањених насталих штетних последица по законом заштићена добра, права и интересе (корективно деловање инспекције)</w:t>
      </w:r>
    </w:p>
    <w:p w:rsidR="00EA507C" w:rsidRDefault="00EA507C" w:rsidP="00EA507C">
      <w:pPr>
        <w:jc w:val="both"/>
        <w:rPr>
          <w:rFonts w:eastAsia="MS Mincho"/>
        </w:rPr>
      </w:pPr>
      <w:r w:rsidRPr="00E97314">
        <w:rPr>
          <w:rFonts w:eastAsia="MS Mincho"/>
          <w:b/>
        </w:rPr>
        <w:tab/>
      </w:r>
      <w:proofErr w:type="gramStart"/>
      <w:r w:rsidR="000F6A39">
        <w:t>Током 2022</w:t>
      </w:r>
      <w:r>
        <w:t>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инспектор за заштиту животне средине поступао је у складу са својим правима, дужностима и овлашћењима. У случајевима у којима је на основу утврђеног чињеничног стања утврдила незаконитости</w:t>
      </w:r>
      <w:proofErr w:type="gramStart"/>
      <w:r>
        <w:t>,сачињавала</w:t>
      </w:r>
      <w:proofErr w:type="gramEnd"/>
      <w:r>
        <w:t xml:space="preserve"> записник са изреченим мерама за отклањање незаконитости. У случају када надзирани субјект не поступи по наложеним мерама из записника,</w:t>
      </w:r>
      <w:r w:rsidR="000F6A39">
        <w:t xml:space="preserve"> </w:t>
      </w:r>
      <w:r>
        <w:t xml:space="preserve">донета </w:t>
      </w:r>
      <w:proofErr w:type="gramStart"/>
      <w:r>
        <w:t>су  решења</w:t>
      </w:r>
      <w:proofErr w:type="gramEnd"/>
      <w:r>
        <w:t xml:space="preserve"> са наређеним или наложеним мерама надзираним субјектима за спровођење мера заштите животне средине, сагласно прописима из области заштите животне средине. </w:t>
      </w:r>
    </w:p>
    <w:p w:rsidR="00EA507C" w:rsidRPr="00DF3A28" w:rsidRDefault="00EA507C" w:rsidP="00EA507C">
      <w:pPr>
        <w:jc w:val="both"/>
        <w:rPr>
          <w:color w:val="000000" w:themeColor="text1"/>
        </w:rPr>
      </w:pPr>
      <w:r>
        <w:rPr>
          <w:rFonts w:eastAsia="MS Mincho"/>
        </w:rPr>
        <w:tab/>
      </w:r>
      <w:r w:rsidRPr="00DF3A28">
        <w:rPr>
          <w:rFonts w:eastAsia="MS Mincho"/>
          <w:color w:val="000000" w:themeColor="text1"/>
        </w:rPr>
        <w:t xml:space="preserve">У извештајном периоду </w:t>
      </w:r>
      <w:r w:rsidR="000F6A39">
        <w:rPr>
          <w:color w:val="000000" w:themeColor="text1"/>
        </w:rPr>
        <w:t>код 12</w:t>
      </w:r>
      <w:r w:rsidRPr="00DF3A28">
        <w:rPr>
          <w:color w:val="000000" w:themeColor="text1"/>
        </w:rPr>
        <w:t xml:space="preserve"> надзираних субјекта је откривено незаконито пословање и поступање којима су записником наложене мере за</w:t>
      </w:r>
      <w:r w:rsidR="000F6A39">
        <w:rPr>
          <w:color w:val="000000" w:themeColor="text1"/>
        </w:rPr>
        <w:t xml:space="preserve"> отклањање незаконитости и то: 5 у области заштите ваздуха, 1 у области управљања отпадом</w:t>
      </w:r>
      <w:proofErr w:type="gramStart"/>
      <w:r w:rsidR="000F6A39">
        <w:rPr>
          <w:color w:val="000000" w:themeColor="text1"/>
        </w:rPr>
        <w:t>,  5</w:t>
      </w:r>
      <w:proofErr w:type="gramEnd"/>
      <w:r w:rsidRPr="00DF3A28">
        <w:rPr>
          <w:color w:val="000000" w:themeColor="text1"/>
        </w:rPr>
        <w:t xml:space="preserve"> у области заштите од буке и 1 у области спровођења мера из студије процене утицаја.Из области заштите од ваздуха донето је  1 решење којим је надзираном субјекту наложено да техничким и другим </w:t>
      </w:r>
      <w:r w:rsidRPr="000F6A39">
        <w:rPr>
          <w:color w:val="000000" w:themeColor="text1"/>
        </w:rPr>
        <w:t>мерама</w:t>
      </w:r>
      <w:r w:rsidRPr="00DF3A28">
        <w:rPr>
          <w:color w:val="000000" w:themeColor="text1"/>
        </w:rPr>
        <w:t xml:space="preserve"> емисију загађујућих материја сведе на дозвољени ниво. </w:t>
      </w:r>
      <w:proofErr w:type="gramStart"/>
      <w:r w:rsidRPr="00DF3A28">
        <w:rPr>
          <w:color w:val="000000" w:themeColor="text1"/>
        </w:rPr>
        <w:t xml:space="preserve">Из области управљања отпадом донето је 1 решење којим је надзираном субјекту наложено да </w:t>
      </w:r>
      <w:r w:rsidR="00E26FBE">
        <w:rPr>
          <w:color w:val="000000" w:themeColor="text1"/>
        </w:rPr>
        <w:t>складишти отпад на начин који не утиче на здравље људи и животну срединуи обезбеди услове да не дође до мешања различитих врста отпада.</w:t>
      </w:r>
      <w:proofErr w:type="gramEnd"/>
      <w:r w:rsidRPr="00DF3A28">
        <w:rPr>
          <w:color w:val="000000" w:themeColor="text1"/>
        </w:rPr>
        <w:t xml:space="preserve"> Из области заштите од </w:t>
      </w:r>
      <w:proofErr w:type="gramStart"/>
      <w:r w:rsidRPr="00DF3A28">
        <w:rPr>
          <w:color w:val="000000" w:themeColor="text1"/>
        </w:rPr>
        <w:t>буке  донето</w:t>
      </w:r>
      <w:proofErr w:type="gramEnd"/>
      <w:r w:rsidRPr="00DF3A28">
        <w:rPr>
          <w:color w:val="000000" w:themeColor="text1"/>
        </w:rPr>
        <w:t xml:space="preserve"> је1  решење о забрани коришћења извора буке</w:t>
      </w:r>
      <w:r w:rsidR="00E26FBE">
        <w:rPr>
          <w:color w:val="000000" w:themeColor="text1"/>
        </w:rPr>
        <w:t xml:space="preserve"> и 1 решење којим је оператеру забрањено коришћење извора буке у ноћном периоду.</w:t>
      </w:r>
      <w:r w:rsidRPr="00DF3A28">
        <w:rPr>
          <w:color w:val="000000" w:themeColor="text1"/>
        </w:rPr>
        <w:t>.</w:t>
      </w:r>
    </w:p>
    <w:p w:rsidR="00EA507C" w:rsidRPr="00DF3A28" w:rsidRDefault="00EA507C" w:rsidP="00EA507C">
      <w:pPr>
        <w:jc w:val="both"/>
        <w:rPr>
          <w:rFonts w:eastAsia="MS Mincho"/>
          <w:color w:val="000000" w:themeColor="text1"/>
        </w:rPr>
      </w:pPr>
    </w:p>
    <w:p w:rsidR="00EA507C" w:rsidRPr="00E97314" w:rsidRDefault="00EA507C" w:rsidP="00EA507C">
      <w:pPr>
        <w:jc w:val="both"/>
      </w:pPr>
      <w:r w:rsidRPr="00E97314">
        <w:rPr>
          <w:rFonts w:eastAsia="MS Mincho"/>
          <w:b/>
        </w:rPr>
        <w:t>5. Број утврђених нерегистрованих субјеката и мере спроводене према њима</w:t>
      </w:r>
    </w:p>
    <w:p w:rsidR="00EA507C" w:rsidRPr="00E97314" w:rsidRDefault="00EA507C" w:rsidP="00EA507C">
      <w:pPr>
        <w:jc w:val="both"/>
        <w:rPr>
          <w:rFonts w:eastAsia="MS Mincho"/>
        </w:rPr>
      </w:pPr>
      <w:r w:rsidRPr="00E97314">
        <w:rPr>
          <w:rFonts w:eastAsia="MS Mincho"/>
        </w:rPr>
        <w:tab/>
      </w:r>
      <w:r>
        <w:rPr>
          <w:bCs/>
          <w:lang w:val="ru-RU"/>
        </w:rPr>
        <w:t xml:space="preserve">У 2022. години </w:t>
      </w:r>
      <w:r w:rsidR="00F11049">
        <w:rPr>
          <w:bCs/>
          <w:lang w:val="ru-RU"/>
        </w:rPr>
        <w:t>било је две пријаве против нерегистрованих субјеката. П</w:t>
      </w:r>
      <w:r>
        <w:rPr>
          <w:bCs/>
          <w:lang w:val="ru-RU"/>
        </w:rPr>
        <w:t xml:space="preserve">о </w:t>
      </w:r>
      <w:r w:rsidR="00F11049">
        <w:rPr>
          <w:bCs/>
          <w:lang w:val="ru-RU"/>
        </w:rPr>
        <w:t xml:space="preserve">једној пријави </w:t>
      </w:r>
      <w:r>
        <w:rPr>
          <w:bCs/>
          <w:lang w:val="ru-RU"/>
        </w:rPr>
        <w:t xml:space="preserve">пријави </w:t>
      </w:r>
      <w:r w:rsidR="009A019E">
        <w:rPr>
          <w:bCs/>
          <w:lang w:val="ru-RU"/>
        </w:rPr>
        <w:t>грађана а</w:t>
      </w:r>
      <w:r>
        <w:rPr>
          <w:bCs/>
          <w:lang w:val="ru-RU"/>
        </w:rPr>
        <w:t xml:space="preserve"> због  аерозагађења које </w:t>
      </w:r>
      <w:r w:rsidRPr="009A019E">
        <w:rPr>
          <w:bCs/>
          <w:color w:val="000000" w:themeColor="text1"/>
          <w:lang w:val="ru-RU"/>
        </w:rPr>
        <w:t>потич</w:t>
      </w:r>
      <w:r w:rsidR="009A019E" w:rsidRPr="009A019E">
        <w:rPr>
          <w:bCs/>
          <w:color w:val="000000" w:themeColor="text1"/>
          <w:lang w:val="ru-RU"/>
        </w:rPr>
        <w:t>е</w:t>
      </w:r>
      <w:r>
        <w:rPr>
          <w:bCs/>
          <w:lang w:val="ru-RU"/>
        </w:rPr>
        <w:t xml:space="preserve"> обављањем технолошког поступка производње ћумура,</w:t>
      </w:r>
      <w:r>
        <w:rPr>
          <w:lang w:val="ru-RU"/>
        </w:rPr>
        <w:t xml:space="preserve"> инспектор за заштиту животне средине је </w:t>
      </w:r>
      <w:r w:rsidR="009A019E">
        <w:rPr>
          <w:lang w:val="ru-RU"/>
        </w:rPr>
        <w:t xml:space="preserve"> утврдио да се ради о </w:t>
      </w:r>
      <w:r w:rsidRPr="009A019E">
        <w:rPr>
          <w:color w:val="000000" w:themeColor="text1"/>
          <w:lang w:val="ru-RU"/>
        </w:rPr>
        <w:t xml:space="preserve"> </w:t>
      </w:r>
      <w:r w:rsidR="009A019E" w:rsidRPr="009A019E">
        <w:rPr>
          <w:color w:val="000000" w:themeColor="text1"/>
          <w:lang w:val="ru-RU"/>
        </w:rPr>
        <w:t>надзираном</w:t>
      </w:r>
      <w:r w:rsidR="009A019E">
        <w:rPr>
          <w:lang w:val="ru-RU"/>
        </w:rPr>
        <w:t xml:space="preserve">  субјекту</w:t>
      </w:r>
      <w:r>
        <w:rPr>
          <w:lang w:val="ru-RU"/>
        </w:rPr>
        <w:t xml:space="preserve"> који се баве производњом и прометом ћумура, а </w:t>
      </w:r>
      <w:r w:rsidRPr="009A019E">
        <w:rPr>
          <w:lang w:val="ru-RU"/>
        </w:rPr>
        <w:t>није</w:t>
      </w:r>
      <w:r w:rsidRPr="009A019E">
        <w:rPr>
          <w:bCs/>
          <w:lang w:val="ru-RU"/>
        </w:rPr>
        <w:t xml:space="preserve"> регистрован</w:t>
      </w:r>
      <w:r>
        <w:rPr>
          <w:bCs/>
          <w:color w:val="FF0000"/>
          <w:lang w:val="ru-RU"/>
        </w:rPr>
        <w:t xml:space="preserve"> </w:t>
      </w:r>
      <w:r>
        <w:rPr>
          <w:bCs/>
          <w:lang w:val="ru-RU"/>
        </w:rPr>
        <w:t>код</w:t>
      </w:r>
      <w:r w:rsidR="00F11049">
        <w:rPr>
          <w:bCs/>
          <w:lang w:val="ru-RU"/>
        </w:rPr>
        <w:t xml:space="preserve"> Агенције за привредне регистре.</w:t>
      </w:r>
      <w:r w:rsidR="00F11049">
        <w:rPr>
          <w:lang w:val="sr-Cyrl-CS"/>
        </w:rPr>
        <w:t xml:space="preserve"> И</w:t>
      </w:r>
      <w:r>
        <w:rPr>
          <w:lang w:val="sr-Cyrl-CS"/>
        </w:rPr>
        <w:t>нспектор за заштиту животне средине је поступио у складу са чланом 30. Закона о инспекцијском надзору („Сл. глсник РС“, бр. 36/2015) и одмах је обавестио пореску  и тржишну инспекцију.</w:t>
      </w:r>
      <w:r w:rsidR="00F11049">
        <w:rPr>
          <w:lang w:val="sr-Cyrl-CS"/>
        </w:rPr>
        <w:t xml:space="preserve"> Друга пријава грађана односила се на загађење ваздуха услед фарбања столарије. Инспекцијском контролом је утврђено се ради о фарбању столарије за потребе свог домаћинства о чему је сачињена службена забелешка и обавештен подносилац пријаве.</w:t>
      </w:r>
    </w:p>
    <w:p w:rsidR="00EA507C" w:rsidRPr="00E97314" w:rsidRDefault="00EA507C" w:rsidP="00EA507C">
      <w:pPr>
        <w:jc w:val="both"/>
      </w:pPr>
      <w:r w:rsidRPr="00E97314">
        <w:rPr>
          <w:rFonts w:eastAsia="MS Mincho"/>
          <w:b/>
        </w:rPr>
        <w:t>6. Мере предузете ради уједначавања праксе инспекцијског надзора и њихово дејство</w:t>
      </w:r>
    </w:p>
    <w:p w:rsidR="00EA507C" w:rsidRDefault="00EA507C" w:rsidP="00EA507C">
      <w:pPr>
        <w:pStyle w:val="Uvlaenjetelateksta"/>
        <w:ind w:left="0" w:firstLine="709"/>
        <w:jc w:val="both"/>
        <w:rPr>
          <w:lang w:val="ru-RU"/>
        </w:rPr>
      </w:pPr>
      <w:r w:rsidRPr="00E97314">
        <w:rPr>
          <w:rFonts w:eastAsia="MS Mincho"/>
          <w:b/>
        </w:rPr>
        <w:tab/>
      </w:r>
      <w:r>
        <w:rPr>
          <w:lang w:val="ru-RU"/>
        </w:rPr>
        <w:t xml:space="preserve">За све области инспекцијског надзора су направљене контролне листе и исте су објављене на сајту општине Ивањица. Инспектор за заштиту животне средине према свим </w:t>
      </w:r>
      <w:r>
        <w:rPr>
          <w:lang w:val="ru-RU"/>
        </w:rPr>
        <w:lastRenderedPageBreak/>
        <w:t>надзираним субјектима је поступао на исти начин у складу са Законима који се примењују. У циљу уједначавања  праксе инспекцијског надзора размењивана су искуства са инспекторима других општина и републичким инспекторима заштите животне средине.</w:t>
      </w:r>
    </w:p>
    <w:p w:rsidR="00EA507C" w:rsidRPr="004901F2" w:rsidRDefault="00EA507C" w:rsidP="00EA507C">
      <w:pPr>
        <w:jc w:val="both"/>
      </w:pPr>
    </w:p>
    <w:p w:rsidR="00EA507C" w:rsidRDefault="00EA507C" w:rsidP="00EA507C">
      <w:pPr>
        <w:jc w:val="both"/>
        <w:rPr>
          <w:rFonts w:eastAsia="MS Mincho"/>
          <w:b/>
        </w:rPr>
      </w:pPr>
      <w:r w:rsidRPr="00E97314">
        <w:rPr>
          <w:rFonts w:eastAsia="MS Mincho"/>
          <w:b/>
        </w:rPr>
        <w:t>7. Остварење плана и ваљаности планирања инспекцијског надзора, нарочито о односу редовних и ванредних инспекцијских надзора</w:t>
      </w:r>
    </w:p>
    <w:p w:rsidR="00EA507C" w:rsidRDefault="00EA507C" w:rsidP="00EA507C">
      <w:pPr>
        <w:jc w:val="both"/>
      </w:pPr>
      <w:proofErr w:type="gramStart"/>
      <w:r>
        <w:t>Полазећи од обавезе која проистиче из члана 10.</w:t>
      </w:r>
      <w:proofErr w:type="gramEnd"/>
      <w:r>
        <w:t xml:space="preserve"> </w:t>
      </w:r>
      <w:proofErr w:type="gramStart"/>
      <w:r>
        <w:t>Закона о инспекцијском надзору, сачињен је Годишњи план инспекцијских надзора инспекције за заштиту животне средине за 2022.</w:t>
      </w:r>
      <w:proofErr w:type="gramEnd"/>
      <w:r>
        <w:t xml:space="preserve"> </w:t>
      </w:r>
      <w:proofErr w:type="gramStart"/>
      <w:r>
        <w:t>годину</w:t>
      </w:r>
      <w:proofErr w:type="gramEnd"/>
      <w:r>
        <w:t xml:space="preserve">, који је одобрен од стране Министарстава заштите животне средине. </w:t>
      </w:r>
      <w:proofErr w:type="gramStart"/>
      <w:r>
        <w:t>Редовни инспекцијски надзори вршили су се према контролним листама, уз коришћење алата за процену ризика, објављених на интернет страни Ивањице.</w:t>
      </w:r>
      <w:proofErr w:type="gramEnd"/>
    </w:p>
    <w:p w:rsidR="00EA507C" w:rsidRDefault="00EA507C" w:rsidP="00EA507C">
      <w:pPr>
        <w:jc w:val="both"/>
      </w:pPr>
      <w:r>
        <w:t xml:space="preserve"> </w:t>
      </w:r>
      <w:proofErr w:type="gramStart"/>
      <w:r>
        <w:t>У складу са наведеним планом инспекцијских надзора, инспектор је поред редовних, обављао и ванредне инспекцијске надзоре, по пријавама грађана или захтевима надзираних субјеката.</w:t>
      </w:r>
      <w:proofErr w:type="gramEnd"/>
      <w:r>
        <w:t xml:space="preserve"> Реализација Плана Инспекције за </w:t>
      </w:r>
      <w:r w:rsidR="00142738">
        <w:t xml:space="preserve">заштиту животне </w:t>
      </w:r>
      <w:proofErr w:type="gramStart"/>
      <w:r w:rsidR="00142738">
        <w:t>средине  за</w:t>
      </w:r>
      <w:proofErr w:type="gramEnd"/>
      <w:r w:rsidR="00142738">
        <w:t xml:space="preserve"> 2022</w:t>
      </w:r>
      <w:r>
        <w:t xml:space="preserve">. </w:t>
      </w:r>
      <w:proofErr w:type="gramStart"/>
      <w:r>
        <w:t>годину</w:t>
      </w:r>
      <w:proofErr w:type="gramEnd"/>
      <w:r>
        <w:t xml:space="preserve">, реализован је у обиму 100%, у односу на планиране редовне инспекцијске надзоре. </w:t>
      </w:r>
    </w:p>
    <w:p w:rsidR="00EA507C" w:rsidRPr="00142738" w:rsidRDefault="00EA507C" w:rsidP="00EA507C">
      <w:pPr>
        <w:jc w:val="both"/>
      </w:pPr>
      <w:proofErr w:type="gramStart"/>
      <w:r>
        <w:t>Број редов</w:t>
      </w:r>
      <w:r w:rsidR="00142738">
        <w:t>них инспекцијских надзора у 2022.</w:t>
      </w:r>
      <w:proofErr w:type="gramEnd"/>
      <w:r w:rsidR="00142738">
        <w:t xml:space="preserve"> </w:t>
      </w:r>
      <w:proofErr w:type="gramStart"/>
      <w:r w:rsidR="00142738">
        <w:t>години</w:t>
      </w:r>
      <w:proofErr w:type="gramEnd"/>
      <w:r w:rsidR="00142738">
        <w:t>: 30</w:t>
      </w:r>
    </w:p>
    <w:p w:rsidR="00EA507C" w:rsidRPr="00142738" w:rsidRDefault="00EA507C" w:rsidP="00EA507C">
      <w:pPr>
        <w:jc w:val="both"/>
      </w:pPr>
      <w:proofErr w:type="gramStart"/>
      <w:r>
        <w:t>Број ванредних инспек</w:t>
      </w:r>
      <w:r w:rsidR="00142738">
        <w:t>цијских надзора у 2022.</w:t>
      </w:r>
      <w:proofErr w:type="gramEnd"/>
      <w:r w:rsidR="00142738">
        <w:t xml:space="preserve"> </w:t>
      </w:r>
      <w:proofErr w:type="gramStart"/>
      <w:r w:rsidR="00142738">
        <w:t>години:</w:t>
      </w:r>
      <w:proofErr w:type="gramEnd"/>
      <w:r w:rsidR="00142738">
        <w:t>15</w:t>
      </w:r>
    </w:p>
    <w:p w:rsidR="00EA507C" w:rsidRPr="00742A31" w:rsidRDefault="00EA507C" w:rsidP="00EA507C">
      <w:pPr>
        <w:jc w:val="both"/>
      </w:pPr>
      <w:r>
        <w:t xml:space="preserve"> </w:t>
      </w:r>
      <w:proofErr w:type="gramStart"/>
      <w:r>
        <w:t xml:space="preserve">Број контролних инспекцијских </w:t>
      </w:r>
      <w:r w:rsidR="00742A31">
        <w:t>надзора у 2022.</w:t>
      </w:r>
      <w:proofErr w:type="gramEnd"/>
      <w:r w:rsidR="00742A31">
        <w:t xml:space="preserve"> </w:t>
      </w:r>
      <w:proofErr w:type="gramStart"/>
      <w:r w:rsidR="00742A31">
        <w:t>години</w:t>
      </w:r>
      <w:proofErr w:type="gramEnd"/>
      <w:r w:rsidR="00742A31">
        <w:t>: 12</w:t>
      </w:r>
    </w:p>
    <w:p w:rsidR="00EA507C" w:rsidRDefault="00EA507C" w:rsidP="00EA507C">
      <w:pPr>
        <w:jc w:val="both"/>
      </w:pPr>
      <w:proofErr w:type="gramStart"/>
      <w:r>
        <w:t>Број допунск</w:t>
      </w:r>
      <w:r w:rsidR="00742A31">
        <w:t>ух инспекцијских надзора у 2022</w:t>
      </w:r>
      <w:r>
        <w:t>.</w:t>
      </w:r>
      <w:proofErr w:type="gramEnd"/>
      <w:r>
        <w:t xml:space="preserve"> </w:t>
      </w:r>
      <w:proofErr w:type="gramStart"/>
      <w:r>
        <w:t>години</w:t>
      </w:r>
      <w:proofErr w:type="gramEnd"/>
      <w:r>
        <w:t xml:space="preserve">: 0 </w:t>
      </w:r>
    </w:p>
    <w:p w:rsidR="00EA507C" w:rsidRDefault="00EA507C" w:rsidP="00EA507C">
      <w:pPr>
        <w:jc w:val="both"/>
      </w:pPr>
      <w:proofErr w:type="gramStart"/>
      <w:r>
        <w:t xml:space="preserve">Број превентивних инспекцијских надзора у </w:t>
      </w:r>
      <w:r w:rsidR="00742A31">
        <w:t>2022</w:t>
      </w:r>
      <w:r>
        <w:t>.</w:t>
      </w:r>
      <w:proofErr w:type="gramEnd"/>
      <w:r>
        <w:t xml:space="preserve"> </w:t>
      </w:r>
      <w:proofErr w:type="gramStart"/>
      <w:r>
        <w:t>години</w:t>
      </w:r>
      <w:proofErr w:type="gramEnd"/>
      <w:r>
        <w:t>: 0</w:t>
      </w:r>
    </w:p>
    <w:p w:rsidR="00EA507C" w:rsidRDefault="00EA507C" w:rsidP="00EA507C">
      <w:pPr>
        <w:jc w:val="both"/>
      </w:pPr>
      <w:proofErr w:type="gramStart"/>
      <w:r>
        <w:t xml:space="preserve">Број инспекцијских надзора код </w:t>
      </w:r>
      <w:r w:rsidR="00742A31">
        <w:t>нерегистрованих субјеката у 2022</w:t>
      </w:r>
      <w:r>
        <w:t>.</w:t>
      </w:r>
      <w:proofErr w:type="gramEnd"/>
      <w:r>
        <w:t xml:space="preserve"> </w:t>
      </w:r>
      <w:proofErr w:type="gramStart"/>
      <w:r>
        <w:t>години</w:t>
      </w:r>
      <w:proofErr w:type="gramEnd"/>
      <w:r>
        <w:t>: 2</w:t>
      </w:r>
    </w:p>
    <w:p w:rsidR="00EA507C" w:rsidRDefault="00EA507C" w:rsidP="00EA507C">
      <w:pPr>
        <w:jc w:val="both"/>
        <w:rPr>
          <w:rFonts w:eastAsia="MS Mincho"/>
          <w:b/>
        </w:rPr>
      </w:pPr>
    </w:p>
    <w:p w:rsidR="00EA507C" w:rsidRPr="00E97314" w:rsidRDefault="00EA507C" w:rsidP="00EA507C">
      <w:pPr>
        <w:jc w:val="both"/>
      </w:pPr>
      <w:r w:rsidRPr="00E97314">
        <w:rPr>
          <w:rFonts w:eastAsia="MS Mincho"/>
          <w:b/>
        </w:rPr>
        <w:t>8. Ниво координације инспекцијског надзора са инспекцијским надзором кога врше друге инспекције</w:t>
      </w:r>
    </w:p>
    <w:p w:rsidR="00EA507C" w:rsidRDefault="00EA507C" w:rsidP="00EA507C">
      <w:pPr>
        <w:pStyle w:val="TableContents"/>
        <w:snapToGrid w:val="0"/>
        <w:ind w:firstLine="709"/>
        <w:jc w:val="both"/>
        <w:rPr>
          <w:lang w:val="sr-Cyrl-CS"/>
        </w:rPr>
      </w:pPr>
      <w:r w:rsidRPr="00E97314">
        <w:rPr>
          <w:rFonts w:eastAsia="MS Mincho"/>
        </w:rPr>
        <w:tab/>
      </w:r>
      <w:r>
        <w:rPr>
          <w:lang w:val="sr-Cyrl-CS"/>
        </w:rPr>
        <w:t>Инспекција за заштиту животне средине није вршила редовне заједничке инспекцијске надзоре са другим инспекцијама, али је  у усменом, а по потреби и писменом контакту са другим инспекцијама ради размене информација и консултација ради унапређења инспекцијског надзора.</w:t>
      </w:r>
    </w:p>
    <w:p w:rsidR="00EA507C" w:rsidRDefault="00EA507C" w:rsidP="00EA507C">
      <w:pPr>
        <w:pStyle w:val="TableContents"/>
        <w:snapToGrid w:val="0"/>
        <w:ind w:firstLine="709"/>
        <w:jc w:val="both"/>
        <w:rPr>
          <w:lang w:val="sr-Cyrl-CS"/>
        </w:rPr>
      </w:pPr>
      <w:r>
        <w:rPr>
          <w:lang w:val="sr-Cyrl-CS"/>
        </w:rPr>
        <w:t>Инспекција заштите животне средине је извршила један ванредни заједничка инспекцијски надзор са тржишном инспекцијом код нерегистрованог субјеката производње ћумура.</w:t>
      </w:r>
    </w:p>
    <w:p w:rsidR="00EA507C" w:rsidRPr="00E97314" w:rsidRDefault="00EA507C" w:rsidP="00EA507C">
      <w:pPr>
        <w:jc w:val="both"/>
        <w:rPr>
          <w:rFonts w:eastAsia="MS Mincho"/>
          <w:b/>
        </w:rPr>
      </w:pPr>
    </w:p>
    <w:p w:rsidR="00EA507C" w:rsidRPr="00E97314" w:rsidRDefault="00EA507C" w:rsidP="00EA507C">
      <w:pPr>
        <w:jc w:val="both"/>
      </w:pPr>
      <w:r>
        <w:rPr>
          <w:rFonts w:eastAsia="MS Mincho"/>
          <w:b/>
        </w:rPr>
        <w:t xml:space="preserve">9. </w:t>
      </w:r>
      <w:r w:rsidRPr="003401AF">
        <w:rPr>
          <w:rFonts w:eastAsia="MS Mincho"/>
          <w:b/>
        </w:rPr>
        <w:t>Материјални, технички и кадровски ресурсими које је инспекција користила у вршењу инспекцијског надзора и мере у циљу делотворне употребе</w:t>
      </w:r>
      <w:r w:rsidRPr="00E97314">
        <w:rPr>
          <w:rFonts w:eastAsia="MS Mincho"/>
          <w:b/>
        </w:rPr>
        <w:t xml:space="preserve"> ресурса инспекције и резултати предузетих мера</w:t>
      </w:r>
    </w:p>
    <w:p w:rsidR="00EA507C" w:rsidRDefault="00EA507C" w:rsidP="00EA507C">
      <w:pPr>
        <w:ind w:firstLine="720"/>
        <w:jc w:val="both"/>
        <w:rPr>
          <w:lang w:val="ru-RU"/>
        </w:rPr>
      </w:pPr>
      <w:r>
        <w:rPr>
          <w:lang w:val="ru-RU"/>
        </w:rPr>
        <w:t xml:space="preserve">Инспектор заштите животне средине  користи једно моторно возило заједно са комуналном, просветном, грађевинском и саобраћајном инспекцијом. За рад у канцеларији инспектор за заштиту животне средине има компјутер </w:t>
      </w:r>
      <w:r w:rsidR="00734067">
        <w:rPr>
          <w:lang w:val="ru-RU"/>
        </w:rPr>
        <w:t xml:space="preserve"> и</w:t>
      </w:r>
      <w:r>
        <w:rPr>
          <w:lang w:val="ru-RU"/>
        </w:rPr>
        <w:t xml:space="preserve">   штампач  Инспектору је додељен и мобилни телефон,а фотоапарат користи заједно са осталим инспекторима.</w:t>
      </w:r>
    </w:p>
    <w:p w:rsidR="00EA507C" w:rsidRPr="00E97314" w:rsidRDefault="00EA507C" w:rsidP="00EA507C">
      <w:pPr>
        <w:jc w:val="both"/>
        <w:rPr>
          <w:rFonts w:eastAsia="MS Mincho"/>
          <w:b/>
        </w:rPr>
      </w:pPr>
    </w:p>
    <w:p w:rsidR="00EA507C" w:rsidRPr="00E97314" w:rsidRDefault="00EA507C" w:rsidP="00EA507C">
      <w:pPr>
        <w:jc w:val="both"/>
      </w:pPr>
      <w:r w:rsidRPr="00E97314">
        <w:rPr>
          <w:rFonts w:eastAsia="MS Mincho"/>
          <w:b/>
        </w:rPr>
        <w:t>10. Придржавању рокова прописаних за поступање инспекције</w:t>
      </w:r>
    </w:p>
    <w:p w:rsidR="00EA507C" w:rsidRDefault="00EA507C" w:rsidP="00EA507C">
      <w:pPr>
        <w:pStyle w:val="TableContents"/>
        <w:snapToGrid w:val="0"/>
        <w:ind w:firstLine="709"/>
        <w:jc w:val="both"/>
        <w:rPr>
          <w:lang w:val="ru-RU"/>
        </w:rPr>
      </w:pPr>
      <w:r w:rsidRPr="00E97314">
        <w:rPr>
          <w:rFonts w:eastAsia="MS Mincho"/>
          <w:b/>
        </w:rPr>
        <w:tab/>
      </w:r>
      <w:r>
        <w:rPr>
          <w:lang w:val="sr-Cyrl-CS"/>
        </w:rPr>
        <w:t>Инспекција за заштиту животне средине у 2022. години придржавала се прописаних рокова у смислу инспекцијског надзора, издавања решења и других аката, у складу са прописима на снази.</w:t>
      </w:r>
    </w:p>
    <w:p w:rsidR="00EA507C" w:rsidRPr="00E97314" w:rsidRDefault="00EA507C" w:rsidP="00EA507C">
      <w:pPr>
        <w:jc w:val="both"/>
      </w:pPr>
      <w:r w:rsidRPr="00E97314">
        <w:rPr>
          <w:rFonts w:eastAsia="MS Mincho"/>
          <w:b/>
        </w:rPr>
        <w:lastRenderedPageBreak/>
        <w:t>11. Законитости управних аката донетих у инспекцијском надзору</w:t>
      </w:r>
    </w:p>
    <w:p w:rsidR="00EA507C" w:rsidRPr="00E97314" w:rsidRDefault="00EA507C" w:rsidP="00EA507C">
      <w:pPr>
        <w:jc w:val="both"/>
      </w:pPr>
      <w:r w:rsidRPr="00E97314">
        <w:rPr>
          <w:rFonts w:eastAsia="MS Mincho"/>
          <w:b/>
        </w:rPr>
        <w:tab/>
      </w:r>
      <w:r w:rsidRPr="00E97314">
        <w:rPr>
          <w:rFonts w:eastAsia="MS Mincho"/>
        </w:rPr>
        <w:t xml:space="preserve">Инспектор за заштиту животне средине, спроводећи одредбе закона из </w:t>
      </w:r>
      <w:proofErr w:type="gramStart"/>
      <w:r w:rsidRPr="00E97314">
        <w:rPr>
          <w:rFonts w:eastAsia="MS Mincho"/>
        </w:rPr>
        <w:t>области  заштите</w:t>
      </w:r>
      <w:proofErr w:type="gramEnd"/>
      <w:r w:rsidRPr="00E97314">
        <w:rPr>
          <w:rFonts w:eastAsia="MS Mincho"/>
        </w:rPr>
        <w:t xml:space="preserve"> животне средине, у току инспекцијског надзирано сваком извршеном прегледу и радњама саставио је записник и један примерак доставио надзираном субјекту. </w:t>
      </w:r>
      <w:proofErr w:type="gramStart"/>
      <w:r w:rsidRPr="00E97314">
        <w:rPr>
          <w:rFonts w:eastAsia="MS Mincho"/>
        </w:rPr>
        <w:t>Надзирани субјекти нису имали примедбе ни на</w:t>
      </w:r>
      <w:r w:rsidR="002A46D3">
        <w:rPr>
          <w:rFonts w:eastAsia="MS Mincho"/>
        </w:rPr>
        <w:t xml:space="preserve"> један записник састављен у 2022</w:t>
      </w:r>
      <w:r w:rsidRPr="00E97314">
        <w:rPr>
          <w:rFonts w:eastAsia="MS Mincho"/>
        </w:rPr>
        <w:t>.години од стране ове инспекције.</w:t>
      </w:r>
      <w:proofErr w:type="gramEnd"/>
    </w:p>
    <w:p w:rsidR="00EA507C" w:rsidRPr="00E97314" w:rsidRDefault="00EA507C" w:rsidP="00EA507C">
      <w:pPr>
        <w:jc w:val="both"/>
      </w:pPr>
      <w:r w:rsidRPr="00E97314">
        <w:rPr>
          <w:rFonts w:eastAsia="MS Mincho"/>
        </w:rPr>
        <w:tab/>
        <w:t xml:space="preserve">Није било жалби па </w:t>
      </w:r>
      <w:proofErr w:type="gramStart"/>
      <w:r w:rsidRPr="00E97314">
        <w:rPr>
          <w:rFonts w:eastAsia="MS Mincho"/>
        </w:rPr>
        <w:t>самим  тим</w:t>
      </w:r>
      <w:proofErr w:type="gramEnd"/>
      <w:r w:rsidRPr="00E97314">
        <w:rPr>
          <w:rFonts w:eastAsia="MS Mincho"/>
        </w:rPr>
        <w:t xml:space="preserve"> ни другостепених поступака ни управних спорова.</w:t>
      </w:r>
    </w:p>
    <w:p w:rsidR="00EA507C" w:rsidRPr="00E97314" w:rsidRDefault="00EA507C" w:rsidP="00EA507C">
      <w:pPr>
        <w:jc w:val="both"/>
        <w:rPr>
          <w:rFonts w:eastAsia="MS Mincho"/>
        </w:rPr>
      </w:pPr>
    </w:p>
    <w:p w:rsidR="00EA507C" w:rsidRPr="00483B15" w:rsidRDefault="00EA507C" w:rsidP="00EA507C">
      <w:pPr>
        <w:jc w:val="both"/>
        <w:rPr>
          <w:color w:val="000000" w:themeColor="text1"/>
        </w:rPr>
      </w:pPr>
      <w:r w:rsidRPr="00483B15">
        <w:rPr>
          <w:rFonts w:eastAsia="MS Mincho"/>
          <w:b/>
          <w:color w:val="000000" w:themeColor="text1"/>
        </w:rPr>
        <w:t>12. Поступање у решавању приговора и притужби на рад инспекције</w:t>
      </w:r>
    </w:p>
    <w:p w:rsidR="00321190" w:rsidRDefault="00EA507C" w:rsidP="00EA507C">
      <w:pPr>
        <w:jc w:val="both"/>
        <w:rPr>
          <w:rFonts w:eastAsia="MS Mincho"/>
          <w:b/>
          <w:color w:val="000000" w:themeColor="text1"/>
        </w:rPr>
      </w:pPr>
      <w:r w:rsidRPr="00483B15">
        <w:rPr>
          <w:rFonts w:eastAsia="MS Mincho"/>
          <w:b/>
          <w:color w:val="000000" w:themeColor="text1"/>
        </w:rPr>
        <w:tab/>
      </w:r>
    </w:p>
    <w:p w:rsidR="00F62C50" w:rsidRDefault="00EA507C" w:rsidP="00321190">
      <w:pPr>
        <w:ind w:firstLine="720"/>
        <w:jc w:val="both"/>
        <w:rPr>
          <w:rFonts w:eastAsia="MS Mincho"/>
          <w:bCs/>
          <w:color w:val="000000" w:themeColor="text1"/>
        </w:rPr>
      </w:pPr>
      <w:proofErr w:type="gramStart"/>
      <w:r w:rsidRPr="00483B15">
        <w:rPr>
          <w:rFonts w:eastAsia="MS Mincho"/>
          <w:bCs/>
          <w:color w:val="000000" w:themeColor="text1"/>
        </w:rPr>
        <w:t>У 2022.</w:t>
      </w:r>
      <w:proofErr w:type="gramEnd"/>
      <w:r w:rsidRPr="00483B15">
        <w:rPr>
          <w:rFonts w:eastAsia="MS Mincho"/>
          <w:bCs/>
          <w:color w:val="000000" w:themeColor="text1"/>
        </w:rPr>
        <w:t xml:space="preserve"> </w:t>
      </w:r>
      <w:proofErr w:type="gramStart"/>
      <w:r w:rsidRPr="00483B15">
        <w:rPr>
          <w:rFonts w:eastAsia="MS Mincho"/>
          <w:bCs/>
          <w:color w:val="000000" w:themeColor="text1"/>
        </w:rPr>
        <w:t>години</w:t>
      </w:r>
      <w:proofErr w:type="gramEnd"/>
      <w:r w:rsidRPr="00483B15">
        <w:rPr>
          <w:rFonts w:eastAsia="MS Mincho"/>
          <w:bCs/>
          <w:color w:val="000000" w:themeColor="text1"/>
        </w:rPr>
        <w:t xml:space="preserve"> је била једна притужба на рад инспектора </w:t>
      </w:r>
      <w:r w:rsidR="005032FA">
        <w:rPr>
          <w:rFonts w:eastAsia="MS Mincho"/>
          <w:bCs/>
          <w:color w:val="000000" w:themeColor="text1"/>
        </w:rPr>
        <w:t xml:space="preserve"> </w:t>
      </w:r>
      <w:r w:rsidR="00F62C50">
        <w:rPr>
          <w:rFonts w:eastAsia="MS Mincho"/>
          <w:bCs/>
          <w:color w:val="000000" w:themeColor="text1"/>
        </w:rPr>
        <w:t>од стране адвоката Андријане П</w:t>
      </w:r>
      <w:r w:rsidR="005032FA">
        <w:rPr>
          <w:rFonts w:eastAsia="MS Mincho"/>
          <w:bCs/>
          <w:color w:val="000000" w:themeColor="text1"/>
        </w:rPr>
        <w:t xml:space="preserve">оповић која заступа </w:t>
      </w:r>
      <w:r w:rsidR="00F62C50">
        <w:rPr>
          <w:rFonts w:eastAsia="MS Mincho"/>
          <w:bCs/>
          <w:color w:val="000000" w:themeColor="text1"/>
        </w:rPr>
        <w:t>Завичајно удружење Хаџи Продан Ивањица, Рашчићи.</w:t>
      </w:r>
    </w:p>
    <w:p w:rsidR="005779E7" w:rsidRDefault="007C70EA" w:rsidP="00EA507C">
      <w:pPr>
        <w:jc w:val="both"/>
        <w:rPr>
          <w:rFonts w:eastAsia="MS Mincho"/>
          <w:bCs/>
          <w:color w:val="000000" w:themeColor="text1"/>
        </w:rPr>
      </w:pPr>
      <w:r>
        <w:rPr>
          <w:rFonts w:eastAsia="MS Mincho"/>
          <w:bCs/>
          <w:color w:val="000000" w:themeColor="text1"/>
        </w:rPr>
        <w:t xml:space="preserve"> Завичајно удружењ</w:t>
      </w:r>
      <w:r w:rsidR="00140ACF">
        <w:rPr>
          <w:rFonts w:eastAsia="MS Mincho"/>
          <w:bCs/>
          <w:color w:val="000000" w:themeColor="text1"/>
        </w:rPr>
        <w:t>e</w:t>
      </w:r>
      <w:r>
        <w:rPr>
          <w:rFonts w:eastAsia="MS Mincho"/>
          <w:bCs/>
          <w:color w:val="000000" w:themeColor="text1"/>
        </w:rPr>
        <w:t xml:space="preserve"> Хаџи Продан Ивањица, Рашчићи </w:t>
      </w:r>
      <w:r w:rsidR="00140ACF">
        <w:rPr>
          <w:rFonts w:eastAsia="MS Mincho"/>
          <w:bCs/>
          <w:color w:val="000000" w:themeColor="text1"/>
        </w:rPr>
        <w:t xml:space="preserve">је овластило  </w:t>
      </w:r>
      <w:r w:rsidR="00321190">
        <w:rPr>
          <w:rFonts w:eastAsia="MS Mincho"/>
          <w:bCs/>
          <w:color w:val="000000" w:themeColor="text1"/>
        </w:rPr>
        <w:t xml:space="preserve">адвокате </w:t>
      </w:r>
      <w:r w:rsidR="00140ACF">
        <w:rPr>
          <w:rFonts w:eastAsia="MS Mincho"/>
          <w:bCs/>
          <w:color w:val="000000" w:themeColor="text1"/>
        </w:rPr>
        <w:t xml:space="preserve">Сретенку Булић и Андријану Поповић да поднесу пријаву  </w:t>
      </w:r>
      <w:r>
        <w:rPr>
          <w:rFonts w:eastAsia="MS Mincho"/>
          <w:bCs/>
          <w:color w:val="000000" w:themeColor="text1"/>
        </w:rPr>
        <w:t>против пр</w:t>
      </w:r>
      <w:r w:rsidR="00321190">
        <w:rPr>
          <w:rFonts w:eastAsia="MS Mincho"/>
          <w:bCs/>
          <w:color w:val="000000" w:themeColor="text1"/>
        </w:rPr>
        <w:t>и</w:t>
      </w:r>
      <w:r>
        <w:rPr>
          <w:rFonts w:eastAsia="MS Mincho"/>
          <w:bCs/>
          <w:color w:val="000000" w:themeColor="text1"/>
        </w:rPr>
        <w:t>вредн</w:t>
      </w:r>
      <w:r w:rsidR="00931532">
        <w:rPr>
          <w:rFonts w:eastAsia="MS Mincho"/>
          <w:bCs/>
          <w:color w:val="000000" w:themeColor="text1"/>
        </w:rPr>
        <w:t xml:space="preserve">ог субјекта Путеви ад Ивањица </w:t>
      </w:r>
      <w:r>
        <w:rPr>
          <w:rFonts w:eastAsia="MS Mincho"/>
          <w:bCs/>
          <w:color w:val="000000" w:themeColor="text1"/>
        </w:rPr>
        <w:t xml:space="preserve"> </w:t>
      </w:r>
      <w:r w:rsidR="00140ACF">
        <w:rPr>
          <w:rFonts w:eastAsia="MS Mincho"/>
          <w:bCs/>
          <w:color w:val="000000" w:themeColor="text1"/>
        </w:rPr>
        <w:t xml:space="preserve">везано за </w:t>
      </w:r>
      <w:r>
        <w:rPr>
          <w:rFonts w:eastAsia="MS Mincho"/>
          <w:bCs/>
          <w:color w:val="000000" w:themeColor="text1"/>
        </w:rPr>
        <w:t xml:space="preserve"> буку, аерозагађење, отпане воде </w:t>
      </w:r>
      <w:r w:rsidR="00931532">
        <w:rPr>
          <w:rFonts w:eastAsia="MS Mincho"/>
          <w:bCs/>
          <w:color w:val="000000" w:themeColor="text1"/>
        </w:rPr>
        <w:t xml:space="preserve">идр а које </w:t>
      </w:r>
      <w:r>
        <w:rPr>
          <w:rFonts w:eastAsia="MS Mincho"/>
          <w:bCs/>
          <w:color w:val="000000" w:themeColor="text1"/>
        </w:rPr>
        <w:t xml:space="preserve"> потиче обављањем делатности каменолома Рашчићи</w:t>
      </w:r>
      <w:r w:rsidR="00140ACF">
        <w:rPr>
          <w:rFonts w:eastAsia="MS Mincho"/>
          <w:bCs/>
          <w:color w:val="000000" w:themeColor="text1"/>
        </w:rPr>
        <w:t>. Републичка инспекција за заштиту животне средине је извршила надзор у погледу каменолома, односно спровођења меера из Студије процене утицаја каменолома чију сагласност је дало Министарство заштите животне средине, док је општински инспектор извршио надзор над радом бетонске и асфалтне базе које се налазе у оквиру  комлекса каменолома у Рашчићима, а нису обухваћени Студијом.</w:t>
      </w:r>
      <w:r w:rsidR="005779E7">
        <w:rPr>
          <w:rFonts w:eastAsia="MS Mincho"/>
          <w:bCs/>
          <w:color w:val="000000" w:themeColor="text1"/>
        </w:rPr>
        <w:t xml:space="preserve">Након </w:t>
      </w:r>
      <w:r w:rsidR="00321190">
        <w:rPr>
          <w:rFonts w:eastAsia="MS Mincho"/>
          <w:bCs/>
          <w:color w:val="000000" w:themeColor="text1"/>
        </w:rPr>
        <w:t>извршеног инспекцијског надзора</w:t>
      </w:r>
      <w:r w:rsidR="005779E7">
        <w:rPr>
          <w:rFonts w:eastAsia="MS Mincho"/>
          <w:bCs/>
          <w:color w:val="000000" w:themeColor="text1"/>
        </w:rPr>
        <w:t xml:space="preserve"> подносиоцу пријаве је достављено обавештење о утврђеном чињеничном стању и наложеним мерама. Адвокат Андријана Поповић је на обавештење и инспекцијски надзор доставила приговор, наводећи да је инспектор у обавештењу навео неистините податке о емисији загађујућих материја са емитера асфалтне базе.</w:t>
      </w:r>
      <w:r w:rsidR="00007939">
        <w:rPr>
          <w:rFonts w:eastAsia="MS Mincho"/>
          <w:bCs/>
          <w:color w:val="000000" w:themeColor="text1"/>
        </w:rPr>
        <w:t xml:space="preserve"> Инспектор је на приговор заступницима Завичајног удружењe Хаџи Продан Ивањица доставио фотокопију  Извештаја о мерењу емисије загађујућих материја у ваздух број 24-1-2293/4 од 27. 09. 2022. </w:t>
      </w:r>
      <w:r w:rsidR="00321190">
        <w:rPr>
          <w:rFonts w:eastAsia="MS Mincho"/>
          <w:bCs/>
          <w:color w:val="000000" w:themeColor="text1"/>
        </w:rPr>
        <w:t>г</w:t>
      </w:r>
      <w:r w:rsidR="00007939">
        <w:rPr>
          <w:rFonts w:eastAsia="MS Mincho"/>
          <w:bCs/>
          <w:color w:val="000000" w:themeColor="text1"/>
        </w:rPr>
        <w:t>один израђен од овлашћене организације Заштита на раду и заштита животне средине „Београд“</w:t>
      </w:r>
      <w:r w:rsidR="00321190">
        <w:rPr>
          <w:rFonts w:eastAsia="MS Mincho"/>
          <w:bCs/>
          <w:color w:val="000000" w:themeColor="text1"/>
        </w:rPr>
        <w:t xml:space="preserve"> доо Београд, након чега се исти више нису обраћали инспекцији.</w:t>
      </w:r>
    </w:p>
    <w:p w:rsidR="00EA507C" w:rsidRPr="00AD5CB0" w:rsidRDefault="005779E7" w:rsidP="005779E7">
      <w:pPr>
        <w:jc w:val="both"/>
        <w:rPr>
          <w:rFonts w:eastAsia="MS Mincho"/>
          <w:bCs/>
          <w:color w:val="FF0000"/>
        </w:rPr>
      </w:pPr>
      <w:r>
        <w:rPr>
          <w:rFonts w:eastAsia="MS Mincho"/>
          <w:bCs/>
          <w:color w:val="000000" w:themeColor="text1"/>
        </w:rPr>
        <w:t xml:space="preserve"> </w:t>
      </w:r>
    </w:p>
    <w:p w:rsidR="00EA507C" w:rsidRPr="00D445C3" w:rsidRDefault="00EA507C" w:rsidP="00EA507C">
      <w:pPr>
        <w:jc w:val="both"/>
      </w:pPr>
      <w:r w:rsidRPr="00D445C3">
        <w:rPr>
          <w:rFonts w:eastAsia="MS Mincho"/>
          <w:b/>
        </w:rPr>
        <w:t xml:space="preserve">13. Програми стручног усавршавања које су похађали инспектори </w:t>
      </w:r>
    </w:p>
    <w:p w:rsidR="00D445C3" w:rsidRPr="00D445C3" w:rsidRDefault="00D445C3" w:rsidP="00483B15">
      <w:pPr>
        <w:pStyle w:val="NormalWeb"/>
        <w:spacing w:before="0" w:beforeAutospacing="0" w:after="0" w:afterAutospacing="0"/>
        <w:jc w:val="both"/>
        <w:rPr>
          <w:color w:val="000000"/>
        </w:rPr>
      </w:pPr>
      <w:proofErr w:type="gramStart"/>
      <w:r w:rsidRPr="00D445C3">
        <w:rPr>
          <w:color w:val="000000"/>
        </w:rPr>
        <w:t>Током извештајног периода инспектор заштите животне средине присуствовао је неколико вебинара и радионица, док присуства организованим семинарима није било.</w:t>
      </w:r>
      <w:proofErr w:type="gramEnd"/>
    </w:p>
    <w:p w:rsidR="00D445C3" w:rsidRPr="00D445C3" w:rsidRDefault="00D445C3" w:rsidP="00483B15">
      <w:pPr>
        <w:pStyle w:val="NormalWeb"/>
        <w:spacing w:before="0" w:beforeAutospacing="0" w:after="0" w:afterAutospacing="0"/>
        <w:jc w:val="both"/>
        <w:rPr>
          <w:color w:val="000000"/>
        </w:rPr>
      </w:pPr>
      <w:proofErr w:type="gramStart"/>
      <w:r w:rsidRPr="00D445C3">
        <w:rPr>
          <w:color w:val="000000"/>
        </w:rPr>
        <w:t>08.04.2022.године, видео конференција – интернет страница Министарства заштите животне средине „представљање Акционог плана Програма управљања отпадом у Републици Србији за период од 2022.</w:t>
      </w:r>
      <w:proofErr w:type="gramEnd"/>
      <w:r w:rsidRPr="00D445C3">
        <w:rPr>
          <w:color w:val="000000"/>
        </w:rPr>
        <w:t xml:space="preserve"> </w:t>
      </w:r>
      <w:proofErr w:type="gramStart"/>
      <w:r w:rsidRPr="00D445C3">
        <w:rPr>
          <w:color w:val="000000"/>
        </w:rPr>
        <w:t>до</w:t>
      </w:r>
      <w:proofErr w:type="gramEnd"/>
      <w:r w:rsidRPr="00D445C3">
        <w:rPr>
          <w:color w:val="000000"/>
        </w:rPr>
        <w:t xml:space="preserve"> 2024.године.</w:t>
      </w:r>
    </w:p>
    <w:p w:rsidR="00D445C3" w:rsidRPr="00D445C3" w:rsidRDefault="00D445C3" w:rsidP="00483B15">
      <w:pPr>
        <w:pStyle w:val="NormalWeb"/>
        <w:spacing w:before="0" w:beforeAutospacing="0" w:after="0" w:afterAutospacing="0"/>
        <w:jc w:val="both"/>
        <w:rPr>
          <w:color w:val="000000"/>
        </w:rPr>
      </w:pPr>
      <w:proofErr w:type="gramStart"/>
      <w:r w:rsidRPr="00D445C3">
        <w:rPr>
          <w:color w:val="000000"/>
        </w:rPr>
        <w:t>13.07.2022.године, Ужице Министарство заштите животне средине - Еколиошки информациони систем, апликација gReact обука инспектора, додела опреме.</w:t>
      </w:r>
      <w:proofErr w:type="gramEnd"/>
    </w:p>
    <w:p w:rsidR="00D445C3" w:rsidRDefault="00D445C3" w:rsidP="00483B15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D445C3">
        <w:rPr>
          <w:color w:val="000000"/>
        </w:rPr>
        <w:t>08.09.2022.године, радионица Ужице „Решавање преоблема аеро загађења пореклом из индивидуалних ложишта на локалном нивоу“ у организацији Сталне конференције градова и општина и УСАИД прјекат „Боља енергија</w:t>
      </w:r>
      <w:r>
        <w:rPr>
          <w:color w:val="000000"/>
          <w:sz w:val="27"/>
          <w:szCs w:val="27"/>
        </w:rPr>
        <w:t>“.</w:t>
      </w:r>
    </w:p>
    <w:p w:rsidR="00EA507C" w:rsidRPr="00E97314" w:rsidRDefault="00EA507C" w:rsidP="00483B15">
      <w:pPr>
        <w:jc w:val="both"/>
        <w:rPr>
          <w:rFonts w:eastAsia="MS Mincho"/>
        </w:rPr>
      </w:pPr>
    </w:p>
    <w:p w:rsidR="00EA507C" w:rsidRPr="00E97314" w:rsidRDefault="00EA507C" w:rsidP="00EA507C">
      <w:pPr>
        <w:jc w:val="both"/>
      </w:pPr>
      <w:r w:rsidRPr="00E97314">
        <w:rPr>
          <w:rFonts w:eastAsia="MS Mincho"/>
          <w:b/>
        </w:rPr>
        <w:t>14. Иницијативе за измене и допуне закона и других прописа</w:t>
      </w:r>
    </w:p>
    <w:p w:rsidR="00EA507C" w:rsidRPr="00E97314" w:rsidRDefault="00EA507C" w:rsidP="00EA507C">
      <w:pPr>
        <w:jc w:val="both"/>
      </w:pPr>
      <w:r w:rsidRPr="00E97314">
        <w:rPr>
          <w:rFonts w:eastAsia="MS Mincho"/>
          <w:b/>
        </w:rPr>
        <w:tab/>
      </w:r>
      <w:proofErr w:type="gramStart"/>
      <w:r w:rsidRPr="00E97314">
        <w:rPr>
          <w:rFonts w:eastAsia="MS Mincho"/>
        </w:rPr>
        <w:t>Није било.</w:t>
      </w:r>
      <w:proofErr w:type="gramEnd"/>
    </w:p>
    <w:p w:rsidR="00EA507C" w:rsidRPr="00E97314" w:rsidRDefault="00EA507C" w:rsidP="00EA507C">
      <w:pPr>
        <w:jc w:val="both"/>
        <w:rPr>
          <w:rFonts w:eastAsia="MS Mincho"/>
          <w:b/>
        </w:rPr>
      </w:pPr>
    </w:p>
    <w:p w:rsidR="00EA507C" w:rsidRPr="00E97314" w:rsidRDefault="00EA507C" w:rsidP="00EA507C">
      <w:pPr>
        <w:jc w:val="both"/>
      </w:pPr>
      <w:r w:rsidRPr="00E97314">
        <w:rPr>
          <w:rFonts w:eastAsia="MS Mincho"/>
          <w:b/>
        </w:rPr>
        <w:lastRenderedPageBreak/>
        <w:t>15. Мере и провере предузете у циљу потпуности и ажурности података у информационом систему</w:t>
      </w:r>
    </w:p>
    <w:p w:rsidR="00EA507C" w:rsidRPr="00E97314" w:rsidRDefault="00EA507C" w:rsidP="00EA507C">
      <w:pPr>
        <w:jc w:val="both"/>
      </w:pPr>
      <w:proofErr w:type="gramStart"/>
      <w:r>
        <w:t>Инспекција за заштиту животне средине не располаже сопственим информационим системом и у свом раду није започела са коришћењем јединственог функционалног софтверског решења еИнспектор за вођење Евиденција о инспекцијском надзору и Регистар података о инспекцијском надзору сагласно одредбама члана 43.</w:t>
      </w:r>
      <w:proofErr w:type="gramEnd"/>
      <w:r>
        <w:t xml:space="preserve"> </w:t>
      </w:r>
      <w:proofErr w:type="gramStart"/>
      <w:r>
        <w:t>Закона о инспекцијском надзору.</w:t>
      </w:r>
      <w:proofErr w:type="gramEnd"/>
      <w:r>
        <w:t xml:space="preserve"> </w:t>
      </w:r>
      <w:proofErr w:type="gramStart"/>
      <w:r w:rsidRPr="00E97314">
        <w:rPr>
          <w:rFonts w:eastAsia="MS Mincho"/>
        </w:rPr>
        <w:t>Инспектор у раду примењује одредбе Закона општем управном поступку ("Сл.гласник РС", бр. 18/2016 и 95/2018-аутентично тумачење) и прибавља податке од значаја за инспекцијски надзор о којима се води службена евиденција (АПР решења, дозволе о управљању отпадом, податке од Агенције за заштиту животне средине и сл.).</w:t>
      </w:r>
      <w:proofErr w:type="gramEnd"/>
    </w:p>
    <w:p w:rsidR="00EA507C" w:rsidRDefault="00EA507C" w:rsidP="00EA507C">
      <w:pPr>
        <w:jc w:val="both"/>
        <w:rPr>
          <w:rFonts w:eastAsia="MS Mincho"/>
        </w:rPr>
      </w:pPr>
    </w:p>
    <w:p w:rsidR="00EA507C" w:rsidRPr="00E97314" w:rsidRDefault="00EA507C" w:rsidP="00EA507C">
      <w:pPr>
        <w:jc w:val="both"/>
      </w:pPr>
      <w:r w:rsidRPr="00E97314">
        <w:rPr>
          <w:rFonts w:eastAsia="MS Mincho"/>
          <w:b/>
        </w:rPr>
        <w:t>16. Стање у области извршавања поверених послова инспекцијског надзора</w:t>
      </w:r>
    </w:p>
    <w:p w:rsidR="00EA507C" w:rsidRPr="00E97314" w:rsidRDefault="00EA507C" w:rsidP="00EA507C">
      <w:pPr>
        <w:jc w:val="both"/>
      </w:pPr>
      <w:r w:rsidRPr="00E97314">
        <w:rPr>
          <w:rFonts w:eastAsia="MS Mincho"/>
          <w:b/>
        </w:rPr>
        <w:tab/>
      </w:r>
    </w:p>
    <w:p w:rsidR="00EA507C" w:rsidRPr="00E7610D" w:rsidRDefault="00EA507C" w:rsidP="00EA507C">
      <w:pPr>
        <w:jc w:val="both"/>
        <w:rPr>
          <w:rFonts w:eastAsia="MS Mincho"/>
          <w:b/>
          <w:color w:val="FF0000"/>
        </w:rPr>
      </w:pPr>
      <w:r w:rsidRPr="00E7610D">
        <w:rPr>
          <w:rFonts w:eastAsia="MS Mincho"/>
          <w:b/>
          <w:color w:val="FF0000"/>
        </w:rPr>
        <w:t>.......................................................</w:t>
      </w:r>
    </w:p>
    <w:p w:rsidR="00EA507C" w:rsidRPr="00E97314" w:rsidRDefault="00EA507C" w:rsidP="00EA507C">
      <w:pPr>
        <w:jc w:val="both"/>
      </w:pPr>
      <w:r w:rsidRPr="00E97314">
        <w:rPr>
          <w:rFonts w:eastAsia="MS Mincho"/>
          <w:b/>
        </w:rPr>
        <w:t>17. Исходи поступања правосудних органа по захтевима за покретање прекршајног поступка, пријавама за привредни преступ и кривичним пријавама које је поднела инспекција</w:t>
      </w:r>
    </w:p>
    <w:p w:rsidR="00EA507C" w:rsidRPr="005D5BBD" w:rsidRDefault="00EA507C" w:rsidP="00EA507C">
      <w:pPr>
        <w:jc w:val="both"/>
        <w:rPr>
          <w:rFonts w:eastAsia="MS Mincho"/>
          <w:b/>
        </w:rPr>
      </w:pPr>
      <w:proofErr w:type="gramStart"/>
      <w:r>
        <w:rPr>
          <w:rFonts w:eastAsia="MS Mincho"/>
        </w:rPr>
        <w:t>У току 2022</w:t>
      </w:r>
      <w:r w:rsidRPr="00564262">
        <w:rPr>
          <w:rFonts w:eastAsia="MS Mincho"/>
        </w:rPr>
        <w:t xml:space="preserve"> године нису подношене прекршајне пријаве ни кривичне пријаве.</w:t>
      </w:r>
      <w:proofErr w:type="gramEnd"/>
      <w:r w:rsidRPr="00564262">
        <w:rPr>
          <w:rFonts w:eastAsia="MS Mincho"/>
        </w:rPr>
        <w:t xml:space="preserve"> </w:t>
      </w:r>
    </w:p>
    <w:p w:rsidR="00EA507C" w:rsidRDefault="00EA507C" w:rsidP="00EA507C"/>
    <w:p w:rsidR="00EA507C" w:rsidRDefault="00EA507C" w:rsidP="00EA507C"/>
    <w:p w:rsidR="00EA507C" w:rsidRDefault="00EA507C" w:rsidP="00EA507C">
      <w:pPr>
        <w:jc w:val="center"/>
      </w:pPr>
      <w:r>
        <w:t>Инспектор заштите животне средине</w:t>
      </w:r>
    </w:p>
    <w:p w:rsidR="00EA507C" w:rsidRPr="00804792" w:rsidRDefault="00EA507C" w:rsidP="00EA507C">
      <w:pPr>
        <w:jc w:val="center"/>
        <w:rPr>
          <w:rFonts w:eastAsia="MS Mincho"/>
        </w:rPr>
      </w:pPr>
      <w:r>
        <w:t>Лидија Ристић</w:t>
      </w:r>
    </w:p>
    <w:p w:rsidR="005B585B" w:rsidRDefault="005B585B"/>
    <w:sectPr w:rsidR="005B585B" w:rsidSect="005B5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A507C"/>
    <w:rsid w:val="00007939"/>
    <w:rsid w:val="000F6A39"/>
    <w:rsid w:val="00140ACF"/>
    <w:rsid w:val="00142738"/>
    <w:rsid w:val="00143118"/>
    <w:rsid w:val="001F4448"/>
    <w:rsid w:val="00226B8D"/>
    <w:rsid w:val="002961C3"/>
    <w:rsid w:val="002A46D3"/>
    <w:rsid w:val="00321190"/>
    <w:rsid w:val="00483B15"/>
    <w:rsid w:val="005032FA"/>
    <w:rsid w:val="005779E7"/>
    <w:rsid w:val="005A584E"/>
    <w:rsid w:val="005B585B"/>
    <w:rsid w:val="006A5EED"/>
    <w:rsid w:val="00734067"/>
    <w:rsid w:val="00742A31"/>
    <w:rsid w:val="007447C5"/>
    <w:rsid w:val="007C70EA"/>
    <w:rsid w:val="008E1C71"/>
    <w:rsid w:val="00931532"/>
    <w:rsid w:val="009A019E"/>
    <w:rsid w:val="00A76559"/>
    <w:rsid w:val="00CA60D7"/>
    <w:rsid w:val="00D445C3"/>
    <w:rsid w:val="00E26FBE"/>
    <w:rsid w:val="00EA507C"/>
    <w:rsid w:val="00F11049"/>
    <w:rsid w:val="00F62C50"/>
    <w:rsid w:val="00F6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7C"/>
    <w:pPr>
      <w:spacing w:after="0" w:line="240" w:lineRule="auto"/>
    </w:pPr>
    <w:rPr>
      <w:rFonts w:eastAsia="Times New Roman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link w:val="UvlaenjetelatekstaChar"/>
    <w:uiPriority w:val="99"/>
    <w:semiHidden/>
    <w:unhideWhenUsed/>
    <w:rsid w:val="00EA507C"/>
    <w:pPr>
      <w:widowControl w:val="0"/>
      <w:suppressAutoHyphens/>
      <w:spacing w:after="120"/>
      <w:ind w:left="360"/>
    </w:pPr>
    <w:rPr>
      <w:kern w:val="2"/>
    </w:rPr>
  </w:style>
  <w:style w:type="character" w:customStyle="1" w:styleId="UvlaenjetelatekstaChar">
    <w:name w:val="Uvlačenje tela teksta Char"/>
    <w:basedOn w:val="Podrazumevanifontpasusa"/>
    <w:link w:val="Uvlaenjetelateksta"/>
    <w:uiPriority w:val="99"/>
    <w:semiHidden/>
    <w:rsid w:val="00EA507C"/>
    <w:rPr>
      <w:rFonts w:eastAsia="Times New Roman" w:cs="Times New Roman"/>
      <w:kern w:val="2"/>
    </w:rPr>
  </w:style>
  <w:style w:type="paragraph" w:customStyle="1" w:styleId="TableContents">
    <w:name w:val="Table Contents"/>
    <w:basedOn w:val="Normal"/>
    <w:uiPriority w:val="99"/>
    <w:rsid w:val="00EA507C"/>
    <w:pPr>
      <w:widowControl w:val="0"/>
      <w:suppressLineNumbers/>
      <w:suppressAutoHyphens/>
    </w:pPr>
    <w:rPr>
      <w:kern w:val="2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EA507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A507C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EA507C"/>
    <w:rPr>
      <w:rFonts w:eastAsia="Times New Roman" w:cs="Times New Roman"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EA507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A507C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45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lristic</dc:creator>
  <cp:lastModifiedBy>lristic</cp:lastModifiedBy>
  <cp:revision>2</cp:revision>
  <dcterms:created xsi:type="dcterms:W3CDTF">2023-04-24T05:55:00Z</dcterms:created>
  <dcterms:modified xsi:type="dcterms:W3CDTF">2023-04-24T05:55:00Z</dcterms:modified>
</cp:coreProperties>
</file>