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B0" w:rsidRDefault="00D549B0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99"/>
        <w:gridCol w:w="912"/>
        <w:gridCol w:w="2516"/>
        <w:gridCol w:w="1390"/>
        <w:gridCol w:w="1308"/>
        <w:gridCol w:w="963"/>
        <w:gridCol w:w="1339"/>
        <w:gridCol w:w="1166"/>
        <w:gridCol w:w="946"/>
        <w:gridCol w:w="1488"/>
        <w:gridCol w:w="1291"/>
      </w:tblGrid>
      <w:tr w:rsidR="00D549B0">
        <w:trPr>
          <w:trHeight w:hRule="exact" w:val="305"/>
        </w:trPr>
        <w:tc>
          <w:tcPr>
            <w:tcW w:w="146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line="275" w:lineRule="exact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PLAN</w:t>
            </w:r>
            <w:r>
              <w:rPr>
                <w:rFonts w:ascii="Calibri"/>
                <w:b/>
                <w:spacing w:val="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JAVNIH</w:t>
            </w:r>
            <w:r>
              <w:rPr>
                <w:rFonts w:asci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NABAVKI</w:t>
            </w:r>
          </w:p>
        </w:tc>
      </w:tr>
      <w:tr w:rsidR="00D549B0">
        <w:trPr>
          <w:trHeight w:hRule="exact" w:val="228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22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Naručilac</w:t>
            </w:r>
          </w:p>
        </w:tc>
        <w:tc>
          <w:tcPr>
            <w:tcW w:w="13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3" w:line="214" w:lineRule="exact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Opština</w:t>
            </w:r>
            <w:r>
              <w:rPr>
                <w:rFonts w:ascii="Calibri" w:hAnsi="Calibri"/>
                <w:b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Ivanjica</w:t>
            </w:r>
          </w:p>
        </w:tc>
      </w:tr>
      <w:tr w:rsidR="00D549B0">
        <w:trPr>
          <w:trHeight w:hRule="exact" w:val="228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22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Godina</w:t>
            </w:r>
            <w:r>
              <w:rPr>
                <w:rFonts w:ascii="Calibri"/>
                <w:spacing w:val="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plana</w:t>
            </w:r>
          </w:p>
        </w:tc>
        <w:tc>
          <w:tcPr>
            <w:tcW w:w="13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3" w:line="214" w:lineRule="exact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2023</w:t>
            </w:r>
          </w:p>
        </w:tc>
      </w:tr>
      <w:tr w:rsidR="00D549B0">
        <w:trPr>
          <w:trHeight w:hRule="exact" w:val="228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22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Verzija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plana</w:t>
            </w:r>
          </w:p>
        </w:tc>
        <w:tc>
          <w:tcPr>
            <w:tcW w:w="13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3" w:line="214" w:lineRule="exact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</w:tr>
      <w:tr w:rsidR="00D549B0">
        <w:trPr>
          <w:trHeight w:hRule="exact" w:val="228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22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Datum</w:t>
            </w:r>
            <w:r>
              <w:rPr>
                <w:rFonts w:ascii="Calibri"/>
                <w:spacing w:val="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usvajanja</w:t>
            </w:r>
          </w:p>
        </w:tc>
        <w:tc>
          <w:tcPr>
            <w:tcW w:w="13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3" w:line="214" w:lineRule="exact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24.01.2023</w:t>
            </w:r>
          </w:p>
        </w:tc>
      </w:tr>
      <w:tr w:rsidR="00D549B0">
        <w:trPr>
          <w:trHeight w:hRule="exact" w:val="290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before="7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Rbr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Vrsta</w:t>
            </w:r>
            <w:r>
              <w:rPr>
                <w:rFonts w:ascii="Calibri"/>
                <w:b/>
                <w:spacing w:val="14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predmeta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Predmet</w:t>
            </w:r>
            <w:r>
              <w:rPr>
                <w:rFonts w:ascii="Calibri"/>
                <w:b/>
                <w:spacing w:val="10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javne</w:t>
            </w:r>
            <w:r>
              <w:rPr>
                <w:rFonts w:ascii="Calibri"/>
                <w:b/>
                <w:spacing w:val="12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nabavke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Procenjena</w:t>
            </w:r>
            <w:r>
              <w:rPr>
                <w:rFonts w:ascii="Calibri"/>
                <w:b/>
                <w:spacing w:val="19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vrednost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Vrsta</w:t>
            </w:r>
            <w:r>
              <w:rPr>
                <w:rFonts w:ascii="Calibri"/>
                <w:b/>
                <w:spacing w:val="13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postupka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before="7" w:line="265" w:lineRule="auto"/>
              <w:ind w:left="18" w:right="23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Okvirno</w:t>
            </w:r>
            <w:r>
              <w:rPr>
                <w:rFonts w:ascii="Calibri"/>
                <w:b/>
                <w:spacing w:val="13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vreme</w:t>
            </w:r>
            <w:r>
              <w:rPr>
                <w:rFonts w:ascii="Times New Roman"/>
                <w:b/>
                <w:spacing w:val="28"/>
                <w:w w:val="102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pokretanja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CPV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NSTJ</w:t>
            </w:r>
          </w:p>
          <w:p w:rsidR="00D549B0" w:rsidRDefault="00FC56FF">
            <w:pPr>
              <w:pStyle w:val="TableParagraph"/>
              <w:spacing w:before="14" w:line="123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izvršenja</w:t>
            </w:r>
            <w:r>
              <w:rPr>
                <w:rFonts w:ascii="Calibri" w:hAns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b/>
                <w:sz w:val="11"/>
              </w:rPr>
              <w:t>/</w:t>
            </w:r>
            <w:r>
              <w:rPr>
                <w:rFonts w:ascii="Calibri" w:hAns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1"/>
              </w:rPr>
              <w:t>isporuke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Tehnika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Sprovodi</w:t>
            </w:r>
            <w:r>
              <w:rPr>
                <w:rFonts w:ascii="Calibri" w:hAnsi="Calibri"/>
                <w:b/>
                <w:spacing w:val="12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1"/>
              </w:rPr>
              <w:t>drugi</w:t>
            </w:r>
            <w:r>
              <w:rPr>
                <w:rFonts w:ascii="Calibri" w:hAnsi="Calibri"/>
                <w:b/>
                <w:spacing w:val="13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1"/>
              </w:rPr>
              <w:t>naručilac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549B0" w:rsidRDefault="00FC56FF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Napomena</w:t>
            </w:r>
          </w:p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0001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Dobra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gasnog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ulja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za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grejanje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3,333,333.33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09135100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5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Lož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ulje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0002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Dobra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goriva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naftnih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derivata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za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službena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vozila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3,541,666.67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09134200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Dizel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gorivo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0003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Dobra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goriva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za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potrebe</w:t>
            </w:r>
            <w:r>
              <w:rPr>
                <w:rFonts w:ascii="Calibri"/>
                <w:spacing w:val="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MZ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3,333,333.33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09134200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Dizel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gorivo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6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0004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Dobra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4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električne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energije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20,766,666.67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09310000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Električna</w:t>
            </w:r>
          </w:p>
          <w:p w:rsidR="00D549B0" w:rsidRDefault="00FC56FF">
            <w:pPr>
              <w:pStyle w:val="TableParagraph"/>
              <w:spacing w:before="15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energija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5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888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0005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Dobra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1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kancelarijskog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materijala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3,166,666.67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2" w:line="265" w:lineRule="auto"/>
              <w:ind w:left="18" w:right="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22800000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Registratori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od</w:t>
            </w:r>
            <w:r>
              <w:rPr>
                <w:rFonts w:ascii="Times New Roman" w:hAnsi="Times New Roman"/>
                <w:spacing w:val="29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hartije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ili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kartona,</w:t>
            </w:r>
            <w:r>
              <w:rPr>
                <w:rFonts w:ascii="Times New Roman" w:hAnsi="Times New Roman"/>
                <w:spacing w:val="26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računovodstvene</w:t>
            </w:r>
            <w:r>
              <w:rPr>
                <w:rFonts w:ascii="Calibri" w:hAnsi="Calibri"/>
                <w:spacing w:val="2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knjige,</w:t>
            </w:r>
            <w:r>
              <w:rPr>
                <w:rFonts w:ascii="Calibri" w:hAnsi="Calibri"/>
                <w:spacing w:val="27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fascikle,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obrasci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drugi</w:t>
            </w:r>
            <w:r>
              <w:rPr>
                <w:rFonts w:ascii="Times New Roman" w:hAnsi="Times New Roman"/>
                <w:spacing w:val="33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štampani</w:t>
            </w:r>
            <w:r>
              <w:rPr>
                <w:rFonts w:ascii="Calibri" w:hAnsi="Calibri"/>
                <w:spacing w:val="2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kancelarijski</w:t>
            </w:r>
            <w:r>
              <w:rPr>
                <w:rFonts w:ascii="Calibri" w:hAnsi="Calibri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materijal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0006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Dobra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signalizacije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opreme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opštinskih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puteva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2,500,000.00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46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34992000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Znaci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i</w:t>
            </w:r>
            <w:r>
              <w:rPr>
                <w:rFonts w:ascii="Times New Roman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osvetljeni</w:t>
            </w:r>
            <w:r>
              <w:rPr>
                <w:rFonts w:ascii="Calibri"/>
                <w:spacing w:val="14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znaci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0007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Dobra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4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autobuskih</w:t>
            </w:r>
            <w:r>
              <w:rPr>
                <w:rFonts w:ascii="Calibri" w:hAnsi="Calibri"/>
                <w:spacing w:val="1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stajališta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1,666,666.67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34928440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Stubovi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za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autobuska</w:t>
            </w:r>
            <w:r>
              <w:rPr>
                <w:rFonts w:ascii="Calibri" w:hAnsi="Calibri"/>
                <w:spacing w:val="1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stajališta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444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0008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Dobra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građevinskog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materijala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za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izbegla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lica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84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500,000.00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2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44100000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Građevinski</w:t>
            </w:r>
            <w:r>
              <w:rPr>
                <w:rFonts w:ascii="Calibri" w:hAnsi="Calibri"/>
                <w:spacing w:val="26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materijali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pripadajući</w:t>
            </w:r>
            <w:r>
              <w:rPr>
                <w:rFonts w:ascii="Calibri" w:hAnsi="Calibri"/>
                <w:spacing w:val="38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proizvodi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444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0009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Dobra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i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isporuka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materijala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za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potrebe</w:t>
            </w:r>
            <w:r>
              <w:rPr>
                <w:rFonts w:ascii="Calibri"/>
                <w:spacing w:val="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MZ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6,666,666.67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14210000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Šljunak,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pesak,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drobljeni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kamen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i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agregati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6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0010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Dobra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opreme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za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potrebe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dečijeg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vrtića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Prilike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4,166,666.67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5" w:line="265" w:lineRule="auto"/>
              <w:ind w:left="18" w:right="19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39161000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Nameštaj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za</w:t>
            </w:r>
            <w:r>
              <w:rPr>
                <w:rFonts w:ascii="Calibri" w:hAnsi="Calibri"/>
                <w:spacing w:val="27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dečije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vrtiće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444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0011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14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izrade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projektne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dokumentacije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za</w:t>
            </w:r>
            <w:r>
              <w:rPr>
                <w:rFonts w:ascii="Times New Roman" w:hAnsi="Times New Roman"/>
                <w:spacing w:val="57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izgradnje</w:t>
            </w:r>
            <w:r>
              <w:rPr>
                <w:rFonts w:ascii="Calibri" w:hAnsi="Calibri"/>
                <w:spacing w:val="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trotoara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ulicama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Braće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Rajković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51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Vukadina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Stojanovića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Ivanjici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84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250,000.00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71320000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tehničkog</w:t>
            </w:r>
            <w:r>
              <w:rPr>
                <w:rFonts w:ascii="Calibri" w:hAnsi="Calibri"/>
                <w:spacing w:val="2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projektovanja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444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0012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4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  <w:r>
              <w:rPr>
                <w:rFonts w:ascii="Calibri" w:hAnsi="Calibri"/>
                <w:spacing w:val="5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oblasti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zoohigijene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5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hvatanje</w:t>
            </w:r>
            <w:r>
              <w:rPr>
                <w:rFonts w:ascii="Calibri" w:hAnsi="Calibri"/>
                <w:spacing w:val="5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Times New Roman" w:hAnsi="Times New Roman"/>
                <w:spacing w:val="41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zbrinjavanje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pasa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lutalica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teritoriji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opštine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Ivanjica</w:t>
            </w:r>
            <w:r>
              <w:rPr>
                <w:rFonts w:ascii="Calibri" w:hAnsi="Calibri"/>
                <w:spacing w:val="55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uklanjanje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uginulih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životinja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1,833,333.33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265" w:lineRule="auto"/>
              <w:ind w:left="18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77400000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  <w:r>
              <w:rPr>
                <w:rFonts w:ascii="Calibri"/>
                <w:spacing w:val="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u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oblasti</w:t>
            </w:r>
            <w:r>
              <w:rPr>
                <w:rFonts w:ascii="Times New Roman"/>
                <w:spacing w:val="23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zoologije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444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0013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izrade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analize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kvaliteta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vazduha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1,416,666.67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2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90731400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  <w:r>
              <w:rPr>
                <w:rFonts w:ascii="Times New Roman" w:hAnsi="Times New Roman"/>
                <w:spacing w:val="23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monitoringa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ili</w:t>
            </w:r>
            <w:r>
              <w:rPr>
                <w:rFonts w:ascii="Calibri" w:hAnsi="Calibri"/>
                <w:spacing w:val="1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merenje</w:t>
            </w:r>
            <w:r>
              <w:rPr>
                <w:rFonts w:ascii="Times New Roman" w:hAnsi="Times New Roman"/>
                <w:spacing w:val="24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zagađenja</w:t>
            </w:r>
            <w:r>
              <w:rPr>
                <w:rFonts w:ascii="Calibri" w:hAnsi="Calibri"/>
                <w:spacing w:val="1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vazduha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0014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vršenja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stručnog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nadzora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2,685,384.00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71521000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nadzora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1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gradilištu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444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0015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13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geodetskih</w:t>
            </w:r>
            <w:r>
              <w:rPr>
                <w:rFonts w:ascii="Calibri"/>
                <w:spacing w:val="13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3,333,333.33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71250000</w:t>
            </w:r>
            <w:r>
              <w:rPr>
                <w:rFonts w:ascii="Calibri"/>
                <w:spacing w:val="13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Arhitektonske,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tehničke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geodetske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44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3"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0016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3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3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održavanja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službenih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vozila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3"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2,291,666.67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3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3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6" w:lineRule="auto"/>
              <w:ind w:left="18" w:right="29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50112000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  <w:r>
              <w:rPr>
                <w:rFonts w:ascii="Times New Roman" w:hAnsi="Times New Roman"/>
                <w:spacing w:val="23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popravke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održavanja</w:t>
            </w:r>
            <w:r>
              <w:rPr>
                <w:rFonts w:ascii="Calibri" w:hAnsi="Calibri"/>
                <w:spacing w:val="27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automobila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0017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1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izrade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projektne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dokumentacije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6,000,000.00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71320000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tehničkog</w:t>
            </w:r>
            <w:r>
              <w:rPr>
                <w:rFonts w:ascii="Calibri" w:hAnsi="Calibri"/>
                <w:spacing w:val="2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projektovanja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444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0018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265" w:lineRule="auto"/>
              <w:ind w:left="18" w:right="1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zimskog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održavanja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opštinskih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65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nekategorisanih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puteva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teritoriji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opštine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Ivanjica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33,333,333.33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90620000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čišćenja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snega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0019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održavanja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javnog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osvetljenja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semafora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3,750,000.00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29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45316110</w:t>
            </w:r>
            <w:r>
              <w:rPr>
                <w:rFonts w:ascii="Calibri"/>
                <w:spacing w:val="11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Instalacija</w:t>
            </w:r>
            <w:r>
              <w:rPr>
                <w:rFonts w:ascii="Times New Roman"/>
                <w:w w:val="102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putne</w:t>
            </w:r>
            <w:r>
              <w:rPr>
                <w:rFonts w:ascii="Calibri"/>
                <w:spacing w:val="11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rasvete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0020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11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fiksne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telefonije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4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79511000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  <w:r>
              <w:rPr>
                <w:rFonts w:ascii="Times New Roman"/>
                <w:spacing w:val="23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telefonskih</w:t>
            </w:r>
            <w:r>
              <w:rPr>
                <w:rFonts w:ascii="Calibri"/>
                <w:spacing w:val="20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operatera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0021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11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mobilne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telefonije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1,083,333.34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64212000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mobilne</w:t>
            </w:r>
            <w:r>
              <w:rPr>
                <w:rFonts w:ascii="Times New Roman"/>
                <w:spacing w:val="24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telefonije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</w:tbl>
    <w:p w:rsidR="00D549B0" w:rsidRDefault="00D549B0">
      <w:pPr>
        <w:sectPr w:rsidR="00D549B0">
          <w:type w:val="continuous"/>
          <w:pgSz w:w="16840" w:h="11910" w:orient="landscape"/>
          <w:pgMar w:top="1000" w:right="1100" w:bottom="280" w:left="900" w:header="720" w:footer="720" w:gutter="0"/>
          <w:cols w:space="720"/>
        </w:sectPr>
      </w:pPr>
    </w:p>
    <w:p w:rsidR="00D549B0" w:rsidRDefault="00D549B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99"/>
        <w:gridCol w:w="912"/>
        <w:gridCol w:w="2516"/>
        <w:gridCol w:w="1390"/>
        <w:gridCol w:w="1308"/>
        <w:gridCol w:w="963"/>
        <w:gridCol w:w="1339"/>
        <w:gridCol w:w="1166"/>
        <w:gridCol w:w="946"/>
        <w:gridCol w:w="1488"/>
        <w:gridCol w:w="1291"/>
      </w:tblGrid>
      <w:tr w:rsidR="00D549B0">
        <w:trPr>
          <w:trHeight w:hRule="exact" w:val="296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0022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socijalne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zaštite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licni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pratilac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dece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sa</w:t>
            </w:r>
            <w:r>
              <w:rPr>
                <w:rFonts w:ascii="Calibri"/>
                <w:spacing w:val="1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posebnim</w:t>
            </w:r>
            <w:r>
              <w:rPr>
                <w:rFonts w:ascii="Calibri"/>
                <w:spacing w:val="11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potrebama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17,000,000.00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85310000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socijalne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zaštite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0023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Usluge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usluge</w:t>
            </w:r>
            <w:r>
              <w:rPr>
                <w:rFonts w:ascii="Calibri" w:hAnsi="Calibri"/>
                <w:spacing w:val="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socijalne</w:t>
            </w:r>
            <w:r>
              <w:rPr>
                <w:rFonts w:ascii="Calibri" w:hAnsi="Calibri"/>
                <w:spacing w:val="5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zaštite</w:t>
            </w:r>
            <w:r>
              <w:rPr>
                <w:rFonts w:ascii="Calibri" w:hAnsi="Calibri"/>
                <w:spacing w:val="5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4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pomoć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kući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za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odrasla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invalidna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lica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starija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lica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10,000,000.00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85310000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Usluge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socijalne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zaštite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0024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5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održavanju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opštinskih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51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nekategorisanih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puteva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uz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učešće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građana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39,879,095.00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45233120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0025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radova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rekonstrukciji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kraka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ulice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u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Lugu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5,074,166.67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45233120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0026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obeležavanju</w:t>
            </w:r>
            <w:r>
              <w:rPr>
                <w:rFonts w:ascii="Calibri" w:hAnsi="Calibri"/>
                <w:sz w:val="11"/>
              </w:rPr>
              <w:t xml:space="preserve"> </w:t>
            </w:r>
            <w:r>
              <w:rPr>
                <w:rFonts w:ascii="Calibri" w:hAnsi="Calibri"/>
                <w:spacing w:val="1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horizontalne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signalizacije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2,916,666.67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44811000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4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Boje</w:t>
            </w:r>
            <w:r>
              <w:rPr>
                <w:rFonts w:ascii="Calibri"/>
                <w:spacing w:val="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za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obeležavanje</w:t>
            </w:r>
            <w:r>
              <w:rPr>
                <w:rFonts w:ascii="Calibri" w:hAnsi="Calibri"/>
                <w:spacing w:val="1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0027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održavanju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mostova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2,500,000.00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45454000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rekonstrukciji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0028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održavanju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asfaltnih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kolovoza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javnih</w:t>
            </w:r>
            <w:r>
              <w:rPr>
                <w:rFonts w:ascii="Calibri"/>
                <w:spacing w:val="13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16,666,666.67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45233120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0029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1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održavanju</w:t>
            </w:r>
            <w:r>
              <w:rPr>
                <w:rFonts w:ascii="Calibri" w:hAnsi="Calibri"/>
                <w:spacing w:val="1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makadamskih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kolovoza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36,666,666.67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45233120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6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0030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radova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rehabilitaciji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gradskih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ulica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26,666,666.67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7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45233120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5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0031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54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urgentnom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održavanu</w:t>
            </w:r>
            <w:r>
              <w:rPr>
                <w:rFonts w:ascii="Calibri" w:hAnsi="Calibri"/>
                <w:spacing w:val="47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saobraćajne</w:t>
            </w:r>
            <w:r>
              <w:rPr>
                <w:rFonts w:ascii="Calibri" w:hAnsi="Calibri"/>
                <w:spacing w:val="2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infrastrukutre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13,333,333.33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45233120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0032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5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održavanju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opštinskih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51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nekategorisanih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puteva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uz</w:t>
            </w:r>
            <w:r>
              <w:rPr>
                <w:rFonts w:ascii="Calibri" w:hAnsi="Calibri"/>
                <w:spacing w:val="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učešće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građana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151,787,571.67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45233120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0033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radova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rekonstrukciji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ulice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Druge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proleterske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brigade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krak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Zornić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12,500,000.00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45233120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0034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rekonstrukciji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ulice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ka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Totovićima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12,500,000.00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45233120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0035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rekonstrukciji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ulice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Šljivićima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Ravani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5,000,000.00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45233120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0036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7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radova</w:t>
            </w:r>
            <w:r>
              <w:rPr>
                <w:rFonts w:ascii="Calibri"/>
                <w:spacing w:val="11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1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atmosferskog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kolektora</w:t>
            </w:r>
            <w:r>
              <w:rPr>
                <w:rFonts w:ascii="Times New Roman"/>
                <w:spacing w:val="63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kod</w:t>
            </w:r>
            <w:r>
              <w:rPr>
                <w:rFonts w:ascii="Calibri"/>
                <w:spacing w:val="13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Gimnazije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14,166,666.67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45231100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Opšti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radovi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cevovoda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0037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radova</w:t>
            </w:r>
            <w:r>
              <w:rPr>
                <w:rFonts w:ascii="Calibri"/>
                <w:spacing w:val="11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Calibri"/>
                <w:spacing w:val="11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1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atmosferske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kanalizacije</w:t>
            </w:r>
            <w:r>
              <w:rPr>
                <w:rFonts w:ascii="Times New Roman"/>
                <w:spacing w:val="53"/>
                <w:w w:val="102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u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naselju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Dubrava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11,666,666.67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45231100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Opšti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radovi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cevovoda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0038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rekonstrukciji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pešačkog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mosta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Ivanjici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6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22,624,489.84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45454000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rekonstrukciji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444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0039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Nabavka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radova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Calibri"/>
                <w:spacing w:val="10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sportskog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centra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6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116,666,666.67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D549B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49B0" w:rsidRDefault="00FC56FF">
            <w:pPr>
              <w:pStyle w:val="TableParagraph"/>
              <w:spacing w:before="72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265" w:lineRule="auto"/>
              <w:ind w:left="18" w:right="4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45212200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izgradnji</w:t>
            </w:r>
            <w:r>
              <w:rPr>
                <w:rFonts w:ascii="Calibri"/>
                <w:spacing w:val="13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sportskih</w:t>
            </w:r>
            <w:r>
              <w:rPr>
                <w:rFonts w:ascii="Calibri"/>
                <w:spacing w:val="13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objekata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295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0040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za</w:t>
            </w:r>
            <w:r>
              <w:rPr>
                <w:rFonts w:ascii="Calibri" w:hAnsi="Calibri"/>
                <w:spacing w:val="10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unapređenje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ruralne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javne</w:t>
            </w:r>
            <w:r>
              <w:rPr>
                <w:rFonts w:ascii="Calibri" w:hAnsi="Calibri"/>
                <w:spacing w:val="51"/>
                <w:w w:val="10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infrastrukture</w:t>
            </w:r>
            <w:r>
              <w:rPr>
                <w:rFonts w:ascii="Calibri" w:hAnsi="Calibri"/>
                <w:spacing w:val="1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opštine</w:t>
            </w:r>
            <w:r>
              <w:rPr>
                <w:rFonts w:ascii="Calibri" w:hAnsi="Calibri"/>
                <w:spacing w:val="1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Ivanjica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6,666,666.67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 w:line="265" w:lineRule="auto"/>
              <w:ind w:left="18" w:right="3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45233142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  <w:r>
              <w:rPr>
                <w:rFonts w:ascii="Times New Roman"/>
                <w:spacing w:val="21"/>
                <w:w w:val="10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popravljanju</w:t>
            </w:r>
            <w:r>
              <w:rPr>
                <w:rFonts w:ascii="Calibri"/>
                <w:spacing w:val="1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B0" w:rsidRDefault="00D549B0"/>
        </w:tc>
      </w:tr>
      <w:tr w:rsidR="00D549B0">
        <w:trPr>
          <w:trHeight w:hRule="exact" w:val="302"/>
        </w:trPr>
        <w:tc>
          <w:tcPr>
            <w:tcW w:w="12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0041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Radovi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Nabavka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radova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sanaciji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klizišta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u</w:t>
            </w:r>
            <w:r>
              <w:rPr>
                <w:rFonts w:ascii="Calibri" w:hAnsi="Calibri"/>
                <w:spacing w:val="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Marinoj</w:t>
            </w:r>
            <w:r>
              <w:rPr>
                <w:rFonts w:ascii="Calibri" w:hAnsi="Calibri"/>
                <w:spacing w:val="6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reci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549B0" w:rsidRDefault="00FC56FF">
            <w:pPr>
              <w:pStyle w:val="TableParagraph"/>
              <w:spacing w:line="130" w:lineRule="exact"/>
              <w:ind w:left="7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8,333,333.33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Otvoreni</w:t>
            </w:r>
            <w:r>
              <w:rPr>
                <w:rFonts w:ascii="Calibri"/>
                <w:spacing w:val="1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postupak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549B0" w:rsidRDefault="00D549B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49B0" w:rsidRDefault="00FC56FF">
            <w:pPr>
              <w:pStyle w:val="TableParagraph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3.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kvartal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line="127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45233141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-</w:t>
            </w:r>
            <w:r>
              <w:rPr>
                <w:rFonts w:ascii="Calibri"/>
                <w:spacing w:val="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Radovi</w:t>
            </w:r>
            <w:r>
              <w:rPr>
                <w:rFonts w:ascii="Calibri"/>
                <w:spacing w:val="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na</w:t>
            </w:r>
          </w:p>
          <w:p w:rsidR="00D549B0" w:rsidRDefault="00FC56FF">
            <w:pPr>
              <w:pStyle w:val="TableParagraph"/>
              <w:spacing w:before="1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održavanju</w:t>
            </w:r>
            <w:r>
              <w:rPr>
                <w:rFonts w:ascii="Calibri" w:hAnsi="Calibri"/>
                <w:spacing w:val="1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puteva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549B0" w:rsidRDefault="00FC56FF">
            <w:pPr>
              <w:pStyle w:val="TableParagraph"/>
              <w:spacing w:line="127" w:lineRule="exact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>RS214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Moravička</w:t>
            </w:r>
          </w:p>
          <w:p w:rsidR="00D549B0" w:rsidRDefault="00FC56FF">
            <w:pPr>
              <w:pStyle w:val="TableParagraph"/>
              <w:spacing w:before="14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oblast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549B0" w:rsidRDefault="00D549B0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549B0" w:rsidRDefault="00D549B0"/>
        </w:tc>
      </w:tr>
    </w:tbl>
    <w:p w:rsidR="00000000" w:rsidRDefault="00FC56FF"/>
    <w:sectPr w:rsidR="00000000">
      <w:pgSz w:w="16840" w:h="11910" w:orient="landscape"/>
      <w:pgMar w:top="100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49B0"/>
    <w:rsid w:val="00D549B0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6547</Characters>
  <Application>Microsoft Office Word</Application>
  <DocSecurity>4</DocSecurity>
  <Lines>915</Lines>
  <Paragraphs>413</Paragraphs>
  <ScaleCrop>false</ScaleCrop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2023-01-25T13:00:00Z</dcterms:created>
  <dcterms:modified xsi:type="dcterms:W3CDTF">2023-01-25T13:00:00Z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