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0E" w:rsidRPr="005729D8" w:rsidRDefault="0082270E" w:rsidP="0082270E">
      <w:pPr>
        <w:pStyle w:val="Bezrazmaka"/>
        <w:jc w:val="both"/>
        <w:rPr>
          <w:rFonts w:ascii="Times New Roman" w:eastAsia="Times New Roman" w:hAnsi="Times New Roman" w:cs="Times New Roman"/>
          <w:sz w:val="24"/>
          <w:szCs w:val="24"/>
          <w:lang w:val="sr-Cyrl-CS"/>
        </w:rPr>
      </w:pPr>
      <w:bookmarkStart w:id="0" w:name="_GoBack"/>
      <w:bookmarkEnd w:id="0"/>
      <w:r w:rsidRPr="005729D8">
        <w:rPr>
          <w:rFonts w:ascii="Times New Roman" w:eastAsia="Times New Roman" w:hAnsi="Times New Roman" w:cs="Times New Roman"/>
          <w:sz w:val="24"/>
          <w:szCs w:val="24"/>
          <w:lang w:val="sr-Cyrl-CS"/>
        </w:rPr>
        <w:t>Република Србија</w:t>
      </w:r>
    </w:p>
    <w:p w:rsidR="0082270E" w:rsidRPr="005729D8" w:rsidRDefault="0082270E" w:rsidP="0082270E">
      <w:pPr>
        <w:pStyle w:val="Bezrazmaka"/>
        <w:jc w:val="both"/>
        <w:rPr>
          <w:rFonts w:ascii="Times New Roman" w:eastAsia="Times New Roman" w:hAnsi="Times New Roman" w:cs="Times New Roman"/>
          <w:b/>
          <w:sz w:val="24"/>
          <w:szCs w:val="24"/>
          <w:lang w:val="sr-Cyrl-CS"/>
        </w:rPr>
      </w:pPr>
      <w:r w:rsidRPr="005729D8">
        <w:rPr>
          <w:rFonts w:ascii="Times New Roman" w:eastAsia="Times New Roman" w:hAnsi="Times New Roman" w:cs="Times New Roman"/>
          <w:b/>
          <w:sz w:val="24"/>
          <w:szCs w:val="24"/>
          <w:lang w:val="sr-Cyrl-CS"/>
        </w:rPr>
        <w:t>ОПШТИНА ИВАЊИЦА</w:t>
      </w:r>
    </w:p>
    <w:p w:rsidR="0082270E" w:rsidRPr="005729D8" w:rsidRDefault="0082270E" w:rsidP="0082270E">
      <w:pPr>
        <w:pStyle w:val="Bezrazmaka"/>
        <w:jc w:val="both"/>
        <w:rPr>
          <w:rFonts w:ascii="Times New Roman" w:eastAsia="Times New Roman" w:hAnsi="Times New Roman" w:cs="Times New Roman"/>
          <w:b/>
          <w:sz w:val="24"/>
          <w:szCs w:val="24"/>
          <w:lang w:val="sr-Cyrl-CS"/>
        </w:rPr>
      </w:pPr>
      <w:r w:rsidRPr="005729D8">
        <w:rPr>
          <w:rFonts w:ascii="Times New Roman" w:eastAsia="Times New Roman" w:hAnsi="Times New Roman" w:cs="Times New Roman"/>
          <w:b/>
          <w:sz w:val="24"/>
          <w:szCs w:val="24"/>
          <w:lang w:val="sr-Cyrl-CS"/>
        </w:rPr>
        <w:t>ОПШТИНСКО ВЕЋЕ</w:t>
      </w:r>
    </w:p>
    <w:p w:rsidR="0082270E" w:rsidRPr="009A3CB6" w:rsidRDefault="0055402A" w:rsidP="0082270E">
      <w:pPr>
        <w:pStyle w:val="Bezrazmaka"/>
        <w:jc w:val="both"/>
        <w:rPr>
          <w:rFonts w:ascii="Times New Roman" w:eastAsia="Times New Roman" w:hAnsi="Times New Roman" w:cs="Times New Roman"/>
          <w:color w:val="FF0000"/>
          <w:sz w:val="24"/>
          <w:szCs w:val="24"/>
          <w:lang w:val="ru-RU"/>
        </w:rPr>
      </w:pPr>
      <w:r w:rsidRPr="005729D8">
        <w:rPr>
          <w:rFonts w:ascii="Times New Roman" w:eastAsia="Times New Roman" w:hAnsi="Times New Roman" w:cs="Times New Roman"/>
          <w:sz w:val="24"/>
          <w:szCs w:val="24"/>
          <w:lang w:val="ru-RU"/>
        </w:rPr>
        <w:t xml:space="preserve">01 </w:t>
      </w:r>
      <w:r w:rsidR="0082270E" w:rsidRPr="005729D8">
        <w:rPr>
          <w:rFonts w:ascii="Times New Roman" w:eastAsia="Times New Roman" w:hAnsi="Times New Roman" w:cs="Times New Roman"/>
          <w:sz w:val="24"/>
          <w:szCs w:val="24"/>
          <w:lang w:val="sr-Cyrl-CS"/>
        </w:rPr>
        <w:t>Број:</w:t>
      </w:r>
      <w:r w:rsidRPr="005729D8">
        <w:rPr>
          <w:rFonts w:ascii="Times New Roman" w:eastAsia="Times New Roman" w:hAnsi="Times New Roman" w:cs="Times New Roman"/>
          <w:sz w:val="24"/>
          <w:szCs w:val="24"/>
          <w:lang w:val="ru-RU"/>
        </w:rPr>
        <w:t xml:space="preserve"> </w:t>
      </w:r>
      <w:r w:rsidR="00CB365A" w:rsidRPr="005729D8">
        <w:rPr>
          <w:rFonts w:ascii="Times New Roman" w:eastAsia="Times New Roman" w:hAnsi="Times New Roman" w:cs="Times New Roman"/>
          <w:sz w:val="24"/>
          <w:szCs w:val="24"/>
          <w:lang w:val="ru-RU"/>
        </w:rPr>
        <w:t>40</w:t>
      </w:r>
      <w:r w:rsidR="00CB365A" w:rsidRPr="009A3CB6">
        <w:rPr>
          <w:rFonts w:ascii="Times New Roman" w:eastAsia="Times New Roman" w:hAnsi="Times New Roman" w:cs="Times New Roman"/>
          <w:sz w:val="24"/>
          <w:szCs w:val="24"/>
          <w:lang w:val="ru-RU"/>
        </w:rPr>
        <w:t>1</w:t>
      </w:r>
      <w:r w:rsidR="00CB365A" w:rsidRPr="005729D8">
        <w:rPr>
          <w:rFonts w:ascii="Times New Roman" w:eastAsia="Times New Roman" w:hAnsi="Times New Roman" w:cs="Times New Roman"/>
          <w:sz w:val="24"/>
          <w:szCs w:val="24"/>
          <w:lang w:val="ru-RU"/>
        </w:rPr>
        <w:t>-</w:t>
      </w:r>
      <w:r w:rsidR="00CB365A" w:rsidRPr="009A3CB6">
        <w:rPr>
          <w:rFonts w:ascii="Times New Roman" w:eastAsia="Times New Roman" w:hAnsi="Times New Roman" w:cs="Times New Roman"/>
          <w:sz w:val="24"/>
          <w:szCs w:val="24"/>
          <w:lang w:val="ru-RU"/>
        </w:rPr>
        <w:t>26-1</w:t>
      </w:r>
      <w:r w:rsidR="00CB365A" w:rsidRPr="005729D8">
        <w:rPr>
          <w:rFonts w:ascii="Times New Roman" w:eastAsia="Times New Roman" w:hAnsi="Times New Roman" w:cs="Times New Roman"/>
          <w:sz w:val="24"/>
          <w:szCs w:val="24"/>
          <w:lang w:val="ru-RU"/>
        </w:rPr>
        <w:t>/202</w:t>
      </w:r>
      <w:r w:rsidR="00CB365A" w:rsidRPr="009A3CB6">
        <w:rPr>
          <w:rFonts w:ascii="Times New Roman" w:eastAsia="Times New Roman" w:hAnsi="Times New Roman" w:cs="Times New Roman"/>
          <w:sz w:val="24"/>
          <w:szCs w:val="24"/>
          <w:lang w:val="ru-RU"/>
        </w:rPr>
        <w:t>2</w:t>
      </w:r>
    </w:p>
    <w:p w:rsidR="0082270E" w:rsidRPr="005729D8" w:rsidRDefault="0082270E" w:rsidP="0082270E">
      <w:pPr>
        <w:pStyle w:val="Bezrazmaka"/>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sr-Cyrl-CS"/>
        </w:rPr>
        <w:t>Дана:</w:t>
      </w:r>
      <w:r w:rsidR="0055402A" w:rsidRPr="005729D8">
        <w:rPr>
          <w:rFonts w:ascii="Times New Roman" w:eastAsia="Times New Roman" w:hAnsi="Times New Roman" w:cs="Times New Roman"/>
          <w:sz w:val="24"/>
          <w:szCs w:val="24"/>
          <w:lang w:val="ru-RU"/>
        </w:rPr>
        <w:t xml:space="preserve"> </w:t>
      </w:r>
      <w:r w:rsidR="00DA21A7" w:rsidRPr="000D012C">
        <w:rPr>
          <w:rFonts w:ascii="Times New Roman" w:eastAsia="Times New Roman" w:hAnsi="Times New Roman" w:cs="Times New Roman"/>
          <w:sz w:val="24"/>
          <w:szCs w:val="24"/>
          <w:lang w:val="ru-RU"/>
        </w:rPr>
        <w:t>17</w:t>
      </w:r>
      <w:r w:rsidR="00D60BEF" w:rsidRPr="00DA21A7">
        <w:rPr>
          <w:rFonts w:ascii="Times New Roman" w:eastAsia="Times New Roman" w:hAnsi="Times New Roman" w:cs="Times New Roman"/>
          <w:sz w:val="24"/>
          <w:szCs w:val="24"/>
          <w:lang w:val="ru-RU"/>
        </w:rPr>
        <w:t>.</w:t>
      </w:r>
      <w:r w:rsidR="002620B1" w:rsidRPr="00D60BEF">
        <w:rPr>
          <w:rFonts w:ascii="Times New Roman" w:eastAsia="Times New Roman" w:hAnsi="Times New Roman" w:cs="Times New Roman"/>
          <w:sz w:val="24"/>
          <w:szCs w:val="24"/>
          <w:lang w:val="ru-RU"/>
        </w:rPr>
        <w:t xml:space="preserve"> Октобар </w:t>
      </w:r>
      <w:r w:rsidR="00A1437B" w:rsidRPr="00D60BEF">
        <w:rPr>
          <w:rFonts w:ascii="Times New Roman" w:eastAsia="Times New Roman" w:hAnsi="Times New Roman" w:cs="Times New Roman"/>
          <w:sz w:val="24"/>
          <w:szCs w:val="24"/>
          <w:lang w:val="ru-RU"/>
        </w:rPr>
        <w:t>2022</w:t>
      </w:r>
      <w:r w:rsidR="0055402A" w:rsidRPr="00D60BEF">
        <w:rPr>
          <w:rFonts w:ascii="Times New Roman" w:eastAsia="Times New Roman" w:hAnsi="Times New Roman" w:cs="Times New Roman"/>
          <w:sz w:val="24"/>
          <w:szCs w:val="24"/>
          <w:lang w:val="ru-RU"/>
        </w:rPr>
        <w:t>.</w:t>
      </w:r>
    </w:p>
    <w:p w:rsidR="0082270E" w:rsidRPr="005729D8" w:rsidRDefault="0082270E" w:rsidP="0082270E">
      <w:pPr>
        <w:pStyle w:val="Bezrazmaka"/>
        <w:jc w:val="both"/>
        <w:rPr>
          <w:rFonts w:ascii="Times New Roman" w:eastAsia="Times New Roman" w:hAnsi="Times New Roman" w:cs="Times New Roman"/>
          <w:b/>
          <w:sz w:val="24"/>
          <w:szCs w:val="24"/>
          <w:lang w:val="sr-Cyrl-CS"/>
        </w:rPr>
      </w:pPr>
      <w:r w:rsidRPr="005729D8">
        <w:rPr>
          <w:rFonts w:ascii="Times New Roman" w:eastAsia="Times New Roman" w:hAnsi="Times New Roman" w:cs="Times New Roman"/>
          <w:b/>
          <w:sz w:val="24"/>
          <w:szCs w:val="24"/>
          <w:lang w:val="sr-Cyrl-CS"/>
        </w:rPr>
        <w:t>И в а њ и ц а</w:t>
      </w:r>
    </w:p>
    <w:p w:rsidR="00171932" w:rsidRPr="005729D8" w:rsidRDefault="00171932" w:rsidP="0082270E">
      <w:pPr>
        <w:spacing w:after="0" w:line="276" w:lineRule="auto"/>
        <w:contextualSpacing/>
        <w:rPr>
          <w:rFonts w:ascii="Times New Roman" w:hAnsi="Times New Roman" w:cs="Times New Roman"/>
          <w:b/>
          <w:bCs/>
          <w:sz w:val="24"/>
          <w:szCs w:val="24"/>
          <w:lang w:val="sr-Cyrl-CS"/>
        </w:rPr>
      </w:pPr>
    </w:p>
    <w:p w:rsidR="00171932" w:rsidRPr="005729D8" w:rsidRDefault="00171932" w:rsidP="00756535">
      <w:pPr>
        <w:pStyle w:val="Bezrazmaka"/>
        <w:jc w:val="both"/>
        <w:rPr>
          <w:rFonts w:ascii="Times New Roman" w:hAnsi="Times New Roman" w:cs="Times New Roman"/>
          <w:b/>
          <w:bCs/>
          <w:sz w:val="24"/>
          <w:szCs w:val="24"/>
          <w:lang w:val="sr-Cyrl-CS"/>
        </w:rPr>
      </w:pPr>
      <w:r w:rsidRPr="005729D8">
        <w:rPr>
          <w:rFonts w:ascii="Times New Roman" w:eastAsia="Times New Roman" w:hAnsi="Times New Roman" w:cs="Times New Roman"/>
          <w:sz w:val="24"/>
          <w:szCs w:val="24"/>
          <w:lang w:val="ru-RU"/>
        </w:rPr>
        <w:t xml:space="preserve">На основу </w:t>
      </w:r>
      <w:r w:rsidR="00013183" w:rsidRPr="005729D8">
        <w:rPr>
          <w:rFonts w:ascii="Times New Roman" w:eastAsia="Times New Roman" w:hAnsi="Times New Roman" w:cs="Times New Roman"/>
          <w:sz w:val="24"/>
          <w:szCs w:val="24"/>
          <w:lang w:val="ru-RU"/>
        </w:rPr>
        <w:t xml:space="preserve"> члана 15. </w:t>
      </w:r>
      <w:r w:rsidR="0092781A">
        <w:rPr>
          <w:rFonts w:ascii="Times New Roman" w:hAnsi="Times New Roman" w:cs="Times New Roman"/>
          <w:bCs/>
          <w:sz w:val="24"/>
          <w:szCs w:val="24"/>
          <w:lang w:val="ru-RU"/>
        </w:rPr>
        <w:t>Правилни</w:t>
      </w:r>
      <w:r w:rsidR="0092781A" w:rsidRPr="00D60BEF">
        <w:rPr>
          <w:rFonts w:ascii="Times New Roman" w:hAnsi="Times New Roman" w:cs="Times New Roman"/>
          <w:bCs/>
          <w:sz w:val="24"/>
          <w:szCs w:val="24"/>
          <w:lang w:val="ru-RU"/>
        </w:rPr>
        <w:t>ка</w:t>
      </w:r>
      <w:r w:rsidR="00A1437B" w:rsidRPr="005729D8">
        <w:rPr>
          <w:rFonts w:ascii="Times New Roman" w:hAnsi="Times New Roman" w:cs="Times New Roman"/>
          <w:bCs/>
          <w:sz w:val="24"/>
          <w:szCs w:val="24"/>
          <w:lang w:val="ru-RU"/>
        </w:rPr>
        <w:t xml:space="preserve">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w:t>
      </w:r>
      <w:r w:rsidR="00A1437B" w:rsidRPr="005729D8">
        <w:rPr>
          <w:rFonts w:ascii="Times New Roman" w:eastAsia="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ru-RU"/>
        </w:rPr>
        <w:t xml:space="preserve">(„Службени лист општине Ивањица“ број </w:t>
      </w:r>
      <w:r w:rsidR="00A1437B" w:rsidRPr="009A3CB6">
        <w:rPr>
          <w:rFonts w:ascii="Times New Roman" w:eastAsia="Times New Roman" w:hAnsi="Times New Roman" w:cs="Times New Roman"/>
          <w:sz w:val="24"/>
          <w:szCs w:val="24"/>
          <w:lang w:val="ru-RU"/>
        </w:rPr>
        <w:t>8</w:t>
      </w:r>
      <w:r w:rsidR="00A1437B" w:rsidRPr="005729D8">
        <w:rPr>
          <w:rFonts w:ascii="Times New Roman" w:eastAsia="Times New Roman" w:hAnsi="Times New Roman" w:cs="Times New Roman"/>
          <w:sz w:val="24"/>
          <w:szCs w:val="24"/>
          <w:lang w:val="sr-Cyrl-CS"/>
        </w:rPr>
        <w:t>/202</w:t>
      </w:r>
      <w:r w:rsidR="00A1437B" w:rsidRPr="009A3CB6">
        <w:rPr>
          <w:rFonts w:ascii="Times New Roman" w:eastAsia="Times New Roman" w:hAnsi="Times New Roman" w:cs="Times New Roman"/>
          <w:sz w:val="24"/>
          <w:szCs w:val="24"/>
          <w:lang w:val="ru-RU"/>
        </w:rPr>
        <w:t>2</w:t>
      </w:r>
      <w:r w:rsidRPr="005729D8">
        <w:rPr>
          <w:rFonts w:ascii="Times New Roman" w:eastAsia="Times New Roman" w:hAnsi="Times New Roman" w:cs="Times New Roman"/>
          <w:sz w:val="24"/>
          <w:szCs w:val="24"/>
          <w:lang w:val="ru-RU"/>
        </w:rPr>
        <w:t xml:space="preserve">) и Одлуке о расписивању Јавног позива за учешће привредних субјеката у спровођењу мера енергетске </w:t>
      </w:r>
      <w:r w:rsidRPr="005729D8">
        <w:rPr>
          <w:rFonts w:ascii="Times New Roman" w:eastAsia="Times New Roman" w:hAnsi="Times New Roman" w:cs="Times New Roman"/>
          <w:sz w:val="24"/>
          <w:szCs w:val="24"/>
          <w:lang w:val="sr-Cyrl-CS"/>
        </w:rPr>
        <w:t>санације</w:t>
      </w:r>
      <w:r w:rsidRPr="005729D8">
        <w:rPr>
          <w:rFonts w:ascii="Times New Roman" w:eastAsia="Times New Roman" w:hAnsi="Times New Roman" w:cs="Times New Roman"/>
          <w:sz w:val="24"/>
          <w:szCs w:val="24"/>
          <w:lang w:val="ru-RU"/>
        </w:rPr>
        <w:t xml:space="preserve"> у домаћинствима </w:t>
      </w:r>
      <w:r w:rsidR="0082270E" w:rsidRPr="005729D8">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56535" w:rsidRPr="005729D8">
        <w:rPr>
          <w:rFonts w:ascii="Times New Roman" w:eastAsia="Times New Roman" w:hAnsi="Times New Roman" w:cs="Times New Roman"/>
          <w:sz w:val="24"/>
          <w:szCs w:val="24"/>
          <w:lang w:val="ru-RU"/>
        </w:rPr>
        <w:t xml:space="preserve"> и унапређење термотехничког система путем угрдње калориметара, циркулационих пумпи, термостатских вентила и делитеља топлоте </w:t>
      </w:r>
      <w:r w:rsidR="0082270E" w:rsidRPr="005729D8">
        <w:rPr>
          <w:rFonts w:ascii="Times New Roman" w:eastAsia="Times New Roman" w:hAnsi="Times New Roman" w:cs="Times New Roman"/>
          <w:sz w:val="24"/>
          <w:szCs w:val="24"/>
          <w:lang w:val="sr-Cyrl-CS"/>
        </w:rPr>
        <w:t xml:space="preserve"> </w:t>
      </w:r>
      <w:r w:rsidRPr="005729D8">
        <w:rPr>
          <w:rFonts w:ascii="Times New Roman" w:eastAsia="Times New Roman" w:hAnsi="Times New Roman" w:cs="Times New Roman"/>
          <w:sz w:val="24"/>
          <w:szCs w:val="24"/>
          <w:lang w:val="sr-Cyrl-CS"/>
        </w:rPr>
        <w:t xml:space="preserve">на територији општине Ивањица за </w:t>
      </w:r>
      <w:r w:rsidR="0082270E" w:rsidRPr="005729D8">
        <w:rPr>
          <w:rFonts w:ascii="Times New Roman" w:eastAsia="Times New Roman" w:hAnsi="Times New Roman" w:cs="Times New Roman"/>
          <w:sz w:val="24"/>
          <w:szCs w:val="24"/>
          <w:lang w:val="sr-Cyrl-CS"/>
        </w:rPr>
        <w:t>2022</w:t>
      </w:r>
      <w:r w:rsidRPr="005729D8">
        <w:rPr>
          <w:rFonts w:ascii="Times New Roman" w:eastAsia="Times New Roman" w:hAnsi="Times New Roman" w:cs="Times New Roman"/>
          <w:sz w:val="24"/>
          <w:szCs w:val="24"/>
          <w:lang w:val="sr-Cyrl-CS"/>
        </w:rPr>
        <w:t xml:space="preserve"> годину („Службени лист општине Ивањица“, број </w:t>
      </w:r>
      <w:r w:rsidR="00DA21A7" w:rsidRPr="000D012C">
        <w:rPr>
          <w:rFonts w:ascii="Times New Roman" w:eastAsia="Times New Roman" w:hAnsi="Times New Roman" w:cs="Times New Roman"/>
          <w:sz w:val="24"/>
          <w:szCs w:val="24"/>
          <w:lang w:val="ru-RU"/>
        </w:rPr>
        <w:t>12</w:t>
      </w:r>
      <w:r w:rsidR="00756535" w:rsidRPr="005729D8">
        <w:rPr>
          <w:rFonts w:ascii="Times New Roman" w:eastAsia="Times New Roman" w:hAnsi="Times New Roman" w:cs="Times New Roman"/>
          <w:color w:val="FF0000"/>
          <w:sz w:val="24"/>
          <w:szCs w:val="24"/>
          <w:lang w:val="sr-Cyrl-CS"/>
        </w:rPr>
        <w:t>/</w:t>
      </w:r>
      <w:r w:rsidR="00756535" w:rsidRPr="005729D8">
        <w:rPr>
          <w:rFonts w:ascii="Times New Roman" w:eastAsia="Times New Roman" w:hAnsi="Times New Roman" w:cs="Times New Roman"/>
          <w:sz w:val="24"/>
          <w:szCs w:val="24"/>
          <w:lang w:val="sr-Cyrl-CS"/>
        </w:rPr>
        <w:t>2022</w:t>
      </w:r>
      <w:r w:rsidRPr="005729D8">
        <w:rPr>
          <w:rFonts w:ascii="Times New Roman" w:eastAsia="Times New Roman" w:hAnsi="Times New Roman" w:cs="Times New Roman"/>
          <w:sz w:val="24"/>
          <w:szCs w:val="24"/>
          <w:lang w:val="sr-Cyrl-CS"/>
        </w:rPr>
        <w:t>)</w:t>
      </w:r>
      <w:r w:rsidRPr="005729D8">
        <w:rPr>
          <w:rFonts w:ascii="Times New Roman" w:eastAsia="Times New Roman" w:hAnsi="Times New Roman" w:cs="Times New Roman"/>
          <w:sz w:val="24"/>
          <w:szCs w:val="24"/>
          <w:lang w:val="ru-RU"/>
        </w:rPr>
        <w:t>, Општинско веће општине Ивањица, расписује</w:t>
      </w:r>
    </w:p>
    <w:p w:rsidR="00171932" w:rsidRPr="005729D8" w:rsidRDefault="00171932" w:rsidP="00A87E17">
      <w:pPr>
        <w:spacing w:after="0" w:line="276" w:lineRule="auto"/>
        <w:contextualSpacing/>
        <w:jc w:val="center"/>
        <w:rPr>
          <w:rFonts w:ascii="Times New Roman" w:hAnsi="Times New Roman" w:cs="Times New Roman"/>
          <w:b/>
          <w:bCs/>
          <w:sz w:val="24"/>
          <w:szCs w:val="24"/>
          <w:lang w:val="ru-RU"/>
        </w:rPr>
      </w:pPr>
    </w:p>
    <w:p w:rsidR="00171932" w:rsidRPr="005729D8" w:rsidRDefault="00171932" w:rsidP="00A87E17">
      <w:pPr>
        <w:spacing w:after="0" w:line="276" w:lineRule="auto"/>
        <w:contextualSpacing/>
        <w:jc w:val="center"/>
        <w:rPr>
          <w:rFonts w:ascii="Times New Roman" w:hAnsi="Times New Roman" w:cs="Times New Roman"/>
          <w:b/>
          <w:bCs/>
          <w:sz w:val="24"/>
          <w:szCs w:val="24"/>
          <w:lang w:val="ru-RU"/>
        </w:rPr>
      </w:pPr>
    </w:p>
    <w:p w:rsidR="00756535" w:rsidRPr="005729D8" w:rsidRDefault="00756535" w:rsidP="00756535">
      <w:pPr>
        <w:spacing w:after="0" w:line="276" w:lineRule="auto"/>
        <w:contextualSpacing/>
        <w:jc w:val="center"/>
        <w:rPr>
          <w:rFonts w:ascii="Times New Roman" w:hAnsi="Times New Roman" w:cs="Times New Roman"/>
          <w:b/>
          <w:bCs/>
          <w:sz w:val="24"/>
          <w:szCs w:val="24"/>
          <w:lang w:val="ru-RU"/>
        </w:rPr>
      </w:pPr>
      <w:bookmarkStart w:id="1" w:name="_Hlk70969037"/>
      <w:r w:rsidRPr="005729D8">
        <w:rPr>
          <w:rFonts w:ascii="Times New Roman" w:hAnsi="Times New Roman" w:cs="Times New Roman"/>
          <w:b/>
          <w:bCs/>
          <w:sz w:val="24"/>
          <w:szCs w:val="24"/>
          <w:lang w:val="ru-RU"/>
        </w:rPr>
        <w:t>ЈАВНИ ПОЗИВ</w:t>
      </w:r>
    </w:p>
    <w:p w:rsidR="00A87E17" w:rsidRPr="005729D8" w:rsidRDefault="00756535" w:rsidP="00756535">
      <w:pPr>
        <w:spacing w:after="0" w:line="276" w:lineRule="auto"/>
        <w:contextualSpacing/>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ru-RU"/>
        </w:rPr>
        <w:t xml:space="preserve">ЗА УЧЕШЋЕ ПРИВРЕДНИХ СУБЈЕКАТА У СПРОВОЂЕЊУ МЕРА ЕНЕРГЕТСКЕ </w:t>
      </w:r>
      <w:r w:rsidRPr="005729D8">
        <w:rPr>
          <w:rFonts w:ascii="Times New Roman" w:eastAsia="Times New Roman" w:hAnsi="Times New Roman" w:cs="Times New Roman"/>
          <w:b/>
          <w:sz w:val="24"/>
          <w:szCs w:val="24"/>
          <w:lang w:val="sr-Cyrl-CS"/>
        </w:rPr>
        <w:t>САНАЦИЈЕ</w:t>
      </w:r>
      <w:r w:rsidRPr="005729D8">
        <w:rPr>
          <w:rFonts w:ascii="Times New Roman" w:eastAsia="Times New Roman" w:hAnsi="Times New Roman" w:cs="Times New Roman"/>
          <w:sz w:val="24"/>
          <w:szCs w:val="24"/>
          <w:lang w:val="ru-RU"/>
        </w:rPr>
        <w:t xml:space="preserve"> </w:t>
      </w:r>
      <w:r w:rsidRPr="005729D8">
        <w:rPr>
          <w:rFonts w:ascii="Times New Roman" w:hAnsi="Times New Roman" w:cs="Times New Roman"/>
          <w:b/>
          <w:bCs/>
          <w:sz w:val="24"/>
          <w:szCs w:val="24"/>
          <w:lang w:val="ru-RU"/>
        </w:rPr>
        <w:t xml:space="preserve"> У ДОМАЋИНСТВИМА</w:t>
      </w:r>
      <w:r w:rsidRPr="005729D8">
        <w:rPr>
          <w:rFonts w:ascii="Times New Roman" w:hAnsi="Times New Roman" w:cs="Times New Roman"/>
          <w:b/>
          <w:bCs/>
          <w:sz w:val="24"/>
          <w:szCs w:val="24"/>
          <w:lang w:val="sr-Latn-CS"/>
        </w:rPr>
        <w:t xml:space="preserve"> </w:t>
      </w:r>
      <w:r w:rsidRPr="005729D8">
        <w:rPr>
          <w:rFonts w:ascii="Times New Roman" w:hAnsi="Times New Roman" w:cs="Times New Roman"/>
          <w:b/>
          <w:bCs/>
          <w:sz w:val="24"/>
          <w:szCs w:val="24"/>
          <w:lang w:val="ru-RU"/>
        </w:rPr>
        <w:t xml:space="preserve">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НА ТЕРИТОРИЈИ </w:t>
      </w:r>
      <w:r w:rsidR="00BA2DCE" w:rsidRPr="005729D8">
        <w:rPr>
          <w:rFonts w:ascii="Times New Roman" w:hAnsi="Times New Roman" w:cs="Times New Roman"/>
          <w:b/>
          <w:bCs/>
          <w:sz w:val="24"/>
          <w:szCs w:val="24"/>
          <w:lang w:val="ru-RU"/>
        </w:rPr>
        <w:t>ОПШТИНЕ</w:t>
      </w:r>
      <w:r w:rsidR="006F147C" w:rsidRPr="005729D8">
        <w:rPr>
          <w:rFonts w:ascii="Times New Roman" w:hAnsi="Times New Roman" w:cs="Times New Roman"/>
          <w:b/>
          <w:bCs/>
          <w:sz w:val="24"/>
          <w:szCs w:val="24"/>
          <w:lang w:val="ru-RU"/>
        </w:rPr>
        <w:t xml:space="preserve"> </w:t>
      </w:r>
      <w:r w:rsidR="009D4BB5" w:rsidRPr="005729D8">
        <w:rPr>
          <w:rFonts w:ascii="Times New Roman" w:hAnsi="Times New Roman" w:cs="Times New Roman"/>
          <w:b/>
          <w:bCs/>
          <w:sz w:val="24"/>
          <w:szCs w:val="24"/>
          <w:lang w:val="ru-RU"/>
        </w:rPr>
        <w:t>ИВАЊИЦА</w:t>
      </w:r>
    </w:p>
    <w:bookmarkEnd w:id="1"/>
    <w:p w:rsidR="006F147C" w:rsidRPr="005729D8" w:rsidRDefault="006F147C" w:rsidP="00A87E17">
      <w:pPr>
        <w:spacing w:after="0" w:line="276" w:lineRule="auto"/>
        <w:contextualSpacing/>
        <w:jc w:val="both"/>
        <w:rPr>
          <w:rFonts w:ascii="Times New Roman" w:hAnsi="Times New Roman" w:cs="Times New Roman"/>
          <w:color w:val="FF0000"/>
          <w:sz w:val="24"/>
          <w:szCs w:val="24"/>
          <w:lang w:val="ru-RU"/>
        </w:rPr>
      </w:pPr>
    </w:p>
    <w:p w:rsidR="00A87E17" w:rsidRPr="005729D8" w:rsidRDefault="00363869" w:rsidP="00A87E17">
      <w:pPr>
        <w:spacing w:after="0" w:line="276" w:lineRule="auto"/>
        <w:contextualSpacing/>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 </w:t>
      </w:r>
      <w:r w:rsidR="00276503" w:rsidRPr="005729D8">
        <w:rPr>
          <w:rFonts w:ascii="Times New Roman" w:hAnsi="Times New Roman" w:cs="Times New Roman"/>
          <w:sz w:val="24"/>
          <w:szCs w:val="24"/>
          <w:lang w:val="ru-RU"/>
        </w:rPr>
        <w:t>Р</w:t>
      </w:r>
      <w:r w:rsidR="006F147C" w:rsidRPr="005729D8">
        <w:rPr>
          <w:rFonts w:ascii="Times New Roman" w:hAnsi="Times New Roman" w:cs="Times New Roman"/>
          <w:sz w:val="24"/>
          <w:szCs w:val="24"/>
          <w:lang w:val="ru-RU"/>
        </w:rPr>
        <w:t>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5729D8">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756535" w:rsidRPr="005729D8">
        <w:rPr>
          <w:rFonts w:ascii="Times New Roman" w:hAnsi="Times New Roman" w:cs="Times New Roman"/>
          <w:sz w:val="24"/>
          <w:szCs w:val="24"/>
          <w:lang w:val="ru-RU"/>
        </w:rPr>
        <w:t xml:space="preserve"> </w:t>
      </w:r>
      <w:r w:rsidR="00756535" w:rsidRPr="005729D8">
        <w:rPr>
          <w:rFonts w:ascii="Times New Roman" w:hAnsi="Times New Roman" w:cs="Times New Roman"/>
          <w:sz w:val="24"/>
          <w:szCs w:val="24"/>
          <w:lang w:val="sr-Cyrl-CS"/>
        </w:rPr>
        <w:t xml:space="preserve">и унапређењу термотехничких система путем уградње калориметара, циркулационих пумпи, термостатских вентила и делитеља. </w:t>
      </w:r>
      <w:r w:rsidR="006F147C" w:rsidRPr="005729D8">
        <w:rPr>
          <w:rFonts w:ascii="Times New Roman" w:hAnsi="Times New Roman" w:cs="Times New Roman"/>
          <w:sz w:val="24"/>
          <w:szCs w:val="24"/>
          <w:lang w:val="ru-RU"/>
        </w:rPr>
        <w:t xml:space="preserve"> </w:t>
      </w:r>
      <w:r w:rsidR="00BE47BC" w:rsidRPr="005729D8">
        <w:rPr>
          <w:rFonts w:ascii="Times New Roman" w:hAnsi="Times New Roman" w:cs="Times New Roman"/>
          <w:sz w:val="24"/>
          <w:szCs w:val="24"/>
          <w:lang w:val="sr-Latn-CS"/>
        </w:rPr>
        <w:t>E</w:t>
      </w:r>
      <w:r w:rsidR="00BE47BC" w:rsidRPr="005729D8">
        <w:rPr>
          <w:rFonts w:ascii="Times New Roman" w:hAnsi="Times New Roman" w:cs="Times New Roman"/>
          <w:sz w:val="24"/>
          <w:szCs w:val="24"/>
          <w:lang w:val="ru-RU"/>
        </w:rPr>
        <w:t>нергетск</w:t>
      </w:r>
      <w:r w:rsidR="00BE47BC" w:rsidRPr="005729D8">
        <w:rPr>
          <w:rFonts w:ascii="Times New Roman" w:hAnsi="Times New Roman" w:cs="Times New Roman"/>
          <w:sz w:val="24"/>
          <w:szCs w:val="24"/>
        </w:rPr>
        <w:t>a</w:t>
      </w:r>
      <w:r w:rsidR="006F147C" w:rsidRPr="005729D8">
        <w:rPr>
          <w:rFonts w:ascii="Times New Roman" w:hAnsi="Times New Roman" w:cs="Times New Roman"/>
          <w:sz w:val="24"/>
          <w:szCs w:val="24"/>
          <w:lang w:val="ru-RU"/>
        </w:rPr>
        <w:t xml:space="preserve"> </w:t>
      </w:r>
      <w:r w:rsidR="00E017E3" w:rsidRPr="005729D8">
        <w:rPr>
          <w:rFonts w:ascii="Times New Roman" w:eastAsia="Times New Roman" w:hAnsi="Times New Roman" w:cs="Times New Roman"/>
          <w:sz w:val="24"/>
          <w:szCs w:val="24"/>
          <w:lang w:val="sr-Cyrl-CS"/>
        </w:rPr>
        <w:t>санације</w:t>
      </w:r>
      <w:r w:rsidR="00E017E3" w:rsidRPr="005729D8">
        <w:rPr>
          <w:rFonts w:ascii="Times New Roman" w:eastAsia="Times New Roman" w:hAnsi="Times New Roman" w:cs="Times New Roman"/>
          <w:sz w:val="24"/>
          <w:szCs w:val="24"/>
          <w:lang w:val="ru-RU"/>
        </w:rPr>
        <w:t xml:space="preserve"> </w:t>
      </w:r>
      <w:r w:rsidR="006F147C" w:rsidRPr="005729D8">
        <w:rPr>
          <w:rFonts w:ascii="Times New Roman" w:hAnsi="Times New Roman" w:cs="Times New Roman"/>
          <w:sz w:val="24"/>
          <w:szCs w:val="24"/>
          <w:lang w:val="ru-RU"/>
        </w:rPr>
        <w:t>у домаћинствима спровод</w:t>
      </w:r>
      <w:r w:rsidR="00BE47BC" w:rsidRPr="005729D8">
        <w:rPr>
          <w:rFonts w:ascii="Times New Roman" w:hAnsi="Times New Roman" w:cs="Times New Roman"/>
          <w:sz w:val="24"/>
          <w:szCs w:val="24"/>
          <w:lang w:val="sr-Cyrl-CS"/>
        </w:rPr>
        <w:t>и</w:t>
      </w:r>
      <w:r w:rsidR="006F147C" w:rsidRPr="005729D8">
        <w:rPr>
          <w:rFonts w:ascii="Times New Roman" w:hAnsi="Times New Roman" w:cs="Times New Roman"/>
          <w:sz w:val="24"/>
          <w:szCs w:val="24"/>
          <w:lang w:val="ru-RU"/>
        </w:rPr>
        <w:t xml:space="preserve"> се кроз сарадњу са привредним субјектима који се баве радовима </w:t>
      </w:r>
      <w:r w:rsidR="00BE47BC" w:rsidRPr="005729D8">
        <w:rPr>
          <w:rFonts w:ascii="Times New Roman" w:hAnsi="Times New Roman" w:cs="Times New Roman"/>
          <w:sz w:val="24"/>
          <w:szCs w:val="24"/>
          <w:lang w:val="ru-RU"/>
        </w:rPr>
        <w:t>уградње соларних панела за производњу електричне енергије</w:t>
      </w:r>
      <w:r w:rsidR="00756535" w:rsidRPr="005729D8">
        <w:rPr>
          <w:rFonts w:ascii="Times New Roman" w:hAnsi="Times New Roman" w:cs="Times New Roman"/>
          <w:sz w:val="24"/>
          <w:szCs w:val="24"/>
          <w:lang w:val="ru-RU"/>
        </w:rPr>
        <w:t xml:space="preserve"> и радовима на унапређењу термотехничких система путем уградње калориметара, циркулационих пумпи, термостатских вентила и делитеља,</w:t>
      </w:r>
      <w:r w:rsidR="006F147C" w:rsidRPr="005729D8">
        <w:rPr>
          <w:rFonts w:ascii="Times New Roman" w:hAnsi="Times New Roman" w:cs="Times New Roman"/>
          <w:sz w:val="24"/>
          <w:szCs w:val="24"/>
          <w:lang w:val="ru-RU"/>
        </w:rPr>
        <w:t xml:space="preserve"> а крајњи корисници  бесповратних средстава су</w:t>
      </w:r>
      <w:r w:rsidR="00276503" w:rsidRPr="005729D8">
        <w:rPr>
          <w:rFonts w:ascii="Times New Roman" w:hAnsi="Times New Roman" w:cs="Times New Roman"/>
          <w:sz w:val="24"/>
          <w:szCs w:val="24"/>
          <w:lang w:val="ru-RU"/>
        </w:rPr>
        <w:t xml:space="preserve"> домаћинства на територији </w:t>
      </w:r>
      <w:r w:rsidR="00BA2DCE" w:rsidRPr="005729D8">
        <w:rPr>
          <w:rFonts w:ascii="Times New Roman" w:hAnsi="Times New Roman" w:cs="Times New Roman"/>
          <w:sz w:val="24"/>
          <w:szCs w:val="24"/>
          <w:lang w:val="ru-RU"/>
        </w:rPr>
        <w:t>општине</w:t>
      </w:r>
      <w:r w:rsidR="006F147C" w:rsidRPr="005729D8">
        <w:rPr>
          <w:rFonts w:ascii="Times New Roman" w:hAnsi="Times New Roman" w:cs="Times New Roman"/>
          <w:sz w:val="24"/>
          <w:szCs w:val="24"/>
          <w:lang w:val="ru-RU"/>
        </w:rPr>
        <w:t xml:space="preserve"> </w:t>
      </w:r>
      <w:r w:rsidR="00276503" w:rsidRPr="005729D8">
        <w:rPr>
          <w:rFonts w:ascii="Times New Roman" w:hAnsi="Times New Roman" w:cs="Times New Roman"/>
          <w:sz w:val="24"/>
          <w:szCs w:val="24"/>
          <w:lang w:val="ru-RU"/>
        </w:rPr>
        <w:t>Ивањица</w:t>
      </w:r>
      <w:r w:rsidR="006F147C" w:rsidRPr="005729D8">
        <w:rPr>
          <w:rFonts w:ascii="Times New Roman" w:hAnsi="Times New Roman" w:cs="Times New Roman"/>
          <w:sz w:val="24"/>
          <w:szCs w:val="24"/>
          <w:lang w:val="ru-RU"/>
        </w:rPr>
        <w:t>.</w:t>
      </w:r>
      <w:r w:rsidR="009F0EF8" w:rsidRPr="005729D8">
        <w:rPr>
          <w:rFonts w:ascii="Times New Roman" w:hAnsi="Times New Roman" w:cs="Times New Roman"/>
          <w:sz w:val="24"/>
          <w:szCs w:val="24"/>
          <w:lang w:val="ru-RU"/>
        </w:rPr>
        <w:t xml:space="preserve"> Домаћинства која остваре право на суфинансирање могу набавити добра или услуге искључиво од привредних субјеката изаб</w:t>
      </w:r>
      <w:r w:rsidR="00CB365A" w:rsidRPr="005729D8">
        <w:rPr>
          <w:rFonts w:ascii="Times New Roman" w:hAnsi="Times New Roman" w:cs="Times New Roman"/>
          <w:sz w:val="24"/>
          <w:szCs w:val="24"/>
          <w:lang w:val="ru-RU"/>
        </w:rPr>
        <w:t xml:space="preserve">раних путем овог јавног </w:t>
      </w:r>
      <w:r w:rsidR="00CB365A" w:rsidRPr="009A3CB6">
        <w:rPr>
          <w:rFonts w:ascii="Times New Roman" w:hAnsi="Times New Roman" w:cs="Times New Roman"/>
          <w:sz w:val="24"/>
          <w:szCs w:val="24"/>
          <w:lang w:val="ru-RU"/>
        </w:rPr>
        <w:t>позива</w:t>
      </w:r>
      <w:r w:rsidR="009F0EF8" w:rsidRPr="005729D8">
        <w:rPr>
          <w:rFonts w:ascii="Times New Roman" w:hAnsi="Times New Roman" w:cs="Times New Roman"/>
          <w:sz w:val="24"/>
          <w:szCs w:val="24"/>
          <w:lang w:val="ru-RU"/>
        </w:rPr>
        <w:t>.</w:t>
      </w:r>
    </w:p>
    <w:p w:rsidR="006F147C" w:rsidRPr="005729D8" w:rsidRDefault="003C5CE4" w:rsidP="00A87E17">
      <w:pPr>
        <w:spacing w:after="0" w:line="276" w:lineRule="auto"/>
        <w:contextualSpacing/>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Циљ спровођења мере</w:t>
      </w:r>
      <w:r w:rsidR="006F147C" w:rsidRPr="005729D8">
        <w:rPr>
          <w:rFonts w:ascii="Times New Roman" w:hAnsi="Times New Roman" w:cs="Times New Roman"/>
          <w:sz w:val="24"/>
          <w:szCs w:val="24"/>
          <w:lang w:val="ru-RU"/>
        </w:rPr>
        <w:t xml:space="preserve"> енергетске </w:t>
      </w:r>
      <w:r w:rsidR="00E017E3" w:rsidRPr="005729D8">
        <w:rPr>
          <w:rFonts w:ascii="Times New Roman" w:eastAsia="Times New Roman" w:hAnsi="Times New Roman" w:cs="Times New Roman"/>
          <w:sz w:val="24"/>
          <w:szCs w:val="24"/>
          <w:lang w:val="sr-Cyrl-CS"/>
        </w:rPr>
        <w:t>санације</w:t>
      </w:r>
      <w:r w:rsidRPr="005729D8">
        <w:rPr>
          <w:rFonts w:ascii="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56535" w:rsidRPr="005729D8">
        <w:rPr>
          <w:rFonts w:ascii="Times New Roman" w:hAnsi="Times New Roman" w:cs="Times New Roman"/>
          <w:sz w:val="24"/>
          <w:szCs w:val="24"/>
          <w:lang w:val="ru-RU"/>
        </w:rPr>
        <w:t xml:space="preserve"> и радовима на унапређењу термотехничких система путем уградње калориметара, циркулационих пумпи, термостатских вентила и </w:t>
      </w:r>
      <w:r w:rsidR="00756535" w:rsidRPr="005729D8">
        <w:rPr>
          <w:rFonts w:ascii="Times New Roman" w:hAnsi="Times New Roman" w:cs="Times New Roman"/>
          <w:sz w:val="24"/>
          <w:szCs w:val="24"/>
          <w:lang w:val="ru-RU"/>
        </w:rPr>
        <w:lastRenderedPageBreak/>
        <w:t>делитеља</w:t>
      </w:r>
      <w:r w:rsidR="006F147C" w:rsidRPr="005729D8">
        <w:rPr>
          <w:rFonts w:ascii="Times New Roman" w:hAnsi="Times New Roman" w:cs="Times New Roman"/>
          <w:sz w:val="24"/>
          <w:szCs w:val="24"/>
          <w:lang w:val="ru-RU"/>
        </w:rPr>
        <w:t xml:space="preserve"> је унапређење енергетске ефикасности и повећано коришћење обновљивих извора енергије у д</w:t>
      </w:r>
      <w:r w:rsidR="00276503" w:rsidRPr="005729D8">
        <w:rPr>
          <w:rFonts w:ascii="Times New Roman" w:hAnsi="Times New Roman" w:cs="Times New Roman"/>
          <w:sz w:val="24"/>
          <w:szCs w:val="24"/>
          <w:lang w:val="ru-RU"/>
        </w:rPr>
        <w:t xml:space="preserve">омаћинствима на територији </w:t>
      </w:r>
      <w:r w:rsidR="00BA2DCE" w:rsidRPr="005729D8">
        <w:rPr>
          <w:rFonts w:ascii="Times New Roman" w:hAnsi="Times New Roman" w:cs="Times New Roman"/>
          <w:sz w:val="24"/>
          <w:szCs w:val="24"/>
          <w:lang w:val="ru-RU"/>
        </w:rPr>
        <w:t>општине</w:t>
      </w:r>
      <w:r w:rsidR="006F147C" w:rsidRPr="005729D8">
        <w:rPr>
          <w:rFonts w:ascii="Times New Roman" w:hAnsi="Times New Roman" w:cs="Times New Roman"/>
          <w:sz w:val="24"/>
          <w:szCs w:val="24"/>
          <w:lang w:val="ru-RU"/>
        </w:rPr>
        <w:t xml:space="preserve"> </w:t>
      </w:r>
      <w:r w:rsidR="00276503" w:rsidRPr="005729D8">
        <w:rPr>
          <w:rFonts w:ascii="Times New Roman" w:hAnsi="Times New Roman" w:cs="Times New Roman"/>
          <w:sz w:val="24"/>
          <w:szCs w:val="24"/>
          <w:lang w:val="ru-RU"/>
        </w:rPr>
        <w:t>Ивањица</w:t>
      </w:r>
      <w:r w:rsidR="006F147C" w:rsidRPr="005729D8">
        <w:rPr>
          <w:rFonts w:ascii="Times New Roman" w:hAnsi="Times New Roman" w:cs="Times New Roman"/>
          <w:sz w:val="24"/>
          <w:szCs w:val="24"/>
          <w:lang w:val="ru-RU"/>
        </w:rPr>
        <w:t>.</w:t>
      </w:r>
    </w:p>
    <w:p w:rsidR="00756535" w:rsidRPr="005729D8" w:rsidRDefault="00756535" w:rsidP="00A87E17">
      <w:pPr>
        <w:spacing w:after="0" w:line="276" w:lineRule="auto"/>
        <w:contextualSpacing/>
        <w:jc w:val="both"/>
        <w:rPr>
          <w:rFonts w:ascii="Times New Roman" w:hAnsi="Times New Roman" w:cs="Times New Roman"/>
          <w:sz w:val="24"/>
          <w:szCs w:val="24"/>
          <w:lang w:val="ru-RU"/>
        </w:rPr>
      </w:pPr>
    </w:p>
    <w:p w:rsidR="006F147C" w:rsidRPr="005729D8" w:rsidRDefault="006F147C" w:rsidP="00AB09E7">
      <w:pPr>
        <w:spacing w:after="0" w:line="276" w:lineRule="auto"/>
        <w:contextualSpacing/>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I</w:t>
      </w:r>
      <w:r w:rsidRPr="005729D8">
        <w:rPr>
          <w:rFonts w:ascii="Times New Roman" w:hAnsi="Times New Roman" w:cs="Times New Roman"/>
          <w:b/>
          <w:bCs/>
          <w:sz w:val="24"/>
          <w:szCs w:val="24"/>
          <w:lang w:val="ru-RU"/>
        </w:rPr>
        <w:t xml:space="preserve"> ПРЕДМЕТ</w:t>
      </w:r>
    </w:p>
    <w:p w:rsidR="006F147C" w:rsidRPr="005729D8" w:rsidRDefault="006F147C" w:rsidP="00A87E17">
      <w:pPr>
        <w:spacing w:after="0" w:line="276" w:lineRule="auto"/>
        <w:contextualSpacing/>
        <w:jc w:val="both"/>
        <w:rPr>
          <w:rFonts w:ascii="Times New Roman" w:hAnsi="Times New Roman" w:cs="Times New Roman"/>
          <w:sz w:val="24"/>
          <w:szCs w:val="24"/>
          <w:lang w:val="ru-RU"/>
        </w:rPr>
      </w:pPr>
    </w:p>
    <w:p w:rsidR="00756535" w:rsidRPr="005729D8" w:rsidRDefault="00756535" w:rsidP="00756535">
      <w:pPr>
        <w:spacing w:after="0" w:line="276" w:lineRule="auto"/>
        <w:contextualSpacing/>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Предмет Јавног позива јесте избор привредних субјеката за спровођење активности на реализацији радова на: уградњи соларних панела, пратећих носача панела, инвертора и остале неопходне инсталације за производњу електричне енергије, уградњи двосмерног мерног уређаја за мерење предате и примљене електричне енергије, изради 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 и уградња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  </w:t>
      </w:r>
    </w:p>
    <w:p w:rsidR="00953B7B" w:rsidRPr="005729D8" w:rsidRDefault="00953B7B" w:rsidP="00BE47BC">
      <w:pPr>
        <w:spacing w:after="0" w:line="276" w:lineRule="auto"/>
        <w:contextualSpacing/>
        <w:jc w:val="both"/>
        <w:rPr>
          <w:rFonts w:ascii="Times New Roman" w:hAnsi="Times New Roman" w:cs="Times New Roman"/>
          <w:sz w:val="24"/>
          <w:szCs w:val="24"/>
          <w:lang w:val="ru-RU"/>
        </w:rPr>
      </w:pPr>
    </w:p>
    <w:p w:rsidR="00A35B3D" w:rsidRPr="00875E40" w:rsidRDefault="00A35B3D" w:rsidP="00BE47BC">
      <w:pPr>
        <w:spacing w:after="0" w:line="276" w:lineRule="auto"/>
        <w:contextualSpacing/>
        <w:jc w:val="both"/>
        <w:rPr>
          <w:rFonts w:ascii="Times New Roman" w:hAnsi="Times New Roman" w:cs="Times New Roman"/>
          <w:sz w:val="24"/>
          <w:szCs w:val="24"/>
          <w:lang w:val="ru-RU"/>
        </w:rPr>
      </w:pPr>
    </w:p>
    <w:p w:rsidR="001703EB" w:rsidRPr="005729D8" w:rsidRDefault="001703EB" w:rsidP="00F568DE">
      <w:pPr>
        <w:spacing w:after="0" w:line="276" w:lineRule="auto"/>
        <w:jc w:val="center"/>
        <w:rPr>
          <w:rFonts w:ascii="Times New Roman" w:eastAsia="Times New Roman" w:hAnsi="Times New Roman" w:cs="Times New Roman"/>
          <w:b/>
          <w:bCs/>
          <w:sz w:val="24"/>
          <w:szCs w:val="24"/>
          <w:lang w:val="ru-RU"/>
        </w:rPr>
      </w:pPr>
      <w:r w:rsidRPr="005729D8">
        <w:rPr>
          <w:rFonts w:ascii="Times New Roman" w:eastAsia="Times New Roman" w:hAnsi="Times New Roman" w:cs="Times New Roman"/>
          <w:b/>
          <w:bCs/>
          <w:sz w:val="24"/>
          <w:szCs w:val="24"/>
        </w:rPr>
        <w:t>II</w:t>
      </w:r>
      <w:r w:rsidRPr="005729D8">
        <w:rPr>
          <w:rFonts w:ascii="Times New Roman" w:eastAsia="Times New Roman" w:hAnsi="Times New Roman" w:cs="Times New Roman"/>
          <w:b/>
          <w:bCs/>
          <w:sz w:val="24"/>
          <w:szCs w:val="24"/>
          <w:lang w:val="ru-RU"/>
        </w:rPr>
        <w:t xml:space="preserve"> </w:t>
      </w:r>
      <w:r w:rsidR="00953B7B" w:rsidRPr="005729D8">
        <w:rPr>
          <w:rFonts w:ascii="Times New Roman" w:eastAsia="Times New Roman" w:hAnsi="Times New Roman" w:cs="Times New Roman"/>
          <w:b/>
          <w:bCs/>
          <w:sz w:val="24"/>
          <w:szCs w:val="24"/>
          <w:lang w:val="ru-RU"/>
        </w:rPr>
        <w:t>ПРАВО УЧЕШЋА НА ЈАВНОМ ПОЗИВУ</w:t>
      </w:r>
    </w:p>
    <w:p w:rsidR="001703EB" w:rsidRPr="005729D8" w:rsidRDefault="001703EB" w:rsidP="000D7E2A">
      <w:pPr>
        <w:shd w:val="clear" w:color="auto" w:fill="FFFFFF"/>
        <w:spacing w:after="0" w:line="276" w:lineRule="auto"/>
        <w:ind w:left="1080"/>
        <w:rPr>
          <w:rFonts w:ascii="Times New Roman" w:eastAsia="Times New Roman" w:hAnsi="Times New Roman" w:cs="Times New Roman"/>
          <w:sz w:val="24"/>
          <w:szCs w:val="24"/>
          <w:lang w:val="ru-RU"/>
        </w:rPr>
      </w:pPr>
    </w:p>
    <w:p w:rsidR="001703EB" w:rsidRPr="005729D8" w:rsidRDefault="00953B7B" w:rsidP="001703EB">
      <w:pPr>
        <w:shd w:val="clear" w:color="auto" w:fill="FFFFFF"/>
        <w:spacing w:after="0" w:line="276"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Право учешћа на овом јавном позиву </w:t>
      </w:r>
      <w:r w:rsidR="001703EB" w:rsidRPr="005729D8">
        <w:rPr>
          <w:rFonts w:ascii="Times New Roman" w:eastAsia="Times New Roman" w:hAnsi="Times New Roman" w:cs="Times New Roman"/>
          <w:sz w:val="24"/>
          <w:szCs w:val="24"/>
          <w:lang w:val="ru-RU"/>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5729D8">
        <w:rPr>
          <w:rFonts w:ascii="Times New Roman" w:eastAsia="Times New Roman" w:hAnsi="Times New Roman" w:cs="Times New Roman"/>
          <w:sz w:val="24"/>
          <w:szCs w:val="24"/>
          <w:lang w:val="ru-RU"/>
        </w:rPr>
        <w:t xml:space="preserve">санације </w:t>
      </w:r>
      <w:r w:rsidRPr="005729D8">
        <w:rPr>
          <w:rFonts w:ascii="Times New Roman" w:eastAsia="Times New Roman" w:hAnsi="Times New Roman" w:cs="Times New Roman"/>
          <w:sz w:val="24"/>
          <w:szCs w:val="24"/>
          <w:lang w:val="ru-RU"/>
        </w:rPr>
        <w:t>и овим Јавни</w:t>
      </w:r>
      <w:r w:rsidR="001703EB" w:rsidRPr="005729D8">
        <w:rPr>
          <w:rFonts w:ascii="Times New Roman" w:eastAsia="Times New Roman" w:hAnsi="Times New Roman" w:cs="Times New Roman"/>
          <w:sz w:val="24"/>
          <w:szCs w:val="24"/>
          <w:lang w:val="ru-RU"/>
        </w:rPr>
        <w:t>м позивом.</w:t>
      </w:r>
      <w:r w:rsidR="005A1365" w:rsidRPr="005729D8">
        <w:rPr>
          <w:rFonts w:ascii="Times New Roman" w:eastAsia="Times New Roman" w:hAnsi="Times New Roman" w:cs="Times New Roman"/>
          <w:sz w:val="24"/>
          <w:szCs w:val="24"/>
          <w:lang w:val="ru-RU"/>
        </w:rPr>
        <w:t xml:space="preserve"> </w:t>
      </w:r>
    </w:p>
    <w:p w:rsidR="00903722" w:rsidRPr="005729D8" w:rsidRDefault="00B84A96" w:rsidP="001703EB">
      <w:pPr>
        <w:shd w:val="clear" w:color="auto" w:fill="FFFFFF"/>
        <w:spacing w:after="0" w:line="276"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 јавном</w:t>
      </w:r>
      <w:r w:rsidR="00953B7B" w:rsidRPr="005729D8">
        <w:rPr>
          <w:rFonts w:ascii="Times New Roman" w:eastAsia="Times New Roman" w:hAnsi="Times New Roman" w:cs="Times New Roman"/>
          <w:sz w:val="24"/>
          <w:szCs w:val="24"/>
          <w:lang w:val="ru-RU"/>
        </w:rPr>
        <w:t xml:space="preserve"> позиву</w:t>
      </w:r>
      <w:r w:rsidRPr="005729D8">
        <w:rPr>
          <w:rFonts w:ascii="Times New Roman" w:eastAsia="Times New Roman" w:hAnsi="Times New Roman" w:cs="Times New Roman"/>
          <w:sz w:val="24"/>
          <w:szCs w:val="24"/>
          <w:lang w:val="ru-RU"/>
        </w:rPr>
        <w:t xml:space="preserve"> могу учествовати привредни субјекти који врше </w:t>
      </w:r>
      <w:r w:rsidR="00953B7B" w:rsidRPr="005729D8">
        <w:rPr>
          <w:rFonts w:ascii="Times New Roman" w:eastAsia="Times New Roman" w:hAnsi="Times New Roman" w:cs="Times New Roman"/>
          <w:sz w:val="24"/>
          <w:szCs w:val="24"/>
          <w:lang w:val="ru-RU"/>
        </w:rPr>
        <w:t>набавке</w:t>
      </w:r>
      <w:r w:rsidR="00E038A9" w:rsidRPr="005729D8">
        <w:rPr>
          <w:rFonts w:ascii="Times New Roman" w:eastAsia="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ru-RU"/>
        </w:rPr>
        <w:t>радове и  уградњ</w:t>
      </w:r>
      <w:r w:rsidR="00E038A9" w:rsidRPr="005729D8">
        <w:rPr>
          <w:rFonts w:ascii="Times New Roman" w:eastAsia="Times New Roman" w:hAnsi="Times New Roman" w:cs="Times New Roman"/>
          <w:sz w:val="24"/>
          <w:szCs w:val="24"/>
          <w:lang w:val="ru-RU"/>
        </w:rPr>
        <w:t>у</w:t>
      </w:r>
      <w:r w:rsidRPr="005729D8">
        <w:rPr>
          <w:rFonts w:ascii="Times New Roman" w:eastAsia="Times New Roman" w:hAnsi="Times New Roman" w:cs="Times New Roman"/>
          <w:sz w:val="24"/>
          <w:szCs w:val="24"/>
          <w:lang w:val="ru-RU"/>
        </w:rPr>
        <w:t xml:space="preserve"> матер</w:t>
      </w:r>
      <w:r w:rsidR="00E038A9" w:rsidRPr="005729D8">
        <w:rPr>
          <w:rFonts w:ascii="Times New Roman" w:eastAsia="Times New Roman" w:hAnsi="Times New Roman" w:cs="Times New Roman"/>
          <w:sz w:val="24"/>
          <w:szCs w:val="24"/>
          <w:lang w:val="ru-RU"/>
        </w:rPr>
        <w:t>и</w:t>
      </w:r>
      <w:r w:rsidRPr="005729D8">
        <w:rPr>
          <w:rFonts w:ascii="Times New Roman" w:eastAsia="Times New Roman" w:hAnsi="Times New Roman" w:cs="Times New Roman"/>
          <w:sz w:val="24"/>
          <w:szCs w:val="24"/>
          <w:lang w:val="ru-RU"/>
        </w:rPr>
        <w:t>јала, опреме и уређаја.</w:t>
      </w:r>
    </w:p>
    <w:p w:rsidR="005C54BB" w:rsidRPr="005729D8" w:rsidRDefault="004E58C0" w:rsidP="004E58C0">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p>
    <w:p w:rsidR="004E58C0" w:rsidRPr="005729D8" w:rsidRDefault="004E58C0" w:rsidP="004E58C0">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p>
    <w:p w:rsidR="001703EB" w:rsidRPr="005729D8" w:rsidRDefault="0057038C" w:rsidP="001703EB">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ru-RU"/>
        </w:rPr>
        <w:t xml:space="preserve">                       </w:t>
      </w:r>
      <w:r w:rsidR="001703EB" w:rsidRPr="005729D8">
        <w:rPr>
          <w:rFonts w:ascii="Times New Roman" w:hAnsi="Times New Roman" w:cs="Times New Roman"/>
          <w:b/>
          <w:bCs/>
          <w:sz w:val="24"/>
          <w:szCs w:val="24"/>
        </w:rPr>
        <w:t>III</w:t>
      </w:r>
      <w:r w:rsidR="001703EB" w:rsidRPr="005729D8">
        <w:rPr>
          <w:rFonts w:ascii="Times New Roman" w:hAnsi="Times New Roman" w:cs="Times New Roman"/>
          <w:b/>
          <w:bCs/>
          <w:sz w:val="24"/>
          <w:szCs w:val="24"/>
          <w:lang w:val="ru-RU"/>
        </w:rPr>
        <w:t xml:space="preserve"> УСЛ</w:t>
      </w:r>
      <w:r w:rsidR="00953B7B" w:rsidRPr="005729D8">
        <w:rPr>
          <w:rFonts w:ascii="Times New Roman" w:hAnsi="Times New Roman" w:cs="Times New Roman"/>
          <w:b/>
          <w:bCs/>
          <w:sz w:val="24"/>
          <w:szCs w:val="24"/>
          <w:lang w:val="ru-RU"/>
        </w:rPr>
        <w:t>ОВИ ЗА УЧЕШЋЕ НА ЈАВНОМ ПОЗИВУ</w:t>
      </w:r>
    </w:p>
    <w:p w:rsidR="00DB4545" w:rsidRPr="005729D8" w:rsidRDefault="00DB4545" w:rsidP="00DB4545">
      <w:pPr>
        <w:spacing w:after="0" w:line="276" w:lineRule="auto"/>
        <w:jc w:val="both"/>
        <w:rPr>
          <w:rFonts w:ascii="Times New Roman" w:eastAsia="Times New Roman" w:hAnsi="Times New Roman" w:cs="Times New Roman"/>
          <w:sz w:val="24"/>
          <w:szCs w:val="24"/>
          <w:lang w:val="ru-RU"/>
        </w:rPr>
      </w:pPr>
    </w:p>
    <w:p w:rsidR="00E038A9" w:rsidRPr="005729D8" w:rsidRDefault="00953B7B" w:rsidP="00E038A9">
      <w:pPr>
        <w:spacing w:after="0" w:line="240" w:lineRule="auto"/>
        <w:ind w:firstLine="612"/>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 јавном позиву</w:t>
      </w:r>
      <w:r w:rsidR="00E038A9" w:rsidRPr="005729D8">
        <w:rPr>
          <w:rFonts w:ascii="Times New Roman" w:eastAsia="Times New Roman" w:hAnsi="Times New Roman" w:cs="Times New Roman"/>
          <w:sz w:val="24"/>
          <w:szCs w:val="24"/>
          <w:lang w:val="ru-RU"/>
        </w:rPr>
        <w:t xml:space="preserve"> могу учествовати привредни субјекти који врше испоруку и радове на уградњи материјала, опреме и уређаја</w:t>
      </w:r>
      <w:r w:rsidR="00E038A9" w:rsidRPr="005729D8" w:rsidDel="003207DF">
        <w:rPr>
          <w:rFonts w:ascii="Times New Roman" w:eastAsia="Times New Roman" w:hAnsi="Times New Roman" w:cs="Times New Roman"/>
          <w:sz w:val="24"/>
          <w:szCs w:val="24"/>
          <w:lang w:val="ru-RU"/>
        </w:rPr>
        <w:t xml:space="preserve"> </w:t>
      </w:r>
      <w:r w:rsidR="00E038A9" w:rsidRPr="005729D8">
        <w:rPr>
          <w:rFonts w:ascii="Times New Roman" w:eastAsia="Times New Roman" w:hAnsi="Times New Roman" w:cs="Times New Roman"/>
          <w:sz w:val="24"/>
          <w:szCs w:val="24"/>
          <w:lang w:val="ru-RU"/>
        </w:rPr>
        <w:t xml:space="preserve"> и испуњавају следеће услове:</w:t>
      </w:r>
    </w:p>
    <w:p w:rsidR="00031EAF" w:rsidRPr="005729D8" w:rsidRDefault="00031EAF" w:rsidP="00E038A9">
      <w:pPr>
        <w:spacing w:after="0" w:line="240" w:lineRule="auto"/>
        <w:ind w:firstLine="612"/>
        <w:jc w:val="both"/>
        <w:rPr>
          <w:rFonts w:ascii="Times New Roman" w:eastAsia="Times New Roman" w:hAnsi="Times New Roman" w:cs="Times New Roman"/>
          <w:sz w:val="24"/>
          <w:szCs w:val="24"/>
          <w:lang w:val="ru-RU"/>
        </w:rPr>
      </w:pPr>
    </w:p>
    <w:p w:rsidR="00031EAF" w:rsidRPr="005729D8" w:rsidRDefault="00031EAF" w:rsidP="00031EAF">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b/>
          <w:sz w:val="24"/>
          <w:szCs w:val="24"/>
          <w:lang w:val="ru-RU"/>
        </w:rPr>
        <w:t>Услови за учешће привредних субјекти који врше набавку и радове на уградњи соларних панела и пратеће инсталације на јавном позиву</w:t>
      </w:r>
      <w:r w:rsidRPr="005729D8">
        <w:rPr>
          <w:rFonts w:ascii="Times New Roman" w:eastAsia="Times New Roman" w:hAnsi="Times New Roman" w:cs="Times New Roman"/>
          <w:sz w:val="24"/>
          <w:szCs w:val="24"/>
          <w:lang w:val="ru-RU"/>
        </w:rPr>
        <w:t>:</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да су уписани у регистар АПР-а, а регистровани су као привредна друштва и предузетници најмање  шест месеци од дана подношења пријаве,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да над њима није покренут стечајни поступак или поступак ликвидације,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да имају атесте за материјале и производе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sr-Cyrl-C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r w:rsidRPr="005729D8">
        <w:rPr>
          <w:rFonts w:ascii="Times New Roman" w:eastAsia="Times New Roman" w:hAnsi="Times New Roman" w:cs="Times New Roman"/>
          <w:sz w:val="24"/>
          <w:szCs w:val="24"/>
          <w:lang w:val="sr-Latn-CS"/>
        </w:rPr>
        <w:t xml:space="preserve"> </w:t>
      </w:r>
    </w:p>
    <w:p w:rsidR="00031EAF" w:rsidRPr="00FE40AE"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sr-Cyrl-CS"/>
        </w:rPr>
        <w:lastRenderedPageBreak/>
        <w:t>да дају гаранцију на инвертор од минимално 5 година</w:t>
      </w:r>
      <w:r w:rsidRPr="005729D8">
        <w:rPr>
          <w:rFonts w:ascii="Times New Roman" w:eastAsia="Times New Roman" w:hAnsi="Times New Roman" w:cs="Times New Roman"/>
          <w:sz w:val="24"/>
          <w:szCs w:val="24"/>
          <w:lang w:val="sr-Latn-CS"/>
        </w:rPr>
        <w:t xml:space="preserve"> </w:t>
      </w:r>
      <w:r w:rsidRPr="005729D8">
        <w:rPr>
          <w:rFonts w:ascii="Times New Roman" w:eastAsia="Times New Roman" w:hAnsi="Times New Roman" w:cs="Times New Roman"/>
          <w:sz w:val="24"/>
          <w:szCs w:val="24"/>
          <w:lang w:val="sr-Cyrl-CS"/>
        </w:rPr>
        <w:t>и на соларне к</w:t>
      </w:r>
      <w:r w:rsidR="002620B1">
        <w:rPr>
          <w:rFonts w:ascii="Times New Roman" w:eastAsia="Times New Roman" w:hAnsi="Times New Roman" w:cs="Times New Roman"/>
          <w:sz w:val="24"/>
          <w:szCs w:val="24"/>
          <w:lang w:val="sr-Cyrl-CS"/>
        </w:rPr>
        <w:t>олекторе од минимално 10 године</w:t>
      </w:r>
    </w:p>
    <w:p w:rsidR="00FE40AE" w:rsidRPr="002620B1" w:rsidRDefault="00FE40AE" w:rsidP="00FE40AE">
      <w:pPr>
        <w:pStyle w:val="Pasussalistom"/>
        <w:spacing w:after="0"/>
        <w:ind w:left="1320"/>
        <w:jc w:val="both"/>
        <w:rPr>
          <w:rFonts w:ascii="Times New Roman" w:eastAsia="Times New Roman" w:hAnsi="Times New Roman" w:cs="Times New Roman"/>
          <w:sz w:val="24"/>
          <w:szCs w:val="24"/>
          <w:lang w:val="ru-RU"/>
        </w:rPr>
      </w:pPr>
    </w:p>
    <w:p w:rsidR="00031EAF" w:rsidRPr="005729D8" w:rsidRDefault="00031EAF" w:rsidP="00031EAF">
      <w:pPr>
        <w:spacing w:after="0" w:line="240" w:lineRule="auto"/>
        <w:jc w:val="both"/>
        <w:rPr>
          <w:rFonts w:ascii="Times New Roman" w:eastAsia="Times New Roman" w:hAnsi="Times New Roman" w:cs="Times New Roman"/>
          <w:b/>
          <w:sz w:val="24"/>
          <w:szCs w:val="24"/>
          <w:lang w:val="ru-RU"/>
        </w:rPr>
      </w:pPr>
      <w:r w:rsidRPr="005729D8">
        <w:rPr>
          <w:rFonts w:ascii="Times New Roman" w:eastAsia="Times New Roman" w:hAnsi="Times New Roman" w:cs="Times New Roman"/>
          <w:b/>
          <w:sz w:val="24"/>
          <w:szCs w:val="24"/>
          <w:lang w:val="ru-RU"/>
        </w:rPr>
        <w:tab/>
        <w:t xml:space="preserve">Услови за учешће привредних субјекти који врше радове на унапређењу термотехничког система путем уградње калориметара, циркулационих пумпи,  термостатских  вентила и делитеља топлоте на јавном позиву: </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sr-Cyrl-CS"/>
        </w:rPr>
      </w:pPr>
      <w:r w:rsidRPr="005729D8">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sr-Cyrl-CS"/>
        </w:rPr>
      </w:pPr>
      <w:r w:rsidRPr="005729D8">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rsidR="00031EAF" w:rsidRDefault="00031EAF" w:rsidP="00031EAF">
      <w:pPr>
        <w:pStyle w:val="Pasussalistom"/>
        <w:numPr>
          <w:ilvl w:val="0"/>
          <w:numId w:val="37"/>
        </w:numPr>
        <w:spacing w:after="0"/>
        <w:jc w:val="both"/>
        <w:rPr>
          <w:rFonts w:ascii="Times New Roman" w:eastAsia="Times New Roman" w:hAnsi="Times New Roman" w:cs="Times New Roman"/>
          <w:sz w:val="24"/>
          <w:szCs w:val="24"/>
          <w:lang w:val="sr-Cyrl-CS"/>
        </w:rPr>
      </w:pPr>
      <w:r w:rsidRPr="005729D8">
        <w:rPr>
          <w:rFonts w:ascii="Times New Roman" w:eastAsia="Times New Roman" w:hAnsi="Times New Roman" w:cs="Times New Roman"/>
          <w:sz w:val="24"/>
          <w:szCs w:val="24"/>
          <w:lang w:val="sr-Cyrl-CS"/>
        </w:rPr>
        <w:t>да имају а</w:t>
      </w:r>
      <w:r w:rsidR="002620B1">
        <w:rPr>
          <w:rFonts w:ascii="Times New Roman" w:eastAsia="Times New Roman" w:hAnsi="Times New Roman" w:cs="Times New Roman"/>
          <w:sz w:val="24"/>
          <w:szCs w:val="24"/>
          <w:lang w:val="sr-Cyrl-CS"/>
        </w:rPr>
        <w:t>тесте за материјале и производе</w:t>
      </w:r>
      <w:r w:rsidR="003B2119">
        <w:rPr>
          <w:rFonts w:ascii="Times New Roman" w:eastAsia="Times New Roman" w:hAnsi="Times New Roman" w:cs="Times New Roman"/>
          <w:sz w:val="24"/>
          <w:szCs w:val="24"/>
          <w:lang w:val="sr-Cyrl-CS"/>
        </w:rPr>
        <w:t>.</w:t>
      </w:r>
    </w:p>
    <w:p w:rsidR="009F0301" w:rsidRPr="005729D8" w:rsidRDefault="009F0301" w:rsidP="009F0301">
      <w:pPr>
        <w:spacing w:after="0" w:line="276" w:lineRule="auto"/>
        <w:jc w:val="both"/>
        <w:rPr>
          <w:rFonts w:ascii="Times New Roman" w:hAnsi="Times New Roman" w:cs="Times New Roman"/>
          <w:color w:val="FF0000"/>
          <w:sz w:val="24"/>
          <w:szCs w:val="24"/>
          <w:lang w:val="sr-Cyrl-CS"/>
        </w:rPr>
      </w:pPr>
    </w:p>
    <w:p w:rsidR="009F0301" w:rsidRPr="005729D8" w:rsidRDefault="009F0301" w:rsidP="009F0301">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IV</w:t>
      </w:r>
      <w:r w:rsidRPr="005729D8">
        <w:rPr>
          <w:rFonts w:ascii="Times New Roman" w:hAnsi="Times New Roman" w:cs="Times New Roman"/>
          <w:b/>
          <w:bCs/>
          <w:sz w:val="24"/>
          <w:szCs w:val="24"/>
          <w:lang w:val="ru-RU"/>
        </w:rPr>
        <w:t>. ДОКУМЕНТАЦИЈА КОЈУ ЈЕ ПОТРЕБНО ПРИЛОЖИТИ ПРИ ПОДНОШЕЊУ</w:t>
      </w:r>
    </w:p>
    <w:p w:rsidR="009F0301" w:rsidRPr="005729D8" w:rsidRDefault="009F0301" w:rsidP="009F0301">
      <w:pPr>
        <w:spacing w:after="0" w:line="276" w:lineRule="auto"/>
        <w:jc w:val="center"/>
        <w:rPr>
          <w:rFonts w:ascii="Times New Roman" w:hAnsi="Times New Roman" w:cs="Times New Roman"/>
          <w:sz w:val="24"/>
          <w:szCs w:val="24"/>
          <w:lang w:val="ru-RU"/>
        </w:rPr>
      </w:pPr>
      <w:r w:rsidRPr="005729D8">
        <w:rPr>
          <w:rFonts w:ascii="Times New Roman" w:hAnsi="Times New Roman" w:cs="Times New Roman"/>
          <w:b/>
          <w:bCs/>
          <w:sz w:val="24"/>
          <w:szCs w:val="24"/>
          <w:lang w:val="ru-RU"/>
        </w:rPr>
        <w:t>ПРИЈАВЕ</w:t>
      </w:r>
    </w:p>
    <w:p w:rsidR="0090597B" w:rsidRPr="005729D8" w:rsidRDefault="0090597B" w:rsidP="009F0301">
      <w:pPr>
        <w:spacing w:after="0" w:line="276" w:lineRule="auto"/>
        <w:jc w:val="center"/>
        <w:rPr>
          <w:rFonts w:ascii="Times New Roman" w:hAnsi="Times New Roman" w:cs="Times New Roman"/>
          <w:sz w:val="24"/>
          <w:szCs w:val="24"/>
          <w:lang w:val="ru-RU"/>
        </w:rPr>
      </w:pPr>
    </w:p>
    <w:p w:rsidR="0090597B" w:rsidRPr="005729D8" w:rsidRDefault="0090597B" w:rsidP="0090597B">
      <w:p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ru-RU"/>
        </w:rPr>
        <w:t>Подносилац пријаве је потребно да достави следећу документацију:</w:t>
      </w:r>
    </w:p>
    <w:p w:rsidR="00E038A9" w:rsidRPr="005729D8" w:rsidRDefault="00953B7B" w:rsidP="00FF5F34">
      <w:pPr>
        <w:pStyle w:val="Pasussalistom"/>
        <w:numPr>
          <w:ilvl w:val="0"/>
          <w:numId w:val="38"/>
        </w:num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Пријавни образац </w:t>
      </w:r>
      <w:r w:rsidR="00E038A9" w:rsidRPr="005729D8">
        <w:rPr>
          <w:rFonts w:ascii="Times New Roman" w:hAnsi="Times New Roman" w:cs="Times New Roman"/>
          <w:sz w:val="24"/>
          <w:szCs w:val="24"/>
          <w:lang w:val="ru-RU"/>
        </w:rPr>
        <w:t xml:space="preserve"> у три примерка (оригинал и две копије);</w:t>
      </w:r>
    </w:p>
    <w:p w:rsidR="00E038A9" w:rsidRPr="005729D8" w:rsidRDefault="0082270E" w:rsidP="00FF5F34">
      <w:pPr>
        <w:pStyle w:val="Pasussalistom"/>
        <w:numPr>
          <w:ilvl w:val="0"/>
          <w:numId w:val="38"/>
        </w:numPr>
        <w:spacing w:after="0" w:line="276" w:lineRule="auto"/>
        <w:rPr>
          <w:rFonts w:ascii="Times New Roman" w:hAnsi="Times New Roman" w:cs="Times New Roman"/>
          <w:sz w:val="24"/>
          <w:szCs w:val="24"/>
        </w:rPr>
      </w:pPr>
      <w:r w:rsidRPr="005729D8">
        <w:rPr>
          <w:rFonts w:ascii="Times New Roman" w:hAnsi="Times New Roman" w:cs="Times New Roman"/>
          <w:sz w:val="24"/>
          <w:szCs w:val="24"/>
        </w:rPr>
        <w:t>Потписану изјаву</w:t>
      </w:r>
      <w:r w:rsidR="00E038A9" w:rsidRPr="005729D8">
        <w:rPr>
          <w:rFonts w:ascii="Times New Roman" w:hAnsi="Times New Roman" w:cs="Times New Roman"/>
          <w:sz w:val="24"/>
          <w:szCs w:val="24"/>
        </w:rPr>
        <w:t>;</w:t>
      </w:r>
    </w:p>
    <w:p w:rsidR="00013183" w:rsidRDefault="00013183" w:rsidP="00FF5F34">
      <w:pPr>
        <w:pStyle w:val="Pasussalistom"/>
        <w:numPr>
          <w:ilvl w:val="0"/>
          <w:numId w:val="38"/>
        </w:numPr>
        <w:spacing w:after="0" w:line="276" w:lineRule="auto"/>
        <w:rPr>
          <w:rFonts w:ascii="Times New Roman" w:hAnsi="Times New Roman" w:cs="Times New Roman"/>
          <w:sz w:val="24"/>
          <w:szCs w:val="24"/>
        </w:rPr>
      </w:pPr>
      <w:r w:rsidRPr="005729D8">
        <w:rPr>
          <w:rFonts w:ascii="Times New Roman" w:hAnsi="Times New Roman" w:cs="Times New Roman"/>
          <w:sz w:val="24"/>
          <w:szCs w:val="24"/>
        </w:rPr>
        <w:t>Образац 1 или Образац 2</w:t>
      </w:r>
    </w:p>
    <w:p w:rsidR="000D012C" w:rsidRPr="005729D8" w:rsidRDefault="000D012C" w:rsidP="00FF5F34">
      <w:pPr>
        <w:pStyle w:val="Pasussalistom"/>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lang/>
        </w:rPr>
        <w:t>Образац 3</w:t>
      </w:r>
    </w:p>
    <w:p w:rsidR="00BB6B82" w:rsidRPr="005729D8" w:rsidRDefault="00567E82" w:rsidP="00FF5F34">
      <w:pPr>
        <w:pStyle w:val="Pasussalistom"/>
        <w:numPr>
          <w:ilvl w:val="0"/>
          <w:numId w:val="38"/>
        </w:numPr>
        <w:spacing w:after="0" w:line="276" w:lineRule="auto"/>
        <w:rPr>
          <w:rFonts w:ascii="Times New Roman" w:hAnsi="Times New Roman" w:cs="Times New Roman"/>
          <w:sz w:val="24"/>
          <w:szCs w:val="24"/>
        </w:rPr>
      </w:pPr>
      <w:r w:rsidRPr="005729D8">
        <w:rPr>
          <w:rFonts w:ascii="Times New Roman" w:hAnsi="Times New Roman" w:cs="Times New Roman"/>
          <w:sz w:val="24"/>
          <w:szCs w:val="24"/>
        </w:rPr>
        <w:t>А</w:t>
      </w:r>
      <w:r w:rsidR="00E038A9" w:rsidRPr="005729D8">
        <w:rPr>
          <w:rFonts w:ascii="Times New Roman" w:hAnsi="Times New Roman" w:cs="Times New Roman"/>
          <w:sz w:val="24"/>
          <w:szCs w:val="24"/>
        </w:rPr>
        <w:t>тести за материјале и производе</w:t>
      </w:r>
    </w:p>
    <w:p w:rsidR="006B0DD2" w:rsidRPr="005729D8" w:rsidRDefault="00BB6B82" w:rsidP="00FF5F34">
      <w:pPr>
        <w:pStyle w:val="Pasussalistom"/>
        <w:numPr>
          <w:ilvl w:val="0"/>
          <w:numId w:val="38"/>
        </w:num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sr-Cyrl-CS"/>
        </w:rPr>
        <w:t>Решење о  упису у регистар привредних субјеката</w:t>
      </w:r>
    </w:p>
    <w:p w:rsidR="002620B1" w:rsidRPr="002620B1" w:rsidRDefault="006B0DD2" w:rsidP="00FF5F34">
      <w:pPr>
        <w:pStyle w:val="Pasussalistom"/>
        <w:numPr>
          <w:ilvl w:val="0"/>
          <w:numId w:val="38"/>
        </w:num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sr-Cyrl-CS"/>
        </w:rPr>
        <w:t xml:space="preserve">Изјава о гаранцији на </w:t>
      </w:r>
      <w:r w:rsidR="0014124C" w:rsidRPr="005729D8">
        <w:rPr>
          <w:rFonts w:ascii="Times New Roman" w:hAnsi="Times New Roman" w:cs="Times New Roman"/>
          <w:sz w:val="24"/>
          <w:szCs w:val="24"/>
          <w:lang w:val="sr-Cyrl-CS"/>
        </w:rPr>
        <w:t>инверто</w:t>
      </w:r>
      <w:r w:rsidRPr="005729D8">
        <w:rPr>
          <w:rFonts w:ascii="Times New Roman" w:hAnsi="Times New Roman" w:cs="Times New Roman"/>
          <w:sz w:val="24"/>
          <w:szCs w:val="24"/>
          <w:lang w:val="sr-Cyrl-CS"/>
        </w:rPr>
        <w:t>р и соларне панеле</w:t>
      </w:r>
    </w:p>
    <w:p w:rsidR="00E038A9" w:rsidRPr="005729D8" w:rsidRDefault="002620B1" w:rsidP="00FF5F34">
      <w:pPr>
        <w:pStyle w:val="Pasussalistom"/>
        <w:numPr>
          <w:ilvl w:val="0"/>
          <w:numId w:val="38"/>
        </w:num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Уверење Министарства финансија – Пореска управа да су измирене доспеле обавезе у пореском рачуноводству на свим уплатним рачунима јавних прихода које </w:t>
      </w:r>
      <w:r w:rsidR="003B2119">
        <w:rPr>
          <w:rFonts w:ascii="Times New Roman" w:hAnsi="Times New Roman" w:cs="Times New Roman"/>
          <w:sz w:val="24"/>
          <w:szCs w:val="24"/>
          <w:lang w:val="sr-Cyrl-CS"/>
        </w:rPr>
        <w:t>су у надлежности Пореске управе ( не старије од 30 дана).</w:t>
      </w:r>
    </w:p>
    <w:p w:rsidR="00E038A9" w:rsidRPr="005729D8" w:rsidRDefault="00E038A9" w:rsidP="00FF5F34">
      <w:pPr>
        <w:spacing w:after="0" w:line="276" w:lineRule="auto"/>
        <w:rPr>
          <w:rFonts w:ascii="Times New Roman" w:hAnsi="Times New Roman" w:cs="Times New Roman"/>
          <w:sz w:val="24"/>
          <w:szCs w:val="24"/>
          <w:lang w:val="ru-RU"/>
        </w:rPr>
      </w:pPr>
    </w:p>
    <w:p w:rsidR="00C925D6" w:rsidRPr="005729D8" w:rsidRDefault="00C925D6" w:rsidP="00C925D6">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5729D8" w:rsidRDefault="00C925D6" w:rsidP="00C925D6">
      <w:pPr>
        <w:spacing w:after="0" w:line="276" w:lineRule="auto"/>
        <w:rPr>
          <w:rFonts w:ascii="Times New Roman" w:hAnsi="Times New Roman" w:cs="Times New Roman"/>
          <w:color w:val="FF0000"/>
          <w:sz w:val="24"/>
          <w:szCs w:val="24"/>
          <w:lang w:val="ru-RU"/>
        </w:rPr>
      </w:pPr>
    </w:p>
    <w:p w:rsidR="00C925D6" w:rsidRPr="005729D8" w:rsidRDefault="00C925D6" w:rsidP="00C925D6">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5729D8" w:rsidRDefault="00C925D6" w:rsidP="00C925D6">
      <w:pPr>
        <w:spacing w:after="0" w:line="276" w:lineRule="auto"/>
        <w:jc w:val="both"/>
        <w:rPr>
          <w:rFonts w:ascii="Times New Roman" w:hAnsi="Times New Roman" w:cs="Times New Roman"/>
          <w:sz w:val="24"/>
          <w:szCs w:val="24"/>
          <w:lang w:val="ru-RU"/>
        </w:rPr>
      </w:pPr>
    </w:p>
    <w:p w:rsidR="005D4CA4" w:rsidRPr="005729D8" w:rsidRDefault="00C925D6" w:rsidP="00C925D6">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Default="00C925D6" w:rsidP="00C925D6">
      <w:pPr>
        <w:spacing w:after="0" w:line="276" w:lineRule="auto"/>
        <w:jc w:val="both"/>
        <w:rPr>
          <w:rFonts w:ascii="Times New Roman" w:hAnsi="Times New Roman" w:cs="Times New Roman"/>
          <w:color w:val="FF0000"/>
          <w:sz w:val="24"/>
          <w:szCs w:val="24"/>
          <w:lang w:val="ru-RU"/>
        </w:rPr>
      </w:pPr>
    </w:p>
    <w:p w:rsidR="00227C80" w:rsidRPr="000D012C" w:rsidRDefault="00227C80" w:rsidP="00C925D6">
      <w:pPr>
        <w:spacing w:after="0" w:line="276" w:lineRule="auto"/>
        <w:jc w:val="both"/>
        <w:rPr>
          <w:rFonts w:ascii="Times New Roman" w:hAnsi="Times New Roman" w:cs="Times New Roman"/>
          <w:color w:val="FF0000"/>
          <w:sz w:val="24"/>
          <w:szCs w:val="24"/>
          <w:lang w:val="ru-RU"/>
        </w:rPr>
      </w:pPr>
    </w:p>
    <w:p w:rsidR="00DA21A7" w:rsidRPr="000D012C" w:rsidRDefault="00DA21A7" w:rsidP="00C925D6">
      <w:pPr>
        <w:spacing w:after="0" w:line="276" w:lineRule="auto"/>
        <w:jc w:val="both"/>
        <w:rPr>
          <w:rFonts w:ascii="Times New Roman" w:hAnsi="Times New Roman" w:cs="Times New Roman"/>
          <w:color w:val="FF0000"/>
          <w:sz w:val="24"/>
          <w:szCs w:val="24"/>
          <w:lang w:val="ru-RU"/>
        </w:rPr>
      </w:pPr>
    </w:p>
    <w:p w:rsidR="00B84B97" w:rsidRPr="005729D8" w:rsidRDefault="00B84B97" w:rsidP="005D4CA4">
      <w:pPr>
        <w:spacing w:after="0" w:line="276" w:lineRule="auto"/>
        <w:jc w:val="center"/>
        <w:rPr>
          <w:rFonts w:ascii="Times New Roman" w:hAnsi="Times New Roman" w:cs="Times New Roman"/>
          <w:b/>
          <w:bCs/>
          <w:sz w:val="24"/>
          <w:szCs w:val="24"/>
          <w:lang w:val="ru-RU"/>
        </w:rPr>
      </w:pPr>
    </w:p>
    <w:p w:rsidR="005D4CA4" w:rsidRPr="005729D8" w:rsidRDefault="005D4CA4" w:rsidP="005D4CA4">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V</w:t>
      </w:r>
      <w:r w:rsidRPr="005729D8">
        <w:rPr>
          <w:rFonts w:ascii="Times New Roman" w:hAnsi="Times New Roman" w:cs="Times New Roman"/>
          <w:b/>
          <w:bCs/>
          <w:sz w:val="24"/>
          <w:szCs w:val="24"/>
          <w:lang w:val="ru-RU"/>
        </w:rPr>
        <w:t>. ПРЕУЗИМАЊЕ ДОКУМЕНТАЦИЈЕ ЗА ЈАВНИ ПОЗИВ</w:t>
      </w:r>
    </w:p>
    <w:p w:rsidR="009F0301" w:rsidRPr="005729D8" w:rsidRDefault="009F0301" w:rsidP="00DB4545">
      <w:pPr>
        <w:spacing w:after="0" w:line="276" w:lineRule="auto"/>
        <w:jc w:val="both"/>
        <w:rPr>
          <w:rFonts w:ascii="Times New Roman" w:hAnsi="Times New Roman" w:cs="Times New Roman"/>
          <w:b/>
          <w:bCs/>
          <w:i/>
          <w:iCs/>
          <w:sz w:val="24"/>
          <w:szCs w:val="24"/>
          <w:u w:val="single"/>
          <w:lang w:val="ru-RU"/>
        </w:rPr>
      </w:pPr>
    </w:p>
    <w:p w:rsidR="005D4CA4" w:rsidRPr="005729D8" w:rsidRDefault="00953B7B" w:rsidP="005D4CA4">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Документација за Јавни позив може се преузети на интернет страници Општине Ивањица, линк: </w:t>
      </w:r>
      <w:hyperlink r:id="rId8" w:history="1">
        <w:r w:rsidRPr="005729D8">
          <w:rPr>
            <w:rStyle w:val="Hiperveza"/>
            <w:rFonts w:ascii="Times New Roman" w:hAnsi="Times New Roman" w:cs="Times New Roman"/>
            <w:sz w:val="24"/>
            <w:szCs w:val="24"/>
          </w:rPr>
          <w:t>www</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ivanjica</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gov</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rs</w:t>
        </w:r>
      </w:hyperlink>
      <w:r w:rsidRPr="005729D8">
        <w:rPr>
          <w:rFonts w:ascii="Times New Roman" w:hAnsi="Times New Roman" w:cs="Times New Roman"/>
          <w:sz w:val="24"/>
          <w:szCs w:val="24"/>
          <w:lang w:val="ru-RU"/>
        </w:rPr>
        <w:t xml:space="preserve"> </w:t>
      </w:r>
      <w:r w:rsidR="00EF7D5B" w:rsidRPr="005729D8">
        <w:rPr>
          <w:rFonts w:ascii="Times New Roman" w:hAnsi="Times New Roman" w:cs="Times New Roman"/>
          <w:sz w:val="24"/>
          <w:szCs w:val="24"/>
          <w:lang w:val="ru-RU"/>
        </w:rPr>
        <w:t>и садржи</w:t>
      </w:r>
      <w:r w:rsidR="005D4CA4" w:rsidRPr="005729D8">
        <w:rPr>
          <w:rFonts w:ascii="Times New Roman" w:hAnsi="Times New Roman" w:cs="Times New Roman"/>
          <w:sz w:val="24"/>
          <w:szCs w:val="24"/>
          <w:lang w:val="ru-RU"/>
        </w:rPr>
        <w:t>:</w:t>
      </w:r>
    </w:p>
    <w:p w:rsidR="005D4CA4" w:rsidRPr="005729D8" w:rsidRDefault="005D4CA4"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Комплетан текст Јавног позива,</w:t>
      </w:r>
    </w:p>
    <w:p w:rsidR="005D4CA4" w:rsidRPr="005729D8" w:rsidRDefault="005D4CA4"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Пријавни образац,</w:t>
      </w:r>
    </w:p>
    <w:p w:rsidR="005D4CA4" w:rsidRPr="005729D8" w:rsidRDefault="00946562"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Изјава подносиоца пријаве</w:t>
      </w:r>
      <w:r w:rsidR="005D4CA4" w:rsidRPr="005729D8">
        <w:rPr>
          <w:rFonts w:ascii="Times New Roman" w:hAnsi="Times New Roman" w:cs="Times New Roman"/>
          <w:sz w:val="24"/>
          <w:szCs w:val="24"/>
        </w:rPr>
        <w:t>,</w:t>
      </w:r>
    </w:p>
    <w:p w:rsidR="00E1497E" w:rsidRPr="005729D8" w:rsidRDefault="00E1497E"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Образац 1 или Образац 2</w:t>
      </w:r>
    </w:p>
    <w:p w:rsidR="005D4CA4" w:rsidRPr="005729D8" w:rsidRDefault="005D4CA4" w:rsidP="00EF7D5B">
      <w:pPr>
        <w:pStyle w:val="Pasussalistom"/>
        <w:numPr>
          <w:ilvl w:val="0"/>
          <w:numId w:val="42"/>
        </w:num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Критеријуми и начин бодовања за оцену Пријаве.</w:t>
      </w:r>
    </w:p>
    <w:p w:rsidR="005D4CA4" w:rsidRPr="005729D8" w:rsidRDefault="005D4CA4" w:rsidP="00DB4545">
      <w:pPr>
        <w:spacing w:after="0" w:line="276" w:lineRule="auto"/>
        <w:jc w:val="both"/>
        <w:rPr>
          <w:rFonts w:ascii="Times New Roman" w:hAnsi="Times New Roman" w:cs="Times New Roman"/>
          <w:b/>
          <w:bCs/>
          <w:i/>
          <w:iCs/>
          <w:sz w:val="24"/>
          <w:szCs w:val="24"/>
          <w:u w:val="single"/>
          <w:lang w:val="ru-RU"/>
        </w:rPr>
      </w:pPr>
    </w:p>
    <w:p w:rsidR="005902C6" w:rsidRPr="005729D8" w:rsidRDefault="005902C6" w:rsidP="005902C6">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VI</w:t>
      </w:r>
      <w:r w:rsidRPr="005729D8">
        <w:rPr>
          <w:rFonts w:ascii="Times New Roman" w:hAnsi="Times New Roman" w:cs="Times New Roman"/>
          <w:b/>
          <w:bCs/>
          <w:sz w:val="24"/>
          <w:szCs w:val="24"/>
          <w:lang w:val="ru-RU"/>
        </w:rPr>
        <w:t>. КРИТЕРИЈУМИ ЗА ИЗБОР ПРИВРЕДНИХ СУБЈЕКАТА</w:t>
      </w:r>
    </w:p>
    <w:p w:rsidR="005902C6" w:rsidRPr="005729D8" w:rsidRDefault="005902C6" w:rsidP="00DB4545">
      <w:pPr>
        <w:spacing w:after="0" w:line="276" w:lineRule="auto"/>
        <w:jc w:val="both"/>
        <w:rPr>
          <w:rFonts w:ascii="Times New Roman" w:hAnsi="Times New Roman" w:cs="Times New Roman"/>
          <w:b/>
          <w:bCs/>
          <w:i/>
          <w:iCs/>
          <w:sz w:val="24"/>
          <w:szCs w:val="24"/>
          <w:u w:val="single"/>
          <w:lang w:val="ru-RU"/>
        </w:rPr>
      </w:pPr>
    </w:p>
    <w:p w:rsidR="00E038A9" w:rsidRPr="005729D8" w:rsidRDefault="00E038A9" w:rsidP="00E038A9">
      <w:pPr>
        <w:spacing w:after="0" w:line="240" w:lineRule="auto"/>
        <w:ind w:firstLine="612"/>
        <w:jc w:val="both"/>
        <w:rPr>
          <w:rFonts w:ascii="Times New Roman" w:hAnsi="Times New Roman" w:cs="Times New Roman"/>
          <w:bCs/>
          <w:sz w:val="24"/>
          <w:szCs w:val="24"/>
          <w:lang w:val="ru-RU"/>
        </w:rPr>
      </w:pPr>
      <w:bookmarkStart w:id="2" w:name="_Hlk68985879"/>
      <w:r w:rsidRPr="005729D8">
        <w:rPr>
          <w:rFonts w:ascii="Times New Roman" w:hAnsi="Times New Roman" w:cs="Times New Roman"/>
          <w:bCs/>
          <w:sz w:val="24"/>
          <w:szCs w:val="24"/>
          <w:lang w:val="ru-RU"/>
        </w:rPr>
        <w:t xml:space="preserve">Критеријуми за рангирање </w:t>
      </w:r>
      <w:r w:rsidR="005C54BB" w:rsidRPr="005729D8">
        <w:rPr>
          <w:rFonts w:ascii="Times New Roman" w:hAnsi="Times New Roman" w:cs="Times New Roman"/>
          <w:bCs/>
          <w:sz w:val="24"/>
          <w:szCs w:val="24"/>
          <w:lang w:val="ru-RU"/>
        </w:rPr>
        <w:t>привредних субјеката</w:t>
      </w:r>
      <w:r w:rsidRPr="005729D8">
        <w:rPr>
          <w:rFonts w:ascii="Times New Roman" w:hAnsi="Times New Roman" w:cs="Times New Roman"/>
          <w:bCs/>
          <w:sz w:val="24"/>
          <w:szCs w:val="24"/>
          <w:lang w:val="ru-RU"/>
        </w:rPr>
        <w:t xml:space="preserve"> </w:t>
      </w:r>
      <w:r w:rsidR="00031EAF" w:rsidRPr="005729D8">
        <w:rPr>
          <w:rFonts w:ascii="Times New Roman" w:eastAsia="Times New Roman" w:hAnsi="Times New Roman" w:cs="Times New Roman"/>
          <w:sz w:val="24"/>
          <w:szCs w:val="24"/>
          <w:lang w:val="ru-RU"/>
        </w:rPr>
        <w:t xml:space="preserve">који </w:t>
      </w:r>
      <w:r w:rsidR="00031EAF" w:rsidRPr="005729D8">
        <w:rPr>
          <w:rFonts w:ascii="Times New Roman" w:eastAsia="Times New Roman" w:hAnsi="Times New Roman" w:cs="Times New Roman"/>
          <w:b/>
          <w:sz w:val="24"/>
          <w:szCs w:val="24"/>
          <w:lang w:val="ru-RU"/>
        </w:rPr>
        <w:t>врше набавку и радове на уградњи соларних панела и пратеће инсталације</w:t>
      </w:r>
      <w:r w:rsidR="00031EAF" w:rsidRPr="005729D8">
        <w:rPr>
          <w:rFonts w:ascii="Times New Roman" w:hAnsi="Times New Roman" w:cs="Times New Roman"/>
          <w:bCs/>
          <w:sz w:val="24"/>
          <w:szCs w:val="24"/>
          <w:lang w:val="ru-RU"/>
        </w:rPr>
        <w:t xml:space="preserve">  обухватају </w:t>
      </w:r>
      <w:r w:rsidR="00FD7DF1" w:rsidRPr="005729D8">
        <w:rPr>
          <w:rFonts w:ascii="Times New Roman" w:hAnsi="Times New Roman" w:cs="Times New Roman"/>
          <w:bCs/>
          <w:sz w:val="24"/>
          <w:szCs w:val="24"/>
          <w:lang w:val="ru-RU"/>
        </w:rPr>
        <w:t>с</w:t>
      </w:r>
      <w:r w:rsidRPr="005729D8">
        <w:rPr>
          <w:rFonts w:ascii="Times New Roman" w:hAnsi="Times New Roman" w:cs="Times New Roman"/>
          <w:bCs/>
          <w:sz w:val="24"/>
          <w:szCs w:val="24"/>
          <w:lang w:val="ru-RU"/>
        </w:rPr>
        <w:t>ледеће:</w:t>
      </w:r>
    </w:p>
    <w:p w:rsidR="00BB6B82" w:rsidRPr="005729D8" w:rsidRDefault="002803DE" w:rsidP="002803DE">
      <w:pPr>
        <w:pStyle w:val="Pasussalistom"/>
        <w:numPr>
          <w:ilvl w:val="0"/>
          <w:numId w:val="39"/>
        </w:numPr>
        <w:spacing w:after="0"/>
        <w:jc w:val="both"/>
        <w:rPr>
          <w:rFonts w:ascii="Times New Roman" w:hAnsi="Times New Roman" w:cs="Times New Roman"/>
          <w:bCs/>
          <w:sz w:val="24"/>
          <w:szCs w:val="24"/>
        </w:rPr>
      </w:pPr>
      <w:r w:rsidRPr="005729D8">
        <w:rPr>
          <w:rFonts w:ascii="Times New Roman" w:hAnsi="Times New Roman" w:cs="Times New Roman"/>
          <w:bCs/>
          <w:sz w:val="24"/>
          <w:szCs w:val="24"/>
        </w:rPr>
        <w:t>цен</w:t>
      </w:r>
      <w:r w:rsidR="00552AB5" w:rsidRPr="005729D8">
        <w:rPr>
          <w:rFonts w:ascii="Times New Roman" w:hAnsi="Times New Roman" w:cs="Times New Roman"/>
          <w:bCs/>
          <w:sz w:val="24"/>
          <w:szCs w:val="24"/>
        </w:rPr>
        <w:t>у</w:t>
      </w:r>
      <w:r w:rsidRPr="005729D8">
        <w:rPr>
          <w:rFonts w:ascii="Times New Roman" w:hAnsi="Times New Roman" w:cs="Times New Roman"/>
          <w:bCs/>
          <w:sz w:val="24"/>
          <w:szCs w:val="24"/>
        </w:rPr>
        <w:t xml:space="preserve"> за</w:t>
      </w:r>
      <w:r w:rsidR="00BB6B82" w:rsidRPr="005729D8">
        <w:rPr>
          <w:rFonts w:ascii="Times New Roman" w:hAnsi="Times New Roman" w:cs="Times New Roman"/>
          <w:bCs/>
          <w:sz w:val="24"/>
          <w:szCs w:val="24"/>
        </w:rPr>
        <w:t>:</w:t>
      </w:r>
    </w:p>
    <w:p w:rsidR="00BB6B82" w:rsidRPr="005729D8" w:rsidRDefault="00BB6B82" w:rsidP="00BB6B82">
      <w:pPr>
        <w:pStyle w:val="Pasussalistom"/>
        <w:spacing w:after="0"/>
        <w:ind w:left="1080"/>
        <w:jc w:val="both"/>
        <w:rPr>
          <w:rFonts w:ascii="Times New Roman" w:hAnsi="Times New Roman" w:cs="Times New Roman"/>
          <w:bCs/>
          <w:color w:val="FF0000"/>
          <w:sz w:val="24"/>
          <w:szCs w:val="24"/>
          <w:lang w:val="ru-RU"/>
        </w:rPr>
      </w:pPr>
      <w:r w:rsidRPr="005729D8">
        <w:rPr>
          <w:rFonts w:ascii="Times New Roman" w:hAnsi="Times New Roman" w:cs="Times New Roman"/>
          <w:bCs/>
          <w:sz w:val="24"/>
          <w:szCs w:val="24"/>
          <w:lang w:val="ru-RU"/>
        </w:rPr>
        <w:t>-</w:t>
      </w:r>
      <w:r w:rsidR="002803DE" w:rsidRPr="005729D8">
        <w:rPr>
          <w:rFonts w:ascii="Times New Roman" w:hAnsi="Times New Roman" w:cs="Times New Roman"/>
          <w:bCs/>
          <w:sz w:val="24"/>
          <w:szCs w:val="24"/>
          <w:lang w:val="ru-RU"/>
        </w:rPr>
        <w:t xml:space="preserve"> </w:t>
      </w:r>
      <w:r w:rsidR="00171C77" w:rsidRPr="005729D8">
        <w:rPr>
          <w:rFonts w:ascii="Times New Roman" w:hAnsi="Times New Roman" w:cs="Times New Roman"/>
          <w:bCs/>
          <w:sz w:val="24"/>
          <w:szCs w:val="24"/>
          <w:lang w:val="ru-RU"/>
        </w:rPr>
        <w:t xml:space="preserve">опрему и кровну уградњу </w:t>
      </w:r>
      <w:r w:rsidR="002803DE" w:rsidRPr="005729D8">
        <w:rPr>
          <w:rFonts w:ascii="Times New Roman" w:hAnsi="Times New Roman" w:cs="Times New Roman"/>
          <w:bCs/>
          <w:sz w:val="24"/>
          <w:szCs w:val="24"/>
          <w:lang w:val="ru-RU"/>
        </w:rPr>
        <w:t xml:space="preserve">за соларну електрану  капацитета 6 </w:t>
      </w:r>
      <w:r w:rsidR="002803DE" w:rsidRPr="005729D8">
        <w:rPr>
          <w:rFonts w:ascii="Times New Roman" w:hAnsi="Times New Roman" w:cs="Times New Roman"/>
          <w:bCs/>
          <w:sz w:val="24"/>
          <w:szCs w:val="24"/>
        </w:rPr>
        <w:t>kW</w:t>
      </w:r>
      <w:r w:rsidR="002803DE" w:rsidRPr="005729D8">
        <w:rPr>
          <w:rFonts w:ascii="Times New Roman" w:hAnsi="Times New Roman" w:cs="Times New Roman"/>
          <w:bCs/>
          <w:sz w:val="24"/>
          <w:szCs w:val="24"/>
          <w:lang w:val="ru-RU"/>
        </w:rPr>
        <w:t xml:space="preserve"> инсталисане снаге соларних панела, укључујући и уградњу и пратеће инсталације за производњу електричне енергије</w:t>
      </w:r>
      <w:r w:rsidR="00FE17B5" w:rsidRPr="005729D8">
        <w:rPr>
          <w:rFonts w:ascii="Times New Roman" w:hAnsi="Times New Roman" w:cs="Times New Roman"/>
          <w:bCs/>
          <w:sz w:val="24"/>
          <w:szCs w:val="24"/>
          <w:lang w:val="ru-RU"/>
        </w:rPr>
        <w:t xml:space="preserve"> </w:t>
      </w:r>
    </w:p>
    <w:p w:rsidR="00BB6B82" w:rsidRPr="005729D8" w:rsidRDefault="00BB6B82" w:rsidP="00BB6B82">
      <w:pPr>
        <w:pStyle w:val="Pasussalistom"/>
        <w:spacing w:after="0"/>
        <w:ind w:left="108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r w:rsidR="00171C77" w:rsidRPr="005729D8">
        <w:rPr>
          <w:rFonts w:ascii="Times New Roman" w:hAnsi="Times New Roman" w:cs="Times New Roman"/>
          <w:bCs/>
          <w:sz w:val="24"/>
          <w:szCs w:val="24"/>
          <w:lang w:val="ru-RU"/>
        </w:rPr>
        <w:t xml:space="preserve">набавку  и </w:t>
      </w:r>
      <w:r w:rsidR="002803DE" w:rsidRPr="005729D8">
        <w:rPr>
          <w:rFonts w:ascii="Times New Roman" w:hAnsi="Times New Roman" w:cs="Times New Roman"/>
          <w:bCs/>
          <w:sz w:val="24"/>
          <w:szCs w:val="24"/>
          <w:lang w:val="ru-RU"/>
        </w:rPr>
        <w:t xml:space="preserve">уградњу </w:t>
      </w:r>
      <w:r w:rsidRPr="005729D8">
        <w:rPr>
          <w:rFonts w:ascii="Times New Roman" w:hAnsi="Times New Roman" w:cs="Times New Roman"/>
          <w:bCs/>
          <w:sz w:val="24"/>
          <w:szCs w:val="24"/>
          <w:lang w:val="ru-RU"/>
        </w:rPr>
        <w:t xml:space="preserve"> </w:t>
      </w:r>
      <w:r w:rsidR="002803DE" w:rsidRPr="005729D8">
        <w:rPr>
          <w:rFonts w:ascii="Times New Roman" w:hAnsi="Times New Roman" w:cs="Times New Roman"/>
          <w:bCs/>
          <w:sz w:val="24"/>
          <w:szCs w:val="24"/>
          <w:lang w:val="ru-RU"/>
        </w:rPr>
        <w:t xml:space="preserve">двосмерног мерног уређаја за мерење предате и примљене електричне </w:t>
      </w:r>
      <w:r w:rsidR="002620B1">
        <w:rPr>
          <w:rFonts w:ascii="Times New Roman" w:hAnsi="Times New Roman" w:cs="Times New Roman"/>
          <w:bCs/>
          <w:sz w:val="24"/>
          <w:szCs w:val="24"/>
          <w:lang w:val="ru-RU"/>
        </w:rPr>
        <w:t>енергије</w:t>
      </w:r>
    </w:p>
    <w:p w:rsidR="00BB6B82" w:rsidRPr="005729D8" w:rsidRDefault="00BB6B82" w:rsidP="00BB6B82">
      <w:pPr>
        <w:pStyle w:val="Pasussalistom"/>
        <w:spacing w:after="0"/>
        <w:ind w:left="108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r w:rsidR="002803DE" w:rsidRPr="005729D8">
        <w:rPr>
          <w:rFonts w:ascii="Times New Roman" w:hAnsi="Times New Roman" w:cs="Times New Roman"/>
          <w:bCs/>
          <w:sz w:val="24"/>
          <w:szCs w:val="24"/>
          <w:lang w:val="ru-RU"/>
        </w:rPr>
        <w:t>израд</w:t>
      </w:r>
      <w:r w:rsidR="00171C77" w:rsidRPr="005729D8">
        <w:rPr>
          <w:rFonts w:ascii="Times New Roman" w:hAnsi="Times New Roman" w:cs="Times New Roman"/>
          <w:bCs/>
          <w:sz w:val="24"/>
          <w:szCs w:val="24"/>
          <w:lang w:val="ru-RU"/>
        </w:rPr>
        <w:t>у</w:t>
      </w:r>
      <w:r w:rsidR="002803DE" w:rsidRPr="005729D8">
        <w:rPr>
          <w:rFonts w:ascii="Times New Roman" w:hAnsi="Times New Roman" w:cs="Times New Roman"/>
          <w:bCs/>
          <w:sz w:val="24"/>
          <w:szCs w:val="24"/>
          <w:lang w:val="ru-RU"/>
        </w:rPr>
        <w:t xml:space="preserve"> предмер</w:t>
      </w:r>
      <w:r w:rsidR="00171C77" w:rsidRPr="005729D8">
        <w:rPr>
          <w:rFonts w:ascii="Times New Roman" w:hAnsi="Times New Roman" w:cs="Times New Roman"/>
          <w:bCs/>
          <w:sz w:val="24"/>
          <w:szCs w:val="24"/>
          <w:lang w:val="ru-RU"/>
        </w:rPr>
        <w:t>а</w:t>
      </w:r>
      <w:r w:rsidR="002803DE" w:rsidRPr="005729D8">
        <w:rPr>
          <w:rFonts w:ascii="Times New Roman" w:hAnsi="Times New Roman" w:cs="Times New Roman"/>
          <w:bCs/>
          <w:sz w:val="24"/>
          <w:szCs w:val="24"/>
          <w:lang w:val="ru-RU"/>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w:t>
      </w:r>
      <w:r w:rsidR="00FE17B5" w:rsidRPr="005729D8">
        <w:rPr>
          <w:rFonts w:ascii="Times New Roman" w:hAnsi="Times New Roman" w:cs="Times New Roman"/>
          <w:bCs/>
          <w:sz w:val="24"/>
          <w:szCs w:val="24"/>
          <w:lang w:val="ru-RU"/>
        </w:rPr>
        <w:t xml:space="preserve"> </w:t>
      </w:r>
    </w:p>
    <w:p w:rsidR="002803DE" w:rsidRPr="005729D8" w:rsidRDefault="00BB6B82" w:rsidP="00BB6B82">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ab/>
      </w:r>
      <w:r w:rsidR="002803DE" w:rsidRPr="005729D8">
        <w:rPr>
          <w:rFonts w:ascii="Times New Roman" w:hAnsi="Times New Roman" w:cs="Times New Roman"/>
          <w:bCs/>
          <w:sz w:val="24"/>
          <w:szCs w:val="24"/>
          <w:lang w:val="ru-RU"/>
        </w:rPr>
        <w:t>Цен</w:t>
      </w:r>
      <w:r w:rsidRPr="005729D8">
        <w:rPr>
          <w:rFonts w:ascii="Times New Roman" w:hAnsi="Times New Roman" w:cs="Times New Roman"/>
          <w:bCs/>
          <w:sz w:val="24"/>
          <w:szCs w:val="24"/>
          <w:lang w:val="ru-RU"/>
        </w:rPr>
        <w:t xml:space="preserve">е </w:t>
      </w:r>
      <w:r w:rsidR="002803DE" w:rsidRPr="005729D8">
        <w:rPr>
          <w:rFonts w:ascii="Times New Roman" w:hAnsi="Times New Roman" w:cs="Times New Roman"/>
          <w:bCs/>
          <w:sz w:val="24"/>
          <w:szCs w:val="24"/>
          <w:lang w:val="ru-RU"/>
        </w:rPr>
        <w:t>дати по наведним ставкама а потребну опрему предвидети по Правилима о раду дистрибутивног система ОДС-а</w:t>
      </w:r>
      <w:r w:rsidRPr="005729D8">
        <w:rPr>
          <w:rFonts w:ascii="Times New Roman" w:hAnsi="Times New Roman" w:cs="Times New Roman"/>
          <w:bCs/>
          <w:sz w:val="24"/>
          <w:szCs w:val="24"/>
          <w:lang w:val="ru-RU"/>
        </w:rPr>
        <w:t>.</w:t>
      </w:r>
    </w:p>
    <w:p w:rsidR="002803DE" w:rsidRPr="005729D8" w:rsidRDefault="002803DE" w:rsidP="002803DE">
      <w:pPr>
        <w:pStyle w:val="Pasussalistom"/>
        <w:numPr>
          <w:ilvl w:val="0"/>
          <w:numId w:val="39"/>
        </w:numPr>
        <w:spacing w:after="0"/>
        <w:jc w:val="both"/>
        <w:rPr>
          <w:rFonts w:ascii="Times New Roman" w:hAnsi="Times New Roman" w:cs="Times New Roman"/>
          <w:bCs/>
          <w:sz w:val="24"/>
          <w:szCs w:val="24"/>
        </w:rPr>
      </w:pPr>
      <w:r w:rsidRPr="005729D8">
        <w:rPr>
          <w:rFonts w:ascii="Times New Roman" w:hAnsi="Times New Roman" w:cs="Times New Roman"/>
          <w:bCs/>
          <w:sz w:val="24"/>
          <w:szCs w:val="24"/>
        </w:rPr>
        <w:t>рок важења цена;</w:t>
      </w:r>
    </w:p>
    <w:p w:rsidR="00FE17B5" w:rsidRPr="005729D8" w:rsidRDefault="00FE17B5" w:rsidP="00FE17B5">
      <w:pPr>
        <w:pStyle w:val="Pasussalistom"/>
        <w:spacing w:after="0"/>
        <w:ind w:left="1080"/>
        <w:jc w:val="both"/>
        <w:rPr>
          <w:rFonts w:ascii="Times New Roman" w:hAnsi="Times New Roman" w:cs="Times New Roman"/>
          <w:bCs/>
          <w:sz w:val="24"/>
          <w:szCs w:val="24"/>
          <w:lang w:val="ru-RU"/>
        </w:rPr>
      </w:pPr>
    </w:p>
    <w:p w:rsidR="00227C80" w:rsidRPr="00FE40AE" w:rsidRDefault="00227C80" w:rsidP="00227C80">
      <w:pPr>
        <w:pStyle w:val="Pasussalistom"/>
        <w:numPr>
          <w:ilvl w:val="0"/>
          <w:numId w:val="39"/>
        </w:numPr>
        <w:spacing w:after="0"/>
        <w:jc w:val="both"/>
        <w:rPr>
          <w:rFonts w:ascii="Times New Roman" w:hAnsi="Times New Roman" w:cs="Times New Roman"/>
          <w:bCs/>
          <w:sz w:val="24"/>
          <w:szCs w:val="24"/>
          <w:lang w:val="ru-RU"/>
        </w:rPr>
      </w:pPr>
      <w:r w:rsidRPr="00FE40AE">
        <w:rPr>
          <w:rFonts w:ascii="Times New Roman" w:hAnsi="Times New Roman" w:cs="Times New Roman"/>
          <w:bCs/>
          <w:sz w:val="24"/>
          <w:szCs w:val="24"/>
          <w:lang w:val="ru-RU"/>
        </w:rPr>
        <w:t>рок важења гаранције на инвертер (</w:t>
      </w:r>
      <w:r w:rsidRPr="00FE40AE">
        <w:rPr>
          <w:rFonts w:ascii="Times New Roman" w:eastAsia="Times New Roman" w:hAnsi="Times New Roman" w:cs="Times New Roman"/>
          <w:sz w:val="24"/>
          <w:szCs w:val="24"/>
          <w:lang w:val="ru-RU"/>
        </w:rPr>
        <w:t>минимално 5 година)</w:t>
      </w:r>
      <w:r w:rsidRPr="00FE40AE">
        <w:rPr>
          <w:rFonts w:ascii="Times New Roman" w:hAnsi="Times New Roman" w:cs="Times New Roman"/>
          <w:bCs/>
          <w:sz w:val="24"/>
          <w:szCs w:val="24"/>
          <w:lang w:val="ru-RU"/>
        </w:rPr>
        <w:t xml:space="preserve"> и соларне панеле (</w:t>
      </w:r>
      <w:r w:rsidRPr="00FE40AE">
        <w:rPr>
          <w:rFonts w:ascii="Times New Roman" w:eastAsia="Times New Roman" w:hAnsi="Times New Roman" w:cs="Times New Roman"/>
          <w:sz w:val="24"/>
          <w:szCs w:val="24"/>
          <w:lang w:val="ru-RU"/>
        </w:rPr>
        <w:t>минимално 10 година)</w:t>
      </w:r>
      <w:r w:rsidR="0092781A">
        <w:rPr>
          <w:rFonts w:ascii="Times New Roman" w:hAnsi="Times New Roman" w:cs="Times New Roman"/>
          <w:bCs/>
          <w:sz w:val="24"/>
          <w:szCs w:val="24"/>
          <w:lang w:val="ru-RU"/>
        </w:rPr>
        <w:t xml:space="preserve"> и процењени износ произведе</w:t>
      </w:r>
      <w:r w:rsidRPr="00B84B97">
        <w:rPr>
          <w:rFonts w:ascii="Times New Roman" w:hAnsi="Times New Roman" w:cs="Times New Roman"/>
          <w:bCs/>
          <w:sz w:val="24"/>
          <w:szCs w:val="24"/>
          <w:lang w:val="sr-Cyrl-CS"/>
        </w:rPr>
        <w:t xml:space="preserve">не </w:t>
      </w:r>
      <w:r w:rsidRPr="00FE40AE">
        <w:rPr>
          <w:rFonts w:ascii="Times New Roman" w:hAnsi="Times New Roman" w:cs="Times New Roman"/>
          <w:bCs/>
          <w:sz w:val="24"/>
          <w:szCs w:val="24"/>
          <w:lang w:val="ru-RU"/>
        </w:rPr>
        <w:t xml:space="preserve">електричне енергије у периоду од три године (за инсталисану снагу соларних панела 6 </w:t>
      </w:r>
      <w:r w:rsidRPr="00B84B97">
        <w:rPr>
          <w:rFonts w:ascii="Times New Roman" w:hAnsi="Times New Roman" w:cs="Times New Roman"/>
          <w:bCs/>
          <w:sz w:val="24"/>
          <w:szCs w:val="24"/>
        </w:rPr>
        <w:t>kW</w:t>
      </w:r>
      <w:r w:rsidRPr="00FE40AE">
        <w:rPr>
          <w:rFonts w:ascii="Times New Roman" w:hAnsi="Times New Roman" w:cs="Times New Roman"/>
          <w:bCs/>
          <w:sz w:val="24"/>
          <w:szCs w:val="24"/>
          <w:lang w:val="ru-RU"/>
        </w:rPr>
        <w:t xml:space="preserve"> очекиван износ је 15</w:t>
      </w:r>
      <w:r w:rsidRPr="00227C80">
        <w:rPr>
          <w:rFonts w:ascii="Times New Roman" w:hAnsi="Times New Roman" w:cs="Times New Roman"/>
          <w:bCs/>
          <w:sz w:val="24"/>
          <w:szCs w:val="24"/>
          <w:lang w:val="ru-RU"/>
        </w:rPr>
        <w:t>.</w:t>
      </w:r>
      <w:r w:rsidRPr="00FE40AE">
        <w:rPr>
          <w:rFonts w:ascii="Times New Roman" w:hAnsi="Times New Roman" w:cs="Times New Roman"/>
          <w:bCs/>
          <w:sz w:val="24"/>
          <w:szCs w:val="24"/>
          <w:lang w:val="ru-RU"/>
        </w:rPr>
        <w:t xml:space="preserve">000 </w:t>
      </w:r>
      <w:r w:rsidRPr="00B84B97">
        <w:rPr>
          <w:rFonts w:ascii="Times New Roman" w:hAnsi="Times New Roman" w:cs="Times New Roman"/>
          <w:bCs/>
          <w:sz w:val="24"/>
          <w:szCs w:val="24"/>
          <w:lang w:val="en-US"/>
        </w:rPr>
        <w:t>kWh</w:t>
      </w:r>
      <w:r w:rsidRPr="00B84B97">
        <w:rPr>
          <w:rFonts w:ascii="Times New Roman" w:hAnsi="Times New Roman" w:cs="Times New Roman"/>
          <w:bCs/>
          <w:sz w:val="24"/>
          <w:szCs w:val="24"/>
          <w:lang w:val="sr-Cyrl-CS"/>
        </w:rPr>
        <w:t>)</w:t>
      </w:r>
      <w:r w:rsidRPr="00FE40AE">
        <w:rPr>
          <w:rFonts w:ascii="Times New Roman" w:hAnsi="Times New Roman" w:cs="Times New Roman"/>
          <w:bCs/>
          <w:sz w:val="24"/>
          <w:szCs w:val="24"/>
          <w:lang w:val="ru-RU"/>
        </w:rPr>
        <w:t xml:space="preserve"> </w:t>
      </w:r>
    </w:p>
    <w:p w:rsidR="00227C80" w:rsidRPr="00FE40AE" w:rsidRDefault="00227C80" w:rsidP="00227C80">
      <w:pPr>
        <w:spacing w:after="0" w:line="240" w:lineRule="auto"/>
        <w:ind w:firstLine="612"/>
        <w:jc w:val="both"/>
        <w:rPr>
          <w:rFonts w:ascii="Times New Roman" w:hAnsi="Times New Roman" w:cs="Times New Roman"/>
          <w:bCs/>
          <w:sz w:val="24"/>
          <w:szCs w:val="24"/>
          <w:lang w:val="ru-RU"/>
        </w:rPr>
      </w:pPr>
    </w:p>
    <w:p w:rsidR="002620B1" w:rsidRPr="00FE40AE" w:rsidRDefault="002620B1" w:rsidP="002620B1">
      <w:pPr>
        <w:pStyle w:val="Pasussalistom"/>
        <w:spacing w:after="0"/>
        <w:ind w:left="1080"/>
        <w:jc w:val="both"/>
        <w:rPr>
          <w:rFonts w:ascii="Times New Roman" w:hAnsi="Times New Roman" w:cs="Times New Roman"/>
          <w:bCs/>
          <w:sz w:val="24"/>
          <w:szCs w:val="24"/>
          <w:lang w:val="ru-RU"/>
        </w:rPr>
      </w:pPr>
    </w:p>
    <w:p w:rsidR="008C6870" w:rsidRPr="005729D8" w:rsidRDefault="00E038A9" w:rsidP="008C6870">
      <w:pPr>
        <w:spacing w:after="0" w:line="240" w:lineRule="auto"/>
        <w:ind w:firstLine="612"/>
        <w:jc w:val="both"/>
        <w:rPr>
          <w:rFonts w:ascii="Times New Roman" w:hAnsi="Times New Roman" w:cs="Times New Roman"/>
          <w:b/>
          <w:bCs/>
          <w:sz w:val="24"/>
          <w:szCs w:val="24"/>
          <w:lang w:val="ru-RU"/>
        </w:rPr>
      </w:pPr>
      <w:r w:rsidRPr="005729D8">
        <w:rPr>
          <w:rFonts w:ascii="Times New Roman" w:hAnsi="Times New Roman" w:cs="Times New Roman"/>
          <w:bCs/>
          <w:color w:val="FF0000"/>
          <w:sz w:val="24"/>
          <w:szCs w:val="24"/>
          <w:lang w:val="ru-RU"/>
        </w:rPr>
        <w:t>.</w:t>
      </w:r>
      <w:r w:rsidR="008C6870" w:rsidRPr="005729D8">
        <w:rPr>
          <w:rFonts w:ascii="Times New Roman" w:hAnsi="Times New Roman" w:cs="Times New Roman"/>
          <w:b/>
          <w:bCs/>
          <w:sz w:val="24"/>
          <w:szCs w:val="24"/>
          <w:lang w:val="ru-RU"/>
        </w:rPr>
        <w:t xml:space="preserve"> </w:t>
      </w:r>
      <w:r w:rsidR="008C6870" w:rsidRPr="005729D8">
        <w:rPr>
          <w:rFonts w:ascii="Times New Roman" w:hAnsi="Times New Roman" w:cs="Times New Roman"/>
          <w:bCs/>
          <w:sz w:val="24"/>
          <w:szCs w:val="24"/>
          <w:lang w:val="ru-RU"/>
        </w:rPr>
        <w:t>Критеријуми за рангирање директних корисника који</w:t>
      </w:r>
      <w:r w:rsidR="008C6870" w:rsidRPr="005729D8">
        <w:rPr>
          <w:rFonts w:ascii="Times New Roman" w:hAnsi="Times New Roman" w:cs="Times New Roman"/>
          <w:b/>
          <w:bCs/>
          <w:sz w:val="24"/>
          <w:szCs w:val="24"/>
          <w:lang w:val="ru-RU"/>
        </w:rPr>
        <w:t xml:space="preserve"> врше набавку и радове на </w:t>
      </w:r>
      <w:r w:rsidR="008C6870" w:rsidRPr="005729D8">
        <w:rPr>
          <w:rFonts w:ascii="Times New Roman" w:hAnsi="Times New Roman" w:cs="Times New Roman"/>
          <w:b/>
          <w:sz w:val="24"/>
          <w:szCs w:val="24"/>
          <w:lang w:val="ru-RU"/>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 (калориметри, делитељи топлоте, баланс вентили за станове)</w:t>
      </w:r>
      <w:r w:rsidR="008C6870" w:rsidRPr="005729D8">
        <w:rPr>
          <w:rFonts w:ascii="Times New Roman" w:hAnsi="Times New Roman" w:cs="Times New Roman"/>
          <w:b/>
          <w:bCs/>
          <w:sz w:val="24"/>
          <w:szCs w:val="24"/>
          <w:lang w:val="ru-RU"/>
        </w:rPr>
        <w:t xml:space="preserve"> </w:t>
      </w:r>
      <w:r w:rsidR="008C6870" w:rsidRPr="005729D8">
        <w:rPr>
          <w:rFonts w:ascii="Times New Roman" w:hAnsi="Times New Roman" w:cs="Times New Roman"/>
          <w:bCs/>
          <w:sz w:val="24"/>
          <w:szCs w:val="24"/>
          <w:lang w:val="ru-RU"/>
        </w:rPr>
        <w:t>обухватају следеће:</w:t>
      </w:r>
    </w:p>
    <w:p w:rsidR="00227C80" w:rsidRPr="00EA479B" w:rsidRDefault="00227C80" w:rsidP="00227C80">
      <w:pPr>
        <w:pStyle w:val="Pasussalistom"/>
        <w:numPr>
          <w:ilvl w:val="0"/>
          <w:numId w:val="46"/>
        </w:numPr>
        <w:spacing w:after="0"/>
        <w:ind w:left="108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rsidR="00227C80" w:rsidRPr="00EA479B" w:rsidRDefault="00227C80" w:rsidP="00227C80">
      <w:pPr>
        <w:pStyle w:val="Pasussalistom"/>
        <w:numPr>
          <w:ilvl w:val="0"/>
          <w:numId w:val="46"/>
        </w:numPr>
        <w:spacing w:after="0"/>
        <w:ind w:left="108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rsidR="004572A7" w:rsidRPr="005729D8" w:rsidRDefault="004572A7" w:rsidP="002620B1">
      <w:pPr>
        <w:pStyle w:val="Pasussalistom"/>
        <w:spacing w:after="0"/>
        <w:ind w:left="180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w:t>
      </w:r>
    </w:p>
    <w:p w:rsidR="004572A7" w:rsidRPr="005729D8" w:rsidRDefault="004572A7" w:rsidP="004572A7">
      <w:pPr>
        <w:pStyle w:val="Pasussalistom"/>
        <w:spacing w:after="0"/>
        <w:ind w:left="1080"/>
        <w:jc w:val="both"/>
        <w:rPr>
          <w:rFonts w:ascii="Times New Roman" w:hAnsi="Times New Roman" w:cs="Times New Roman"/>
          <w:bCs/>
          <w:sz w:val="24"/>
          <w:szCs w:val="24"/>
          <w:lang w:val="ru-RU"/>
        </w:rPr>
      </w:pPr>
    </w:p>
    <w:bookmarkEnd w:id="2"/>
    <w:p w:rsidR="00B44BBF" w:rsidRPr="005729D8" w:rsidRDefault="00B44BBF" w:rsidP="00FF5F34">
      <w:pPr>
        <w:spacing w:after="0" w:line="276" w:lineRule="auto"/>
        <w:rPr>
          <w:rFonts w:ascii="Times New Roman" w:hAnsi="Times New Roman" w:cs="Times New Roman"/>
          <w:b/>
          <w:bCs/>
          <w:sz w:val="24"/>
          <w:szCs w:val="24"/>
          <w:lang w:val="ru-RU"/>
        </w:rPr>
      </w:pPr>
    </w:p>
    <w:p w:rsidR="00BD6FB4" w:rsidRPr="005729D8" w:rsidRDefault="00BD6FB4" w:rsidP="00BD6FB4">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en-US"/>
        </w:rPr>
        <w:t>VII</w:t>
      </w:r>
      <w:r w:rsidRPr="005729D8">
        <w:rPr>
          <w:rFonts w:ascii="Times New Roman" w:hAnsi="Times New Roman" w:cs="Times New Roman"/>
          <w:b/>
          <w:bCs/>
          <w:sz w:val="24"/>
          <w:szCs w:val="24"/>
          <w:lang w:val="ru-RU"/>
        </w:rPr>
        <w:t>. МЕСТО И РОК ДОСТАВЉАЊА ПРИЈАВА</w:t>
      </w:r>
    </w:p>
    <w:p w:rsidR="00BD6FB4" w:rsidRPr="005729D8" w:rsidRDefault="00BD6FB4" w:rsidP="00BD6FB4">
      <w:pPr>
        <w:spacing w:after="0" w:line="276" w:lineRule="auto"/>
        <w:jc w:val="center"/>
        <w:rPr>
          <w:rFonts w:ascii="Times New Roman" w:hAnsi="Times New Roman" w:cs="Times New Roman"/>
          <w:sz w:val="24"/>
          <w:szCs w:val="24"/>
          <w:lang w:val="ru-RU"/>
        </w:rPr>
      </w:pPr>
    </w:p>
    <w:p w:rsidR="00BD6FB4" w:rsidRPr="005729D8" w:rsidRDefault="00BD6FB4" w:rsidP="00BD6FB4">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Подносиоци приј</w:t>
      </w:r>
      <w:r w:rsidR="00EF7D5B" w:rsidRPr="005729D8">
        <w:rPr>
          <w:rFonts w:ascii="Times New Roman" w:hAnsi="Times New Roman" w:cs="Times New Roman"/>
          <w:sz w:val="24"/>
          <w:szCs w:val="24"/>
          <w:lang w:val="ru-RU"/>
        </w:rPr>
        <w:t>аву за учешће на јавном позиву</w:t>
      </w:r>
      <w:r w:rsidRPr="005729D8">
        <w:rPr>
          <w:rFonts w:ascii="Times New Roman" w:hAnsi="Times New Roman" w:cs="Times New Roman"/>
          <w:sz w:val="24"/>
          <w:szCs w:val="24"/>
          <w:lang w:val="ru-RU"/>
        </w:rPr>
        <w:t xml:space="preserve"> попуњавају на српском језику, ћириличним писмом.</w:t>
      </w:r>
    </w:p>
    <w:p w:rsidR="009723DC" w:rsidRPr="005729D8" w:rsidRDefault="009723DC" w:rsidP="00BD6FB4">
      <w:pPr>
        <w:spacing w:after="0" w:line="276" w:lineRule="auto"/>
        <w:jc w:val="both"/>
        <w:rPr>
          <w:rFonts w:ascii="Times New Roman" w:hAnsi="Times New Roman" w:cs="Times New Roman"/>
          <w:sz w:val="24"/>
          <w:szCs w:val="24"/>
          <w:lang w:val="sr-Latn-CS"/>
        </w:rPr>
      </w:pPr>
    </w:p>
    <w:p w:rsidR="00BD6FB4" w:rsidRPr="005729D8" w:rsidRDefault="00BD6FB4" w:rsidP="00BD6FB4">
      <w:pPr>
        <w:spacing w:after="0" w:line="276" w:lineRule="auto"/>
        <w:jc w:val="both"/>
        <w:rPr>
          <w:rFonts w:ascii="Times New Roman" w:hAnsi="Times New Roman" w:cs="Times New Roman"/>
          <w:b/>
          <w:bCs/>
          <w:sz w:val="24"/>
          <w:szCs w:val="24"/>
          <w:lang w:val="ru-RU"/>
        </w:rPr>
      </w:pPr>
      <w:r w:rsidRPr="005729D8">
        <w:rPr>
          <w:rFonts w:ascii="Times New Roman" w:hAnsi="Times New Roman" w:cs="Times New Roman"/>
          <w:sz w:val="24"/>
          <w:szCs w:val="24"/>
          <w:lang w:val="ru-RU"/>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5729D8" w:rsidRDefault="00BD6FB4" w:rsidP="00BD6FB4">
      <w:pPr>
        <w:spacing w:after="0" w:line="276" w:lineRule="auto"/>
        <w:contextualSpacing/>
        <w:jc w:val="both"/>
        <w:rPr>
          <w:rFonts w:ascii="Times New Roman" w:hAnsi="Times New Roman" w:cs="Times New Roman"/>
          <w:sz w:val="24"/>
          <w:szCs w:val="24"/>
          <w:lang w:val="ru-RU"/>
        </w:rPr>
      </w:pPr>
    </w:p>
    <w:p w:rsidR="001D1453" w:rsidRPr="005729D8" w:rsidRDefault="00BD6FB4" w:rsidP="001D1453">
      <w:pPr>
        <w:spacing w:after="0" w:line="276" w:lineRule="auto"/>
        <w:contextualSpacing/>
        <w:jc w:val="center"/>
        <w:rPr>
          <w:rFonts w:ascii="Times New Roman" w:hAnsi="Times New Roman" w:cs="Times New Roman"/>
          <w:b/>
          <w:bCs/>
          <w:sz w:val="24"/>
          <w:szCs w:val="24"/>
          <w:lang w:val="ru-RU"/>
        </w:rPr>
      </w:pPr>
      <w:r w:rsidRPr="005729D8">
        <w:rPr>
          <w:rStyle w:val="Naglaeno"/>
          <w:rFonts w:ascii="Times New Roman" w:hAnsi="Times New Roman" w:cs="Times New Roman"/>
          <w:sz w:val="24"/>
          <w:szCs w:val="24"/>
          <w:shd w:val="clear" w:color="auto" w:fill="FFFFFF"/>
          <w:lang w:val="ru-RU"/>
        </w:rPr>
        <w:t>„ПРИЈАВА ЗА ЈАВНИ ПОЗИВ ЗА</w:t>
      </w:r>
      <w:r w:rsidRPr="005729D8">
        <w:rPr>
          <w:rFonts w:ascii="Times New Roman" w:hAnsi="Times New Roman" w:cs="Times New Roman"/>
          <w:b/>
          <w:bCs/>
          <w:sz w:val="24"/>
          <w:szCs w:val="24"/>
          <w:lang w:val="ru-RU"/>
        </w:rPr>
        <w:t xml:space="preserve"> УЧЕШЋЕ ПРИВРЕДНИХ СУБЈЕКАТА У СПРОВОЂЕЊУ МЕР</w:t>
      </w:r>
      <w:r w:rsidR="00842722" w:rsidRPr="005729D8">
        <w:rPr>
          <w:rFonts w:ascii="Times New Roman" w:hAnsi="Times New Roman" w:cs="Times New Roman"/>
          <w:b/>
          <w:bCs/>
          <w:sz w:val="24"/>
          <w:szCs w:val="24"/>
          <w:lang w:val="ru-RU"/>
        </w:rPr>
        <w:t>Е</w:t>
      </w:r>
      <w:r w:rsidRPr="005729D8">
        <w:rPr>
          <w:rFonts w:ascii="Times New Roman" w:hAnsi="Times New Roman" w:cs="Times New Roman"/>
          <w:b/>
          <w:bCs/>
          <w:sz w:val="24"/>
          <w:szCs w:val="24"/>
          <w:lang w:val="ru-RU"/>
        </w:rPr>
        <w:t xml:space="preserve"> ЕНЕРГЕТСКЕ </w:t>
      </w:r>
      <w:r w:rsidR="00E017E3" w:rsidRPr="005729D8">
        <w:rPr>
          <w:rFonts w:ascii="Times New Roman" w:hAnsi="Times New Roman" w:cs="Times New Roman"/>
          <w:b/>
          <w:bCs/>
          <w:sz w:val="24"/>
          <w:szCs w:val="24"/>
          <w:lang w:val="ru-RU"/>
        </w:rPr>
        <w:t>САНАЦИЈЕ</w:t>
      </w:r>
      <w:r w:rsidR="00842722" w:rsidRPr="005729D8">
        <w:rPr>
          <w:rFonts w:ascii="Times New Roman" w:hAnsi="Times New Roman" w:cs="Times New Roman"/>
          <w:b/>
          <w:bCs/>
          <w:sz w:val="24"/>
          <w:szCs w:val="24"/>
          <w:lang w:val="ru-RU"/>
        </w:rPr>
        <w:t xml:space="preserve"> ПУТЕМ УГРАДЊЕ СОЛАРНИХ ПАНЕЛА ЗА ПРОИЗВОДЊУ ЕЛЕКТРИЧНЕ ЕНЕРГИЈЕ ЗА СОПСТВЕНЕ ПОТРЕБЕ</w:t>
      </w:r>
      <w:r w:rsidR="00E017E3" w:rsidRPr="005729D8">
        <w:rPr>
          <w:rFonts w:ascii="Times New Roman" w:hAnsi="Times New Roman" w:cs="Times New Roman"/>
          <w:b/>
          <w:bCs/>
          <w:sz w:val="24"/>
          <w:szCs w:val="24"/>
          <w:lang w:val="ru-RU"/>
        </w:rPr>
        <w:t xml:space="preserve"> </w:t>
      </w:r>
      <w:r w:rsidRPr="005729D8">
        <w:rPr>
          <w:rFonts w:ascii="Times New Roman" w:hAnsi="Times New Roman" w:cs="Times New Roman"/>
          <w:b/>
          <w:bCs/>
          <w:sz w:val="24"/>
          <w:szCs w:val="24"/>
          <w:lang w:val="ru-RU"/>
        </w:rPr>
        <w:t>У ДОМАЋИНСТВИМА</w:t>
      </w:r>
      <w:r w:rsidR="001D1453" w:rsidRPr="005729D8">
        <w:rPr>
          <w:rFonts w:ascii="Times New Roman" w:hAnsi="Times New Roman" w:cs="Times New Roman"/>
          <w:b/>
          <w:bCs/>
          <w:sz w:val="24"/>
          <w:szCs w:val="24"/>
          <w:lang w:val="ru-RU"/>
        </w:rPr>
        <w:t xml:space="preserve"> И УНАПРЕЂЕЊЕ ТЕРМОТЕХНИЧКОГ СИСТЕМА ПУТЕМ УГРАДЊЕ КАЛОРИМЕТАРА, ЦИРКУЛАЦИОНИХ ПУМПИ ,  ТЕРМОСТАТСКИХ  ВЕНТИЛА И ДЕЛИТЕЉА НА ТЕРИТОРИЈИ ОПШТИНЕ ИВАЊИЦА</w:t>
      </w:r>
    </w:p>
    <w:p w:rsidR="00BD6FB4" w:rsidRPr="005729D8" w:rsidRDefault="00BD6FB4" w:rsidP="00BD6FB4">
      <w:pPr>
        <w:spacing w:after="0" w:line="276" w:lineRule="auto"/>
        <w:contextualSpacing/>
        <w:jc w:val="center"/>
        <w:rPr>
          <w:rFonts w:ascii="Times New Roman" w:hAnsi="Times New Roman" w:cs="Times New Roman"/>
          <w:b/>
          <w:bCs/>
          <w:sz w:val="24"/>
          <w:szCs w:val="24"/>
          <w:lang w:val="ru-RU"/>
        </w:rPr>
      </w:pPr>
    </w:p>
    <w:p w:rsidR="00BD6FB4" w:rsidRPr="005729D8" w:rsidRDefault="00BD6FB4" w:rsidP="00BD6FB4">
      <w:pPr>
        <w:spacing w:after="0" w:line="276" w:lineRule="auto"/>
        <w:contextualSpacing/>
        <w:jc w:val="center"/>
        <w:rPr>
          <w:rFonts w:ascii="Times New Roman" w:hAnsi="Times New Roman" w:cs="Times New Roman"/>
          <w:sz w:val="24"/>
          <w:szCs w:val="24"/>
          <w:shd w:val="clear" w:color="auto" w:fill="FFFFFF"/>
          <w:lang w:val="ru-RU"/>
        </w:rPr>
      </w:pPr>
      <w:r w:rsidRPr="005729D8">
        <w:rPr>
          <w:rStyle w:val="Naglaeno"/>
          <w:rFonts w:ascii="Times New Roman" w:hAnsi="Times New Roman" w:cs="Times New Roman"/>
          <w:sz w:val="24"/>
          <w:szCs w:val="24"/>
          <w:shd w:val="clear" w:color="auto" w:fill="FFFFFF"/>
          <w:lang w:val="ru-RU"/>
        </w:rPr>
        <w:t>– НЕ ОТВАРАТИ“,</w:t>
      </w:r>
    </w:p>
    <w:p w:rsidR="00BD6FB4" w:rsidRPr="005729D8" w:rsidRDefault="00BD6FB4" w:rsidP="00BD6FB4">
      <w:pPr>
        <w:spacing w:after="0" w:line="276" w:lineRule="auto"/>
        <w:contextualSpacing/>
        <w:jc w:val="both"/>
        <w:rPr>
          <w:rFonts w:ascii="Times New Roman" w:hAnsi="Times New Roman" w:cs="Times New Roman"/>
          <w:sz w:val="24"/>
          <w:szCs w:val="24"/>
          <w:shd w:val="clear" w:color="auto" w:fill="FFFFFF"/>
          <w:lang w:val="ru-RU"/>
        </w:rPr>
      </w:pPr>
      <w:r w:rsidRPr="005729D8">
        <w:rPr>
          <w:rFonts w:ascii="Times New Roman" w:hAnsi="Times New Roman" w:cs="Times New Roman"/>
          <w:sz w:val="24"/>
          <w:szCs w:val="24"/>
          <w:shd w:val="clear" w:color="auto" w:fill="FFFFFF"/>
          <w:lang w:val="ru-RU"/>
        </w:rPr>
        <w:t xml:space="preserve">са пуном адресом пошиљаоца на полеђини коверте. </w:t>
      </w:r>
    </w:p>
    <w:p w:rsidR="00BD6FB4" w:rsidRPr="005729D8" w:rsidRDefault="00BD6FB4" w:rsidP="00BD6FB4">
      <w:pPr>
        <w:spacing w:after="0" w:line="276" w:lineRule="auto"/>
        <w:contextualSpacing/>
        <w:jc w:val="both"/>
        <w:rPr>
          <w:rFonts w:ascii="Times New Roman" w:hAnsi="Times New Roman" w:cs="Times New Roman"/>
          <w:sz w:val="24"/>
          <w:szCs w:val="24"/>
          <w:shd w:val="clear" w:color="auto" w:fill="FFFFFF"/>
          <w:lang w:val="ru-RU"/>
        </w:rPr>
      </w:pPr>
    </w:p>
    <w:p w:rsidR="00EF7D5B" w:rsidRPr="005729D8" w:rsidRDefault="00EF7D5B" w:rsidP="00BD6FB4">
      <w:pPr>
        <w:spacing w:after="0" w:line="276" w:lineRule="auto"/>
        <w:contextualSpacing/>
        <w:jc w:val="both"/>
        <w:rPr>
          <w:rFonts w:ascii="Times New Roman" w:hAnsi="Times New Roman" w:cs="Times New Roman"/>
          <w:bCs/>
          <w:sz w:val="24"/>
          <w:szCs w:val="24"/>
          <w:lang w:val="ru-RU"/>
        </w:rPr>
      </w:pPr>
      <w:r w:rsidRPr="005729D8">
        <w:rPr>
          <w:rFonts w:ascii="Times New Roman" w:hAnsi="Times New Roman" w:cs="Times New Roman"/>
          <w:sz w:val="24"/>
          <w:szCs w:val="24"/>
          <w:shd w:val="clear" w:color="auto" w:fill="FFFFFF"/>
          <w:lang w:val="ru-RU"/>
        </w:rPr>
        <w:t xml:space="preserve">Пријава се предаје лично на шалтеру Општинске управе бр. 2 у Услужном центру или препоручено поштом на адресу: Општинска управа општина Ивањица, Улица Венијамина Маринковић бр. 1, 32250 Ивањица - </w:t>
      </w:r>
      <w:r w:rsidRPr="005729D8">
        <w:rPr>
          <w:rFonts w:ascii="Times New Roman" w:hAnsi="Times New Roman" w:cs="Times New Roman"/>
          <w:sz w:val="24"/>
          <w:szCs w:val="24"/>
          <w:lang w:val="sr-Cyrl-CS"/>
        </w:rPr>
        <w:t>К</w:t>
      </w:r>
      <w:r w:rsidRPr="005729D8">
        <w:rPr>
          <w:rFonts w:ascii="Times New Roman" w:hAnsi="Times New Roman" w:cs="Times New Roman"/>
          <w:sz w:val="24"/>
          <w:szCs w:val="24"/>
          <w:lang w:val="ru-RU"/>
        </w:rPr>
        <w:t>омисиј</w:t>
      </w:r>
      <w:r w:rsidRPr="005729D8">
        <w:rPr>
          <w:rFonts w:ascii="Times New Roman" w:hAnsi="Times New Roman" w:cs="Times New Roman"/>
          <w:sz w:val="24"/>
          <w:szCs w:val="24"/>
        </w:rPr>
        <w:t>a</w:t>
      </w:r>
      <w:r w:rsidRPr="005729D8">
        <w:rPr>
          <w:rFonts w:ascii="Times New Roman" w:hAnsi="Times New Roman" w:cs="Times New Roman"/>
          <w:sz w:val="24"/>
          <w:szCs w:val="24"/>
          <w:lang w:val="ru-RU"/>
        </w:rPr>
        <w:t xml:space="preserve"> за реализацију мера енергетске </w:t>
      </w:r>
      <w:r w:rsidRPr="005729D8">
        <w:rPr>
          <w:rFonts w:ascii="Times New Roman" w:hAnsi="Times New Roman" w:cs="Times New Roman"/>
          <w:bCs/>
          <w:sz w:val="24"/>
          <w:szCs w:val="24"/>
          <w:lang w:val="ru-RU"/>
        </w:rPr>
        <w:t>санације</w:t>
      </w:r>
      <w:r w:rsidRPr="005729D8">
        <w:rPr>
          <w:rFonts w:ascii="Times New Roman" w:hAnsi="Times New Roman" w:cs="Times New Roman"/>
          <w:sz w:val="24"/>
          <w:szCs w:val="24"/>
          <w:lang w:val="ru-RU"/>
        </w:rPr>
        <w:t xml:space="preserve">  - соларни панели</w:t>
      </w:r>
      <w:r w:rsidR="00C70AD5" w:rsidRPr="005729D8">
        <w:rPr>
          <w:rFonts w:ascii="Times New Roman" w:hAnsi="Times New Roman" w:cs="Times New Roman"/>
          <w:sz w:val="24"/>
          <w:szCs w:val="24"/>
          <w:lang w:val="ru-RU"/>
        </w:rPr>
        <w:t>.</w:t>
      </w:r>
    </w:p>
    <w:p w:rsidR="00EF7D5B" w:rsidRPr="005729D8" w:rsidRDefault="00EF7D5B" w:rsidP="00BD6FB4">
      <w:pPr>
        <w:spacing w:after="0" w:line="276" w:lineRule="auto"/>
        <w:contextualSpacing/>
        <w:jc w:val="both"/>
        <w:rPr>
          <w:rFonts w:ascii="Times New Roman" w:hAnsi="Times New Roman" w:cs="Times New Roman"/>
          <w:bCs/>
          <w:sz w:val="24"/>
          <w:szCs w:val="24"/>
          <w:lang w:val="ru-RU"/>
        </w:rPr>
      </w:pPr>
    </w:p>
    <w:p w:rsidR="00BD6FB4" w:rsidRPr="005729D8" w:rsidRDefault="00BD6FB4" w:rsidP="00BD6FB4">
      <w:pPr>
        <w:spacing w:after="0" w:line="276" w:lineRule="auto"/>
        <w:contextualSpacing/>
        <w:jc w:val="both"/>
        <w:rPr>
          <w:rStyle w:val="Naglaeno"/>
          <w:rFonts w:ascii="Times New Roman" w:hAnsi="Times New Roman" w:cs="Times New Roman"/>
          <w:sz w:val="24"/>
          <w:szCs w:val="24"/>
          <w:shd w:val="clear" w:color="auto" w:fill="FFFFFF"/>
          <w:lang w:val="ru-RU"/>
        </w:rPr>
      </w:pPr>
      <w:r w:rsidRPr="005729D8">
        <w:rPr>
          <w:rFonts w:ascii="Times New Roman" w:hAnsi="Times New Roman" w:cs="Times New Roman"/>
          <w:sz w:val="24"/>
          <w:szCs w:val="24"/>
          <w:shd w:val="clear" w:color="auto" w:fill="FFFFFF"/>
          <w:lang w:val="ru-RU"/>
        </w:rPr>
        <w:t xml:space="preserve">Рок за подношење пријава је </w:t>
      </w:r>
      <w:r w:rsidR="00013183" w:rsidRPr="005729D8">
        <w:rPr>
          <w:rFonts w:ascii="Times New Roman" w:hAnsi="Times New Roman" w:cs="Times New Roman"/>
          <w:sz w:val="24"/>
          <w:szCs w:val="24"/>
          <w:shd w:val="clear" w:color="auto" w:fill="FFFFFF"/>
          <w:lang w:val="ru-RU"/>
        </w:rPr>
        <w:t xml:space="preserve">закључно са </w:t>
      </w:r>
      <w:r w:rsidR="00DA21A7" w:rsidRPr="000D012C">
        <w:rPr>
          <w:rFonts w:ascii="Times New Roman" w:hAnsi="Times New Roman" w:cs="Times New Roman"/>
          <w:b/>
          <w:sz w:val="24"/>
          <w:szCs w:val="24"/>
          <w:shd w:val="clear" w:color="auto" w:fill="FFFFFF"/>
          <w:lang w:val="ru-RU"/>
        </w:rPr>
        <w:t xml:space="preserve"> 01. новембар  </w:t>
      </w:r>
      <w:r w:rsidR="001D1453" w:rsidRPr="005729D8">
        <w:rPr>
          <w:rStyle w:val="Naglaeno"/>
          <w:rFonts w:ascii="Times New Roman" w:hAnsi="Times New Roman" w:cs="Times New Roman"/>
          <w:sz w:val="24"/>
          <w:szCs w:val="24"/>
          <w:shd w:val="clear" w:color="auto" w:fill="FFFFFF"/>
          <w:lang w:val="ru-RU"/>
        </w:rPr>
        <w:t>2022</w:t>
      </w:r>
      <w:r w:rsidRPr="005729D8">
        <w:rPr>
          <w:rStyle w:val="Naglaeno"/>
          <w:rFonts w:ascii="Times New Roman" w:hAnsi="Times New Roman" w:cs="Times New Roman"/>
          <w:sz w:val="24"/>
          <w:szCs w:val="24"/>
          <w:shd w:val="clear" w:color="auto" w:fill="FFFFFF"/>
          <w:lang w:val="ru-RU"/>
        </w:rPr>
        <w:t>. године.</w:t>
      </w:r>
    </w:p>
    <w:p w:rsidR="00BD6FB4" w:rsidRPr="005729D8" w:rsidRDefault="00BD6FB4" w:rsidP="00BD6FB4">
      <w:pPr>
        <w:spacing w:after="0" w:line="276" w:lineRule="auto"/>
        <w:contextualSpacing/>
        <w:jc w:val="both"/>
        <w:rPr>
          <w:rStyle w:val="Naglaeno"/>
          <w:rFonts w:ascii="Times New Roman" w:hAnsi="Times New Roman" w:cs="Times New Roman"/>
          <w:sz w:val="24"/>
          <w:szCs w:val="24"/>
          <w:shd w:val="clear" w:color="auto" w:fill="FFFFFF"/>
          <w:lang w:val="ru-RU"/>
        </w:rPr>
      </w:pPr>
    </w:p>
    <w:p w:rsidR="00BD6FB4" w:rsidRPr="005729D8" w:rsidRDefault="00BD6FB4" w:rsidP="00BD6FB4">
      <w:pPr>
        <w:spacing w:after="0" w:line="276" w:lineRule="auto"/>
        <w:contextualSpacing/>
        <w:jc w:val="both"/>
        <w:rPr>
          <w:rFonts w:ascii="Times New Roman" w:hAnsi="Times New Roman" w:cs="Times New Roman"/>
          <w:sz w:val="24"/>
          <w:szCs w:val="24"/>
          <w:lang w:val="ru-RU"/>
        </w:rPr>
      </w:pPr>
      <w:r w:rsidRPr="005729D8">
        <w:rPr>
          <w:rStyle w:val="Naglaeno"/>
          <w:rFonts w:ascii="Times New Roman" w:hAnsi="Times New Roman" w:cs="Times New Roman"/>
          <w:b w:val="0"/>
          <w:bCs w:val="0"/>
          <w:sz w:val="24"/>
          <w:szCs w:val="24"/>
          <w:shd w:val="clear" w:color="auto" w:fill="FFFFFF"/>
          <w:lang w:val="ru-RU"/>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5729D8">
        <w:rPr>
          <w:rFonts w:ascii="Times New Roman" w:hAnsi="Times New Roman" w:cs="Times New Roman"/>
          <w:sz w:val="24"/>
          <w:szCs w:val="24"/>
          <w:shd w:val="clear" w:color="auto" w:fill="FFFFFF"/>
          <w:lang w:val="ru-RU"/>
        </w:rPr>
        <w:t xml:space="preserve"> Неблаговремене и непотпуне пријаве се неће разматрати.</w:t>
      </w:r>
    </w:p>
    <w:p w:rsidR="00A47487" w:rsidRPr="005729D8" w:rsidRDefault="00A47487" w:rsidP="00EF7D5B">
      <w:pPr>
        <w:pStyle w:val="Bezrazmaka"/>
        <w:jc w:val="both"/>
        <w:rPr>
          <w:rStyle w:val="Naglaeno"/>
          <w:rFonts w:ascii="Times New Roman" w:hAnsi="Times New Roman" w:cs="Times New Roman"/>
          <w:sz w:val="24"/>
          <w:szCs w:val="24"/>
          <w:shd w:val="clear" w:color="auto" w:fill="FFFFFF"/>
          <w:lang w:val="ru-RU"/>
        </w:rPr>
      </w:pPr>
    </w:p>
    <w:p w:rsidR="00A47487" w:rsidRPr="005729D8" w:rsidRDefault="00EF7D5B" w:rsidP="00A47487">
      <w:pPr>
        <w:pStyle w:val="Bezrazmaka"/>
        <w:jc w:val="both"/>
        <w:rPr>
          <w:rStyle w:val="Naglaeno"/>
          <w:rFonts w:ascii="Times New Roman" w:hAnsi="Times New Roman" w:cs="Times New Roman"/>
          <w:b w:val="0"/>
          <w:bCs w:val="0"/>
          <w:sz w:val="24"/>
          <w:szCs w:val="24"/>
          <w:shd w:val="clear" w:color="auto" w:fill="FFFFFF"/>
          <w:lang w:val="ru-RU"/>
        </w:rPr>
      </w:pPr>
      <w:r w:rsidRPr="005729D8">
        <w:rPr>
          <w:rStyle w:val="Naglaeno"/>
          <w:rFonts w:ascii="Times New Roman" w:hAnsi="Times New Roman" w:cs="Times New Roman"/>
          <w:b w:val="0"/>
          <w:bCs w:val="0"/>
          <w:sz w:val="24"/>
          <w:szCs w:val="24"/>
          <w:shd w:val="clear" w:color="auto" w:fill="FFFFFF"/>
          <w:lang w:val="ru-RU"/>
        </w:rPr>
        <w:t>За све додатне информације и обавештења подносилац пријаве се може обратити на контакт телефоне</w:t>
      </w:r>
      <w:r w:rsidR="000E7BED" w:rsidRPr="005729D8">
        <w:rPr>
          <w:rStyle w:val="Naglaeno"/>
          <w:rFonts w:ascii="Times New Roman" w:hAnsi="Times New Roman" w:cs="Times New Roman"/>
          <w:b w:val="0"/>
          <w:bCs w:val="0"/>
          <w:sz w:val="24"/>
          <w:szCs w:val="24"/>
          <w:shd w:val="clear" w:color="auto" w:fill="FFFFFF"/>
          <w:lang w:val="ru-RU"/>
        </w:rPr>
        <w:t xml:space="preserve">: </w:t>
      </w:r>
      <w:r w:rsidR="00A1437B" w:rsidRPr="005729D8">
        <w:rPr>
          <w:rFonts w:ascii="Times New Roman" w:hAnsi="Times New Roman" w:cs="Times New Roman"/>
          <w:sz w:val="24"/>
          <w:szCs w:val="24"/>
          <w:lang w:val="ru-RU"/>
        </w:rPr>
        <w:t>06</w:t>
      </w:r>
      <w:r w:rsidR="00A1437B" w:rsidRPr="009A3CB6">
        <w:rPr>
          <w:rFonts w:ascii="Times New Roman" w:hAnsi="Times New Roman" w:cs="Times New Roman"/>
          <w:sz w:val="24"/>
          <w:szCs w:val="24"/>
          <w:lang w:val="ru-RU"/>
        </w:rPr>
        <w:t>4/1957038</w:t>
      </w:r>
      <w:r w:rsidR="000E7BED" w:rsidRPr="005729D8">
        <w:rPr>
          <w:rFonts w:ascii="Times New Roman" w:hAnsi="Times New Roman" w:cs="Times New Roman"/>
          <w:sz w:val="24"/>
          <w:szCs w:val="24"/>
          <w:lang w:val="ru-RU"/>
        </w:rPr>
        <w:t xml:space="preserve"> – Иван Мојсиловић;  </w:t>
      </w:r>
      <w:r w:rsidRPr="005729D8">
        <w:rPr>
          <w:rStyle w:val="Naglaeno"/>
          <w:rFonts w:ascii="Times New Roman" w:hAnsi="Times New Roman" w:cs="Times New Roman"/>
          <w:b w:val="0"/>
          <w:bCs w:val="0"/>
          <w:sz w:val="24"/>
          <w:szCs w:val="24"/>
          <w:shd w:val="clear" w:color="auto" w:fill="FFFFFF"/>
          <w:lang w:val="ru-RU"/>
        </w:rPr>
        <w:t xml:space="preserve"> </w:t>
      </w:r>
      <w:r w:rsidR="0092781A">
        <w:rPr>
          <w:rStyle w:val="Naglaeno"/>
          <w:rFonts w:ascii="Times New Roman" w:hAnsi="Times New Roman" w:cs="Times New Roman"/>
          <w:b w:val="0"/>
          <w:bCs w:val="0"/>
          <w:sz w:val="24"/>
          <w:szCs w:val="24"/>
          <w:shd w:val="clear" w:color="auto" w:fill="FFFFFF"/>
          <w:lang w:val="ru-RU"/>
        </w:rPr>
        <w:t>032/ 5150342</w:t>
      </w:r>
      <w:r w:rsidR="000E7BED" w:rsidRPr="005729D8">
        <w:rPr>
          <w:rStyle w:val="Naglaeno"/>
          <w:rFonts w:ascii="Times New Roman" w:hAnsi="Times New Roman" w:cs="Times New Roman"/>
          <w:b w:val="0"/>
          <w:bCs w:val="0"/>
          <w:sz w:val="24"/>
          <w:szCs w:val="24"/>
          <w:shd w:val="clear" w:color="auto" w:fill="FFFFFF"/>
          <w:lang w:val="ru-RU"/>
        </w:rPr>
        <w:t xml:space="preserve"> Александар Радоњић</w:t>
      </w:r>
      <w:r w:rsidR="00A47487" w:rsidRPr="005729D8">
        <w:rPr>
          <w:rStyle w:val="Naglaeno"/>
          <w:rFonts w:ascii="Times New Roman" w:hAnsi="Times New Roman" w:cs="Times New Roman"/>
          <w:b w:val="0"/>
          <w:bCs w:val="0"/>
          <w:sz w:val="24"/>
          <w:szCs w:val="24"/>
          <w:shd w:val="clear" w:color="auto" w:fill="FFFFFF"/>
          <w:lang w:val="ru-RU"/>
        </w:rPr>
        <w:t>;</w:t>
      </w:r>
      <w:r w:rsidR="00013183" w:rsidRPr="005729D8">
        <w:rPr>
          <w:rStyle w:val="Naglaeno"/>
          <w:rFonts w:ascii="Times New Roman" w:hAnsi="Times New Roman" w:cs="Times New Roman"/>
          <w:b w:val="0"/>
          <w:bCs w:val="0"/>
          <w:sz w:val="24"/>
          <w:szCs w:val="24"/>
          <w:shd w:val="clear" w:color="auto" w:fill="FFFFFF"/>
          <w:lang w:val="ru-RU"/>
        </w:rPr>
        <w:t xml:space="preserve"> </w:t>
      </w:r>
      <w:r w:rsidR="00C70AD5" w:rsidRPr="005729D8">
        <w:rPr>
          <w:rStyle w:val="Naglaeno"/>
          <w:rFonts w:ascii="Times New Roman" w:hAnsi="Times New Roman" w:cs="Times New Roman"/>
          <w:b w:val="0"/>
          <w:bCs w:val="0"/>
          <w:sz w:val="24"/>
          <w:szCs w:val="24"/>
          <w:shd w:val="clear" w:color="auto" w:fill="FFFFFF"/>
          <w:lang w:val="ru-RU"/>
        </w:rPr>
        <w:t>032/51503</w:t>
      </w:r>
      <w:r w:rsidR="00C70AD5" w:rsidRPr="009A3CB6">
        <w:rPr>
          <w:rStyle w:val="Naglaeno"/>
          <w:rFonts w:ascii="Times New Roman" w:hAnsi="Times New Roman" w:cs="Times New Roman"/>
          <w:b w:val="0"/>
          <w:bCs w:val="0"/>
          <w:sz w:val="24"/>
          <w:szCs w:val="24"/>
          <w:shd w:val="clear" w:color="auto" w:fill="FFFFFF"/>
          <w:lang w:val="ru-RU"/>
        </w:rPr>
        <w:t>42</w:t>
      </w:r>
      <w:r w:rsidR="00A1437B" w:rsidRPr="009A3CB6">
        <w:rPr>
          <w:rStyle w:val="Naglaeno"/>
          <w:rFonts w:ascii="Times New Roman" w:hAnsi="Times New Roman" w:cs="Times New Roman"/>
          <w:b w:val="0"/>
          <w:bCs w:val="0"/>
          <w:sz w:val="24"/>
          <w:szCs w:val="24"/>
          <w:shd w:val="clear" w:color="auto" w:fill="FFFFFF"/>
          <w:lang w:val="ru-RU"/>
        </w:rPr>
        <w:t xml:space="preserve"> Светлана</w:t>
      </w:r>
      <w:r w:rsidR="000E7BED" w:rsidRPr="009A3CB6">
        <w:rPr>
          <w:rStyle w:val="Naglaeno"/>
          <w:rFonts w:ascii="Times New Roman" w:hAnsi="Times New Roman" w:cs="Times New Roman"/>
          <w:b w:val="0"/>
          <w:bCs w:val="0"/>
          <w:sz w:val="24"/>
          <w:szCs w:val="24"/>
          <w:shd w:val="clear" w:color="auto" w:fill="FFFFFF"/>
          <w:lang w:val="ru-RU"/>
        </w:rPr>
        <w:t xml:space="preserve"> Јовићевић, е-маил</w:t>
      </w:r>
      <w:r w:rsidR="00C70AD5" w:rsidRPr="005729D8">
        <w:rPr>
          <w:rStyle w:val="Naglaeno"/>
          <w:rFonts w:ascii="Times New Roman" w:hAnsi="Times New Roman" w:cs="Times New Roman"/>
          <w:b w:val="0"/>
          <w:bCs w:val="0"/>
          <w:sz w:val="24"/>
          <w:szCs w:val="24"/>
          <w:shd w:val="clear" w:color="auto" w:fill="FFFFFF"/>
          <w:lang w:val="ru-RU"/>
        </w:rPr>
        <w:t xml:space="preserve"> </w:t>
      </w:r>
      <w:r w:rsidRPr="005729D8">
        <w:rPr>
          <w:rStyle w:val="Naglaeno"/>
          <w:rFonts w:ascii="Times New Roman" w:hAnsi="Times New Roman" w:cs="Times New Roman"/>
          <w:b w:val="0"/>
          <w:bCs w:val="0"/>
          <w:sz w:val="24"/>
          <w:szCs w:val="24"/>
          <w:shd w:val="clear" w:color="auto" w:fill="FFFFFF"/>
          <w:lang w:val="ru-RU"/>
        </w:rPr>
        <w:t>ос</w:t>
      </w:r>
      <w:r w:rsidRPr="005729D8">
        <w:rPr>
          <w:rStyle w:val="Naglaeno"/>
          <w:rFonts w:ascii="Times New Roman" w:hAnsi="Times New Roman" w:cs="Times New Roman"/>
          <w:b w:val="0"/>
          <w:bCs w:val="0"/>
          <w:sz w:val="24"/>
          <w:szCs w:val="24"/>
          <w:shd w:val="clear" w:color="auto" w:fill="FFFFFF"/>
        </w:rPr>
        <w:t>o</w:t>
      </w:r>
      <w:r w:rsidR="000E7BED" w:rsidRPr="005729D8">
        <w:rPr>
          <w:rStyle w:val="Naglaeno"/>
          <w:rFonts w:ascii="Times New Roman" w:hAnsi="Times New Roman" w:cs="Times New Roman"/>
          <w:b w:val="0"/>
          <w:bCs w:val="0"/>
          <w:sz w:val="24"/>
          <w:szCs w:val="24"/>
          <w:shd w:val="clear" w:color="auto" w:fill="FFFFFF"/>
          <w:lang w:val="ru-RU"/>
        </w:rPr>
        <w:t>ба</w:t>
      </w:r>
      <w:r w:rsidRPr="005729D8">
        <w:rPr>
          <w:rStyle w:val="Naglaeno"/>
          <w:rFonts w:ascii="Times New Roman" w:hAnsi="Times New Roman" w:cs="Times New Roman"/>
          <w:b w:val="0"/>
          <w:bCs w:val="0"/>
          <w:sz w:val="24"/>
          <w:szCs w:val="24"/>
          <w:shd w:val="clear" w:color="auto" w:fill="FFFFFF"/>
          <w:lang w:val="ru-RU"/>
        </w:rPr>
        <w:t xml:space="preserve"> за контакт су</w:t>
      </w:r>
      <w:r w:rsidR="00A47487" w:rsidRPr="005729D8">
        <w:rPr>
          <w:rStyle w:val="Naglaeno"/>
          <w:rFonts w:ascii="Times New Roman" w:hAnsi="Times New Roman" w:cs="Times New Roman"/>
          <w:b w:val="0"/>
          <w:bCs w:val="0"/>
          <w:sz w:val="24"/>
          <w:szCs w:val="24"/>
          <w:shd w:val="clear" w:color="auto" w:fill="FFFFFF"/>
          <w:lang w:val="ru-RU"/>
        </w:rPr>
        <w:t>:</w:t>
      </w:r>
    </w:p>
    <w:p w:rsidR="000E7BED" w:rsidRPr="005729D8" w:rsidRDefault="000E7BED" w:rsidP="000E7BED">
      <w:pPr>
        <w:spacing w:after="0" w:line="240" w:lineRule="auto"/>
        <w:rPr>
          <w:rStyle w:val="Naglaeno"/>
          <w:rFonts w:ascii="Times New Roman" w:hAnsi="Times New Roman" w:cs="Times New Roman"/>
          <w:b w:val="0"/>
          <w:bCs w:val="0"/>
          <w:sz w:val="24"/>
          <w:szCs w:val="24"/>
          <w:lang w:val="sr-Cyrl-CS"/>
        </w:rPr>
      </w:pPr>
      <w:r w:rsidRPr="005729D8">
        <w:rPr>
          <w:rStyle w:val="Naglaeno"/>
          <w:rFonts w:ascii="Times New Roman" w:hAnsi="Times New Roman" w:cs="Times New Roman"/>
          <w:b w:val="0"/>
          <w:bCs w:val="0"/>
          <w:sz w:val="24"/>
          <w:szCs w:val="24"/>
          <w:shd w:val="clear" w:color="auto" w:fill="FFFFFF"/>
          <w:lang w:val="ru-RU"/>
        </w:rPr>
        <w:t xml:space="preserve">  Иван Мојсиловић </w:t>
      </w:r>
      <w:r w:rsidR="00227C80">
        <w:rPr>
          <w:rStyle w:val="Naglaeno"/>
          <w:rFonts w:ascii="Times New Roman" w:hAnsi="Times New Roman" w:cs="Times New Roman"/>
          <w:b w:val="0"/>
          <w:bCs w:val="0"/>
          <w:sz w:val="24"/>
          <w:szCs w:val="24"/>
          <w:shd w:val="clear" w:color="auto" w:fill="FFFFFF"/>
          <w:lang w:val="ru-RU"/>
        </w:rPr>
        <w:t xml:space="preserve">       </w:t>
      </w:r>
      <w:hyperlink r:id="rId9" w:history="1">
        <w:r w:rsidRPr="005729D8">
          <w:rPr>
            <w:rStyle w:val="Hiperveza"/>
            <w:rFonts w:ascii="Times New Roman" w:hAnsi="Times New Roman" w:cs="Times New Roman"/>
            <w:sz w:val="24"/>
            <w:szCs w:val="24"/>
          </w:rPr>
          <w:t>i</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mojsilovic</w:t>
        </w:r>
        <w:r w:rsidRPr="005729D8">
          <w:rPr>
            <w:rStyle w:val="Hiperveza"/>
            <w:rFonts w:ascii="Times New Roman" w:hAnsi="Times New Roman" w:cs="Times New Roman"/>
            <w:sz w:val="24"/>
            <w:szCs w:val="24"/>
            <w:lang w:val="ru-RU"/>
          </w:rPr>
          <w:t>84@</w:t>
        </w:r>
        <w:r w:rsidRPr="005729D8">
          <w:rPr>
            <w:rStyle w:val="Hiperveza"/>
            <w:rFonts w:ascii="Times New Roman" w:hAnsi="Times New Roman" w:cs="Times New Roman"/>
            <w:sz w:val="24"/>
            <w:szCs w:val="24"/>
          </w:rPr>
          <w:t>gmail</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com</w:t>
        </w:r>
      </w:hyperlink>
      <w:r w:rsidRPr="005729D8">
        <w:rPr>
          <w:rFonts w:ascii="Times New Roman" w:hAnsi="Times New Roman" w:cs="Times New Roman"/>
          <w:sz w:val="24"/>
          <w:szCs w:val="24"/>
          <w:lang w:val="ru-RU"/>
        </w:rPr>
        <w:t>;</w:t>
      </w:r>
    </w:p>
    <w:p w:rsidR="00A47487" w:rsidRPr="009A3CB6" w:rsidRDefault="00C70AD5" w:rsidP="00A47487">
      <w:pPr>
        <w:pStyle w:val="Bezrazmaka"/>
        <w:jc w:val="both"/>
        <w:rPr>
          <w:rStyle w:val="Naglaeno"/>
          <w:rFonts w:ascii="Times New Roman" w:hAnsi="Times New Roman" w:cs="Times New Roman"/>
          <w:b w:val="0"/>
          <w:bCs w:val="0"/>
          <w:sz w:val="24"/>
          <w:szCs w:val="24"/>
          <w:shd w:val="clear" w:color="auto" w:fill="FFFFFF"/>
          <w:lang w:val="ru-RU"/>
        </w:rPr>
      </w:pPr>
      <w:r w:rsidRPr="005729D8">
        <w:rPr>
          <w:rStyle w:val="Naglaeno"/>
          <w:rFonts w:ascii="Times New Roman" w:hAnsi="Times New Roman" w:cs="Times New Roman"/>
          <w:b w:val="0"/>
          <w:bCs w:val="0"/>
          <w:sz w:val="24"/>
          <w:szCs w:val="24"/>
          <w:shd w:val="clear" w:color="auto" w:fill="FFFFFF"/>
          <w:lang w:val="ru-RU"/>
        </w:rPr>
        <w:t xml:space="preserve"> Александар Радоњић </w:t>
      </w:r>
      <w:r w:rsidR="00A47487" w:rsidRPr="005729D8">
        <w:rPr>
          <w:rStyle w:val="Naglaeno"/>
          <w:rFonts w:ascii="Times New Roman" w:hAnsi="Times New Roman" w:cs="Times New Roman"/>
          <w:b w:val="0"/>
          <w:bCs w:val="0"/>
          <w:sz w:val="24"/>
          <w:szCs w:val="24"/>
          <w:shd w:val="clear" w:color="auto" w:fill="FFFFFF"/>
          <w:lang w:val="ru-RU"/>
        </w:rPr>
        <w:t xml:space="preserve"> </w:t>
      </w:r>
      <w:hyperlink r:id="rId10" w:history="1">
        <w:r w:rsidRPr="005729D8">
          <w:rPr>
            <w:rStyle w:val="Hiperveza"/>
            <w:rFonts w:ascii="Times New Roman" w:hAnsi="Times New Roman" w:cs="Times New Roman"/>
            <w:color w:val="auto"/>
            <w:sz w:val="24"/>
            <w:szCs w:val="24"/>
            <w:shd w:val="clear" w:color="auto" w:fill="FFFFFF"/>
          </w:rPr>
          <w:t>aleksandar</w:t>
        </w:r>
        <w:r w:rsidRPr="009A3CB6">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radonjic</w:t>
        </w:r>
        <w:r w:rsidRPr="005729D8">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ivanjica</w:t>
        </w:r>
        <w:r w:rsidRPr="005729D8">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gov</w:t>
        </w:r>
        <w:r w:rsidRPr="005729D8">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rs</w:t>
        </w:r>
      </w:hyperlink>
      <w:r w:rsidR="000E7BED" w:rsidRPr="009A3CB6">
        <w:rPr>
          <w:rFonts w:ascii="Times New Roman" w:hAnsi="Times New Roman" w:cs="Times New Roman"/>
          <w:sz w:val="24"/>
          <w:szCs w:val="24"/>
          <w:shd w:val="clear" w:color="auto" w:fill="FFFFFF"/>
          <w:lang w:val="ru-RU"/>
        </w:rPr>
        <w:t xml:space="preserve"> </w:t>
      </w:r>
    </w:p>
    <w:p w:rsidR="00A47487" w:rsidRPr="005729D8" w:rsidRDefault="00A47487" w:rsidP="00A47487">
      <w:pPr>
        <w:pStyle w:val="Bezrazmaka"/>
        <w:jc w:val="both"/>
        <w:rPr>
          <w:rStyle w:val="Naglaeno"/>
          <w:rFonts w:ascii="Times New Roman" w:hAnsi="Times New Roman" w:cs="Times New Roman"/>
          <w:b w:val="0"/>
          <w:bCs w:val="0"/>
          <w:color w:val="C00000"/>
          <w:sz w:val="24"/>
          <w:szCs w:val="24"/>
          <w:shd w:val="clear" w:color="auto" w:fill="FFFFFF"/>
          <w:lang w:val="ru-RU"/>
        </w:rPr>
      </w:pPr>
      <w:r w:rsidRPr="005729D8">
        <w:rPr>
          <w:rStyle w:val="Naglaeno"/>
          <w:rFonts w:ascii="Times New Roman" w:hAnsi="Times New Roman" w:cs="Times New Roman"/>
          <w:b w:val="0"/>
          <w:bCs w:val="0"/>
          <w:sz w:val="24"/>
          <w:szCs w:val="24"/>
          <w:shd w:val="clear" w:color="auto" w:fill="FFFFFF"/>
          <w:lang w:val="ru-RU"/>
        </w:rPr>
        <w:t xml:space="preserve"> </w:t>
      </w:r>
      <w:r w:rsidR="00C70AD5" w:rsidRPr="009A3CB6">
        <w:rPr>
          <w:rStyle w:val="Naglaeno"/>
          <w:rFonts w:ascii="Times New Roman" w:hAnsi="Times New Roman" w:cs="Times New Roman"/>
          <w:b w:val="0"/>
          <w:bCs w:val="0"/>
          <w:sz w:val="24"/>
          <w:szCs w:val="24"/>
          <w:shd w:val="clear" w:color="auto" w:fill="FFFFFF"/>
          <w:lang w:val="ru-RU"/>
        </w:rPr>
        <w:t>Светлаан</w:t>
      </w:r>
      <w:r w:rsidR="0092781A">
        <w:rPr>
          <w:rStyle w:val="Naglaeno"/>
          <w:rFonts w:ascii="Times New Roman" w:hAnsi="Times New Roman" w:cs="Times New Roman"/>
          <w:b w:val="0"/>
          <w:bCs w:val="0"/>
          <w:sz w:val="24"/>
          <w:szCs w:val="24"/>
          <w:shd w:val="clear" w:color="auto" w:fill="FFFFFF"/>
          <w:lang w:val="ru-RU"/>
        </w:rPr>
        <w:t>а</w:t>
      </w:r>
      <w:r w:rsidR="00C70AD5" w:rsidRPr="009A3CB6">
        <w:rPr>
          <w:rStyle w:val="Naglaeno"/>
          <w:rFonts w:ascii="Times New Roman" w:hAnsi="Times New Roman" w:cs="Times New Roman"/>
          <w:b w:val="0"/>
          <w:bCs w:val="0"/>
          <w:sz w:val="24"/>
          <w:szCs w:val="24"/>
          <w:shd w:val="clear" w:color="auto" w:fill="FFFFFF"/>
          <w:lang w:val="ru-RU"/>
        </w:rPr>
        <w:t xml:space="preserve"> Јовићевић</w:t>
      </w:r>
      <w:r w:rsidR="00EF7D5B" w:rsidRPr="005729D8">
        <w:rPr>
          <w:rStyle w:val="Naglaeno"/>
          <w:rFonts w:ascii="Times New Roman" w:hAnsi="Times New Roman" w:cs="Times New Roman"/>
          <w:b w:val="0"/>
          <w:bCs w:val="0"/>
          <w:sz w:val="24"/>
          <w:szCs w:val="24"/>
          <w:shd w:val="clear" w:color="auto" w:fill="FFFFFF"/>
          <w:lang w:val="ru-RU"/>
        </w:rPr>
        <w:t xml:space="preserve"> </w:t>
      </w:r>
      <w:r w:rsidR="00227C80">
        <w:rPr>
          <w:rStyle w:val="Naglaeno"/>
          <w:rFonts w:ascii="Times New Roman" w:hAnsi="Times New Roman" w:cs="Times New Roman"/>
          <w:b w:val="0"/>
          <w:bCs w:val="0"/>
          <w:sz w:val="24"/>
          <w:szCs w:val="24"/>
          <w:shd w:val="clear" w:color="auto" w:fill="FFFFFF"/>
          <w:lang w:val="ru-RU"/>
        </w:rPr>
        <w:t xml:space="preserve">   </w:t>
      </w:r>
      <w:hyperlink r:id="rId11" w:history="1">
        <w:r w:rsidR="00C70AD5" w:rsidRPr="005729D8">
          <w:rPr>
            <w:rStyle w:val="Hiperveza"/>
            <w:rFonts w:ascii="Times New Roman" w:hAnsi="Times New Roman" w:cs="Times New Roman"/>
            <w:color w:val="auto"/>
            <w:sz w:val="24"/>
            <w:szCs w:val="24"/>
            <w:shd w:val="clear" w:color="auto" w:fill="FFFFFF"/>
          </w:rPr>
          <w:t>svetlana</w:t>
        </w:r>
        <w:r w:rsidR="00C70AD5" w:rsidRPr="009A3CB6">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jovicevic</w:t>
        </w:r>
        <w:r w:rsidR="00C70AD5" w:rsidRPr="005729D8">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ivanjica</w:t>
        </w:r>
        <w:r w:rsidR="00C70AD5" w:rsidRPr="005729D8">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gov</w:t>
        </w:r>
        <w:r w:rsidR="00C70AD5" w:rsidRPr="005729D8">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rs</w:t>
        </w:r>
      </w:hyperlink>
      <w:r w:rsidR="00EF7D5B" w:rsidRPr="005729D8">
        <w:rPr>
          <w:rStyle w:val="Naglaeno"/>
          <w:rFonts w:ascii="Times New Roman" w:hAnsi="Times New Roman" w:cs="Times New Roman"/>
          <w:b w:val="0"/>
          <w:bCs w:val="0"/>
          <w:color w:val="C00000"/>
          <w:sz w:val="24"/>
          <w:szCs w:val="24"/>
          <w:shd w:val="clear" w:color="auto" w:fill="FFFFFF"/>
          <w:lang w:val="ru-RU"/>
        </w:rPr>
        <w:t xml:space="preserve">  </w:t>
      </w:r>
    </w:p>
    <w:p w:rsidR="00A47487" w:rsidRPr="005729D8" w:rsidRDefault="00EF7D5B" w:rsidP="00A47487">
      <w:pPr>
        <w:pStyle w:val="Bezrazmaka"/>
        <w:jc w:val="both"/>
        <w:rPr>
          <w:rFonts w:ascii="Times New Roman" w:hAnsi="Times New Roman" w:cs="Times New Roman"/>
          <w:b/>
          <w:bCs/>
          <w:color w:val="C00000"/>
          <w:sz w:val="24"/>
          <w:szCs w:val="24"/>
          <w:lang w:val="ru-RU"/>
        </w:rPr>
      </w:pPr>
      <w:r w:rsidRPr="005729D8">
        <w:rPr>
          <w:rStyle w:val="Naglaeno"/>
          <w:rFonts w:ascii="Times New Roman" w:hAnsi="Times New Roman" w:cs="Times New Roman"/>
          <w:b w:val="0"/>
          <w:bCs w:val="0"/>
          <w:color w:val="C00000"/>
          <w:sz w:val="24"/>
          <w:szCs w:val="24"/>
          <w:shd w:val="clear" w:color="auto" w:fill="FFFFFF"/>
          <w:lang w:val="ru-RU"/>
        </w:rPr>
        <w:t xml:space="preserve"> </w:t>
      </w:r>
    </w:p>
    <w:p w:rsidR="00EF7D5B" w:rsidRPr="005729D8" w:rsidRDefault="00EF7D5B" w:rsidP="00EF7D5B">
      <w:pPr>
        <w:pStyle w:val="Bezrazmaka"/>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За информације у вези Јавног позива можете се обратити на електронску адресу: Е-</w:t>
      </w:r>
      <w:r w:rsidRPr="005729D8">
        <w:rPr>
          <w:rFonts w:ascii="Times New Roman" w:hAnsi="Times New Roman" w:cs="Times New Roman"/>
          <w:sz w:val="24"/>
          <w:szCs w:val="24"/>
        </w:rPr>
        <w:t>mail</w:t>
      </w:r>
      <w:r w:rsidRPr="005729D8">
        <w:rPr>
          <w:rFonts w:ascii="Times New Roman" w:hAnsi="Times New Roman" w:cs="Times New Roman"/>
          <w:sz w:val="24"/>
          <w:szCs w:val="24"/>
          <w:lang w:val="ru-RU"/>
        </w:rPr>
        <w:t xml:space="preserve">: </w:t>
      </w:r>
      <w:hyperlink r:id="rId12" w:history="1">
        <w:r w:rsidRPr="005729D8">
          <w:rPr>
            <w:rStyle w:val="Hiperveza"/>
            <w:rFonts w:ascii="Times New Roman" w:hAnsi="Times New Roman" w:cs="Times New Roman"/>
            <w:sz w:val="24"/>
            <w:szCs w:val="24"/>
          </w:rPr>
          <w:t>soivanjica</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ivanjica</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gov</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rs</w:t>
        </w:r>
      </w:hyperlink>
      <w:r w:rsidRPr="005729D8">
        <w:rPr>
          <w:rFonts w:ascii="Times New Roman" w:hAnsi="Times New Roman" w:cs="Times New Roman"/>
          <w:sz w:val="24"/>
          <w:szCs w:val="24"/>
          <w:lang w:val="ru-RU"/>
        </w:rPr>
        <w:t xml:space="preserve"> </w:t>
      </w:r>
    </w:p>
    <w:p w:rsidR="00EF7D5B" w:rsidRPr="005729D8" w:rsidRDefault="00EF7D5B" w:rsidP="00EF7D5B">
      <w:pPr>
        <w:pStyle w:val="Bezrazmaka"/>
        <w:jc w:val="both"/>
        <w:rPr>
          <w:rFonts w:ascii="Times New Roman" w:hAnsi="Times New Roman" w:cs="Times New Roman"/>
          <w:sz w:val="24"/>
          <w:szCs w:val="24"/>
          <w:lang w:val="ru-RU"/>
        </w:rPr>
      </w:pPr>
    </w:p>
    <w:p w:rsidR="00EF7D5B" w:rsidRPr="005729D8" w:rsidRDefault="00EF7D5B" w:rsidP="00EF7D5B">
      <w:pPr>
        <w:pStyle w:val="Bezrazmaka"/>
        <w:jc w:val="both"/>
        <w:rPr>
          <w:rFonts w:ascii="Times New Roman" w:hAnsi="Times New Roman" w:cs="Times New Roman"/>
          <w:sz w:val="24"/>
          <w:szCs w:val="24"/>
          <w:lang w:val="ru-RU"/>
        </w:rPr>
      </w:pPr>
      <w:r w:rsidRPr="005729D8">
        <w:rPr>
          <w:rFonts w:ascii="Times New Roman" w:hAnsi="Times New Roman" w:cs="Times New Roman"/>
          <w:sz w:val="24"/>
          <w:szCs w:val="24"/>
          <w:lang w:val="sr-Cyrl-CS"/>
        </w:rPr>
        <w:lastRenderedPageBreak/>
        <w:t xml:space="preserve">       </w:t>
      </w:r>
      <w:r w:rsidRPr="005729D8">
        <w:rPr>
          <w:rFonts w:ascii="Times New Roman" w:hAnsi="Times New Roman" w:cs="Times New Roman"/>
          <w:sz w:val="24"/>
          <w:szCs w:val="24"/>
          <w:lang w:val="ru-RU"/>
        </w:rPr>
        <w:t xml:space="preserve">Сва питања и одговори биће објављени на интернет страници општине Ивањица, линк: </w:t>
      </w:r>
      <w:hyperlink r:id="rId13" w:history="1">
        <w:r w:rsidRPr="005729D8">
          <w:rPr>
            <w:rStyle w:val="Hiperveza"/>
            <w:rFonts w:ascii="Times New Roman" w:hAnsi="Times New Roman" w:cs="Times New Roman"/>
            <w:sz w:val="24"/>
            <w:szCs w:val="24"/>
            <w:lang w:val="ru-RU"/>
          </w:rPr>
          <w:t>www.ivanjica.g</w:t>
        </w:r>
        <w:r w:rsidRPr="005729D8">
          <w:rPr>
            <w:rStyle w:val="Hiperveza"/>
            <w:rFonts w:ascii="Times New Roman" w:hAnsi="Times New Roman" w:cs="Times New Roman"/>
            <w:sz w:val="24"/>
            <w:szCs w:val="24"/>
          </w:rPr>
          <w:t>ov</w:t>
        </w:r>
        <w:r w:rsidRPr="005729D8">
          <w:rPr>
            <w:rStyle w:val="Hiperveza"/>
            <w:rFonts w:ascii="Times New Roman" w:hAnsi="Times New Roman" w:cs="Times New Roman"/>
            <w:sz w:val="24"/>
            <w:szCs w:val="24"/>
            <w:lang w:val="ru-RU"/>
          </w:rPr>
          <w:t>.rs</w:t>
        </w:r>
      </w:hyperlink>
      <w:r w:rsidRPr="005729D8">
        <w:rPr>
          <w:rFonts w:ascii="Times New Roman" w:hAnsi="Times New Roman" w:cs="Times New Roman"/>
          <w:sz w:val="24"/>
          <w:szCs w:val="24"/>
          <w:lang w:val="ru-RU"/>
        </w:rPr>
        <w:t xml:space="preserve"> </w:t>
      </w:r>
    </w:p>
    <w:p w:rsidR="00ED57EA" w:rsidRPr="005729D8" w:rsidRDefault="00ED57EA" w:rsidP="00862072">
      <w:pPr>
        <w:spacing w:after="0" w:line="276" w:lineRule="auto"/>
        <w:jc w:val="center"/>
        <w:rPr>
          <w:rFonts w:ascii="Times New Roman" w:hAnsi="Times New Roman" w:cs="Times New Roman"/>
          <w:b/>
          <w:bCs/>
          <w:sz w:val="24"/>
          <w:szCs w:val="24"/>
          <w:lang w:val="ru-RU"/>
        </w:rPr>
      </w:pPr>
    </w:p>
    <w:p w:rsidR="00862072" w:rsidRPr="005729D8" w:rsidRDefault="000E7BED" w:rsidP="00862072">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VIII</w:t>
      </w:r>
      <w:r w:rsidR="00862072" w:rsidRPr="005729D8">
        <w:rPr>
          <w:rFonts w:ascii="Times New Roman" w:hAnsi="Times New Roman" w:cs="Times New Roman"/>
          <w:b/>
          <w:bCs/>
          <w:sz w:val="24"/>
          <w:szCs w:val="24"/>
          <w:lang w:val="ru-RU"/>
        </w:rPr>
        <w:t>. НЕУРЕДНА ПРИЈАВА</w:t>
      </w:r>
    </w:p>
    <w:p w:rsidR="00862072" w:rsidRPr="005729D8" w:rsidRDefault="00862072" w:rsidP="00862072">
      <w:pPr>
        <w:spacing w:after="0" w:line="276" w:lineRule="auto"/>
        <w:jc w:val="center"/>
        <w:rPr>
          <w:rFonts w:ascii="Times New Roman" w:hAnsi="Times New Roman" w:cs="Times New Roman"/>
          <w:b/>
          <w:bCs/>
          <w:sz w:val="24"/>
          <w:szCs w:val="24"/>
          <w:lang w:val="ru-RU"/>
        </w:rPr>
      </w:pPr>
    </w:p>
    <w:p w:rsidR="00862072" w:rsidRPr="005729D8" w:rsidRDefault="00862072" w:rsidP="00862072">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rsidR="00862072" w:rsidRPr="005729D8" w:rsidRDefault="00862072" w:rsidP="00862072">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документ из одељка IV. Јавног позива и у том случају решењем ће бити одбачена.</w:t>
      </w:r>
    </w:p>
    <w:p w:rsidR="00862072" w:rsidRPr="005729D8" w:rsidRDefault="00862072" w:rsidP="00862072">
      <w:pPr>
        <w:spacing w:after="0" w:line="276" w:lineRule="auto"/>
        <w:jc w:val="both"/>
        <w:rPr>
          <w:rFonts w:ascii="Times New Roman" w:hAnsi="Times New Roman" w:cs="Times New Roman"/>
          <w:sz w:val="24"/>
          <w:szCs w:val="24"/>
          <w:lang w:val="ru-RU"/>
        </w:rPr>
      </w:pPr>
    </w:p>
    <w:p w:rsidR="00B84B97" w:rsidRPr="005729D8" w:rsidRDefault="00B84B97" w:rsidP="00D73271">
      <w:pPr>
        <w:spacing w:after="0" w:line="276" w:lineRule="auto"/>
        <w:jc w:val="center"/>
        <w:rPr>
          <w:rFonts w:ascii="Times New Roman" w:hAnsi="Times New Roman" w:cs="Times New Roman"/>
          <w:b/>
          <w:bCs/>
          <w:sz w:val="24"/>
          <w:szCs w:val="24"/>
          <w:lang w:val="ru-RU"/>
        </w:rPr>
      </w:pPr>
    </w:p>
    <w:p w:rsidR="00B84B97" w:rsidRPr="005729D8" w:rsidRDefault="00B84B97" w:rsidP="00D73271">
      <w:pPr>
        <w:spacing w:after="0" w:line="276" w:lineRule="auto"/>
        <w:jc w:val="center"/>
        <w:rPr>
          <w:rFonts w:ascii="Times New Roman" w:hAnsi="Times New Roman" w:cs="Times New Roman"/>
          <w:b/>
          <w:bCs/>
          <w:sz w:val="24"/>
          <w:szCs w:val="24"/>
          <w:lang w:val="ru-RU"/>
        </w:rPr>
      </w:pPr>
    </w:p>
    <w:p w:rsidR="00D73271" w:rsidRPr="005729D8" w:rsidRDefault="00D73271" w:rsidP="00D73271">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ru-RU"/>
        </w:rPr>
        <w:t>IX. ОЦЕНА</w:t>
      </w:r>
      <w:r w:rsidR="00785082" w:rsidRPr="005729D8">
        <w:rPr>
          <w:rFonts w:ascii="Times New Roman" w:hAnsi="Times New Roman" w:cs="Times New Roman"/>
          <w:b/>
          <w:bCs/>
          <w:sz w:val="24"/>
          <w:szCs w:val="24"/>
          <w:lang w:val="ru-RU"/>
        </w:rPr>
        <w:t>,</w:t>
      </w:r>
      <w:r w:rsidRPr="005729D8">
        <w:rPr>
          <w:rFonts w:ascii="Times New Roman" w:hAnsi="Times New Roman" w:cs="Times New Roman"/>
          <w:b/>
          <w:bCs/>
          <w:sz w:val="24"/>
          <w:szCs w:val="24"/>
          <w:lang w:val="ru-RU"/>
        </w:rPr>
        <w:t xml:space="preserve"> ИЗБОР </w:t>
      </w:r>
      <w:r w:rsidR="00785082" w:rsidRPr="005729D8">
        <w:rPr>
          <w:rFonts w:ascii="Times New Roman" w:hAnsi="Times New Roman" w:cs="Times New Roman"/>
          <w:b/>
          <w:bCs/>
          <w:sz w:val="24"/>
          <w:szCs w:val="24"/>
          <w:lang w:val="ru-RU"/>
        </w:rPr>
        <w:t>И ОБЈАВЉИВАЊЕ ОДЛУКЕ О ИЗБОРУ ПРИВРЕДНИХ СУБЈЕКАТА</w:t>
      </w:r>
    </w:p>
    <w:p w:rsidR="00D73271" w:rsidRPr="005729D8" w:rsidRDefault="00D73271" w:rsidP="00D73271">
      <w:pPr>
        <w:spacing w:after="0" w:line="276" w:lineRule="auto"/>
        <w:jc w:val="center"/>
        <w:rPr>
          <w:rFonts w:ascii="Times New Roman" w:hAnsi="Times New Roman" w:cs="Times New Roman"/>
          <w:b/>
          <w:bCs/>
          <w:sz w:val="24"/>
          <w:szCs w:val="24"/>
          <w:lang w:val="ru-RU"/>
        </w:rPr>
      </w:pPr>
    </w:p>
    <w:p w:rsidR="00D73271"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rsidR="00D951D6" w:rsidRPr="005729D8" w:rsidRDefault="00D73271" w:rsidP="005729D8">
      <w:pPr>
        <w:pStyle w:val="Tekstkomentara"/>
        <w:jc w:val="both"/>
        <w:rPr>
          <w:sz w:val="24"/>
          <w:szCs w:val="24"/>
          <w:lang w:val="ru-RU"/>
        </w:rPr>
      </w:pPr>
      <w:r w:rsidRPr="005729D8">
        <w:rPr>
          <w:sz w:val="24"/>
          <w:szCs w:val="24"/>
          <w:lang w:val="ru-RU"/>
        </w:rPr>
        <w:t xml:space="preserve">Оцењивање и избор привредних субјеката врши </w:t>
      </w:r>
      <w:r w:rsidR="00EF7D5B" w:rsidRPr="005729D8">
        <w:rPr>
          <w:sz w:val="24"/>
          <w:szCs w:val="24"/>
          <w:lang w:val="sr-Cyrl-CS"/>
        </w:rPr>
        <w:t>К</w:t>
      </w:r>
      <w:r w:rsidR="00EF7D5B" w:rsidRPr="005729D8">
        <w:rPr>
          <w:sz w:val="24"/>
          <w:szCs w:val="24"/>
          <w:lang w:val="ru-RU"/>
        </w:rPr>
        <w:t>омисиј</w:t>
      </w:r>
      <w:r w:rsidR="00EF7D5B" w:rsidRPr="005729D8">
        <w:rPr>
          <w:sz w:val="24"/>
          <w:szCs w:val="24"/>
        </w:rPr>
        <w:t>a</w:t>
      </w:r>
      <w:r w:rsidR="00EF7D5B" w:rsidRPr="005729D8">
        <w:rPr>
          <w:sz w:val="24"/>
          <w:szCs w:val="24"/>
          <w:lang w:val="ru-RU"/>
        </w:rPr>
        <w:t xml:space="preserve"> за реализацију мера енергетске </w:t>
      </w:r>
      <w:r w:rsidR="00EF7D5B" w:rsidRPr="005729D8">
        <w:rPr>
          <w:bCs/>
          <w:sz w:val="24"/>
          <w:szCs w:val="24"/>
          <w:lang w:val="ru-RU"/>
        </w:rPr>
        <w:t>санације</w:t>
      </w:r>
      <w:r w:rsidR="00EF7D5B" w:rsidRPr="005729D8">
        <w:rPr>
          <w:sz w:val="24"/>
          <w:szCs w:val="24"/>
          <w:lang w:val="ru-RU"/>
        </w:rPr>
        <w:t xml:space="preserve">  - соларни панели</w:t>
      </w:r>
      <w:r w:rsidR="00EF7D5B" w:rsidRPr="005729D8">
        <w:rPr>
          <w:color w:val="FF0000"/>
          <w:sz w:val="24"/>
          <w:szCs w:val="24"/>
          <w:lang w:val="ru-RU"/>
        </w:rPr>
        <w:t xml:space="preserve"> </w:t>
      </w:r>
      <w:r w:rsidRPr="005729D8">
        <w:rPr>
          <w:sz w:val="24"/>
          <w:szCs w:val="24"/>
          <w:lang w:val="ru-RU"/>
        </w:rPr>
        <w:t>( у даљем тексту  Комисија) на основу прегледа поднетих пријава.</w:t>
      </w:r>
      <w:r w:rsidR="00D951D6" w:rsidRPr="005729D8">
        <w:rPr>
          <w:sz w:val="24"/>
          <w:szCs w:val="24"/>
          <w:lang w:val="ru-RU"/>
        </w:rPr>
        <w:t xml:space="preserve"> </w:t>
      </w:r>
    </w:p>
    <w:p w:rsidR="00D73271" w:rsidRPr="005729D8" w:rsidRDefault="00D951D6"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 </w:t>
      </w:r>
    </w:p>
    <w:p w:rsidR="00D73271"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rsidR="00D73271"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и решењем ће бити одбијене.</w:t>
      </w:r>
    </w:p>
    <w:p w:rsidR="00B97152" w:rsidRPr="005729D8" w:rsidRDefault="00B97152" w:rsidP="00D73271">
      <w:pPr>
        <w:spacing w:after="0" w:line="276" w:lineRule="auto"/>
        <w:jc w:val="both"/>
        <w:rPr>
          <w:rFonts w:ascii="Times New Roman" w:hAnsi="Times New Roman" w:cs="Times New Roman"/>
          <w:sz w:val="24"/>
          <w:szCs w:val="24"/>
          <w:lang w:val="ru-RU"/>
        </w:rPr>
      </w:pPr>
    </w:p>
    <w:p w:rsidR="00862072"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73271" w:rsidRPr="005729D8" w:rsidRDefault="00D73271" w:rsidP="00D73271">
      <w:pPr>
        <w:spacing w:after="0" w:line="276" w:lineRule="auto"/>
        <w:jc w:val="both"/>
        <w:rPr>
          <w:rFonts w:ascii="Times New Roman" w:hAnsi="Times New Roman" w:cs="Times New Roman"/>
          <w:sz w:val="24"/>
          <w:szCs w:val="24"/>
          <w:lang w:val="ru-RU"/>
        </w:rPr>
      </w:pPr>
    </w:p>
    <w:p w:rsidR="003F4EDA"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Комисија разматра, оцењује и рангира приспеле пријаве</w:t>
      </w:r>
      <w:r w:rsidR="00C1008C" w:rsidRPr="005729D8">
        <w:rPr>
          <w:rFonts w:ascii="Times New Roman" w:hAnsi="Times New Roman" w:cs="Times New Roman"/>
          <w:sz w:val="24"/>
          <w:szCs w:val="24"/>
          <w:lang w:val="ru-RU"/>
        </w:rPr>
        <w:t>.</w:t>
      </w:r>
      <w:r w:rsidR="001134A7" w:rsidRPr="005729D8">
        <w:rPr>
          <w:rFonts w:ascii="Times New Roman" w:hAnsi="Times New Roman" w:cs="Times New Roman"/>
          <w:sz w:val="24"/>
          <w:szCs w:val="24"/>
          <w:lang w:val="ru-RU"/>
        </w:rPr>
        <w:t xml:space="preserve"> </w:t>
      </w:r>
    </w:p>
    <w:p w:rsidR="00311489" w:rsidRPr="005729D8" w:rsidRDefault="00311489" w:rsidP="00311489">
      <w:pPr>
        <w:spacing w:after="0" w:line="240" w:lineRule="auto"/>
        <w:ind w:firstLine="619"/>
        <w:jc w:val="both"/>
        <w:rPr>
          <w:rFonts w:ascii="Times New Roman" w:eastAsia="Times New Roman" w:hAnsi="Times New Roman" w:cs="Times New Roman"/>
          <w:sz w:val="24"/>
          <w:szCs w:val="24"/>
          <w:lang w:val="ru-RU"/>
        </w:rPr>
      </w:pPr>
      <w:bookmarkStart w:id="3" w:name="_Hlk66995067"/>
      <w:r w:rsidRPr="005729D8">
        <w:rPr>
          <w:rFonts w:ascii="Times New Roman" w:eastAsia="Times New Roman" w:hAnsi="Times New Roman" w:cs="Times New Roman"/>
          <w:sz w:val="24"/>
          <w:szCs w:val="24"/>
          <w:lang w:val="ru-RU"/>
        </w:rPr>
        <w:t>Прелиминарну листу директних корисника Комисија објављује на огласној табли Општине и званичној интернет страници Општине.</w:t>
      </w:r>
    </w:p>
    <w:p w:rsidR="00311489" w:rsidRPr="005729D8" w:rsidRDefault="00311489" w:rsidP="00311489">
      <w:pPr>
        <w:spacing w:after="0" w:line="240" w:lineRule="auto"/>
        <w:ind w:firstLine="619"/>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311489" w:rsidRPr="005729D8" w:rsidRDefault="00311489" w:rsidP="00311489">
      <w:pPr>
        <w:spacing w:after="0" w:line="240" w:lineRule="auto"/>
        <w:ind w:firstLine="612"/>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 прелиминарну листу директних корисника учесници конкурса имају право приговора Комисији  у року од осам дана од дана њеног објављивања.</w:t>
      </w:r>
    </w:p>
    <w:p w:rsidR="00311489" w:rsidRPr="005729D8" w:rsidRDefault="00311489" w:rsidP="00311489">
      <w:pPr>
        <w:spacing w:after="0" w:line="240" w:lineRule="auto"/>
        <w:ind w:firstLine="612"/>
        <w:jc w:val="both"/>
        <w:rPr>
          <w:rFonts w:ascii="Times New Roman" w:eastAsia="Times New Roman" w:hAnsi="Times New Roman" w:cs="Times New Roman"/>
          <w:sz w:val="24"/>
          <w:szCs w:val="24"/>
          <w:u w:val="single"/>
          <w:lang w:val="ru-RU"/>
        </w:rPr>
      </w:pPr>
      <w:r w:rsidRPr="005729D8">
        <w:rPr>
          <w:rFonts w:ascii="Times New Roman" w:eastAsia="Times New Roman" w:hAnsi="Times New Roman" w:cs="Times New Roman"/>
          <w:sz w:val="24"/>
          <w:szCs w:val="24"/>
          <w:lang w:val="ru-RU"/>
        </w:rPr>
        <w:t xml:space="preserve">Комисија је дужна да  размотра поднете приговоре на прелиминарну листу директних корисника као и да одлучи о истим   у року од 15 дана од дана његовог пријема. </w:t>
      </w:r>
    </w:p>
    <w:p w:rsidR="00311489" w:rsidRPr="005729D8" w:rsidRDefault="00311489" w:rsidP="00311489">
      <w:pPr>
        <w:spacing w:after="0" w:line="240" w:lineRule="auto"/>
        <w:ind w:firstLine="612"/>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Након одлучивања о приговорима Општинско веће доноси  решење  о избору директних корисника у спровођењу мера енергетске санације чији је саставни део коначна ранг листа директних корисника. </w:t>
      </w:r>
    </w:p>
    <w:p w:rsidR="00311489" w:rsidRPr="005729D8" w:rsidRDefault="00311489" w:rsidP="00311489">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i/>
          <w:sz w:val="24"/>
          <w:szCs w:val="24"/>
          <w:lang w:val="ru-RU"/>
        </w:rPr>
        <w:t xml:space="preserve">         </w:t>
      </w:r>
      <w:r w:rsidRPr="005729D8">
        <w:rPr>
          <w:rFonts w:ascii="Times New Roman" w:eastAsia="Times New Roman" w:hAnsi="Times New Roman" w:cs="Times New Roman"/>
          <w:sz w:val="24"/>
          <w:szCs w:val="24"/>
          <w:lang w:val="ru-RU"/>
        </w:rPr>
        <w:t xml:space="preserve"> Решење  Општинског већа општине Ивањица  о избору директних корисника у спровођењу мере  енергетске санације објављује се на огласној табли Општинске управе и званичној интернет страници Општине Ивањица.</w:t>
      </w:r>
    </w:p>
    <w:p w:rsidR="00311489" w:rsidRPr="005729D8" w:rsidRDefault="00311489" w:rsidP="00311489">
      <w:pPr>
        <w:pStyle w:val="Bezrazmaka"/>
        <w:ind w:firstLine="612"/>
        <w:jc w:val="both"/>
        <w:rPr>
          <w:rFonts w:ascii="Times New Roman" w:hAnsi="Times New Roman" w:cs="Times New Roman"/>
          <w:bCs/>
          <w:sz w:val="24"/>
          <w:szCs w:val="24"/>
          <w:lang w:val="ru-RU"/>
        </w:rPr>
      </w:pPr>
      <w:r w:rsidRPr="005729D8">
        <w:rPr>
          <w:rFonts w:ascii="Times New Roman" w:hAnsi="Times New Roman" w:cs="Times New Roman"/>
          <w:sz w:val="24"/>
          <w:szCs w:val="24"/>
          <w:lang w:val="ru-RU"/>
        </w:rPr>
        <w:t>На основу правноснажног решења о додели бесповратних средстава крајњих корисника Председник општине закључује</w:t>
      </w:r>
      <w:r w:rsidRPr="005729D8">
        <w:rPr>
          <w:rFonts w:ascii="Times New Roman" w:hAnsi="Times New Roman" w:cs="Times New Roman"/>
          <w:bCs/>
          <w:sz w:val="24"/>
          <w:szCs w:val="24"/>
          <w:lang w:val="ru-RU"/>
        </w:rPr>
        <w:t xml:space="preserve"> уговор о спровођењу мера енергетске санације. </w:t>
      </w:r>
    </w:p>
    <w:p w:rsidR="00311489" w:rsidRPr="005729D8" w:rsidRDefault="00311489" w:rsidP="00311489">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lastRenderedPageBreak/>
        <w:t xml:space="preserve">Уговор о  спровођењу мера  енергетске санације са директним корисницима потписује се након доношења </w:t>
      </w:r>
      <w:r w:rsidRPr="005729D8">
        <w:rPr>
          <w:rFonts w:ascii="Times New Roman" w:hAnsi="Times New Roman" w:cs="Times New Roman"/>
          <w:sz w:val="24"/>
          <w:szCs w:val="24"/>
          <w:lang w:val="ru-RU"/>
        </w:rPr>
        <w:t xml:space="preserve">Решења о коначној листи крајњих корисника </w:t>
      </w:r>
      <w:r w:rsidRPr="005729D8">
        <w:rPr>
          <w:rFonts w:ascii="Times New Roman" w:hAnsi="Times New Roman" w:cs="Times New Roman"/>
          <w:bCs/>
          <w:sz w:val="24"/>
          <w:szCs w:val="24"/>
          <w:lang w:val="ru-RU"/>
        </w:rPr>
        <w:t>за спровођење мера енергетске санације.</w:t>
      </w:r>
    </w:p>
    <w:p w:rsidR="00311489" w:rsidRPr="005729D8" w:rsidRDefault="00311489" w:rsidP="00311489">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sz w:val="24"/>
          <w:szCs w:val="24"/>
          <w:lang w:val="sr-Cyrl-CS"/>
        </w:rPr>
        <w:t>Уколико се на јавни позив за директне кориснике за одређену меру/мере енергетске ефикасности не пријави ни један или недовољно привредних субјеката, та мера/мере се неће налазити у јавном позиву за домаћинства.</w:t>
      </w:r>
    </w:p>
    <w:p w:rsidR="00F73B26" w:rsidRPr="005729D8" w:rsidRDefault="00F73B26" w:rsidP="00F73B26">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sz w:val="24"/>
          <w:szCs w:val="24"/>
          <w:lang w:val="sr-Cyrl-CS"/>
        </w:rPr>
        <w:t>.</w:t>
      </w:r>
    </w:p>
    <w:p w:rsidR="005C54BB" w:rsidRPr="005729D8" w:rsidRDefault="005C54BB" w:rsidP="00785082">
      <w:pPr>
        <w:spacing w:after="0" w:line="240" w:lineRule="auto"/>
        <w:jc w:val="center"/>
        <w:rPr>
          <w:rFonts w:ascii="Times New Roman" w:eastAsia="Times New Roman" w:hAnsi="Times New Roman" w:cs="Times New Roman"/>
          <w:b/>
          <w:bCs/>
          <w:sz w:val="24"/>
          <w:szCs w:val="24"/>
          <w:lang w:val="ru-RU"/>
        </w:rPr>
      </w:pPr>
    </w:p>
    <w:p w:rsidR="00785082" w:rsidRPr="005729D8" w:rsidRDefault="00785082" w:rsidP="00785082">
      <w:pPr>
        <w:spacing w:after="0" w:line="240" w:lineRule="auto"/>
        <w:jc w:val="center"/>
        <w:rPr>
          <w:rFonts w:ascii="Times New Roman" w:eastAsia="Times New Roman" w:hAnsi="Times New Roman" w:cs="Times New Roman"/>
          <w:b/>
          <w:bCs/>
          <w:sz w:val="24"/>
          <w:szCs w:val="24"/>
          <w:lang w:val="ru-RU"/>
        </w:rPr>
      </w:pPr>
      <w:r w:rsidRPr="005729D8">
        <w:rPr>
          <w:rFonts w:ascii="Times New Roman" w:eastAsia="Times New Roman" w:hAnsi="Times New Roman" w:cs="Times New Roman"/>
          <w:b/>
          <w:bCs/>
          <w:sz w:val="24"/>
          <w:szCs w:val="24"/>
        </w:rPr>
        <w:t>X</w:t>
      </w:r>
      <w:r w:rsidRPr="005729D8">
        <w:rPr>
          <w:rFonts w:ascii="Times New Roman" w:eastAsia="Times New Roman" w:hAnsi="Times New Roman" w:cs="Times New Roman"/>
          <w:b/>
          <w:bCs/>
          <w:sz w:val="24"/>
          <w:szCs w:val="24"/>
          <w:lang w:val="ru-RU"/>
        </w:rPr>
        <w:t>. НАЧИН РЕАЛИЗАЦИЈЕ ДОДЕЉЕНИХ СРЕДСТАВА</w:t>
      </w:r>
    </w:p>
    <w:p w:rsidR="00785082" w:rsidRPr="005729D8" w:rsidRDefault="00785082" w:rsidP="00785082">
      <w:pPr>
        <w:spacing w:after="0" w:line="240" w:lineRule="auto"/>
        <w:jc w:val="center"/>
        <w:rPr>
          <w:rFonts w:ascii="Times New Roman" w:eastAsia="Times New Roman" w:hAnsi="Times New Roman" w:cs="Times New Roman"/>
          <w:b/>
          <w:bCs/>
          <w:sz w:val="24"/>
          <w:szCs w:val="24"/>
          <w:lang w:val="ru-RU"/>
        </w:rPr>
      </w:pPr>
    </w:p>
    <w:p w:rsidR="00B41A15" w:rsidRPr="005729D8" w:rsidRDefault="00EF4AC2" w:rsidP="00452549">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Након споведеног поступка по јавном позиву за учешће привредних субјеката,  </w:t>
      </w:r>
      <w:r w:rsidR="00103830" w:rsidRPr="005729D8">
        <w:rPr>
          <w:rFonts w:ascii="Times New Roman" w:eastAsia="Times New Roman" w:hAnsi="Times New Roman" w:cs="Times New Roman"/>
          <w:sz w:val="24"/>
          <w:szCs w:val="24"/>
          <w:lang w:val="ru-RU"/>
        </w:rPr>
        <w:t xml:space="preserve"> </w:t>
      </w:r>
      <w:r w:rsidR="00B41A15" w:rsidRPr="005729D8">
        <w:rPr>
          <w:rFonts w:ascii="Times New Roman" w:eastAsia="Times New Roman" w:hAnsi="Times New Roman" w:cs="Times New Roman"/>
          <w:sz w:val="24"/>
          <w:szCs w:val="24"/>
          <w:lang w:val="ru-RU"/>
        </w:rPr>
        <w:t>општина</w:t>
      </w:r>
      <w:r w:rsidR="008A13A9" w:rsidRPr="005729D8">
        <w:rPr>
          <w:rFonts w:ascii="Times New Roman" w:eastAsia="Times New Roman" w:hAnsi="Times New Roman" w:cs="Times New Roman"/>
          <w:sz w:val="24"/>
          <w:szCs w:val="24"/>
          <w:lang w:val="ru-RU"/>
        </w:rPr>
        <w:t xml:space="preserve"> </w:t>
      </w:r>
      <w:r w:rsidR="00103830" w:rsidRPr="005729D8">
        <w:rPr>
          <w:rFonts w:ascii="Times New Roman" w:eastAsia="Times New Roman" w:hAnsi="Times New Roman" w:cs="Times New Roman"/>
          <w:sz w:val="24"/>
          <w:szCs w:val="24"/>
          <w:lang w:val="ru-RU"/>
        </w:rPr>
        <w:t>Ивањица</w:t>
      </w:r>
      <w:r w:rsidRPr="005729D8">
        <w:rPr>
          <w:rFonts w:ascii="Times New Roman" w:eastAsia="Times New Roman" w:hAnsi="Times New Roman" w:cs="Times New Roman"/>
          <w:sz w:val="24"/>
          <w:szCs w:val="24"/>
          <w:lang w:val="ru-RU"/>
        </w:rPr>
        <w:t xml:space="preserve"> ће  расписати </w:t>
      </w:r>
      <w:r w:rsidR="00103830" w:rsidRPr="005729D8">
        <w:rPr>
          <w:rFonts w:ascii="Times New Roman" w:eastAsia="Times New Roman" w:hAnsi="Times New Roman" w:cs="Times New Roman"/>
          <w:sz w:val="24"/>
          <w:szCs w:val="24"/>
          <w:lang w:val="ru-RU"/>
        </w:rPr>
        <w:t xml:space="preserve"> јавни позив</w:t>
      </w:r>
      <w:r w:rsidR="008A13A9" w:rsidRPr="005729D8">
        <w:rPr>
          <w:rFonts w:ascii="Times New Roman" w:eastAsia="Times New Roman" w:hAnsi="Times New Roman" w:cs="Times New Roman"/>
          <w:sz w:val="24"/>
          <w:szCs w:val="24"/>
          <w:lang w:val="ru-RU"/>
        </w:rPr>
        <w:t xml:space="preserve">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6B0DD2" w:rsidRPr="005729D8" w:rsidRDefault="006B0DD2" w:rsidP="006B0DD2">
      <w:pPr>
        <w:spacing w:after="0" w:line="240" w:lineRule="auto"/>
        <w:jc w:val="both"/>
        <w:rPr>
          <w:rFonts w:ascii="Times New Roman" w:eastAsia="Times New Roman" w:hAnsi="Times New Roman" w:cs="Times New Roman"/>
          <w:color w:val="FF0000"/>
          <w:sz w:val="24"/>
          <w:szCs w:val="24"/>
          <w:lang w:val="ru-RU"/>
        </w:rPr>
      </w:pPr>
    </w:p>
    <w:p w:rsidR="006B0DD2" w:rsidRPr="005729D8" w:rsidRDefault="006B0DD2" w:rsidP="006B0DD2">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Бесповратна средства се додељују грађанима за соларне панела капацитета до и једнако 6 </w:t>
      </w:r>
      <w:r w:rsidRPr="005729D8">
        <w:rPr>
          <w:rFonts w:ascii="Times New Roman" w:eastAsia="Times New Roman" w:hAnsi="Times New Roman" w:cs="Times New Roman"/>
          <w:sz w:val="24"/>
          <w:szCs w:val="24"/>
        </w:rPr>
        <w:t>kW</w:t>
      </w:r>
      <w:r w:rsidRPr="005729D8">
        <w:rPr>
          <w:rFonts w:ascii="Times New Roman" w:eastAsia="Times New Roman" w:hAnsi="Times New Roman" w:cs="Times New Roman"/>
          <w:sz w:val="24"/>
          <w:szCs w:val="24"/>
          <w:lang w:val="ru-RU"/>
        </w:rPr>
        <w:t xml:space="preserve">. </w:t>
      </w:r>
    </w:p>
    <w:p w:rsidR="006B0DD2" w:rsidRPr="005729D8" w:rsidRDefault="006B0DD2" w:rsidP="006B0DD2">
      <w:pPr>
        <w:spacing w:after="0" w:line="240" w:lineRule="auto"/>
        <w:jc w:val="both"/>
        <w:rPr>
          <w:rFonts w:ascii="Times New Roman" w:eastAsia="Times New Roman" w:hAnsi="Times New Roman" w:cs="Times New Roman"/>
          <w:sz w:val="24"/>
          <w:szCs w:val="24"/>
          <w:lang w:val="ru-RU"/>
        </w:rPr>
      </w:pPr>
    </w:p>
    <w:p w:rsidR="006B0DD2" w:rsidRPr="005729D8" w:rsidRDefault="006B0DD2" w:rsidP="006B0DD2">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За соларне панеле капацитета преко 6 </w:t>
      </w:r>
      <w:r w:rsidRPr="005729D8">
        <w:rPr>
          <w:rFonts w:ascii="Times New Roman" w:eastAsia="Times New Roman" w:hAnsi="Times New Roman" w:cs="Times New Roman"/>
          <w:sz w:val="24"/>
          <w:szCs w:val="24"/>
        </w:rPr>
        <w:t>kW</w:t>
      </w:r>
      <w:r w:rsidRPr="005729D8">
        <w:rPr>
          <w:rFonts w:ascii="Times New Roman" w:eastAsia="Times New Roman" w:hAnsi="Times New Roman" w:cs="Times New Roman"/>
          <w:sz w:val="24"/>
          <w:szCs w:val="24"/>
          <w:lang w:val="ru-RU"/>
        </w:rPr>
        <w:t xml:space="preserve"> максимални износ бесповратних средстава биће исти као и за соларне панеле капацитета до 6 </w:t>
      </w:r>
      <w:r w:rsidRPr="005729D8">
        <w:rPr>
          <w:rFonts w:ascii="Times New Roman" w:eastAsia="Times New Roman" w:hAnsi="Times New Roman" w:cs="Times New Roman"/>
          <w:sz w:val="24"/>
          <w:szCs w:val="24"/>
        </w:rPr>
        <w:t>kW</w:t>
      </w:r>
      <w:r w:rsidRPr="005729D8">
        <w:rPr>
          <w:rFonts w:ascii="Times New Roman" w:eastAsia="Times New Roman" w:hAnsi="Times New Roman" w:cs="Times New Roman"/>
          <w:sz w:val="24"/>
          <w:szCs w:val="24"/>
          <w:lang w:val="ru-RU"/>
        </w:rPr>
        <w:t>, а разлику до укупне вредности радова према предрачуну изабраног привредног субјекта сносиће грађанин.</w:t>
      </w:r>
    </w:p>
    <w:p w:rsidR="002803DE" w:rsidRPr="005729D8" w:rsidRDefault="002803DE" w:rsidP="00452549">
      <w:pPr>
        <w:spacing w:after="0" w:line="240" w:lineRule="auto"/>
        <w:jc w:val="both"/>
        <w:rPr>
          <w:rFonts w:ascii="Times New Roman" w:eastAsia="Times New Roman" w:hAnsi="Times New Roman" w:cs="Times New Roman"/>
          <w:sz w:val="24"/>
          <w:szCs w:val="24"/>
          <w:lang w:val="ru-RU"/>
        </w:rPr>
      </w:pPr>
    </w:p>
    <w:p w:rsidR="00B41A15" w:rsidRPr="005729D8" w:rsidRDefault="00B41A15" w:rsidP="00452549">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Након избора појединачних пројеката грађана</w:t>
      </w:r>
      <w:r w:rsidR="00E755DD" w:rsidRPr="005729D8">
        <w:rPr>
          <w:rFonts w:ascii="Times New Roman" w:eastAsia="Times New Roman" w:hAnsi="Times New Roman" w:cs="Times New Roman"/>
          <w:sz w:val="24"/>
          <w:szCs w:val="24"/>
          <w:lang w:val="ru-RU"/>
        </w:rPr>
        <w:t xml:space="preserve"> и утврђивања коначног броја корисника по привредном субјекту</w:t>
      </w:r>
      <w:r w:rsidR="00F73B26" w:rsidRPr="005729D8">
        <w:rPr>
          <w:rFonts w:ascii="Times New Roman" w:eastAsia="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ru-RU"/>
        </w:rPr>
        <w:t xml:space="preserve">општина потписује </w:t>
      </w:r>
      <w:r w:rsidR="002803DE" w:rsidRPr="005729D8">
        <w:rPr>
          <w:rFonts w:ascii="Times New Roman" w:eastAsia="Times New Roman" w:hAnsi="Times New Roman" w:cs="Times New Roman"/>
          <w:sz w:val="24"/>
          <w:szCs w:val="24"/>
          <w:lang w:val="ru-RU"/>
        </w:rPr>
        <w:t xml:space="preserve">тројни </w:t>
      </w:r>
      <w:r w:rsidRPr="005729D8">
        <w:rPr>
          <w:rFonts w:ascii="Times New Roman" w:eastAsia="Times New Roman" w:hAnsi="Times New Roman" w:cs="Times New Roman"/>
          <w:sz w:val="24"/>
          <w:szCs w:val="24"/>
          <w:lang w:val="ru-RU"/>
        </w:rPr>
        <w:t xml:space="preserve">Уговор о реализацији мера енергетске санације са </w:t>
      </w:r>
      <w:r w:rsidR="00E755DD" w:rsidRPr="005729D8">
        <w:rPr>
          <w:rFonts w:ascii="Times New Roman" w:eastAsia="Times New Roman" w:hAnsi="Times New Roman" w:cs="Times New Roman"/>
          <w:sz w:val="24"/>
          <w:szCs w:val="24"/>
          <w:lang w:val="ru-RU"/>
        </w:rPr>
        <w:t>привредним субјектима</w:t>
      </w:r>
      <w:r w:rsidR="002803DE" w:rsidRPr="005729D8">
        <w:rPr>
          <w:rFonts w:ascii="Times New Roman" w:eastAsia="Times New Roman" w:hAnsi="Times New Roman" w:cs="Times New Roman"/>
          <w:sz w:val="24"/>
          <w:szCs w:val="24"/>
          <w:lang w:val="ru-RU"/>
        </w:rPr>
        <w:t xml:space="preserve"> и грађанима</w:t>
      </w:r>
      <w:r w:rsidR="00E755DD" w:rsidRPr="005729D8">
        <w:rPr>
          <w:rFonts w:ascii="Times New Roman" w:eastAsia="Times New Roman" w:hAnsi="Times New Roman" w:cs="Times New Roman"/>
          <w:sz w:val="24"/>
          <w:szCs w:val="24"/>
          <w:lang w:val="ru-RU"/>
        </w:rPr>
        <w:t>.</w:t>
      </w:r>
    </w:p>
    <w:p w:rsidR="008A13A9" w:rsidRPr="005729D8" w:rsidRDefault="008A13A9" w:rsidP="00452549">
      <w:pPr>
        <w:spacing w:after="0" w:line="240" w:lineRule="auto"/>
        <w:jc w:val="both"/>
        <w:rPr>
          <w:rFonts w:ascii="Times New Roman" w:eastAsia="Times New Roman" w:hAnsi="Times New Roman" w:cs="Times New Roman"/>
          <w:sz w:val="24"/>
          <w:szCs w:val="24"/>
          <w:lang w:val="ru-RU"/>
        </w:rPr>
      </w:pPr>
    </w:p>
    <w:bookmarkEnd w:id="3"/>
    <w:p w:rsidR="00931866" w:rsidRPr="005729D8" w:rsidRDefault="00931866" w:rsidP="00931866">
      <w:pPr>
        <w:spacing w:after="0"/>
        <w:jc w:val="both"/>
        <w:rPr>
          <w:rFonts w:ascii="Times New Roman" w:eastAsia="Times New Roman" w:hAnsi="Times New Roman" w:cs="Times New Roman"/>
          <w:bCs/>
          <w:sz w:val="24"/>
          <w:szCs w:val="24"/>
          <w:lang w:val="ru-RU"/>
        </w:rPr>
      </w:pPr>
      <w:r w:rsidRPr="005729D8">
        <w:rPr>
          <w:rFonts w:ascii="Times New Roman" w:eastAsia="Times New Roman" w:hAnsi="Times New Roman" w:cs="Times New Roman"/>
          <w:bCs/>
          <w:sz w:val="24"/>
          <w:szCs w:val="24"/>
          <w:lang w:val="ru-RU"/>
        </w:rPr>
        <w:t xml:space="preserve">Привредни субјекти су дужни да </w:t>
      </w:r>
      <w:r w:rsidR="00E755DD" w:rsidRPr="005729D8">
        <w:rPr>
          <w:rFonts w:ascii="Times New Roman" w:eastAsia="Times New Roman" w:hAnsi="Times New Roman" w:cs="Times New Roman"/>
          <w:bCs/>
          <w:sz w:val="24"/>
          <w:szCs w:val="24"/>
          <w:lang w:val="ru-RU"/>
        </w:rPr>
        <w:t>стручној коми</w:t>
      </w:r>
      <w:r w:rsidR="005729D8">
        <w:rPr>
          <w:rFonts w:ascii="Times New Roman" w:eastAsia="Times New Roman" w:hAnsi="Times New Roman" w:cs="Times New Roman"/>
          <w:bCs/>
          <w:sz w:val="24"/>
          <w:szCs w:val="24"/>
          <w:lang w:val="ru-RU"/>
        </w:rPr>
        <w:t>сији за праћење реализације мера</w:t>
      </w:r>
      <w:r w:rsidR="00842722" w:rsidRPr="005729D8">
        <w:rPr>
          <w:rFonts w:ascii="Times New Roman" w:eastAsia="Times New Roman" w:hAnsi="Times New Roman" w:cs="Times New Roman"/>
          <w:bCs/>
          <w:sz w:val="24"/>
          <w:szCs w:val="24"/>
          <w:lang w:val="ru-RU"/>
        </w:rPr>
        <w:t xml:space="preserve"> </w:t>
      </w:r>
      <w:r w:rsidR="00E755DD" w:rsidRPr="005729D8">
        <w:rPr>
          <w:rFonts w:ascii="Times New Roman" w:eastAsia="Times New Roman" w:hAnsi="Times New Roman" w:cs="Times New Roman"/>
          <w:bCs/>
          <w:sz w:val="24"/>
          <w:szCs w:val="24"/>
          <w:lang w:val="ru-RU"/>
        </w:rPr>
        <w:t xml:space="preserve"> </w:t>
      </w:r>
      <w:r w:rsidR="00842722" w:rsidRPr="005729D8">
        <w:rPr>
          <w:rFonts w:ascii="Times New Roman" w:eastAsia="Times New Roman" w:hAnsi="Times New Roman" w:cs="Times New Roman"/>
          <w:bCs/>
          <w:sz w:val="24"/>
          <w:szCs w:val="24"/>
          <w:lang w:val="ru-RU"/>
        </w:rPr>
        <w:t xml:space="preserve">путем уградње соларних панела за производњу електричне енергије за сопствене потребе </w:t>
      </w:r>
      <w:r w:rsidR="005729D8" w:rsidRPr="005729D8">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w:t>
      </w:r>
      <w:r w:rsidR="005729D8">
        <w:rPr>
          <w:rFonts w:ascii="Times New Roman" w:hAnsi="Times New Roman" w:cs="Times New Roman"/>
          <w:sz w:val="24"/>
          <w:szCs w:val="24"/>
          <w:lang w:val="sr-Cyrl-CS"/>
        </w:rPr>
        <w:t xml:space="preserve">рмостатских вентила и делитеља </w:t>
      </w:r>
      <w:r w:rsidR="00E755DD" w:rsidRPr="005729D8">
        <w:rPr>
          <w:rFonts w:ascii="Times New Roman" w:eastAsia="Times New Roman" w:hAnsi="Times New Roman" w:cs="Times New Roman"/>
          <w:bCs/>
          <w:sz w:val="24"/>
          <w:szCs w:val="24"/>
          <w:lang w:val="ru-RU"/>
        </w:rPr>
        <w:t>(у даљем тексту Стручна комисија)</w:t>
      </w:r>
      <w:r w:rsidRPr="005729D8">
        <w:rPr>
          <w:rFonts w:ascii="Times New Roman" w:eastAsia="Times New Roman" w:hAnsi="Times New Roman" w:cs="Times New Roman"/>
          <w:bCs/>
          <w:sz w:val="24"/>
          <w:szCs w:val="24"/>
          <w:lang w:val="ru-RU"/>
        </w:rPr>
        <w:t>, у сваком моменту, омогуће контролу реализације активности и увид у сву потребну документацију.</w:t>
      </w:r>
    </w:p>
    <w:p w:rsidR="00931866" w:rsidRPr="005729D8" w:rsidRDefault="00931866" w:rsidP="00931866">
      <w:pPr>
        <w:spacing w:after="0" w:line="276" w:lineRule="auto"/>
        <w:jc w:val="both"/>
        <w:rPr>
          <w:rFonts w:ascii="Times New Roman" w:hAnsi="Times New Roman" w:cs="Times New Roman"/>
          <w:i/>
          <w:iCs/>
          <w:sz w:val="24"/>
          <w:szCs w:val="24"/>
          <w:u w:val="single"/>
          <w:lang w:val="ru-RU"/>
        </w:rPr>
      </w:pPr>
      <w:r w:rsidRPr="005729D8">
        <w:rPr>
          <w:rFonts w:ascii="Times New Roman" w:hAnsi="Times New Roman" w:cs="Times New Roman"/>
          <w:i/>
          <w:iCs/>
          <w:sz w:val="24"/>
          <w:szCs w:val="24"/>
          <w:u w:val="single"/>
          <w:lang w:val="ru-RU"/>
        </w:rPr>
        <w:t xml:space="preserve">   </w:t>
      </w:r>
    </w:p>
    <w:p w:rsidR="00B44BBF" w:rsidRPr="005729D8" w:rsidRDefault="00B44BBF" w:rsidP="00B44BBF">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437A85" w:rsidRPr="005729D8" w:rsidRDefault="00437A85" w:rsidP="00B44BBF">
      <w:pPr>
        <w:spacing w:after="0"/>
        <w:jc w:val="both"/>
        <w:rPr>
          <w:rFonts w:ascii="Times New Roman" w:hAnsi="Times New Roman" w:cs="Times New Roman"/>
          <w:bCs/>
          <w:sz w:val="24"/>
          <w:szCs w:val="24"/>
          <w:lang w:val="ru-RU"/>
        </w:rPr>
      </w:pPr>
    </w:p>
    <w:p w:rsidR="00B44BBF" w:rsidRPr="005729D8" w:rsidRDefault="00B44BBF" w:rsidP="00B44BBF">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Услов да се пренесу средства </w:t>
      </w:r>
      <w:r w:rsidR="00842722" w:rsidRPr="005729D8">
        <w:rPr>
          <w:rFonts w:ascii="Times New Roman" w:hAnsi="Times New Roman" w:cs="Times New Roman"/>
          <w:bCs/>
          <w:sz w:val="24"/>
          <w:szCs w:val="24"/>
          <w:lang w:val="ru-RU"/>
        </w:rPr>
        <w:t>привредном субјекту</w:t>
      </w:r>
      <w:r w:rsidRPr="005729D8">
        <w:rPr>
          <w:rFonts w:ascii="Times New Roman" w:hAnsi="Times New Roman" w:cs="Times New Roman"/>
          <w:bCs/>
          <w:sz w:val="24"/>
          <w:szCs w:val="24"/>
          <w:lang w:val="ru-RU"/>
        </w:rPr>
        <w:t xml:space="preserve"> је потврда Комисије да су радови изведени како је предвиђено предмером и предрачуном који је грађанин предао</w:t>
      </w:r>
      <w:r w:rsidR="003C5CE4" w:rsidRPr="005729D8">
        <w:rPr>
          <w:rFonts w:ascii="Times New Roman" w:hAnsi="Times New Roman" w:cs="Times New Roman"/>
          <w:sz w:val="24"/>
          <w:szCs w:val="24"/>
          <w:lang w:val="ru-RU"/>
        </w:rPr>
        <w:t xml:space="preserve"> </w:t>
      </w:r>
      <w:r w:rsidR="003C5CE4" w:rsidRPr="005729D8">
        <w:rPr>
          <w:rFonts w:ascii="Times New Roman" w:hAnsi="Times New Roman" w:cs="Times New Roman"/>
          <w:bCs/>
          <w:sz w:val="24"/>
          <w:szCs w:val="24"/>
          <w:lang w:val="ru-RU"/>
        </w:rPr>
        <w:t>када је поднео пријаву за суфинансирање</w:t>
      </w:r>
      <w:r w:rsidRPr="005729D8">
        <w:rPr>
          <w:rFonts w:ascii="Times New Roman" w:hAnsi="Times New Roman" w:cs="Times New Roman"/>
          <w:bCs/>
          <w:sz w:val="24"/>
          <w:szCs w:val="24"/>
          <w:lang w:val="ru-RU"/>
        </w:rPr>
        <w:t xml:space="preserve"> </w:t>
      </w:r>
      <w:r w:rsidR="003C5CE4" w:rsidRPr="005729D8">
        <w:rPr>
          <w:rFonts w:ascii="Times New Roman" w:hAnsi="Times New Roman" w:cs="Times New Roman"/>
          <w:bCs/>
          <w:sz w:val="24"/>
          <w:szCs w:val="24"/>
          <w:lang w:val="ru-RU"/>
        </w:rPr>
        <w:t>уградње соларних панела</w:t>
      </w:r>
      <w:r w:rsidR="00C15D92" w:rsidRPr="005729D8">
        <w:rPr>
          <w:rFonts w:ascii="Times New Roman" w:hAnsi="Times New Roman" w:cs="Times New Roman"/>
          <w:bCs/>
          <w:sz w:val="24"/>
          <w:szCs w:val="24"/>
          <w:lang w:val="ru-RU"/>
        </w:rPr>
        <w:t xml:space="preserve"> и мере  </w:t>
      </w:r>
      <w:r w:rsidR="00C15D92" w:rsidRPr="005729D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3C5CE4" w:rsidRPr="005729D8">
        <w:rPr>
          <w:rFonts w:ascii="Times New Roman" w:hAnsi="Times New Roman" w:cs="Times New Roman"/>
          <w:bCs/>
          <w:sz w:val="24"/>
          <w:szCs w:val="24"/>
          <w:lang w:val="ru-RU"/>
        </w:rPr>
        <w:t xml:space="preserve">, </w:t>
      </w:r>
      <w:r w:rsidRPr="005729D8">
        <w:rPr>
          <w:rFonts w:ascii="Times New Roman" w:hAnsi="Times New Roman" w:cs="Times New Roman"/>
          <w:bCs/>
          <w:sz w:val="24"/>
          <w:szCs w:val="24"/>
          <w:lang w:val="ru-RU"/>
        </w:rPr>
        <w:t>као и у скла</w:t>
      </w:r>
      <w:r w:rsidR="00437A85" w:rsidRPr="005729D8">
        <w:rPr>
          <w:rFonts w:ascii="Times New Roman" w:hAnsi="Times New Roman" w:cs="Times New Roman"/>
          <w:bCs/>
          <w:sz w:val="24"/>
          <w:szCs w:val="24"/>
          <w:lang w:val="ru-RU"/>
        </w:rPr>
        <w:t xml:space="preserve">ду са </w:t>
      </w:r>
      <w:r w:rsidRPr="005729D8">
        <w:rPr>
          <w:rFonts w:ascii="Times New Roman" w:hAnsi="Times New Roman" w:cs="Times New Roman"/>
          <w:bCs/>
          <w:sz w:val="24"/>
          <w:szCs w:val="24"/>
          <w:lang w:val="ru-RU"/>
        </w:rPr>
        <w:t xml:space="preserve">записником Комисије </w:t>
      </w:r>
      <w:r w:rsidR="00437A85" w:rsidRPr="005729D8">
        <w:rPr>
          <w:rFonts w:ascii="Times New Roman" w:hAnsi="Times New Roman" w:cs="Times New Roman"/>
          <w:bCs/>
          <w:sz w:val="24"/>
          <w:szCs w:val="24"/>
          <w:lang w:val="ru-RU"/>
        </w:rPr>
        <w:t>о обављеном изласку на терен, а након извршених радова</w:t>
      </w:r>
      <w:r w:rsidRPr="005729D8">
        <w:rPr>
          <w:rFonts w:ascii="Times New Roman" w:hAnsi="Times New Roman" w:cs="Times New Roman"/>
          <w:bCs/>
          <w:sz w:val="24"/>
          <w:szCs w:val="24"/>
          <w:lang w:val="ru-RU"/>
        </w:rPr>
        <w:t>.</w:t>
      </w:r>
    </w:p>
    <w:p w:rsidR="00437A85" w:rsidRPr="005729D8" w:rsidRDefault="00437A85" w:rsidP="00B44BBF">
      <w:pPr>
        <w:spacing w:after="0"/>
        <w:jc w:val="both"/>
        <w:rPr>
          <w:rFonts w:ascii="Times New Roman" w:hAnsi="Times New Roman" w:cs="Times New Roman"/>
          <w:bCs/>
          <w:sz w:val="24"/>
          <w:szCs w:val="24"/>
          <w:lang w:val="ru-RU"/>
        </w:rPr>
      </w:pPr>
    </w:p>
    <w:p w:rsidR="006242AC" w:rsidRDefault="00470271" w:rsidP="00B44BBF">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lastRenderedPageBreak/>
        <w:t>Општина</w:t>
      </w:r>
      <w:r w:rsidR="00B44BBF" w:rsidRPr="005729D8">
        <w:rPr>
          <w:rFonts w:ascii="Times New Roman" w:hAnsi="Times New Roman" w:cs="Times New Roman"/>
          <w:bCs/>
          <w:sz w:val="24"/>
          <w:szCs w:val="24"/>
          <w:lang w:val="ru-RU"/>
        </w:rPr>
        <w:t xml:space="preserve"> ће вршити пренос средстава изабраним привредним субјектима у складу са закљученим уговором. </w:t>
      </w:r>
      <w:r w:rsidR="00842722" w:rsidRPr="005729D8">
        <w:rPr>
          <w:rFonts w:ascii="Times New Roman" w:hAnsi="Times New Roman" w:cs="Times New Roman"/>
          <w:bCs/>
          <w:sz w:val="24"/>
          <w:szCs w:val="24"/>
          <w:lang w:val="ru-RU"/>
        </w:rPr>
        <w:t>Грађанин</w:t>
      </w:r>
      <w:r w:rsidR="00B44BBF" w:rsidRPr="005729D8">
        <w:rPr>
          <w:rFonts w:ascii="Times New Roman" w:hAnsi="Times New Roman" w:cs="Times New Roman"/>
          <w:bCs/>
          <w:sz w:val="24"/>
          <w:szCs w:val="24"/>
          <w:lang w:val="ru-RU"/>
        </w:rPr>
        <w:t xml:space="preserve"> ће сам сносити трошкове изведених радова који буду већи од износа субвенције наведене у чл</w:t>
      </w:r>
      <w:r w:rsidR="00437A85" w:rsidRPr="005729D8">
        <w:rPr>
          <w:rFonts w:ascii="Times New Roman" w:hAnsi="Times New Roman" w:cs="Times New Roman"/>
          <w:bCs/>
          <w:sz w:val="24"/>
          <w:szCs w:val="24"/>
          <w:lang w:val="ru-RU"/>
        </w:rPr>
        <w:t xml:space="preserve">ану </w:t>
      </w:r>
      <w:r w:rsidR="00B44BBF" w:rsidRPr="005729D8">
        <w:rPr>
          <w:rFonts w:ascii="Times New Roman" w:hAnsi="Times New Roman" w:cs="Times New Roman"/>
          <w:bCs/>
          <w:sz w:val="24"/>
          <w:szCs w:val="24"/>
          <w:lang w:val="ru-RU"/>
        </w:rPr>
        <w:t>6</w:t>
      </w:r>
      <w:r w:rsidR="00437A85" w:rsidRPr="005729D8">
        <w:rPr>
          <w:rFonts w:ascii="Times New Roman" w:hAnsi="Times New Roman" w:cs="Times New Roman"/>
          <w:bCs/>
          <w:sz w:val="24"/>
          <w:szCs w:val="24"/>
          <w:lang w:val="ru-RU"/>
        </w:rPr>
        <w:t>. Правилника</w:t>
      </w:r>
      <w:r w:rsidR="00B44BBF" w:rsidRPr="005729D8">
        <w:rPr>
          <w:rFonts w:ascii="Times New Roman" w:hAnsi="Times New Roman" w:cs="Times New Roman"/>
          <w:bCs/>
          <w:sz w:val="24"/>
          <w:szCs w:val="24"/>
          <w:lang w:val="ru-RU"/>
        </w:rPr>
        <w:t xml:space="preserve"> (максималног износа учешћа ЈЛС).</w:t>
      </w:r>
    </w:p>
    <w:p w:rsidR="00B54C6F" w:rsidRPr="005729D8" w:rsidRDefault="006242AC" w:rsidP="00B44BBF">
      <w:pPr>
        <w:spacing w:after="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5729D8">
        <w:rPr>
          <w:rFonts w:ascii="Times New Roman" w:hAnsi="Times New Roman" w:cs="Times New Roman"/>
          <w:bCs/>
          <w:sz w:val="24"/>
          <w:szCs w:val="24"/>
          <w:lang w:val="ru-RU"/>
        </w:rPr>
        <w:t>Привредни су</w:t>
      </w:r>
      <w:r w:rsidR="00875E40">
        <w:rPr>
          <w:rFonts w:ascii="Times New Roman" w:hAnsi="Times New Roman" w:cs="Times New Roman"/>
          <w:bCs/>
          <w:sz w:val="24"/>
          <w:szCs w:val="24"/>
          <w:lang w:val="ru-RU"/>
        </w:rPr>
        <w:t>бјекти до фебруара</w:t>
      </w:r>
      <w:r w:rsidR="005729D8">
        <w:rPr>
          <w:rFonts w:ascii="Times New Roman" w:hAnsi="Times New Roman" w:cs="Times New Roman"/>
          <w:bCs/>
          <w:sz w:val="24"/>
          <w:szCs w:val="24"/>
          <w:lang w:val="ru-RU"/>
        </w:rPr>
        <w:t xml:space="preserve"> 2023</w:t>
      </w:r>
      <w:r w:rsidR="002804CB" w:rsidRPr="005729D8">
        <w:rPr>
          <w:rFonts w:ascii="Times New Roman" w:hAnsi="Times New Roman" w:cs="Times New Roman"/>
          <w:bCs/>
          <w:sz w:val="24"/>
          <w:szCs w:val="24"/>
          <w:lang w:val="ru-RU"/>
        </w:rPr>
        <w:t>. године достављају О</w:t>
      </w:r>
      <w:r w:rsidR="00E755DD" w:rsidRPr="005729D8">
        <w:rPr>
          <w:rFonts w:ascii="Times New Roman" w:hAnsi="Times New Roman" w:cs="Times New Roman"/>
          <w:bCs/>
          <w:sz w:val="24"/>
          <w:szCs w:val="24"/>
          <w:lang w:val="ru-RU"/>
        </w:rPr>
        <w:t>пштинској</w:t>
      </w:r>
      <w:r w:rsidR="00B54C6F" w:rsidRPr="005729D8">
        <w:rPr>
          <w:rFonts w:ascii="Times New Roman" w:hAnsi="Times New Roman" w:cs="Times New Roman"/>
          <w:bCs/>
          <w:sz w:val="24"/>
          <w:szCs w:val="24"/>
          <w:lang w:val="ru-RU"/>
        </w:rPr>
        <w:t xml:space="preserve"> управи захтев за исплату средстава за суфинансирање мер</w:t>
      </w:r>
      <w:r w:rsidR="00842722" w:rsidRPr="005729D8">
        <w:rPr>
          <w:rFonts w:ascii="Times New Roman" w:hAnsi="Times New Roman" w:cs="Times New Roman"/>
          <w:bCs/>
          <w:sz w:val="24"/>
          <w:szCs w:val="24"/>
          <w:lang w:val="ru-RU"/>
        </w:rPr>
        <w:t>е</w:t>
      </w:r>
      <w:r w:rsidR="00B54C6F" w:rsidRPr="005729D8">
        <w:rPr>
          <w:rFonts w:ascii="Times New Roman" w:hAnsi="Times New Roman" w:cs="Times New Roman"/>
          <w:bCs/>
          <w:sz w:val="24"/>
          <w:szCs w:val="24"/>
          <w:lang w:val="ru-RU"/>
        </w:rPr>
        <w:t xml:space="preserve"> енергетске </w:t>
      </w:r>
      <w:r w:rsidR="00E017E3" w:rsidRPr="005729D8">
        <w:rPr>
          <w:rFonts w:ascii="Times New Roman" w:eastAsia="Times New Roman" w:hAnsi="Times New Roman" w:cs="Times New Roman"/>
          <w:sz w:val="24"/>
          <w:szCs w:val="24"/>
          <w:lang w:val="sr-Cyrl-CS"/>
        </w:rPr>
        <w:t>санације</w:t>
      </w:r>
      <w:r w:rsidR="00842722" w:rsidRPr="005729D8">
        <w:rPr>
          <w:rFonts w:ascii="Times New Roman" w:hAnsi="Times New Roman" w:cs="Times New Roman"/>
          <w:sz w:val="24"/>
          <w:szCs w:val="24"/>
          <w:lang w:val="ru-RU"/>
        </w:rPr>
        <w:t xml:space="preserve"> </w:t>
      </w:r>
      <w:r w:rsidR="00842722" w:rsidRPr="005729D8">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6242AC">
        <w:rPr>
          <w:rFonts w:ascii="Times New Roman" w:hAnsi="Times New Roman" w:cs="Times New Roman"/>
          <w:sz w:val="24"/>
          <w:szCs w:val="24"/>
          <w:lang w:val="sr-Cyrl-CS"/>
        </w:rPr>
        <w:t xml:space="preserve"> </w:t>
      </w:r>
      <w:r w:rsidRPr="005729D8">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w:t>
      </w:r>
      <w:r>
        <w:rPr>
          <w:rFonts w:ascii="Times New Roman" w:hAnsi="Times New Roman" w:cs="Times New Roman"/>
          <w:sz w:val="24"/>
          <w:szCs w:val="24"/>
          <w:lang w:val="sr-Cyrl-CS"/>
        </w:rPr>
        <w:t>рмостатских вентила и делитеља</w:t>
      </w:r>
      <w:r w:rsidR="00B54C6F" w:rsidRPr="005729D8">
        <w:rPr>
          <w:rFonts w:ascii="Times New Roman" w:hAnsi="Times New Roman" w:cs="Times New Roman"/>
          <w:bCs/>
          <w:sz w:val="24"/>
          <w:szCs w:val="24"/>
          <w:lang w:val="ru-RU"/>
        </w:rPr>
        <w:t xml:space="preserve"> по основу обављених радова</w:t>
      </w:r>
      <w:r w:rsidR="00E755DD" w:rsidRPr="005729D8">
        <w:rPr>
          <w:rFonts w:ascii="Times New Roman" w:hAnsi="Times New Roman" w:cs="Times New Roman"/>
          <w:bCs/>
          <w:sz w:val="24"/>
          <w:szCs w:val="24"/>
          <w:lang w:val="ru-RU"/>
        </w:rPr>
        <w:t xml:space="preserve"> или </w:t>
      </w:r>
      <w:r w:rsidR="00B54C6F" w:rsidRPr="005729D8">
        <w:rPr>
          <w:rFonts w:ascii="Times New Roman" w:hAnsi="Times New Roman" w:cs="Times New Roman"/>
          <w:bCs/>
          <w:sz w:val="24"/>
          <w:szCs w:val="24"/>
          <w:lang w:val="ru-RU"/>
        </w:rPr>
        <w:t xml:space="preserve">извршених услуга. Уз захтев достављају фотокопију издатог рачуна за извршене </w:t>
      </w:r>
      <w:r w:rsidR="00E755DD" w:rsidRPr="005729D8">
        <w:rPr>
          <w:rFonts w:ascii="Times New Roman" w:hAnsi="Times New Roman" w:cs="Times New Roman"/>
          <w:bCs/>
          <w:sz w:val="24"/>
          <w:szCs w:val="24"/>
          <w:lang w:val="ru-RU"/>
        </w:rPr>
        <w:t xml:space="preserve">радове и </w:t>
      </w:r>
      <w:r w:rsidR="00B54C6F" w:rsidRPr="005729D8">
        <w:rPr>
          <w:rFonts w:ascii="Times New Roman" w:hAnsi="Times New Roman" w:cs="Times New Roman"/>
          <w:bCs/>
          <w:sz w:val="24"/>
          <w:szCs w:val="24"/>
          <w:lang w:val="ru-RU"/>
        </w:rPr>
        <w:t xml:space="preserve">услуге.  </w:t>
      </w:r>
    </w:p>
    <w:p w:rsidR="00B54C6F" w:rsidRPr="005729D8" w:rsidRDefault="00B54C6F" w:rsidP="00B54C6F">
      <w:pPr>
        <w:spacing w:after="0" w:line="240" w:lineRule="auto"/>
        <w:jc w:val="both"/>
        <w:rPr>
          <w:rFonts w:ascii="Times New Roman" w:eastAsia="Times New Roman" w:hAnsi="Times New Roman" w:cs="Times New Roman"/>
          <w:sz w:val="24"/>
          <w:szCs w:val="24"/>
          <w:lang w:val="ru-RU"/>
        </w:rPr>
      </w:pPr>
    </w:p>
    <w:p w:rsidR="00B54C6F" w:rsidRPr="005729D8" w:rsidRDefault="00B54C6F" w:rsidP="00B54C6F">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Пренос средстава врши се након што:</w:t>
      </w:r>
    </w:p>
    <w:p w:rsidR="006242AC" w:rsidRPr="00B342AB"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sidRPr="00B342AB">
        <w:rPr>
          <w:rFonts w:ascii="Times New Roman" w:hAnsi="Times New Roman" w:cs="Times New Roman"/>
          <w:sz w:val="24"/>
          <w:szCs w:val="24"/>
          <w:lang w:val="sr-Cyrl-CS"/>
        </w:rPr>
        <w:t>Потврда Комисије да су радови изведени како је предвиђено предмером и предрачуном који је грађанин предао када се пријавио на јавни позив</w:t>
      </w:r>
      <w:r>
        <w:rPr>
          <w:rFonts w:ascii="Times New Roman" w:hAnsi="Times New Roman" w:cs="Times New Roman"/>
          <w:sz w:val="24"/>
          <w:szCs w:val="24"/>
          <w:lang w:val="sr-Cyrl-CS"/>
        </w:rPr>
        <w:t>;</w:t>
      </w:r>
      <w:r w:rsidRPr="00B342AB">
        <w:rPr>
          <w:rFonts w:ascii="Times New Roman" w:hAnsi="Times New Roman" w:cs="Times New Roman"/>
          <w:sz w:val="24"/>
          <w:szCs w:val="24"/>
          <w:lang w:val="sr-Cyrl-CS"/>
        </w:rPr>
        <w:t xml:space="preserve"> </w:t>
      </w:r>
    </w:p>
    <w:p w:rsidR="006242AC"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sidRPr="00B342AB">
        <w:rPr>
          <w:rFonts w:ascii="Times New Roman" w:hAnsi="Times New Roman" w:cs="Times New Roman"/>
          <w:sz w:val="24"/>
          <w:szCs w:val="24"/>
          <w:lang w:val="sr-Cyrl-CS"/>
        </w:rPr>
        <w:t xml:space="preserve">Да је грађанин потписао уговор о потпуном снабдевању са </w:t>
      </w:r>
      <w:r>
        <w:rPr>
          <w:rFonts w:ascii="Times New Roman" w:hAnsi="Times New Roman" w:cs="Times New Roman"/>
          <w:sz w:val="24"/>
          <w:szCs w:val="24"/>
          <w:lang w:val="sr-Cyrl-CS"/>
        </w:rPr>
        <w:t>нето мерењем са ЕПС снабдевањем;</w:t>
      </w:r>
    </w:p>
    <w:p w:rsidR="006242AC"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sidRPr="00B342AB">
        <w:rPr>
          <w:rFonts w:ascii="Times New Roman" w:hAnsi="Times New Roman" w:cs="Times New Roman"/>
          <w:sz w:val="24"/>
          <w:szCs w:val="24"/>
          <w:lang w:val="sr-Cyrl-CS"/>
        </w:rPr>
        <w:t xml:space="preserve"> </w:t>
      </w:r>
      <w:r w:rsidRPr="006242AC">
        <w:rPr>
          <w:rFonts w:ascii="Times New Roman" w:hAnsi="Times New Roman" w:cs="Times New Roman"/>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sz w:val="24"/>
          <w:szCs w:val="24"/>
          <w:lang w:val="sr-Cyrl-CS"/>
        </w:rPr>
        <w:t>;</w:t>
      </w:r>
    </w:p>
    <w:p w:rsidR="006242AC"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Крајњи корисник бесповратних средстава привредном субјекту исплати извршене радове /услуге у износ</w:t>
      </w:r>
      <w:r w:rsidR="00374B17">
        <w:rPr>
          <w:rFonts w:ascii="Times New Roman" w:hAnsi="Times New Roman" w:cs="Times New Roman"/>
          <w:sz w:val="24"/>
          <w:szCs w:val="24"/>
          <w:lang w:val="sr-Cyrl-CS"/>
        </w:rPr>
        <w:t xml:space="preserve">у умањеном за одобрена </w:t>
      </w:r>
      <w:r>
        <w:rPr>
          <w:rFonts w:ascii="Times New Roman" w:hAnsi="Times New Roman" w:cs="Times New Roman"/>
          <w:sz w:val="24"/>
          <w:szCs w:val="24"/>
          <w:lang w:val="sr-Cyrl-CS"/>
        </w:rPr>
        <w:t>средства.</w:t>
      </w:r>
    </w:p>
    <w:p w:rsidR="006242AC" w:rsidRDefault="006242AC" w:rsidP="006242AC">
      <w:pPr>
        <w:pStyle w:val="Pasussalistom"/>
        <w:autoSpaceDE w:val="0"/>
        <w:autoSpaceDN w:val="0"/>
        <w:adjustRightInd w:val="0"/>
        <w:spacing w:after="0"/>
        <w:ind w:left="1080"/>
        <w:jc w:val="both"/>
        <w:rPr>
          <w:rFonts w:ascii="Times New Roman" w:hAnsi="Times New Roman" w:cs="Times New Roman"/>
          <w:sz w:val="24"/>
          <w:szCs w:val="24"/>
          <w:lang w:val="sr-Cyrl-CS"/>
        </w:rPr>
      </w:pPr>
    </w:p>
    <w:p w:rsidR="00B54C6F" w:rsidRPr="006242AC" w:rsidRDefault="00412C65" w:rsidP="006242AC">
      <w:pPr>
        <w:autoSpaceDE w:val="0"/>
        <w:autoSpaceDN w:val="0"/>
        <w:adjustRightInd w:val="0"/>
        <w:spacing w:after="0"/>
        <w:jc w:val="both"/>
        <w:rPr>
          <w:rFonts w:ascii="Times New Roman" w:hAnsi="Times New Roman" w:cs="Times New Roman"/>
          <w:sz w:val="24"/>
          <w:szCs w:val="24"/>
          <w:lang w:val="sr-Cyrl-CS"/>
        </w:rPr>
      </w:pPr>
      <w:r w:rsidRPr="006242AC">
        <w:rPr>
          <w:rFonts w:ascii="Times New Roman" w:hAnsi="Times New Roman" w:cs="Times New Roman"/>
          <w:bCs/>
          <w:sz w:val="24"/>
          <w:szCs w:val="24"/>
          <w:lang w:val="ru-RU"/>
        </w:rPr>
        <w:t>Средства која се одобре за реализацију појединачних пројеката преносе се привредним субјектима у складу са одредбама  Уговора.</w:t>
      </w:r>
    </w:p>
    <w:p w:rsidR="00E755DD" w:rsidRPr="005729D8" w:rsidRDefault="00B54C6F" w:rsidP="00B54C6F">
      <w:pPr>
        <w:spacing w:after="0" w:line="240" w:lineRule="auto"/>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На основу захтева за исплату и записника</w:t>
      </w:r>
      <w:r w:rsidR="00785082" w:rsidRPr="005729D8">
        <w:rPr>
          <w:rFonts w:ascii="Times New Roman" w:hAnsi="Times New Roman" w:cs="Times New Roman"/>
          <w:bCs/>
          <w:sz w:val="24"/>
          <w:szCs w:val="24"/>
          <w:lang w:val="ru-RU"/>
        </w:rPr>
        <w:t xml:space="preserve"> </w:t>
      </w:r>
      <w:r w:rsidR="003C5CE4" w:rsidRPr="005729D8">
        <w:rPr>
          <w:rFonts w:ascii="Times New Roman" w:hAnsi="Times New Roman" w:cs="Times New Roman"/>
          <w:bCs/>
          <w:sz w:val="24"/>
          <w:szCs w:val="24"/>
          <w:lang w:val="ru-RU"/>
        </w:rPr>
        <w:t>К</w:t>
      </w:r>
      <w:r w:rsidR="00785082" w:rsidRPr="005729D8">
        <w:rPr>
          <w:rFonts w:ascii="Times New Roman" w:hAnsi="Times New Roman" w:cs="Times New Roman"/>
          <w:bCs/>
          <w:sz w:val="24"/>
          <w:szCs w:val="24"/>
          <w:lang w:val="ru-RU"/>
        </w:rPr>
        <w:t>омисије,</w:t>
      </w:r>
      <w:r w:rsidRPr="005729D8">
        <w:rPr>
          <w:rFonts w:ascii="Times New Roman" w:hAnsi="Times New Roman" w:cs="Times New Roman"/>
          <w:bCs/>
          <w:sz w:val="24"/>
          <w:szCs w:val="24"/>
          <w:lang w:val="ru-RU"/>
        </w:rPr>
        <w:t xml:space="preserve"> </w:t>
      </w:r>
      <w:r w:rsidR="0082270E" w:rsidRPr="005729D8">
        <w:rPr>
          <w:rFonts w:ascii="Times New Roman" w:hAnsi="Times New Roman" w:cs="Times New Roman"/>
          <w:bCs/>
          <w:sz w:val="24"/>
          <w:szCs w:val="24"/>
          <w:lang w:val="ru-RU"/>
        </w:rPr>
        <w:t xml:space="preserve">Одељење за финансије </w:t>
      </w:r>
      <w:r w:rsidR="00E755DD" w:rsidRPr="005729D8">
        <w:rPr>
          <w:rFonts w:ascii="Times New Roman" w:hAnsi="Times New Roman" w:cs="Times New Roman"/>
          <w:bCs/>
          <w:sz w:val="24"/>
          <w:szCs w:val="24"/>
          <w:lang w:val="ru-RU"/>
        </w:rPr>
        <w:t>општинске у</w:t>
      </w:r>
      <w:r w:rsidR="0082270E" w:rsidRPr="005729D8">
        <w:rPr>
          <w:rFonts w:ascii="Times New Roman" w:hAnsi="Times New Roman" w:cs="Times New Roman"/>
          <w:bCs/>
          <w:sz w:val="24"/>
          <w:szCs w:val="24"/>
          <w:lang w:val="ru-RU"/>
        </w:rPr>
        <w:t xml:space="preserve">праве </w:t>
      </w:r>
      <w:r w:rsidR="003C5CE4" w:rsidRPr="005729D8">
        <w:rPr>
          <w:rFonts w:ascii="Times New Roman" w:hAnsi="Times New Roman" w:cs="Times New Roman"/>
          <w:bCs/>
          <w:sz w:val="24"/>
          <w:szCs w:val="24"/>
          <w:lang w:val="ru-RU"/>
        </w:rPr>
        <w:t>општине</w:t>
      </w:r>
      <w:r w:rsidR="0082270E" w:rsidRPr="005729D8">
        <w:rPr>
          <w:rFonts w:ascii="Times New Roman" w:hAnsi="Times New Roman" w:cs="Times New Roman"/>
          <w:bCs/>
          <w:sz w:val="24"/>
          <w:szCs w:val="24"/>
          <w:lang w:val="ru-RU"/>
        </w:rPr>
        <w:t xml:space="preserve"> Ивањица</w:t>
      </w:r>
      <w:r w:rsidR="003C5CE4" w:rsidRPr="005729D8">
        <w:rPr>
          <w:rFonts w:ascii="Times New Roman" w:hAnsi="Times New Roman" w:cs="Times New Roman"/>
          <w:bCs/>
          <w:sz w:val="24"/>
          <w:szCs w:val="24"/>
          <w:lang w:val="ru-RU"/>
        </w:rPr>
        <w:t xml:space="preserve"> </w:t>
      </w:r>
      <w:r w:rsidR="00E755DD" w:rsidRPr="005729D8">
        <w:rPr>
          <w:rFonts w:ascii="Times New Roman" w:hAnsi="Times New Roman" w:cs="Times New Roman"/>
          <w:bCs/>
          <w:sz w:val="24"/>
          <w:szCs w:val="24"/>
          <w:lang w:val="ru-RU"/>
        </w:rPr>
        <w:t xml:space="preserve">врши исплату из буџета. </w:t>
      </w:r>
    </w:p>
    <w:p w:rsidR="00931866" w:rsidRPr="005729D8" w:rsidRDefault="00B54C6F" w:rsidP="00B54C6F">
      <w:pPr>
        <w:spacing w:after="0" w:line="240" w:lineRule="auto"/>
        <w:jc w:val="both"/>
        <w:rPr>
          <w:rFonts w:ascii="Times New Roman" w:eastAsia="Times New Roman" w:hAnsi="Times New Roman" w:cs="Times New Roman"/>
          <w:sz w:val="24"/>
          <w:szCs w:val="24"/>
          <w:lang w:val="ru-RU"/>
        </w:rPr>
      </w:pPr>
      <w:r w:rsidRPr="005729D8">
        <w:rPr>
          <w:rFonts w:ascii="Times New Roman" w:hAnsi="Times New Roman" w:cs="Times New Roman"/>
          <w:bCs/>
          <w:sz w:val="24"/>
          <w:szCs w:val="24"/>
          <w:lang w:val="ru-RU"/>
        </w:rPr>
        <w:t xml:space="preserve">  </w:t>
      </w:r>
    </w:p>
    <w:p w:rsidR="00E15884" w:rsidRPr="005729D8" w:rsidRDefault="0082270E" w:rsidP="0082270E">
      <w:pPr>
        <w:spacing w:after="0"/>
        <w:jc w:val="right"/>
        <w:rPr>
          <w:rFonts w:ascii="Times New Roman" w:hAnsi="Times New Roman" w:cs="Times New Roman"/>
          <w:b/>
          <w:sz w:val="24"/>
          <w:szCs w:val="24"/>
        </w:rPr>
      </w:pPr>
      <w:r w:rsidRPr="005729D8">
        <w:rPr>
          <w:rFonts w:ascii="Times New Roman" w:hAnsi="Times New Roman" w:cs="Times New Roman"/>
          <w:b/>
          <w:sz w:val="24"/>
          <w:szCs w:val="24"/>
        </w:rPr>
        <w:t>ПРЕДСЕДНИК ОПШТИНЕ</w:t>
      </w:r>
    </w:p>
    <w:p w:rsidR="0082270E" w:rsidRPr="005729D8" w:rsidRDefault="0082270E" w:rsidP="0082270E">
      <w:pPr>
        <w:spacing w:after="0"/>
        <w:rPr>
          <w:rFonts w:ascii="Times New Roman" w:hAnsi="Times New Roman" w:cs="Times New Roman"/>
          <w:b/>
          <w:sz w:val="24"/>
          <w:szCs w:val="24"/>
        </w:rPr>
      </w:pPr>
      <w:r w:rsidRPr="005729D8">
        <w:rPr>
          <w:rFonts w:ascii="Times New Roman" w:hAnsi="Times New Roman" w:cs="Times New Roman"/>
          <w:b/>
          <w:sz w:val="24"/>
          <w:szCs w:val="24"/>
        </w:rPr>
        <w:t xml:space="preserve">                                                                                               </w:t>
      </w:r>
      <w:r w:rsidR="0055402A" w:rsidRPr="005729D8">
        <w:rPr>
          <w:rFonts w:ascii="Times New Roman" w:hAnsi="Times New Roman" w:cs="Times New Roman"/>
          <w:b/>
          <w:sz w:val="24"/>
          <w:szCs w:val="24"/>
        </w:rPr>
        <w:t xml:space="preserve">               </w:t>
      </w:r>
      <w:r w:rsidRPr="005729D8">
        <w:rPr>
          <w:rFonts w:ascii="Times New Roman" w:hAnsi="Times New Roman" w:cs="Times New Roman"/>
          <w:b/>
          <w:sz w:val="24"/>
          <w:szCs w:val="24"/>
        </w:rPr>
        <w:t>Момчило Митровић</w:t>
      </w:r>
    </w:p>
    <w:p w:rsidR="00437A85" w:rsidRPr="005729D8" w:rsidRDefault="00437A85">
      <w:pPr>
        <w:rPr>
          <w:rFonts w:ascii="Times New Roman" w:hAnsi="Times New Roman" w:cs="Times New Roman"/>
          <w:sz w:val="24"/>
          <w:szCs w:val="24"/>
        </w:rPr>
      </w:pPr>
    </w:p>
    <w:sectPr w:rsidR="00437A85" w:rsidRPr="005729D8" w:rsidSect="003120E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75A" w:rsidRDefault="005E375A" w:rsidP="008A6F6C">
      <w:pPr>
        <w:spacing w:after="0" w:line="240" w:lineRule="auto"/>
      </w:pPr>
      <w:r>
        <w:separator/>
      </w:r>
    </w:p>
  </w:endnote>
  <w:endnote w:type="continuationSeparator" w:id="1">
    <w:p w:rsidR="005E375A" w:rsidRDefault="005E375A"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75A" w:rsidRDefault="005E375A" w:rsidP="008A6F6C">
      <w:pPr>
        <w:spacing w:after="0" w:line="240" w:lineRule="auto"/>
      </w:pPr>
      <w:r>
        <w:separator/>
      </w:r>
    </w:p>
  </w:footnote>
  <w:footnote w:type="continuationSeparator" w:id="1">
    <w:p w:rsidR="005E375A" w:rsidRDefault="005E375A" w:rsidP="008A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C2C7C"/>
    <w:multiLevelType w:val="hybridMultilevel"/>
    <w:tmpl w:val="18D282FC"/>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7">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A6B77"/>
    <w:multiLevelType w:val="hybridMultilevel"/>
    <w:tmpl w:val="CF92897C"/>
    <w:lvl w:ilvl="0" w:tplc="081A0001">
      <w:start w:val="1"/>
      <w:numFmt w:val="bullet"/>
      <w:lvlText w:val=""/>
      <w:lvlJc w:val="left"/>
      <w:pPr>
        <w:ind w:left="1860" w:hanging="360"/>
      </w:pPr>
      <w:rPr>
        <w:rFonts w:ascii="Symbol" w:hAnsi="Symbol" w:hint="default"/>
      </w:rPr>
    </w:lvl>
    <w:lvl w:ilvl="1" w:tplc="081A0003" w:tentative="1">
      <w:start w:val="1"/>
      <w:numFmt w:val="bullet"/>
      <w:lvlText w:val="o"/>
      <w:lvlJc w:val="left"/>
      <w:pPr>
        <w:ind w:left="2580" w:hanging="360"/>
      </w:pPr>
      <w:rPr>
        <w:rFonts w:ascii="Courier New" w:hAnsi="Courier New" w:cs="Courier New" w:hint="default"/>
      </w:rPr>
    </w:lvl>
    <w:lvl w:ilvl="2" w:tplc="081A0005" w:tentative="1">
      <w:start w:val="1"/>
      <w:numFmt w:val="bullet"/>
      <w:lvlText w:val=""/>
      <w:lvlJc w:val="left"/>
      <w:pPr>
        <w:ind w:left="3300" w:hanging="360"/>
      </w:pPr>
      <w:rPr>
        <w:rFonts w:ascii="Wingdings" w:hAnsi="Wingdings" w:hint="default"/>
      </w:rPr>
    </w:lvl>
    <w:lvl w:ilvl="3" w:tplc="081A0001" w:tentative="1">
      <w:start w:val="1"/>
      <w:numFmt w:val="bullet"/>
      <w:lvlText w:val=""/>
      <w:lvlJc w:val="left"/>
      <w:pPr>
        <w:ind w:left="4020" w:hanging="360"/>
      </w:pPr>
      <w:rPr>
        <w:rFonts w:ascii="Symbol" w:hAnsi="Symbol" w:hint="default"/>
      </w:rPr>
    </w:lvl>
    <w:lvl w:ilvl="4" w:tplc="081A0003" w:tentative="1">
      <w:start w:val="1"/>
      <w:numFmt w:val="bullet"/>
      <w:lvlText w:val="o"/>
      <w:lvlJc w:val="left"/>
      <w:pPr>
        <w:ind w:left="4740" w:hanging="360"/>
      </w:pPr>
      <w:rPr>
        <w:rFonts w:ascii="Courier New" w:hAnsi="Courier New" w:cs="Courier New" w:hint="default"/>
      </w:rPr>
    </w:lvl>
    <w:lvl w:ilvl="5" w:tplc="081A0005" w:tentative="1">
      <w:start w:val="1"/>
      <w:numFmt w:val="bullet"/>
      <w:lvlText w:val=""/>
      <w:lvlJc w:val="left"/>
      <w:pPr>
        <w:ind w:left="5460" w:hanging="360"/>
      </w:pPr>
      <w:rPr>
        <w:rFonts w:ascii="Wingdings" w:hAnsi="Wingdings" w:hint="default"/>
      </w:rPr>
    </w:lvl>
    <w:lvl w:ilvl="6" w:tplc="081A0001" w:tentative="1">
      <w:start w:val="1"/>
      <w:numFmt w:val="bullet"/>
      <w:lvlText w:val=""/>
      <w:lvlJc w:val="left"/>
      <w:pPr>
        <w:ind w:left="6180" w:hanging="360"/>
      </w:pPr>
      <w:rPr>
        <w:rFonts w:ascii="Symbol" w:hAnsi="Symbol" w:hint="default"/>
      </w:rPr>
    </w:lvl>
    <w:lvl w:ilvl="7" w:tplc="081A0003" w:tentative="1">
      <w:start w:val="1"/>
      <w:numFmt w:val="bullet"/>
      <w:lvlText w:val="o"/>
      <w:lvlJc w:val="left"/>
      <w:pPr>
        <w:ind w:left="6900" w:hanging="360"/>
      </w:pPr>
      <w:rPr>
        <w:rFonts w:ascii="Courier New" w:hAnsi="Courier New" w:cs="Courier New" w:hint="default"/>
      </w:rPr>
    </w:lvl>
    <w:lvl w:ilvl="8" w:tplc="081A0005" w:tentative="1">
      <w:start w:val="1"/>
      <w:numFmt w:val="bullet"/>
      <w:lvlText w:val=""/>
      <w:lvlJc w:val="left"/>
      <w:pPr>
        <w:ind w:left="7620" w:hanging="360"/>
      </w:pPr>
      <w:rPr>
        <w:rFonts w:ascii="Wingdings" w:hAnsi="Wingdings" w:hint="default"/>
      </w:rPr>
    </w:lvl>
  </w:abstractNum>
  <w:abstractNum w:abstractNumId="1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3146C58"/>
    <w:multiLevelType w:val="hybridMultilevel"/>
    <w:tmpl w:val="3848A924"/>
    <w:lvl w:ilvl="0" w:tplc="54F495A2">
      <w:start w:val="1"/>
      <w:numFmt w:val="decimal"/>
      <w:lvlText w:val="%1)"/>
      <w:lvlJc w:val="left"/>
      <w:pPr>
        <w:ind w:left="1080" w:hanging="360"/>
      </w:pPr>
      <w:rPr>
        <w:rFonts w:hint="default"/>
        <w:lang w:val="sr-Cyrl-CS"/>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5">
    <w:nsid w:val="2D19450C"/>
    <w:multiLevelType w:val="hybridMultilevel"/>
    <w:tmpl w:val="1EAAA2AC"/>
    <w:lvl w:ilvl="0" w:tplc="081A0001">
      <w:start w:val="1"/>
      <w:numFmt w:val="bullet"/>
      <w:lvlText w:val=""/>
      <w:lvlJc w:val="left"/>
      <w:pPr>
        <w:ind w:left="1860" w:hanging="360"/>
      </w:pPr>
      <w:rPr>
        <w:rFonts w:ascii="Symbol" w:hAnsi="Symbol" w:hint="default"/>
      </w:rPr>
    </w:lvl>
    <w:lvl w:ilvl="1" w:tplc="081A0003" w:tentative="1">
      <w:start w:val="1"/>
      <w:numFmt w:val="bullet"/>
      <w:lvlText w:val="o"/>
      <w:lvlJc w:val="left"/>
      <w:pPr>
        <w:ind w:left="2580" w:hanging="360"/>
      </w:pPr>
      <w:rPr>
        <w:rFonts w:ascii="Courier New" w:hAnsi="Courier New" w:cs="Courier New" w:hint="default"/>
      </w:rPr>
    </w:lvl>
    <w:lvl w:ilvl="2" w:tplc="081A0005" w:tentative="1">
      <w:start w:val="1"/>
      <w:numFmt w:val="bullet"/>
      <w:lvlText w:val=""/>
      <w:lvlJc w:val="left"/>
      <w:pPr>
        <w:ind w:left="3300" w:hanging="360"/>
      </w:pPr>
      <w:rPr>
        <w:rFonts w:ascii="Wingdings" w:hAnsi="Wingdings" w:hint="default"/>
      </w:rPr>
    </w:lvl>
    <w:lvl w:ilvl="3" w:tplc="081A0001" w:tentative="1">
      <w:start w:val="1"/>
      <w:numFmt w:val="bullet"/>
      <w:lvlText w:val=""/>
      <w:lvlJc w:val="left"/>
      <w:pPr>
        <w:ind w:left="4020" w:hanging="360"/>
      </w:pPr>
      <w:rPr>
        <w:rFonts w:ascii="Symbol" w:hAnsi="Symbol" w:hint="default"/>
      </w:rPr>
    </w:lvl>
    <w:lvl w:ilvl="4" w:tplc="081A0003" w:tentative="1">
      <w:start w:val="1"/>
      <w:numFmt w:val="bullet"/>
      <w:lvlText w:val="o"/>
      <w:lvlJc w:val="left"/>
      <w:pPr>
        <w:ind w:left="4740" w:hanging="360"/>
      </w:pPr>
      <w:rPr>
        <w:rFonts w:ascii="Courier New" w:hAnsi="Courier New" w:cs="Courier New" w:hint="default"/>
      </w:rPr>
    </w:lvl>
    <w:lvl w:ilvl="5" w:tplc="081A0005" w:tentative="1">
      <w:start w:val="1"/>
      <w:numFmt w:val="bullet"/>
      <w:lvlText w:val=""/>
      <w:lvlJc w:val="left"/>
      <w:pPr>
        <w:ind w:left="5460" w:hanging="360"/>
      </w:pPr>
      <w:rPr>
        <w:rFonts w:ascii="Wingdings" w:hAnsi="Wingdings" w:hint="default"/>
      </w:rPr>
    </w:lvl>
    <w:lvl w:ilvl="6" w:tplc="081A0001" w:tentative="1">
      <w:start w:val="1"/>
      <w:numFmt w:val="bullet"/>
      <w:lvlText w:val=""/>
      <w:lvlJc w:val="left"/>
      <w:pPr>
        <w:ind w:left="6180" w:hanging="360"/>
      </w:pPr>
      <w:rPr>
        <w:rFonts w:ascii="Symbol" w:hAnsi="Symbol" w:hint="default"/>
      </w:rPr>
    </w:lvl>
    <w:lvl w:ilvl="7" w:tplc="081A0003" w:tentative="1">
      <w:start w:val="1"/>
      <w:numFmt w:val="bullet"/>
      <w:lvlText w:val="o"/>
      <w:lvlJc w:val="left"/>
      <w:pPr>
        <w:ind w:left="6900" w:hanging="360"/>
      </w:pPr>
      <w:rPr>
        <w:rFonts w:ascii="Courier New" w:hAnsi="Courier New" w:cs="Courier New" w:hint="default"/>
      </w:rPr>
    </w:lvl>
    <w:lvl w:ilvl="8" w:tplc="081A0005" w:tentative="1">
      <w:start w:val="1"/>
      <w:numFmt w:val="bullet"/>
      <w:lvlText w:val=""/>
      <w:lvlJc w:val="left"/>
      <w:pPr>
        <w:ind w:left="7620" w:hanging="360"/>
      </w:pPr>
      <w:rPr>
        <w:rFonts w:ascii="Wingdings" w:hAnsi="Wingdings" w:hint="default"/>
      </w:rPr>
    </w:lvl>
  </w:abstractNum>
  <w:abstractNum w:abstractNumId="16">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3C06715"/>
    <w:multiLevelType w:val="hybridMultilevel"/>
    <w:tmpl w:val="A5368E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7D0C4B"/>
    <w:multiLevelType w:val="hybridMultilevel"/>
    <w:tmpl w:val="A438919E"/>
    <w:lvl w:ilvl="0" w:tplc="DCB0DF7E">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F617C22"/>
    <w:multiLevelType w:val="hybridMultilevel"/>
    <w:tmpl w:val="D88AA9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DE36A82"/>
    <w:multiLevelType w:val="hybridMultilevel"/>
    <w:tmpl w:val="2458B120"/>
    <w:lvl w:ilvl="0" w:tplc="B19C55BA">
      <w:start w:val="1"/>
      <w:numFmt w:val="decimal"/>
      <w:lvlText w:val="%1)"/>
      <w:lvlJc w:val="left"/>
      <w:pPr>
        <w:ind w:left="644" w:hanging="360"/>
      </w:pPr>
      <w:rPr>
        <w:rFonts w:hint="default"/>
      </w:rPr>
    </w:lvl>
    <w:lvl w:ilvl="1" w:tplc="0C1A0019" w:tentative="1">
      <w:start w:val="1"/>
      <w:numFmt w:val="lowerLetter"/>
      <w:lvlText w:val="%2."/>
      <w:lvlJc w:val="left"/>
      <w:pPr>
        <w:ind w:left="1364" w:hanging="360"/>
      </w:pPr>
    </w:lvl>
    <w:lvl w:ilvl="2" w:tplc="0C1A001B" w:tentative="1">
      <w:start w:val="1"/>
      <w:numFmt w:val="lowerRoman"/>
      <w:lvlText w:val="%3."/>
      <w:lvlJc w:val="right"/>
      <w:pPr>
        <w:ind w:left="2084" w:hanging="180"/>
      </w:pPr>
    </w:lvl>
    <w:lvl w:ilvl="3" w:tplc="0C1A000F" w:tentative="1">
      <w:start w:val="1"/>
      <w:numFmt w:val="decimal"/>
      <w:lvlText w:val="%4."/>
      <w:lvlJc w:val="left"/>
      <w:pPr>
        <w:ind w:left="2804" w:hanging="360"/>
      </w:pPr>
    </w:lvl>
    <w:lvl w:ilvl="4" w:tplc="0C1A0019" w:tentative="1">
      <w:start w:val="1"/>
      <w:numFmt w:val="lowerLetter"/>
      <w:lvlText w:val="%5."/>
      <w:lvlJc w:val="left"/>
      <w:pPr>
        <w:ind w:left="3524" w:hanging="360"/>
      </w:pPr>
    </w:lvl>
    <w:lvl w:ilvl="5" w:tplc="0C1A001B" w:tentative="1">
      <w:start w:val="1"/>
      <w:numFmt w:val="lowerRoman"/>
      <w:lvlText w:val="%6."/>
      <w:lvlJc w:val="right"/>
      <w:pPr>
        <w:ind w:left="4244" w:hanging="180"/>
      </w:pPr>
    </w:lvl>
    <w:lvl w:ilvl="6" w:tplc="0C1A000F" w:tentative="1">
      <w:start w:val="1"/>
      <w:numFmt w:val="decimal"/>
      <w:lvlText w:val="%7."/>
      <w:lvlJc w:val="left"/>
      <w:pPr>
        <w:ind w:left="4964" w:hanging="360"/>
      </w:pPr>
    </w:lvl>
    <w:lvl w:ilvl="7" w:tplc="0C1A0019" w:tentative="1">
      <w:start w:val="1"/>
      <w:numFmt w:val="lowerLetter"/>
      <w:lvlText w:val="%8."/>
      <w:lvlJc w:val="left"/>
      <w:pPr>
        <w:ind w:left="5684" w:hanging="360"/>
      </w:pPr>
    </w:lvl>
    <w:lvl w:ilvl="8" w:tplc="0C1A001B" w:tentative="1">
      <w:start w:val="1"/>
      <w:numFmt w:val="lowerRoman"/>
      <w:lvlText w:val="%9."/>
      <w:lvlJc w:val="right"/>
      <w:pPr>
        <w:ind w:left="6404" w:hanging="180"/>
      </w:p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5">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3"/>
  </w:num>
  <w:num w:numId="4">
    <w:abstractNumId w:val="2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8"/>
  </w:num>
  <w:num w:numId="8">
    <w:abstractNumId w:val="41"/>
  </w:num>
  <w:num w:numId="9">
    <w:abstractNumId w:val="10"/>
  </w:num>
  <w:num w:numId="10">
    <w:abstractNumId w:val="37"/>
  </w:num>
  <w:num w:numId="11">
    <w:abstractNumId w:val="32"/>
  </w:num>
  <w:num w:numId="12">
    <w:abstractNumId w:val="12"/>
  </w:num>
  <w:num w:numId="13">
    <w:abstractNumId w:val="23"/>
  </w:num>
  <w:num w:numId="14">
    <w:abstractNumId w:val="1"/>
  </w:num>
  <w:num w:numId="15">
    <w:abstractNumId w:val="4"/>
  </w:num>
  <w:num w:numId="16">
    <w:abstractNumId w:val="8"/>
  </w:num>
  <w:num w:numId="17">
    <w:abstractNumId w:val="17"/>
  </w:num>
  <w:num w:numId="18">
    <w:abstractNumId w:val="7"/>
  </w:num>
  <w:num w:numId="19">
    <w:abstractNumId w:val="19"/>
  </w:num>
  <w:num w:numId="20">
    <w:abstractNumId w:val="22"/>
  </w:num>
  <w:num w:numId="21">
    <w:abstractNumId w:val="2"/>
  </w:num>
  <w:num w:numId="22">
    <w:abstractNumId w:val="18"/>
  </w:num>
  <w:num w:numId="23">
    <w:abstractNumId w:val="45"/>
  </w:num>
  <w:num w:numId="24">
    <w:abstractNumId w:val="6"/>
  </w:num>
  <w:num w:numId="25">
    <w:abstractNumId w:val="0"/>
  </w:num>
  <w:num w:numId="26">
    <w:abstractNumId w:val="28"/>
  </w:num>
  <w:num w:numId="27">
    <w:abstractNumId w:val="26"/>
  </w:num>
  <w:num w:numId="28">
    <w:abstractNumId w:val="42"/>
  </w:num>
  <w:num w:numId="29">
    <w:abstractNumId w:val="5"/>
  </w:num>
  <w:num w:numId="30">
    <w:abstractNumId w:val="40"/>
  </w:num>
  <w:num w:numId="31">
    <w:abstractNumId w:val="34"/>
  </w:num>
  <w:num w:numId="32">
    <w:abstractNumId w:val="35"/>
  </w:num>
  <w:num w:numId="33">
    <w:abstractNumId w:val="24"/>
  </w:num>
  <w:num w:numId="34">
    <w:abstractNumId w:val="16"/>
  </w:num>
  <w:num w:numId="35">
    <w:abstractNumId w:val="11"/>
  </w:num>
  <w:num w:numId="36">
    <w:abstractNumId w:val="36"/>
  </w:num>
  <w:num w:numId="37">
    <w:abstractNumId w:val="31"/>
  </w:num>
  <w:num w:numId="38">
    <w:abstractNumId w:val="21"/>
  </w:num>
  <w:num w:numId="39">
    <w:abstractNumId w:val="14"/>
  </w:num>
  <w:num w:numId="40">
    <w:abstractNumId w:val="30"/>
  </w:num>
  <w:num w:numId="41">
    <w:abstractNumId w:val="29"/>
  </w:num>
  <w:num w:numId="42">
    <w:abstractNumId w:val="27"/>
  </w:num>
  <w:num w:numId="43">
    <w:abstractNumId w:val="9"/>
  </w:num>
  <w:num w:numId="44">
    <w:abstractNumId w:val="3"/>
  </w:num>
  <w:num w:numId="45">
    <w:abstractNumId w:val="15"/>
  </w:num>
  <w:num w:numId="46">
    <w:abstractNumId w:val="39"/>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DBE"/>
    <w:rsid w:val="0000446F"/>
    <w:rsid w:val="0000673B"/>
    <w:rsid w:val="00013183"/>
    <w:rsid w:val="00023DD5"/>
    <w:rsid w:val="00031EAF"/>
    <w:rsid w:val="0009375D"/>
    <w:rsid w:val="000C3FDD"/>
    <w:rsid w:val="000D012C"/>
    <w:rsid w:val="000D7E2A"/>
    <w:rsid w:val="000E1196"/>
    <w:rsid w:val="000E7BED"/>
    <w:rsid w:val="000F2161"/>
    <w:rsid w:val="00103830"/>
    <w:rsid w:val="001134A7"/>
    <w:rsid w:val="00114D54"/>
    <w:rsid w:val="0014124C"/>
    <w:rsid w:val="0016126A"/>
    <w:rsid w:val="001703EB"/>
    <w:rsid w:val="00171932"/>
    <w:rsid w:val="00171C77"/>
    <w:rsid w:val="001B70DB"/>
    <w:rsid w:val="001C4675"/>
    <w:rsid w:val="001D1453"/>
    <w:rsid w:val="001D1F12"/>
    <w:rsid w:val="001F7FED"/>
    <w:rsid w:val="00205D42"/>
    <w:rsid w:val="00210FB2"/>
    <w:rsid w:val="002112BE"/>
    <w:rsid w:val="00227C80"/>
    <w:rsid w:val="002408E5"/>
    <w:rsid w:val="002408F2"/>
    <w:rsid w:val="0024474C"/>
    <w:rsid w:val="00247242"/>
    <w:rsid w:val="002551D0"/>
    <w:rsid w:val="002620B1"/>
    <w:rsid w:val="00276503"/>
    <w:rsid w:val="002803DE"/>
    <w:rsid w:val="002804CB"/>
    <w:rsid w:val="00283ED3"/>
    <w:rsid w:val="002B20A2"/>
    <w:rsid w:val="002B261C"/>
    <w:rsid w:val="002C34D6"/>
    <w:rsid w:val="002D38B2"/>
    <w:rsid w:val="002D5EF0"/>
    <w:rsid w:val="002E2634"/>
    <w:rsid w:val="002F2CD4"/>
    <w:rsid w:val="002F33E9"/>
    <w:rsid w:val="002F5FA0"/>
    <w:rsid w:val="00311489"/>
    <w:rsid w:val="003120EE"/>
    <w:rsid w:val="00314207"/>
    <w:rsid w:val="00320D05"/>
    <w:rsid w:val="00340449"/>
    <w:rsid w:val="00354E21"/>
    <w:rsid w:val="00363869"/>
    <w:rsid w:val="00364243"/>
    <w:rsid w:val="003716E7"/>
    <w:rsid w:val="003734C4"/>
    <w:rsid w:val="00374B17"/>
    <w:rsid w:val="00380FB5"/>
    <w:rsid w:val="00392223"/>
    <w:rsid w:val="00392B09"/>
    <w:rsid w:val="003933A1"/>
    <w:rsid w:val="003B2119"/>
    <w:rsid w:val="003C5CE4"/>
    <w:rsid w:val="003D156A"/>
    <w:rsid w:val="003F42B5"/>
    <w:rsid w:val="003F4EDA"/>
    <w:rsid w:val="00402BD6"/>
    <w:rsid w:val="00412941"/>
    <w:rsid w:val="00412C65"/>
    <w:rsid w:val="00421055"/>
    <w:rsid w:val="004377C0"/>
    <w:rsid w:val="00437A85"/>
    <w:rsid w:val="00452549"/>
    <w:rsid w:val="004551AE"/>
    <w:rsid w:val="004558C3"/>
    <w:rsid w:val="004572A7"/>
    <w:rsid w:val="00470271"/>
    <w:rsid w:val="00480298"/>
    <w:rsid w:val="00485371"/>
    <w:rsid w:val="00486979"/>
    <w:rsid w:val="004B3604"/>
    <w:rsid w:val="004B5A70"/>
    <w:rsid w:val="004D1FEF"/>
    <w:rsid w:val="004E58C0"/>
    <w:rsid w:val="004F4F94"/>
    <w:rsid w:val="00513019"/>
    <w:rsid w:val="005267EC"/>
    <w:rsid w:val="00541CBD"/>
    <w:rsid w:val="0055220F"/>
    <w:rsid w:val="00552AB5"/>
    <w:rsid w:val="0055402A"/>
    <w:rsid w:val="005544E7"/>
    <w:rsid w:val="0056283D"/>
    <w:rsid w:val="0056740E"/>
    <w:rsid w:val="00567E82"/>
    <w:rsid w:val="0057038C"/>
    <w:rsid w:val="005729D8"/>
    <w:rsid w:val="005736D7"/>
    <w:rsid w:val="005902C6"/>
    <w:rsid w:val="005A1365"/>
    <w:rsid w:val="005C54BB"/>
    <w:rsid w:val="005D4CA4"/>
    <w:rsid w:val="005D4CC6"/>
    <w:rsid w:val="005E2F78"/>
    <w:rsid w:val="005E375A"/>
    <w:rsid w:val="005F3D39"/>
    <w:rsid w:val="005F4071"/>
    <w:rsid w:val="005F7566"/>
    <w:rsid w:val="005F7990"/>
    <w:rsid w:val="00604BC5"/>
    <w:rsid w:val="0060772A"/>
    <w:rsid w:val="006201DA"/>
    <w:rsid w:val="006242AC"/>
    <w:rsid w:val="006244F7"/>
    <w:rsid w:val="00644AB7"/>
    <w:rsid w:val="00655160"/>
    <w:rsid w:val="006626A2"/>
    <w:rsid w:val="0067572D"/>
    <w:rsid w:val="00675EE8"/>
    <w:rsid w:val="006A536C"/>
    <w:rsid w:val="006B0DD2"/>
    <w:rsid w:val="006B28C7"/>
    <w:rsid w:val="006B385A"/>
    <w:rsid w:val="006F147C"/>
    <w:rsid w:val="0070730F"/>
    <w:rsid w:val="007413B2"/>
    <w:rsid w:val="00746FA6"/>
    <w:rsid w:val="0075050A"/>
    <w:rsid w:val="007515B4"/>
    <w:rsid w:val="00756535"/>
    <w:rsid w:val="007567D2"/>
    <w:rsid w:val="00776242"/>
    <w:rsid w:val="00785082"/>
    <w:rsid w:val="007A73B2"/>
    <w:rsid w:val="007D5DBE"/>
    <w:rsid w:val="007E3DDF"/>
    <w:rsid w:val="007E4D50"/>
    <w:rsid w:val="007F2C93"/>
    <w:rsid w:val="007F5931"/>
    <w:rsid w:val="008024C8"/>
    <w:rsid w:val="00815779"/>
    <w:rsid w:val="00820E22"/>
    <w:rsid w:val="0082270E"/>
    <w:rsid w:val="00831B6A"/>
    <w:rsid w:val="00836C30"/>
    <w:rsid w:val="00842722"/>
    <w:rsid w:val="00854F3F"/>
    <w:rsid w:val="0086005E"/>
    <w:rsid w:val="00862072"/>
    <w:rsid w:val="008621C7"/>
    <w:rsid w:val="008638F3"/>
    <w:rsid w:val="008651DC"/>
    <w:rsid w:val="00875E40"/>
    <w:rsid w:val="00877B78"/>
    <w:rsid w:val="008823C7"/>
    <w:rsid w:val="00890CD3"/>
    <w:rsid w:val="008931D9"/>
    <w:rsid w:val="008A13A9"/>
    <w:rsid w:val="008A6F6C"/>
    <w:rsid w:val="008C6870"/>
    <w:rsid w:val="00903722"/>
    <w:rsid w:val="0090597B"/>
    <w:rsid w:val="00907969"/>
    <w:rsid w:val="00915846"/>
    <w:rsid w:val="00923060"/>
    <w:rsid w:val="0092781A"/>
    <w:rsid w:val="00931866"/>
    <w:rsid w:val="00946562"/>
    <w:rsid w:val="0095071B"/>
    <w:rsid w:val="00951F90"/>
    <w:rsid w:val="00953B7B"/>
    <w:rsid w:val="009541C6"/>
    <w:rsid w:val="0096628B"/>
    <w:rsid w:val="009723DC"/>
    <w:rsid w:val="00987936"/>
    <w:rsid w:val="00993BE3"/>
    <w:rsid w:val="009A3CB6"/>
    <w:rsid w:val="009C3FE8"/>
    <w:rsid w:val="009D3595"/>
    <w:rsid w:val="009D4BB5"/>
    <w:rsid w:val="009D72F7"/>
    <w:rsid w:val="009F0301"/>
    <w:rsid w:val="009F0EF8"/>
    <w:rsid w:val="00A00729"/>
    <w:rsid w:val="00A1437B"/>
    <w:rsid w:val="00A35B3D"/>
    <w:rsid w:val="00A47487"/>
    <w:rsid w:val="00A81DEC"/>
    <w:rsid w:val="00A862FC"/>
    <w:rsid w:val="00A87E17"/>
    <w:rsid w:val="00A90A3B"/>
    <w:rsid w:val="00AB09E7"/>
    <w:rsid w:val="00AC248C"/>
    <w:rsid w:val="00AD12AF"/>
    <w:rsid w:val="00AE38AF"/>
    <w:rsid w:val="00AF3786"/>
    <w:rsid w:val="00B018A2"/>
    <w:rsid w:val="00B4147D"/>
    <w:rsid w:val="00B41A15"/>
    <w:rsid w:val="00B44BBF"/>
    <w:rsid w:val="00B51F32"/>
    <w:rsid w:val="00B54C6F"/>
    <w:rsid w:val="00B66104"/>
    <w:rsid w:val="00B84A96"/>
    <w:rsid w:val="00B84B97"/>
    <w:rsid w:val="00B97152"/>
    <w:rsid w:val="00BA2DCE"/>
    <w:rsid w:val="00BA5401"/>
    <w:rsid w:val="00BB6B82"/>
    <w:rsid w:val="00BB7AA4"/>
    <w:rsid w:val="00BC6760"/>
    <w:rsid w:val="00BC7C96"/>
    <w:rsid w:val="00BD6FB4"/>
    <w:rsid w:val="00BE446D"/>
    <w:rsid w:val="00BE47BC"/>
    <w:rsid w:val="00C1008C"/>
    <w:rsid w:val="00C119E3"/>
    <w:rsid w:val="00C15D92"/>
    <w:rsid w:val="00C25A33"/>
    <w:rsid w:val="00C27EA6"/>
    <w:rsid w:val="00C41B08"/>
    <w:rsid w:val="00C4289A"/>
    <w:rsid w:val="00C677C2"/>
    <w:rsid w:val="00C70AD5"/>
    <w:rsid w:val="00C87F2B"/>
    <w:rsid w:val="00C925D6"/>
    <w:rsid w:val="00C940BD"/>
    <w:rsid w:val="00CB365A"/>
    <w:rsid w:val="00CB511E"/>
    <w:rsid w:val="00CE321C"/>
    <w:rsid w:val="00CE3F04"/>
    <w:rsid w:val="00D0233C"/>
    <w:rsid w:val="00D051E1"/>
    <w:rsid w:val="00D12924"/>
    <w:rsid w:val="00D170C3"/>
    <w:rsid w:val="00D221A2"/>
    <w:rsid w:val="00D2630E"/>
    <w:rsid w:val="00D54064"/>
    <w:rsid w:val="00D54FD5"/>
    <w:rsid w:val="00D55EE3"/>
    <w:rsid w:val="00D60BEF"/>
    <w:rsid w:val="00D73271"/>
    <w:rsid w:val="00D7568D"/>
    <w:rsid w:val="00D8286C"/>
    <w:rsid w:val="00D951D6"/>
    <w:rsid w:val="00DA21A7"/>
    <w:rsid w:val="00DA72DE"/>
    <w:rsid w:val="00DB2BA0"/>
    <w:rsid w:val="00DB4545"/>
    <w:rsid w:val="00DD0104"/>
    <w:rsid w:val="00DD24B1"/>
    <w:rsid w:val="00DD4293"/>
    <w:rsid w:val="00DE5902"/>
    <w:rsid w:val="00E00C2E"/>
    <w:rsid w:val="00E017E3"/>
    <w:rsid w:val="00E038A9"/>
    <w:rsid w:val="00E113A5"/>
    <w:rsid w:val="00E12BE3"/>
    <w:rsid w:val="00E14580"/>
    <w:rsid w:val="00E1497E"/>
    <w:rsid w:val="00E15884"/>
    <w:rsid w:val="00E27E1C"/>
    <w:rsid w:val="00E32822"/>
    <w:rsid w:val="00E54413"/>
    <w:rsid w:val="00E57B13"/>
    <w:rsid w:val="00E704B4"/>
    <w:rsid w:val="00E755DD"/>
    <w:rsid w:val="00EA4FBB"/>
    <w:rsid w:val="00EB2BB5"/>
    <w:rsid w:val="00EB716D"/>
    <w:rsid w:val="00ED57EA"/>
    <w:rsid w:val="00ED66E3"/>
    <w:rsid w:val="00ED72C9"/>
    <w:rsid w:val="00EE004F"/>
    <w:rsid w:val="00EE7B8F"/>
    <w:rsid w:val="00EE7D2F"/>
    <w:rsid w:val="00EF0794"/>
    <w:rsid w:val="00EF4AC2"/>
    <w:rsid w:val="00EF5023"/>
    <w:rsid w:val="00EF7D5B"/>
    <w:rsid w:val="00F15FEC"/>
    <w:rsid w:val="00F26EF0"/>
    <w:rsid w:val="00F36EF7"/>
    <w:rsid w:val="00F375E5"/>
    <w:rsid w:val="00F548B8"/>
    <w:rsid w:val="00F568DE"/>
    <w:rsid w:val="00F65461"/>
    <w:rsid w:val="00F6669C"/>
    <w:rsid w:val="00F73B26"/>
    <w:rsid w:val="00F77437"/>
    <w:rsid w:val="00F82876"/>
    <w:rsid w:val="00F916CB"/>
    <w:rsid w:val="00F92004"/>
    <w:rsid w:val="00F92E26"/>
    <w:rsid w:val="00FB142F"/>
    <w:rsid w:val="00FB5C98"/>
    <w:rsid w:val="00FC7C4B"/>
    <w:rsid w:val="00FD7DF1"/>
    <w:rsid w:val="00FE05DB"/>
    <w:rsid w:val="00FE17B5"/>
    <w:rsid w:val="00FE17E5"/>
    <w:rsid w:val="00FE40AE"/>
    <w:rsid w:val="00FF5F3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link w:val="PasussalistomChar"/>
    <w:uiPriority w:val="34"/>
    <w:qFormat/>
    <w:rsid w:val="00DB4545"/>
    <w:pPr>
      <w:ind w:left="720"/>
      <w:contextualSpacing/>
    </w:pPr>
  </w:style>
  <w:style w:type="table" w:styleId="Koordinatnamreatabele">
    <w:name w:val="Table Grid"/>
    <w:basedOn w:val="Normalnatabela"/>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tpis">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Naglaeno">
    <w:name w:val="Strong"/>
    <w:basedOn w:val="Podrazumevanifontpasusa"/>
    <w:uiPriority w:val="22"/>
    <w:qFormat/>
    <w:rsid w:val="001C4675"/>
    <w:rPr>
      <w:b/>
      <w:bCs/>
    </w:rPr>
  </w:style>
  <w:style w:type="character" w:styleId="Referencafusnote">
    <w:name w:val="footnote reference"/>
    <w:basedOn w:val="Podrazumevanifontpasusa"/>
    <w:semiHidden/>
    <w:unhideWhenUsed/>
    <w:rsid w:val="001C4675"/>
    <w:rPr>
      <w:vertAlign w:val="superscript"/>
    </w:rPr>
  </w:style>
  <w:style w:type="paragraph" w:styleId="Tekstfusnote">
    <w:name w:val="footnote text"/>
    <w:basedOn w:val="Normal"/>
    <w:link w:val="TekstfusnoteChar"/>
    <w:unhideWhenUsed/>
    <w:rsid w:val="008A6F6C"/>
    <w:pPr>
      <w:spacing w:after="0" w:line="240" w:lineRule="auto"/>
    </w:pPr>
    <w:rPr>
      <w:sz w:val="20"/>
      <w:szCs w:val="20"/>
    </w:rPr>
  </w:style>
  <w:style w:type="character" w:customStyle="1" w:styleId="TekstfusnoteChar">
    <w:name w:val="Tekst fusnote Char"/>
    <w:basedOn w:val="Podrazumevanifontpasusa"/>
    <w:link w:val="Tekstfusnote"/>
    <w:rsid w:val="008A6F6C"/>
    <w:rPr>
      <w:sz w:val="20"/>
      <w:szCs w:val="20"/>
      <w:lang w:val="en-GB"/>
    </w:rPr>
  </w:style>
  <w:style w:type="character" w:styleId="Hiperveza">
    <w:name w:val="Hyperlink"/>
    <w:basedOn w:val="Podrazumevanifontpasusa"/>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Referencakomentara">
    <w:name w:val="annotation reference"/>
    <w:basedOn w:val="Podrazumevanifontpasusa"/>
    <w:uiPriority w:val="99"/>
    <w:semiHidden/>
    <w:unhideWhenUsed/>
    <w:rsid w:val="00452549"/>
    <w:rPr>
      <w:sz w:val="16"/>
      <w:szCs w:val="16"/>
    </w:rPr>
  </w:style>
  <w:style w:type="paragraph" w:styleId="Tekstkomentara">
    <w:name w:val="annotation text"/>
    <w:basedOn w:val="Normal"/>
    <w:link w:val="Tekstkomentara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TekstkomentaraChar">
    <w:name w:val="Tekst komentara Char"/>
    <w:basedOn w:val="Podrazumevanifontpasusa"/>
    <w:link w:val="Tekstkomentara"/>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Podrazumevanifontpasusa"/>
    <w:uiPriority w:val="99"/>
    <w:semiHidden/>
    <w:unhideWhenUsed/>
    <w:rsid w:val="00946562"/>
    <w:rPr>
      <w:color w:val="605E5C"/>
      <w:shd w:val="clear" w:color="auto" w:fill="E1DFDD"/>
    </w:rPr>
  </w:style>
  <w:style w:type="paragraph" w:styleId="Temakomentara">
    <w:name w:val="annotation subject"/>
    <w:basedOn w:val="Tekstkomentara"/>
    <w:next w:val="Tekstkomentara"/>
    <w:link w:val="TemakomentaraChar"/>
    <w:uiPriority w:val="99"/>
    <w:semiHidden/>
    <w:unhideWhenUsed/>
    <w:rsid w:val="00862072"/>
    <w:pPr>
      <w:spacing w:after="160"/>
    </w:pPr>
    <w:rPr>
      <w:rFonts w:asciiTheme="minorHAnsi" w:eastAsiaTheme="minorHAnsi" w:hAnsiTheme="minorHAnsi" w:cstheme="minorBidi"/>
      <w:b/>
      <w:bCs/>
      <w:lang w:val="en-GB"/>
    </w:rPr>
  </w:style>
  <w:style w:type="character" w:customStyle="1" w:styleId="TemakomentaraChar">
    <w:name w:val="Tema komentara Char"/>
    <w:basedOn w:val="TekstkomentaraChar"/>
    <w:link w:val="Temakomentara"/>
    <w:uiPriority w:val="99"/>
    <w:semiHidden/>
    <w:rsid w:val="00862072"/>
    <w:rPr>
      <w:rFonts w:ascii="Times New Roman" w:eastAsia="Times New Roman" w:hAnsi="Times New Roman" w:cs="Times New Roman"/>
      <w:b/>
      <w:bCs/>
      <w:sz w:val="20"/>
      <w:szCs w:val="20"/>
      <w:lang w:val="en-GB"/>
    </w:rPr>
  </w:style>
  <w:style w:type="paragraph" w:styleId="Tekstubaloniu">
    <w:name w:val="Balloon Text"/>
    <w:basedOn w:val="Normal"/>
    <w:link w:val="TekstubaloniuChar"/>
    <w:uiPriority w:val="99"/>
    <w:semiHidden/>
    <w:unhideWhenUsed/>
    <w:rsid w:val="00E15884"/>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15884"/>
    <w:rPr>
      <w:rFonts w:ascii="Segoe UI" w:hAnsi="Segoe UI" w:cs="Segoe UI"/>
      <w:sz w:val="18"/>
      <w:szCs w:val="18"/>
      <w:lang w:val="en-GB"/>
    </w:rPr>
  </w:style>
  <w:style w:type="paragraph" w:styleId="Bezrazmaka">
    <w:name w:val="No Spacing"/>
    <w:uiPriority w:val="1"/>
    <w:qFormat/>
    <w:rsid w:val="0024474C"/>
    <w:pPr>
      <w:spacing w:after="0" w:line="240" w:lineRule="auto"/>
    </w:pPr>
  </w:style>
  <w:style w:type="character" w:customStyle="1" w:styleId="PasussalistomChar">
    <w:name w:val="Pasus sa listom Char"/>
    <w:basedOn w:val="Podrazumevanifontpasusa"/>
    <w:link w:val="Pasussalistom"/>
    <w:uiPriority w:val="34"/>
    <w:locked/>
    <w:rsid w:val="008C6870"/>
    <w:rPr>
      <w:lang w:val="en-GB"/>
    </w:r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jica.gov.rs" TargetMode="External"/><Relationship Id="rId13" Type="http://schemas.openxmlformats.org/officeDocument/2006/relationships/hyperlink" Target="http://www.ivanjic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ivanjica@ivanjica.gov.r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jovicevic@ivanjica.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ksandar.radonjic@ivanjica.gov.rs" TargetMode="External"/><Relationship Id="rId4" Type="http://schemas.openxmlformats.org/officeDocument/2006/relationships/settings" Target="settings.xml"/><Relationship Id="rId9" Type="http://schemas.openxmlformats.org/officeDocument/2006/relationships/hyperlink" Target="mailto:i.mojsilovic8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BB0A-8256-4F06-AFCC-51375A7C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2484</Words>
  <Characters>14162</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mkaplano</cp:lastModifiedBy>
  <cp:revision>13</cp:revision>
  <cp:lastPrinted>2021-12-07T07:10:00Z</cp:lastPrinted>
  <dcterms:created xsi:type="dcterms:W3CDTF">2022-09-29T09:08:00Z</dcterms:created>
  <dcterms:modified xsi:type="dcterms:W3CDTF">2022-10-17T07:32:00Z</dcterms:modified>
</cp:coreProperties>
</file>