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29" w:rsidRPr="00DD7828" w:rsidRDefault="00D44D29" w:rsidP="00D44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828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D44D29" w:rsidRPr="00DD7828" w:rsidRDefault="0018055A" w:rsidP="00D44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828">
        <w:rPr>
          <w:rFonts w:ascii="Times New Roman" w:hAnsi="Times New Roman" w:cs="Times New Roman"/>
          <w:sz w:val="24"/>
          <w:szCs w:val="24"/>
        </w:rPr>
        <w:t>Општина Ивањица</w:t>
      </w:r>
    </w:p>
    <w:p w:rsidR="00D44D29" w:rsidRPr="00DD7828" w:rsidRDefault="00D44D29" w:rsidP="00D44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828">
        <w:rPr>
          <w:rFonts w:ascii="Times New Roman" w:hAnsi="Times New Roman" w:cs="Times New Roman"/>
          <w:sz w:val="24"/>
          <w:szCs w:val="24"/>
        </w:rPr>
        <w:t xml:space="preserve">Председник </w:t>
      </w:r>
      <w:r w:rsidR="0018055A" w:rsidRPr="00DD7828">
        <w:rPr>
          <w:rFonts w:ascii="Times New Roman" w:hAnsi="Times New Roman" w:cs="Times New Roman"/>
          <w:sz w:val="24"/>
          <w:szCs w:val="24"/>
        </w:rPr>
        <w:t xml:space="preserve"> општине</w:t>
      </w:r>
    </w:p>
    <w:p w:rsidR="00D44D29" w:rsidRPr="00572664" w:rsidRDefault="00572664" w:rsidP="00D44D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број 400-13-19</w:t>
      </w:r>
      <w:r w:rsidR="000135E1" w:rsidRPr="00DD7828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D44D29" w:rsidRPr="00DD7828" w:rsidRDefault="005A1F3D" w:rsidP="00D44D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7828">
        <w:rPr>
          <w:rFonts w:ascii="Times New Roman" w:hAnsi="Times New Roman" w:cs="Times New Roman"/>
          <w:sz w:val="24"/>
          <w:szCs w:val="24"/>
        </w:rPr>
        <w:t>11</w:t>
      </w:r>
      <w:r w:rsidR="00572664">
        <w:rPr>
          <w:rFonts w:ascii="Times New Roman" w:hAnsi="Times New Roman" w:cs="Times New Roman"/>
          <w:sz w:val="24"/>
          <w:szCs w:val="24"/>
        </w:rPr>
        <w:t>.04</w:t>
      </w:r>
      <w:r w:rsidR="007A482C" w:rsidRPr="00DD7828">
        <w:rPr>
          <w:rFonts w:ascii="Times New Roman" w:hAnsi="Times New Roman" w:cs="Times New Roman"/>
          <w:sz w:val="24"/>
          <w:szCs w:val="24"/>
        </w:rPr>
        <w:t>.</w:t>
      </w:r>
      <w:r w:rsidR="00572664">
        <w:rPr>
          <w:rFonts w:ascii="Times New Roman" w:hAnsi="Times New Roman" w:cs="Times New Roman"/>
          <w:sz w:val="24"/>
          <w:szCs w:val="24"/>
        </w:rPr>
        <w:t xml:space="preserve"> 2022</w:t>
      </w:r>
      <w:r w:rsidR="00D44D29" w:rsidRPr="00DD7828">
        <w:rPr>
          <w:rFonts w:ascii="Times New Roman" w:hAnsi="Times New Roman" w:cs="Times New Roman"/>
          <w:sz w:val="24"/>
          <w:szCs w:val="24"/>
        </w:rPr>
        <w:t>.године</w:t>
      </w:r>
    </w:p>
    <w:p w:rsidR="00D44D29" w:rsidRPr="00DD7828" w:rsidRDefault="00D44D29" w:rsidP="00D44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D29" w:rsidRPr="00DD7828" w:rsidRDefault="00D44D29" w:rsidP="00D44D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2664" w:rsidRPr="00CD40F4" w:rsidRDefault="00D44D29" w:rsidP="005726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82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2664" w:rsidRPr="00CD40F4">
        <w:rPr>
          <w:rFonts w:ascii="Times New Roman" w:hAnsi="Times New Roman" w:cs="Times New Roman"/>
          <w:sz w:val="24"/>
          <w:szCs w:val="24"/>
        </w:rPr>
        <w:t xml:space="preserve">На основу члана 44. Закона о локалној самоуправи </w:t>
      </w:r>
      <w:r w:rsidR="00572664" w:rsidRPr="00CD40F4">
        <w:rPr>
          <w:rFonts w:ascii="Times New Roman" w:hAnsi="Times New Roman" w:cs="Times New Roman"/>
          <w:sz w:val="24"/>
          <w:szCs w:val="24"/>
          <w:lang w:val="sr-Cyrl-CS"/>
        </w:rPr>
        <w:t>(,,Службени гласник РС“, бр 129/07 и 83/14-</w:t>
      </w:r>
      <w:proofErr w:type="spellStart"/>
      <w:r w:rsidR="00572664" w:rsidRPr="00CD40F4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572664" w:rsidRPr="00CD40F4">
        <w:rPr>
          <w:rFonts w:ascii="Times New Roman" w:hAnsi="Times New Roman" w:cs="Times New Roman"/>
          <w:sz w:val="24"/>
          <w:szCs w:val="24"/>
          <w:lang w:val="sr-Cyrl-CS"/>
        </w:rPr>
        <w:t>, 101/16-</w:t>
      </w:r>
      <w:proofErr w:type="spellStart"/>
      <w:r w:rsidR="00572664" w:rsidRPr="00CD40F4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572664"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 и 47/18</w:t>
      </w:r>
      <w:r w:rsidR="00572664" w:rsidRPr="00CD40F4">
        <w:rPr>
          <w:rFonts w:ascii="Times New Roman" w:hAnsi="Times New Roman" w:cs="Times New Roman"/>
          <w:sz w:val="24"/>
          <w:szCs w:val="24"/>
        </w:rPr>
        <w:t xml:space="preserve">), члана </w:t>
      </w:r>
      <w:r w:rsidR="00572664"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 76. Закона о </w:t>
      </w:r>
      <w:r w:rsidR="00572664" w:rsidRPr="00CD40F4">
        <w:rPr>
          <w:rFonts w:ascii="Times New Roman" w:hAnsi="Times New Roman" w:cs="Times New Roman"/>
          <w:sz w:val="24"/>
          <w:szCs w:val="24"/>
          <w:lang w:val="sr-Cyrl-CS"/>
        </w:rPr>
        <w:t>култури</w:t>
      </w:r>
      <w:r w:rsidR="00572664"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 ("Службени гласник Републике Србије", број 72/09, 13/16, 30/16- испр и 6/20</w:t>
      </w:r>
      <w:r w:rsidR="00572664" w:rsidRPr="00CD40F4">
        <w:rPr>
          <w:rFonts w:ascii="Times New Roman" w:hAnsi="Times New Roman" w:cs="Times New Roman"/>
          <w:sz w:val="24"/>
          <w:szCs w:val="24"/>
        </w:rPr>
        <w:t xml:space="preserve">) </w:t>
      </w:r>
      <w:r w:rsidR="00572664" w:rsidRPr="00CD40F4">
        <w:rPr>
          <w:rFonts w:ascii="Times New Roman" w:hAnsi="Times New Roman" w:cs="Times New Roman"/>
          <w:sz w:val="24"/>
          <w:szCs w:val="24"/>
          <w:lang w:val="sr-Cyrl-CS"/>
        </w:rPr>
        <w:t>члана 56. Статута општине Ивањица (,,Сл. лист општине Ивањица“, бр. 1/19</w:t>
      </w:r>
      <w:r w:rsidR="00572664" w:rsidRPr="00CD40F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72664" w:rsidRPr="00CD40F4">
        <w:rPr>
          <w:rFonts w:ascii="Times New Roman" w:hAnsi="Times New Roman" w:cs="Times New Roman"/>
          <w:sz w:val="24"/>
          <w:szCs w:val="24"/>
        </w:rPr>
        <w:t>, у складу са</w:t>
      </w:r>
      <w:r w:rsidR="00572664"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 Одлуком о буџету </w:t>
      </w:r>
      <w:r w:rsidR="00572664" w:rsidRPr="00CD40F4">
        <w:rPr>
          <w:rFonts w:ascii="Times New Roman" w:hAnsi="Times New Roman" w:cs="Times New Roman"/>
          <w:sz w:val="24"/>
          <w:szCs w:val="24"/>
          <w:lang w:val="sr-Cyrl-CS"/>
        </w:rPr>
        <w:t>општине Ивањица</w:t>
      </w:r>
      <w:r w:rsidR="00572664">
        <w:rPr>
          <w:rFonts w:ascii="Times New Roman" w:hAnsi="Times New Roman" w:cs="Times New Roman"/>
          <w:sz w:val="24"/>
          <w:szCs w:val="24"/>
        </w:rPr>
        <w:t xml:space="preserve"> за 2022</w:t>
      </w:r>
      <w:r w:rsidR="00572664" w:rsidRPr="00CD40F4">
        <w:rPr>
          <w:rFonts w:ascii="Times New Roman" w:hAnsi="Times New Roman" w:cs="Times New Roman"/>
          <w:sz w:val="24"/>
          <w:szCs w:val="24"/>
        </w:rPr>
        <w:t>. годину</w:t>
      </w:r>
      <w:r w:rsidR="00572664"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лист општине Ивањица“, бр. 1</w:t>
      </w:r>
      <w:r w:rsidR="00572664">
        <w:rPr>
          <w:rFonts w:ascii="Times New Roman" w:hAnsi="Times New Roman" w:cs="Times New Roman"/>
          <w:sz w:val="24"/>
          <w:szCs w:val="24"/>
        </w:rPr>
        <w:t>5</w:t>
      </w:r>
      <w:r w:rsidR="00572664" w:rsidRPr="00CD40F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572664">
        <w:rPr>
          <w:rFonts w:ascii="Times New Roman" w:hAnsi="Times New Roman" w:cs="Times New Roman"/>
          <w:sz w:val="24"/>
          <w:szCs w:val="24"/>
        </w:rPr>
        <w:t>21</w:t>
      </w:r>
      <w:r w:rsidR="00572664" w:rsidRPr="00CD40F4">
        <w:rPr>
          <w:rFonts w:ascii="Times New Roman" w:hAnsi="Times New Roman" w:cs="Times New Roman"/>
          <w:sz w:val="24"/>
          <w:szCs w:val="24"/>
          <w:lang w:val="sr-Cyrl-CS"/>
        </w:rPr>
        <w:t>) и</w:t>
      </w:r>
      <w:r w:rsidR="00572664" w:rsidRPr="00CD40F4">
        <w:rPr>
          <w:rFonts w:ascii="Times New Roman" w:hAnsi="Times New Roman" w:cs="Times New Roman"/>
          <w:sz w:val="24"/>
          <w:szCs w:val="24"/>
        </w:rPr>
        <w:t xml:space="preserve"> Одлуком </w:t>
      </w:r>
      <w:r w:rsidR="00572664" w:rsidRPr="00CD40F4">
        <w:rPr>
          <w:rFonts w:ascii="Times New Roman" w:eastAsia="Times New Roman" w:hAnsi="Times New Roman" w:cs="Times New Roman"/>
          <w:sz w:val="24"/>
          <w:szCs w:val="24"/>
          <w:lang w:val="ru-RU"/>
        </w:rPr>
        <w:t>избору пројеката у култури у 20</w:t>
      </w:r>
      <w:r w:rsidR="0057266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572664" w:rsidRPr="00CD4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години из области  </w:t>
      </w:r>
      <w:r w:rsidR="00572664"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музика </w:t>
      </w:r>
      <w:r w:rsidR="00572664" w:rsidRPr="00CD40F4">
        <w:rPr>
          <w:rFonts w:ascii="Times New Roman" w:hAnsi="Times New Roman" w:cs="Times New Roman"/>
          <w:sz w:val="24"/>
          <w:szCs w:val="24"/>
        </w:rPr>
        <w:t>(стваралаштво,</w:t>
      </w:r>
      <w:r w:rsidR="00572664" w:rsidRPr="00CD40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664" w:rsidRPr="00CD40F4">
        <w:rPr>
          <w:rFonts w:ascii="Times New Roman" w:hAnsi="Times New Roman" w:cs="Times New Roman"/>
          <w:sz w:val="24"/>
          <w:szCs w:val="24"/>
        </w:rPr>
        <w:t>продукција, интерпретација</w:t>
      </w:r>
      <w:r w:rsidR="00572664" w:rsidRPr="00CD40F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72664" w:rsidRPr="00CD4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01 број </w:t>
      </w:r>
      <w:r w:rsidR="00572664">
        <w:rPr>
          <w:rFonts w:ascii="Times New Roman" w:eastAsia="Times New Roman" w:hAnsi="Times New Roman" w:cs="Times New Roman"/>
          <w:sz w:val="24"/>
          <w:szCs w:val="24"/>
          <w:lang w:val="ru-RU"/>
        </w:rPr>
        <w:t>400-13-17/22 од 06.04.2022</w:t>
      </w:r>
      <w:r w:rsidR="00572664" w:rsidRPr="00CD40F4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године, по расписаном Јавном конкурсу за финансирање и суфинансирање пројеката у култури из буџета општине Ивањ</w:t>
      </w:r>
      <w:r w:rsidR="00572664">
        <w:rPr>
          <w:rFonts w:ascii="Times New Roman" w:eastAsia="Times New Roman" w:hAnsi="Times New Roman" w:cs="Times New Roman"/>
          <w:sz w:val="24"/>
          <w:szCs w:val="24"/>
          <w:lang w:val="ru-RU"/>
        </w:rPr>
        <w:t>ица у 2022</w:t>
      </w:r>
      <w:r w:rsidR="00572664" w:rsidRPr="00CD4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5726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години 01 број 400-13/22 од 14.02.2022. </w:t>
      </w:r>
      <w:r w:rsidR="00572664" w:rsidRPr="00CD40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године, </w:t>
      </w:r>
      <w:r w:rsidR="00572664"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председник општине Ивањица  </w:t>
      </w:r>
      <w:r w:rsidR="00572664" w:rsidRPr="00CD40F4">
        <w:rPr>
          <w:rFonts w:ascii="Times New Roman" w:hAnsi="Times New Roman" w:cs="Times New Roman"/>
          <w:sz w:val="24"/>
          <w:szCs w:val="24"/>
        </w:rPr>
        <w:t>11</w:t>
      </w:r>
      <w:r w:rsidR="00572664" w:rsidRPr="00CD40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72664">
        <w:rPr>
          <w:rFonts w:ascii="Times New Roman" w:hAnsi="Times New Roman" w:cs="Times New Roman"/>
          <w:sz w:val="24"/>
          <w:szCs w:val="24"/>
          <w:lang w:val="ru-RU"/>
        </w:rPr>
        <w:t>04.2022</w:t>
      </w:r>
      <w:r w:rsidR="00572664"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. године, доноси </w:t>
      </w:r>
    </w:p>
    <w:p w:rsidR="00D44D29" w:rsidRPr="00DD7828" w:rsidRDefault="00D44D29" w:rsidP="00D44D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44D29" w:rsidRPr="00DD7828" w:rsidRDefault="00D44D29" w:rsidP="00D44D2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4D29" w:rsidRPr="00DD7828" w:rsidRDefault="00D44D29" w:rsidP="00D44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7828">
        <w:rPr>
          <w:rFonts w:ascii="Times New Roman" w:hAnsi="Times New Roman" w:cs="Times New Roman"/>
          <w:b/>
          <w:sz w:val="24"/>
          <w:szCs w:val="24"/>
          <w:lang w:val="ru-RU"/>
        </w:rPr>
        <w:t>Р Е Ш Е Њ Е</w:t>
      </w:r>
    </w:p>
    <w:p w:rsidR="00D44D29" w:rsidRPr="00DD7828" w:rsidRDefault="00D44D29" w:rsidP="00D44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78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додели средстава за финансирање и суфинансирање пројеката у култури </w:t>
      </w:r>
    </w:p>
    <w:p w:rsidR="00D44D29" w:rsidRPr="00DD7828" w:rsidRDefault="00D44D29" w:rsidP="00D4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D782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из области  </w:t>
      </w:r>
      <w:r w:rsidR="00F81DF7" w:rsidRPr="00DD7828">
        <w:rPr>
          <w:rFonts w:ascii="Times New Roman" w:hAnsi="Times New Roman" w:cs="Times New Roman"/>
          <w:b/>
          <w:sz w:val="24"/>
          <w:szCs w:val="24"/>
        </w:rPr>
        <w:t>филмска уметност и остало аудио-визуелно стваралаштво</w:t>
      </w:r>
    </w:p>
    <w:p w:rsidR="00D44D29" w:rsidRPr="00DD7828" w:rsidRDefault="00572664" w:rsidP="00D4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 2022</w:t>
      </w:r>
      <w:r w:rsidR="00D44D29" w:rsidRPr="00DD7828">
        <w:rPr>
          <w:rFonts w:ascii="Times New Roman" w:hAnsi="Times New Roman" w:cs="Times New Roman"/>
          <w:b/>
          <w:sz w:val="24"/>
          <w:szCs w:val="24"/>
          <w:lang w:val="ru-RU"/>
        </w:rPr>
        <w:t>. години</w:t>
      </w:r>
    </w:p>
    <w:p w:rsidR="00D44D29" w:rsidRPr="00DD7828" w:rsidRDefault="00D44D29" w:rsidP="00D4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4D29" w:rsidRPr="00DD7828" w:rsidRDefault="00D44D29" w:rsidP="00D4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81918" w:rsidRPr="00E81918" w:rsidRDefault="00E81918" w:rsidP="00DD7828">
      <w:pPr>
        <w:pStyle w:val="NormalWeb"/>
        <w:numPr>
          <w:ilvl w:val="0"/>
          <w:numId w:val="8"/>
        </w:numPr>
        <w:jc w:val="both"/>
        <w:rPr>
          <w:lang w:val="ru-RU"/>
        </w:rPr>
      </w:pPr>
      <w:r w:rsidRPr="005A102E">
        <w:rPr>
          <w:rFonts w:eastAsia="Times New Roman"/>
          <w:lang w:val="ru-RU"/>
        </w:rPr>
        <w:t xml:space="preserve">Из </w:t>
      </w:r>
      <w:r w:rsidRPr="005A102E">
        <w:rPr>
          <w:rFonts w:eastAsia="Garamond"/>
          <w:bCs/>
          <w:kern w:val="2"/>
          <w:lang w:val="ru-RU"/>
        </w:rPr>
        <w:t xml:space="preserve"> </w:t>
      </w:r>
      <w:r w:rsidRPr="00DD7828">
        <w:rPr>
          <w:lang w:val="ru-RU"/>
        </w:rPr>
        <w:t>области филмска уметност и остало ау</w:t>
      </w:r>
      <w:r>
        <w:rPr>
          <w:lang w:val="ru-RU"/>
        </w:rPr>
        <w:t>дио-визуелно стваралаштво</w:t>
      </w:r>
      <w:r w:rsidRPr="005A102E">
        <w:rPr>
          <w:rFonts w:eastAsia="Times New Roman"/>
          <w:lang w:val="ru-RU"/>
        </w:rPr>
        <w:t>, по расписаном Јавном конкурсу од  1</w:t>
      </w:r>
      <w:r w:rsidRPr="00E81918">
        <w:rPr>
          <w:rFonts w:eastAsia="Times New Roman"/>
          <w:lang w:val="ru-RU"/>
        </w:rPr>
        <w:t>4</w:t>
      </w:r>
      <w:r w:rsidRPr="005A102E">
        <w:rPr>
          <w:rFonts w:eastAsia="Times New Roman"/>
          <w:lang w:val="ru-RU"/>
        </w:rPr>
        <w:t>.0</w:t>
      </w:r>
      <w:r w:rsidRPr="00E81918">
        <w:rPr>
          <w:rFonts w:eastAsia="Times New Roman"/>
          <w:lang w:val="ru-RU"/>
        </w:rPr>
        <w:t>2</w:t>
      </w:r>
      <w:r w:rsidRPr="005A102E">
        <w:rPr>
          <w:rFonts w:eastAsia="Times New Roman"/>
          <w:lang w:val="ru-RU"/>
        </w:rPr>
        <w:t>.202</w:t>
      </w:r>
      <w:r w:rsidRPr="00E81918">
        <w:rPr>
          <w:rFonts w:eastAsia="Times New Roman"/>
          <w:lang w:val="ru-RU"/>
        </w:rPr>
        <w:t>2</w:t>
      </w:r>
      <w:r w:rsidRPr="005A102E">
        <w:rPr>
          <w:rFonts w:eastAsia="Times New Roman"/>
          <w:lang w:val="ru-RU"/>
        </w:rPr>
        <w:t>.</w:t>
      </w:r>
      <w:r w:rsidRPr="00E81918">
        <w:rPr>
          <w:rFonts w:eastAsia="Times New Roman"/>
          <w:lang w:val="ru-RU"/>
        </w:rPr>
        <w:t xml:space="preserve"> </w:t>
      </w:r>
      <w:r w:rsidRPr="005A102E">
        <w:rPr>
          <w:rFonts w:eastAsia="Times New Roman"/>
          <w:lang w:val="ru-RU"/>
        </w:rPr>
        <w:t xml:space="preserve">године за финансирање </w:t>
      </w:r>
      <w:r w:rsidRPr="00E81918">
        <w:rPr>
          <w:rFonts w:eastAsia="Times New Roman"/>
          <w:lang w:val="ru-RU"/>
        </w:rPr>
        <w:t xml:space="preserve">и суфинансирање пројеката </w:t>
      </w:r>
      <w:r w:rsidRPr="005A102E">
        <w:rPr>
          <w:rFonts w:eastAsia="Times New Roman"/>
          <w:lang w:val="ru-RU"/>
        </w:rPr>
        <w:t>у култури  из буџета општине Ивањица у 202</w:t>
      </w:r>
      <w:r w:rsidRPr="00E81918">
        <w:rPr>
          <w:rFonts w:eastAsia="Times New Roman"/>
          <w:lang w:val="ru-RU"/>
        </w:rPr>
        <w:t>2</w:t>
      </w:r>
      <w:r w:rsidRPr="005A102E">
        <w:rPr>
          <w:rFonts w:eastAsia="Times New Roman"/>
          <w:lang w:val="ru-RU"/>
        </w:rPr>
        <w:t>. години, неће се финансира</w:t>
      </w:r>
      <w:r w:rsidRPr="00E81918">
        <w:rPr>
          <w:rFonts w:eastAsia="Times New Roman"/>
          <w:lang w:val="ru-RU"/>
        </w:rPr>
        <w:t>ти</w:t>
      </w:r>
      <w:r w:rsidRPr="005A102E">
        <w:rPr>
          <w:rFonts w:eastAsia="Times New Roman"/>
          <w:lang w:val="ru-RU"/>
        </w:rPr>
        <w:t xml:space="preserve">  и</w:t>
      </w:r>
      <w:r w:rsidRPr="00E81918">
        <w:rPr>
          <w:rFonts w:eastAsia="Times New Roman"/>
          <w:lang w:val="ru-RU"/>
        </w:rPr>
        <w:t>ли</w:t>
      </w:r>
      <w:r w:rsidRPr="005A102E">
        <w:rPr>
          <w:rFonts w:eastAsia="Times New Roman"/>
          <w:lang w:val="ru-RU"/>
        </w:rPr>
        <w:t xml:space="preserve"> суфинансирати следећи пројек</w:t>
      </w:r>
      <w:r w:rsidRPr="00E81918">
        <w:rPr>
          <w:rFonts w:eastAsia="Times New Roman"/>
          <w:lang w:val="ru-RU"/>
        </w:rPr>
        <w:t>ат</w:t>
      </w:r>
      <w:r>
        <w:rPr>
          <w:rFonts w:eastAsia="Times New Roman"/>
          <w:lang/>
        </w:rPr>
        <w:t>:</w:t>
      </w:r>
    </w:p>
    <w:p w:rsidR="00E81918" w:rsidRPr="00E81918" w:rsidRDefault="00E81918" w:rsidP="00E81918">
      <w:pPr>
        <w:pStyle w:val="NormalWeb"/>
        <w:ind w:left="360"/>
        <w:jc w:val="both"/>
        <w:rPr>
          <w:lang w:val="ru-RU"/>
        </w:rPr>
      </w:pPr>
    </w:p>
    <w:p w:rsidR="00E81918" w:rsidRDefault="00E81918" w:rsidP="00E81918">
      <w:pPr>
        <w:pStyle w:val="NormalWeb"/>
        <w:ind w:left="720"/>
        <w:jc w:val="both"/>
        <w:rPr>
          <w:lang/>
        </w:rPr>
      </w:pPr>
      <w:r w:rsidRPr="00E81918">
        <w:rPr>
          <w:b/>
          <w:bCs/>
          <w:lang/>
        </w:rPr>
        <w:t xml:space="preserve"> «</w:t>
      </w:r>
      <w:r>
        <w:rPr>
          <w:b/>
          <w:bCs/>
          <w:lang/>
        </w:rPr>
        <w:t>Култура у функцији развоја општине, дугометражни филм „</w:t>
      </w:r>
      <w:r>
        <w:rPr>
          <w:b/>
          <w:bCs/>
          <w:lang/>
        </w:rPr>
        <w:t xml:space="preserve">Опкољени“ </w:t>
      </w:r>
      <w:r w:rsidRPr="00E81918">
        <w:rPr>
          <w:b/>
          <w:bCs/>
          <w:lang/>
        </w:rPr>
        <w:t xml:space="preserve">», </w:t>
      </w:r>
      <w:r w:rsidRPr="00E81918">
        <w:rPr>
          <w:lang/>
        </w:rPr>
        <w:t>подносилац пројекта</w:t>
      </w:r>
      <w:r w:rsidRPr="00E81918">
        <w:rPr>
          <w:b/>
          <w:bCs/>
          <w:lang/>
        </w:rPr>
        <w:t xml:space="preserve"> Удружење «Феникс филм», </w:t>
      </w:r>
      <w:r w:rsidRPr="00E81918">
        <w:rPr>
          <w:lang/>
        </w:rPr>
        <w:t>Пријепоље</w:t>
      </w:r>
    </w:p>
    <w:p w:rsidR="00E81918" w:rsidRPr="00E81918" w:rsidRDefault="00E81918" w:rsidP="00E81918">
      <w:pPr>
        <w:pStyle w:val="NormalWeb"/>
        <w:ind w:left="720"/>
        <w:jc w:val="both"/>
        <w:rPr>
          <w:lang/>
        </w:rPr>
      </w:pPr>
    </w:p>
    <w:p w:rsidR="00D44D29" w:rsidRPr="00B100E0" w:rsidRDefault="00D44D29" w:rsidP="00DD7828">
      <w:pPr>
        <w:pStyle w:val="NormalWeb"/>
        <w:numPr>
          <w:ilvl w:val="0"/>
          <w:numId w:val="8"/>
        </w:numPr>
        <w:jc w:val="both"/>
        <w:rPr>
          <w:lang w:val="ru-RU"/>
        </w:rPr>
      </w:pPr>
      <w:r w:rsidRPr="00E81918">
        <w:rPr>
          <w:rFonts w:eastAsia="Times New Roman"/>
          <w:lang/>
        </w:rPr>
        <w:t xml:space="preserve"> </w:t>
      </w:r>
      <w:r w:rsidR="00F81DF7" w:rsidRPr="00DD7828">
        <w:rPr>
          <w:rFonts w:eastAsia="Times New Roman"/>
        </w:rPr>
        <w:t>O</w:t>
      </w:r>
      <w:r w:rsidR="00F81DF7" w:rsidRPr="00DD7828">
        <w:rPr>
          <w:rFonts w:eastAsia="Times New Roman"/>
          <w:lang w:val="ru-RU"/>
        </w:rPr>
        <w:t>во Решење се објављује на званичној интернет страни општине Ивањица.</w:t>
      </w:r>
    </w:p>
    <w:p w:rsidR="00D44D29" w:rsidRPr="00DD7828" w:rsidRDefault="00437DA3" w:rsidP="009B2A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2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81DF7" w:rsidRPr="00DD7828" w:rsidRDefault="00F81DF7" w:rsidP="00F81DF7">
      <w:pPr>
        <w:pStyle w:val="NormalWeb"/>
        <w:jc w:val="center"/>
        <w:rPr>
          <w:b/>
          <w:lang w:val="ru-RU"/>
        </w:rPr>
      </w:pPr>
      <w:r w:rsidRPr="00DD7828">
        <w:rPr>
          <w:b/>
          <w:lang w:val="ru-RU"/>
        </w:rPr>
        <w:t>О б р а з л о ж е њ е</w:t>
      </w:r>
    </w:p>
    <w:p w:rsidR="006C4602" w:rsidRPr="00050848" w:rsidRDefault="00572664" w:rsidP="006C4602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40F4">
        <w:rPr>
          <w:rStyle w:val="rvts3"/>
          <w:rFonts w:ascii="Times New Roman" w:eastAsia="Courier New" w:hAnsi="Times New Roman" w:cs="Times New Roman"/>
          <w:sz w:val="24"/>
          <w:szCs w:val="24"/>
          <w:lang w:val="ru-RU"/>
        </w:rPr>
        <w:t xml:space="preserve">На основу члана 76.  Закона о култури </w:t>
      </w:r>
      <w:r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("Службени гласник Републике Србије", број 72/09, 13/16, 30/16- испр и 6/20) председник општине 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Ивањица расписао је Јавни конкурс за финансирање и </w:t>
      </w:r>
      <w:proofErr w:type="spellStart"/>
      <w:r w:rsidRPr="00CD40F4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у култури  </w:t>
      </w:r>
      <w:r>
        <w:rPr>
          <w:rFonts w:ascii="Times New Roman" w:hAnsi="Times New Roman" w:cs="Times New Roman"/>
          <w:sz w:val="24"/>
          <w:szCs w:val="24"/>
          <w:lang w:val="sr-Cyrl-CS"/>
        </w:rPr>
        <w:t>из буџета општине Ивањица у 2022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години, 01 број 400-1</w:t>
      </w:r>
      <w:r w:rsidR="008931A3">
        <w:rPr>
          <w:rFonts w:ascii="Times New Roman" w:hAnsi="Times New Roman" w:cs="Times New Roman"/>
          <w:sz w:val="24"/>
          <w:szCs w:val="24"/>
          <w:lang w:val="sr-Cyrl-CS"/>
        </w:rPr>
        <w:t xml:space="preserve">3/22 од 14.02.2022. године, </w:t>
      </w:r>
      <w:proofErr w:type="spellStart"/>
      <w:r w:rsidR="008931A3">
        <w:rPr>
          <w:rFonts w:ascii="Times New Roman" w:hAnsi="Times New Roman" w:cs="Times New Roman"/>
          <w:sz w:val="24"/>
          <w:szCs w:val="24"/>
          <w:lang w:val="sr-Cyrl-CS"/>
        </w:rPr>
        <w:t>кој</w:t>
      </w:r>
      <w:proofErr w:type="spellEnd"/>
      <w:r w:rsidR="008931A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објављен 14.02.2022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Pr="00CD40F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D40F4">
        <w:rPr>
          <w:rFonts w:ascii="Times New Roman" w:hAnsi="Times New Roman" w:cs="Times New Roman"/>
          <w:sz w:val="24"/>
          <w:szCs w:val="24"/>
          <w:lang w:val="ru-RU"/>
        </w:rPr>
        <w:t>званичној интернет страни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Ивањица </w:t>
      </w:r>
      <w:hyperlink r:id="rId6" w:history="1">
        <w:r w:rsidRPr="00CD40F4">
          <w:rPr>
            <w:rStyle w:val="Hiperveza"/>
            <w:rFonts w:ascii="Times New Roman" w:hAnsi="Times New Roman" w:cs="Times New Roman"/>
            <w:sz w:val="24"/>
            <w:szCs w:val="24"/>
          </w:rPr>
          <w:t>www.ivanjica.gov.rs</w:t>
        </w:r>
      </w:hyperlink>
      <w:r w:rsidRPr="00CD40F4">
        <w:rPr>
          <w:rFonts w:ascii="Times New Roman" w:hAnsi="Times New Roman" w:cs="Times New Roman"/>
          <w:sz w:val="24"/>
          <w:szCs w:val="24"/>
        </w:rPr>
        <w:t xml:space="preserve"> 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 и  у </w:t>
      </w:r>
      <w:r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дневном листу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„Данас</w:t>
      </w:r>
      <w:r w:rsidR="006C460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C4602">
        <w:rPr>
          <w:rFonts w:ascii="Times New Roman" w:hAnsi="Times New Roman" w:cs="Times New Roman"/>
          <w:sz w:val="24"/>
          <w:szCs w:val="24"/>
        </w:rPr>
        <w:t>,</w:t>
      </w:r>
      <w:r w:rsidR="006C4602" w:rsidRPr="006C460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602">
        <w:rPr>
          <w:rFonts w:ascii="Times New Roman" w:hAnsi="Times New Roman"/>
          <w:sz w:val="24"/>
          <w:szCs w:val="24"/>
          <w:lang w:val="sr-Cyrl-CS"/>
        </w:rPr>
        <w:t xml:space="preserve">као и Одлука о измени конкурса </w:t>
      </w:r>
      <w:r w:rsidR="006C4602" w:rsidRPr="0008414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602">
        <w:rPr>
          <w:rFonts w:ascii="Times New Roman" w:hAnsi="Times New Roman"/>
          <w:sz w:val="24"/>
          <w:szCs w:val="24"/>
          <w:lang w:val="sr-Cyrl-CS"/>
        </w:rPr>
        <w:t>која је објављен</w:t>
      </w:r>
      <w:r w:rsidR="006C4602">
        <w:rPr>
          <w:rFonts w:ascii="Times New Roman" w:hAnsi="Times New Roman"/>
          <w:sz w:val="24"/>
          <w:szCs w:val="24"/>
        </w:rPr>
        <w:t>a</w:t>
      </w:r>
      <w:r w:rsidR="006C4602">
        <w:rPr>
          <w:rFonts w:ascii="Times New Roman" w:hAnsi="Times New Roman"/>
          <w:sz w:val="24"/>
          <w:szCs w:val="24"/>
          <w:lang w:val="sr-Cyrl-CS"/>
        </w:rPr>
        <w:t xml:space="preserve"> 15.0</w:t>
      </w:r>
      <w:r w:rsidR="006C4602">
        <w:rPr>
          <w:rFonts w:ascii="Times New Roman" w:hAnsi="Times New Roman"/>
          <w:sz w:val="24"/>
          <w:szCs w:val="24"/>
          <w:lang w:val="ru-RU"/>
        </w:rPr>
        <w:t>3</w:t>
      </w:r>
      <w:r w:rsidR="006C4602">
        <w:rPr>
          <w:rFonts w:ascii="Times New Roman" w:hAnsi="Times New Roman"/>
          <w:sz w:val="24"/>
          <w:szCs w:val="24"/>
          <w:lang w:val="sr-Cyrl-CS"/>
        </w:rPr>
        <w:t>.20</w:t>
      </w:r>
      <w:r w:rsidR="006C4602">
        <w:rPr>
          <w:rFonts w:ascii="Times New Roman" w:hAnsi="Times New Roman"/>
          <w:sz w:val="24"/>
          <w:szCs w:val="24"/>
          <w:lang w:val="ru-RU"/>
        </w:rPr>
        <w:t>22</w:t>
      </w:r>
      <w:r w:rsidR="006C4602" w:rsidRPr="00050848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 w:rsidR="006C4602" w:rsidRPr="00050848">
        <w:rPr>
          <w:rFonts w:ascii="Times New Roman" w:hAnsi="Times New Roman"/>
          <w:sz w:val="24"/>
          <w:szCs w:val="24"/>
          <w:lang w:val="ru-RU"/>
        </w:rPr>
        <w:t>на</w:t>
      </w:r>
      <w:r w:rsidR="006C4602" w:rsidRPr="0005084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602" w:rsidRPr="00050848">
        <w:rPr>
          <w:rFonts w:ascii="Times New Roman" w:hAnsi="Times New Roman"/>
          <w:sz w:val="24"/>
          <w:szCs w:val="24"/>
          <w:lang w:val="ru-RU"/>
        </w:rPr>
        <w:t>званичној интернет страни</w:t>
      </w:r>
      <w:r w:rsidR="006C4602" w:rsidRPr="00050848">
        <w:rPr>
          <w:rFonts w:ascii="Times New Roman" w:hAnsi="Times New Roman"/>
          <w:sz w:val="24"/>
          <w:szCs w:val="24"/>
          <w:lang w:val="sr-Cyrl-CS"/>
        </w:rPr>
        <w:t xml:space="preserve"> општине Ивањица </w:t>
      </w:r>
      <w:hyperlink r:id="rId7" w:history="1">
        <w:r w:rsidR="006C4602" w:rsidRPr="0009692A">
          <w:rPr>
            <w:rStyle w:val="Hiperveza"/>
            <w:rFonts w:ascii="Times New Roman" w:hAnsi="Times New Roman"/>
            <w:sz w:val="24"/>
            <w:szCs w:val="24"/>
          </w:rPr>
          <w:t>www.ivanjica.gov.rs</w:t>
        </w:r>
      </w:hyperlink>
      <w:r w:rsidR="006C4602" w:rsidRPr="000039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4602" w:rsidRPr="00050848">
        <w:rPr>
          <w:rFonts w:ascii="Times New Roman" w:hAnsi="Times New Roman"/>
          <w:sz w:val="24"/>
          <w:szCs w:val="24"/>
          <w:lang w:val="sr-Cyrl-CS"/>
        </w:rPr>
        <w:t xml:space="preserve"> и  у </w:t>
      </w:r>
      <w:r w:rsidR="006C4602" w:rsidRPr="00050848">
        <w:rPr>
          <w:rFonts w:ascii="Times New Roman" w:hAnsi="Times New Roman"/>
          <w:sz w:val="24"/>
          <w:szCs w:val="24"/>
          <w:lang w:val="ru-RU"/>
        </w:rPr>
        <w:t xml:space="preserve">дневном листу </w:t>
      </w:r>
      <w:r w:rsidR="006C4602">
        <w:rPr>
          <w:rFonts w:ascii="Times New Roman" w:hAnsi="Times New Roman"/>
          <w:sz w:val="24"/>
          <w:szCs w:val="24"/>
          <w:lang w:val="sr-Cyrl-CS"/>
        </w:rPr>
        <w:t xml:space="preserve"> „Данас</w:t>
      </w:r>
      <w:r w:rsidR="006C4602" w:rsidRPr="00050848">
        <w:rPr>
          <w:rFonts w:ascii="Times New Roman" w:hAnsi="Times New Roman"/>
          <w:sz w:val="24"/>
          <w:szCs w:val="24"/>
          <w:lang w:val="sr-Cyrl-CS"/>
        </w:rPr>
        <w:t>“</w:t>
      </w:r>
      <w:r w:rsidR="006C460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4602" w:rsidRPr="00050848">
        <w:rPr>
          <w:rFonts w:ascii="Times New Roman" w:hAnsi="Times New Roman"/>
          <w:sz w:val="24"/>
          <w:szCs w:val="24"/>
          <w:lang w:val="sr-Cyrl-CS"/>
        </w:rPr>
        <w:t>.</w:t>
      </w:r>
    </w:p>
    <w:p w:rsidR="00F81DF7" w:rsidRPr="00DD7828" w:rsidRDefault="00572664" w:rsidP="0057266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D40F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Јавни </w:t>
      </w:r>
      <w:r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конкурс је 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био </w:t>
      </w:r>
      <w:r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отворен 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30 </w:t>
      </w:r>
      <w:r w:rsidRPr="00CD40F4">
        <w:rPr>
          <w:rFonts w:ascii="Times New Roman" w:hAnsi="Times New Roman" w:cs="Times New Roman"/>
          <w:sz w:val="24"/>
          <w:szCs w:val="24"/>
          <w:lang w:val="ru-RU"/>
        </w:rPr>
        <w:t>дана од дана објављивања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на званичној интернет страни општине Ивањица 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и  у </w:t>
      </w:r>
      <w:r w:rsidRPr="00CD40F4">
        <w:rPr>
          <w:rFonts w:ascii="Times New Roman" w:hAnsi="Times New Roman" w:cs="Times New Roman"/>
          <w:sz w:val="24"/>
          <w:szCs w:val="24"/>
          <w:lang w:val="ru-RU"/>
        </w:rPr>
        <w:t xml:space="preserve">дневном листу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„Данас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t xml:space="preserve">“. На Јавни конкурс је </w:t>
      </w:r>
      <w:r w:rsidRPr="00CD40F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пристигло 1 пријава </w:t>
      </w:r>
      <w:r w:rsidRPr="00CD40F4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F81DF7" w:rsidRPr="00DD7828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="005A1F3D" w:rsidRPr="00DD7828">
        <w:rPr>
          <w:rFonts w:ascii="Times New Roman" w:hAnsi="Times New Roman" w:cs="Times New Roman"/>
          <w:sz w:val="24"/>
          <w:szCs w:val="24"/>
        </w:rPr>
        <w:t>филмска уметност и остало аудио-визуелно стваралаштво</w:t>
      </w:r>
    </w:p>
    <w:p w:rsidR="00DD7828" w:rsidRPr="006C4602" w:rsidRDefault="00F81DF7" w:rsidP="00572664">
      <w:pPr>
        <w:jc w:val="both"/>
        <w:rPr>
          <w:rFonts w:ascii="Times New Roman" w:hAnsi="Times New Roman" w:cs="Times New Roman"/>
          <w:sz w:val="24"/>
          <w:szCs w:val="24"/>
        </w:rPr>
      </w:pPr>
      <w:r w:rsidRPr="00DD7828">
        <w:rPr>
          <w:rFonts w:ascii="Times New Roman" w:hAnsi="Times New Roman" w:cs="Times New Roman"/>
          <w:sz w:val="24"/>
          <w:szCs w:val="24"/>
          <w:lang w:val="ru-RU"/>
        </w:rPr>
        <w:tab/>
        <w:t>Сагласно члану 7. 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Републике Србије“, бр</w:t>
      </w:r>
      <w:r w:rsidRPr="00DD7828">
        <w:rPr>
          <w:rFonts w:ascii="Times New Roman" w:hAnsi="Times New Roman" w:cs="Times New Roman"/>
          <w:sz w:val="24"/>
          <w:szCs w:val="24"/>
        </w:rPr>
        <w:t>oj</w:t>
      </w:r>
      <w:r w:rsidRPr="00DD7828">
        <w:rPr>
          <w:rFonts w:ascii="Times New Roman" w:hAnsi="Times New Roman" w:cs="Times New Roman"/>
          <w:sz w:val="24"/>
          <w:szCs w:val="24"/>
          <w:lang w:val="ru-RU"/>
        </w:rPr>
        <w:t xml:space="preserve">, 105/16 и 112/17),  Председник општине Ивањица је </w:t>
      </w:r>
      <w:r w:rsidR="00572664">
        <w:rPr>
          <w:rFonts w:ascii="Times New Roman" w:hAnsi="Times New Roman" w:cs="Times New Roman"/>
          <w:sz w:val="24"/>
          <w:szCs w:val="24"/>
          <w:lang w:val="ru-RU"/>
        </w:rPr>
        <w:t>решењем, 01 број 400-13-9/22 од 30.03.2022</w:t>
      </w:r>
      <w:r w:rsidRPr="00DD7828">
        <w:rPr>
          <w:rFonts w:ascii="Times New Roman" w:hAnsi="Times New Roman" w:cs="Times New Roman"/>
          <w:sz w:val="24"/>
          <w:szCs w:val="24"/>
          <w:lang w:val="ru-RU"/>
        </w:rPr>
        <w:t>. године образовао Комисију за избор пројеката у култури у области филмска уметност и остало ау</w:t>
      </w:r>
      <w:r w:rsidR="00572664">
        <w:rPr>
          <w:rFonts w:ascii="Times New Roman" w:hAnsi="Times New Roman" w:cs="Times New Roman"/>
          <w:sz w:val="24"/>
          <w:szCs w:val="24"/>
          <w:lang w:val="ru-RU"/>
        </w:rPr>
        <w:t>дио-визуелно стваралаштво у 2022</w:t>
      </w:r>
      <w:r w:rsidRPr="00DD7828">
        <w:rPr>
          <w:rFonts w:ascii="Times New Roman" w:hAnsi="Times New Roman" w:cs="Times New Roman"/>
          <w:sz w:val="24"/>
          <w:szCs w:val="24"/>
          <w:lang w:val="ru-RU"/>
        </w:rPr>
        <w:t>. години.</w:t>
      </w:r>
      <w:r w:rsidRPr="00DD7828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DD782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D782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6C4602">
        <w:rPr>
          <w:rFonts w:ascii="Times New Roman" w:hAnsi="Times New Roman" w:cs="Times New Roman"/>
          <w:sz w:val="24"/>
          <w:szCs w:val="24"/>
          <w:lang w:val="sr-Cyrl-CS"/>
        </w:rPr>
        <w:t xml:space="preserve">Обзиром на то да је на конкурс пристигла једна пријава </w:t>
      </w:r>
      <w:r w:rsidRPr="006C4602">
        <w:rPr>
          <w:rFonts w:ascii="Times New Roman" w:hAnsi="Times New Roman" w:cs="Times New Roman"/>
          <w:sz w:val="24"/>
          <w:szCs w:val="24"/>
          <w:lang w:val="ru-RU"/>
        </w:rPr>
        <w:t>из области филмска уметност и остало аудио-визуелно стваралаштво и да подносилац пријаве није доставио потпуну документацију Комисија je оцењивање пројекта</w:t>
      </w:r>
      <w:r w:rsidRPr="006C4602">
        <w:rPr>
          <w:rFonts w:ascii="Times New Roman" w:hAnsi="Times New Roman" w:cs="Times New Roman"/>
          <w:sz w:val="24"/>
          <w:szCs w:val="24"/>
          <w:lang w:val="sr-Cyrl-CS"/>
        </w:rPr>
        <w:t xml:space="preserve"> у области </w:t>
      </w:r>
      <w:r w:rsidRPr="006C4602">
        <w:rPr>
          <w:rFonts w:ascii="Times New Roman" w:hAnsi="Times New Roman" w:cs="Times New Roman"/>
          <w:sz w:val="24"/>
          <w:szCs w:val="24"/>
          <w:lang w:val="ru-RU"/>
        </w:rPr>
        <w:t xml:space="preserve">филмска уметност и остало аудио-визуелно стваралаштво извршила тако што је пријава одбијена као непотпуна. </w:t>
      </w:r>
      <w:r w:rsidR="00DD7828" w:rsidRPr="006C4602">
        <w:rPr>
          <w:rStyle w:val="text"/>
          <w:rFonts w:ascii="Times New Roman" w:hAnsi="Times New Roman" w:cs="Times New Roman"/>
          <w:sz w:val="24"/>
          <w:szCs w:val="24"/>
          <w:lang w:val="ru-RU"/>
        </w:rPr>
        <w:t>У документацији,</w:t>
      </w:r>
      <w:r w:rsidR="00DD7828" w:rsidRPr="006C4602">
        <w:rPr>
          <w:rFonts w:ascii="Times New Roman" w:hAnsi="Times New Roman" w:cs="Times New Roman"/>
          <w:sz w:val="24"/>
          <w:szCs w:val="24"/>
          <w:lang w:val="ru-RU"/>
        </w:rPr>
        <w:t xml:space="preserve"> у складу са тачком </w:t>
      </w:r>
      <w:r w:rsidR="00DD7828" w:rsidRPr="006C4602">
        <w:rPr>
          <w:rFonts w:ascii="Times New Roman" w:hAnsi="Times New Roman" w:cs="Times New Roman"/>
          <w:sz w:val="24"/>
          <w:szCs w:val="24"/>
        </w:rPr>
        <w:t>VIII</w:t>
      </w:r>
      <w:r w:rsidR="00DD7828" w:rsidRPr="006C46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7828" w:rsidRPr="006C4602">
        <w:rPr>
          <w:rFonts w:ascii="Times New Roman" w:hAnsi="Times New Roman" w:cs="Times New Roman"/>
          <w:sz w:val="24"/>
          <w:szCs w:val="24"/>
        </w:rPr>
        <w:t>J</w:t>
      </w:r>
      <w:r w:rsidR="00DD7828" w:rsidRPr="006C4602">
        <w:rPr>
          <w:rFonts w:ascii="Times New Roman" w:hAnsi="Times New Roman" w:cs="Times New Roman"/>
          <w:sz w:val="24"/>
          <w:szCs w:val="24"/>
          <w:lang w:val="ru-RU"/>
        </w:rPr>
        <w:t>авног конкурса,</w:t>
      </w:r>
      <w:r w:rsidR="00DD7828" w:rsidRPr="006C4602">
        <w:rPr>
          <w:rStyle w:val="text"/>
          <w:rFonts w:ascii="Times New Roman" w:hAnsi="Times New Roman" w:cs="Times New Roman"/>
          <w:sz w:val="24"/>
          <w:szCs w:val="24"/>
          <w:lang w:val="ru-RU"/>
        </w:rPr>
        <w:t xml:space="preserve"> недостаје:</w:t>
      </w:r>
      <w:r w:rsidR="00DD7828" w:rsidRPr="006C4602">
        <w:rPr>
          <w:lang w:val="ru-RU"/>
        </w:rPr>
        <w:t xml:space="preserve"> </w:t>
      </w:r>
    </w:p>
    <w:p w:rsidR="00DD7828" w:rsidRDefault="00DD7828" w:rsidP="00DD7828">
      <w:pPr>
        <w:pStyle w:val="Default"/>
        <w:numPr>
          <w:ilvl w:val="0"/>
          <w:numId w:val="6"/>
        </w:numPr>
        <w:tabs>
          <w:tab w:val="right" w:pos="9360"/>
        </w:tabs>
        <w:jc w:val="both"/>
        <w:rPr>
          <w:color w:val="auto"/>
          <w:lang w:val="ru-RU"/>
        </w:rPr>
      </w:pPr>
      <w:r w:rsidRPr="00DD7828">
        <w:rPr>
          <w:color w:val="auto"/>
          <w:lang w:val="ru-RU"/>
        </w:rPr>
        <w:t>оверен</w:t>
      </w:r>
      <w:r w:rsidRPr="00DD7828">
        <w:rPr>
          <w:color w:val="auto"/>
          <w:lang w:val="sr-Cyrl-CS"/>
        </w:rPr>
        <w:t>а</w:t>
      </w:r>
      <w:r w:rsidRPr="00DD7828">
        <w:rPr>
          <w:color w:val="auto"/>
          <w:lang w:val="ru-RU"/>
        </w:rPr>
        <w:t xml:space="preserve"> фотокопиј</w:t>
      </w:r>
      <w:r w:rsidRPr="00DD7828">
        <w:rPr>
          <w:color w:val="auto"/>
          <w:lang w:val="sr-Cyrl-CS"/>
        </w:rPr>
        <w:t>а</w:t>
      </w:r>
      <w:r w:rsidRPr="00DD7828">
        <w:rPr>
          <w:color w:val="auto"/>
          <w:lang w:val="ru-RU"/>
        </w:rPr>
        <w:t xml:space="preserve"> статута.</w:t>
      </w:r>
    </w:p>
    <w:p w:rsidR="00572664" w:rsidRPr="00DD7828" w:rsidRDefault="00572664" w:rsidP="00572664">
      <w:pPr>
        <w:pStyle w:val="Default"/>
        <w:tabs>
          <w:tab w:val="right" w:pos="9360"/>
        </w:tabs>
        <w:ind w:left="540"/>
        <w:jc w:val="both"/>
        <w:rPr>
          <w:color w:val="auto"/>
          <w:lang w:val="ru-RU"/>
        </w:rPr>
      </w:pPr>
    </w:p>
    <w:p w:rsidR="00DD7828" w:rsidRPr="00DD7828" w:rsidRDefault="00DD7828" w:rsidP="00DD7828">
      <w:pPr>
        <w:pStyle w:val="Default"/>
        <w:tabs>
          <w:tab w:val="right" w:pos="9360"/>
        </w:tabs>
        <w:ind w:left="180"/>
        <w:jc w:val="both"/>
        <w:rPr>
          <w:color w:val="auto"/>
          <w:lang w:val="ru-RU"/>
        </w:rPr>
      </w:pPr>
      <w:r w:rsidRPr="00DD7828">
        <w:rPr>
          <w:lang w:val="ru-RU"/>
        </w:rPr>
        <w:t>Није било неблаговремених пријава.</w:t>
      </w:r>
    </w:p>
    <w:p w:rsidR="006D64E0" w:rsidRPr="00DD7828" w:rsidRDefault="00F81DF7" w:rsidP="00E55D0A">
      <w:pPr>
        <w:pStyle w:val="NormalWeb"/>
        <w:jc w:val="both"/>
        <w:rPr>
          <w:b/>
          <w:lang w:val="ru-RU"/>
        </w:rPr>
      </w:pPr>
      <w:r w:rsidRPr="00DD7828">
        <w:rPr>
          <w:lang w:val="ru-RU"/>
        </w:rPr>
        <w:tab/>
      </w:r>
    </w:p>
    <w:p w:rsidR="006D64E0" w:rsidRPr="00DD7828" w:rsidRDefault="006D64E0" w:rsidP="006D64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28">
        <w:rPr>
          <w:rFonts w:ascii="Times New Roman" w:eastAsia="Times New Roman" w:hAnsi="Times New Roman" w:cs="Times New Roman"/>
          <w:sz w:val="24"/>
          <w:szCs w:val="24"/>
        </w:rPr>
        <w:t>ПОУКА О ПРАВНОМ СРЕДСТВУ</w:t>
      </w:r>
      <w:r w:rsidRPr="00DD782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DD7828">
        <w:rPr>
          <w:rFonts w:ascii="Times New Roman" w:eastAsia="Times New Roman" w:hAnsi="Times New Roman" w:cs="Times New Roman"/>
          <w:sz w:val="24"/>
          <w:szCs w:val="24"/>
        </w:rPr>
        <w:t xml:space="preserve"> Против овог решења може се изјавити пригов</w:t>
      </w:r>
      <w:r w:rsidR="009B2A20" w:rsidRPr="00DD7828">
        <w:rPr>
          <w:rFonts w:ascii="Times New Roman" w:eastAsia="Times New Roman" w:hAnsi="Times New Roman" w:cs="Times New Roman"/>
          <w:sz w:val="24"/>
          <w:szCs w:val="24"/>
        </w:rPr>
        <w:t>ор Општинском већу општине Ивањиц</w:t>
      </w:r>
      <w:r w:rsidRPr="00DD7828">
        <w:rPr>
          <w:rFonts w:ascii="Times New Roman" w:eastAsia="Times New Roman" w:hAnsi="Times New Roman" w:cs="Times New Roman"/>
          <w:sz w:val="24"/>
          <w:szCs w:val="24"/>
        </w:rPr>
        <w:t xml:space="preserve">а у року од осам дана од дана објављивања истог </w:t>
      </w:r>
      <w:r w:rsidR="009B2A20" w:rsidRPr="00DD7828">
        <w:rPr>
          <w:rFonts w:ascii="Times New Roman" w:eastAsia="Times New Roman" w:hAnsi="Times New Roman" w:cs="Times New Roman"/>
          <w:sz w:val="24"/>
          <w:szCs w:val="24"/>
        </w:rPr>
        <w:t>на интернет страни општине Ивањиц</w:t>
      </w:r>
      <w:r w:rsidRPr="00DD7828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6D64E0" w:rsidRPr="00DD7828" w:rsidRDefault="006D64E0" w:rsidP="006D64E0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4D29" w:rsidRPr="00DD7828" w:rsidRDefault="00D44D29" w:rsidP="00D44D2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8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D7828">
        <w:rPr>
          <w:rFonts w:ascii="Times New Roman" w:eastAsia="Times New Roman" w:hAnsi="Times New Roman" w:cs="Times New Roman"/>
          <w:b/>
          <w:sz w:val="24"/>
          <w:szCs w:val="24"/>
        </w:rPr>
        <w:t>ПРЕДСЕДНИК</w:t>
      </w:r>
    </w:p>
    <w:p w:rsidR="00D44D29" w:rsidRPr="00DD7828" w:rsidRDefault="00D44D29" w:rsidP="00D44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C4CD1" w:rsidRPr="00DD78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Момчило Митровић</w:t>
      </w:r>
    </w:p>
    <w:p w:rsidR="00D44D29" w:rsidRPr="00DD7828" w:rsidRDefault="00D44D29" w:rsidP="00D44D29">
      <w:pPr>
        <w:rPr>
          <w:rFonts w:ascii="Times New Roman" w:hAnsi="Times New Roman" w:cs="Times New Roman"/>
          <w:sz w:val="24"/>
          <w:szCs w:val="24"/>
        </w:rPr>
      </w:pPr>
    </w:p>
    <w:p w:rsidR="0083598D" w:rsidRPr="00DD7828" w:rsidRDefault="0083598D">
      <w:pPr>
        <w:rPr>
          <w:rFonts w:ascii="Times New Roman" w:hAnsi="Times New Roman" w:cs="Times New Roman"/>
          <w:sz w:val="24"/>
          <w:szCs w:val="24"/>
        </w:rPr>
      </w:pPr>
    </w:p>
    <w:sectPr w:rsidR="0083598D" w:rsidRPr="00DD7828" w:rsidSect="00141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ADF"/>
    <w:multiLevelType w:val="hybridMultilevel"/>
    <w:tmpl w:val="B6CE889A"/>
    <w:lvl w:ilvl="0" w:tplc="4DA88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1160"/>
    <w:multiLevelType w:val="hybridMultilevel"/>
    <w:tmpl w:val="58CE3AE6"/>
    <w:lvl w:ilvl="0" w:tplc="0E6ED6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4F0"/>
    <w:multiLevelType w:val="hybridMultilevel"/>
    <w:tmpl w:val="72EC20E8"/>
    <w:lvl w:ilvl="0" w:tplc="15547E36">
      <w:start w:val="3"/>
      <w:numFmt w:val="decimal"/>
      <w:lvlText w:val="%1."/>
      <w:lvlJc w:val="left"/>
      <w:pPr>
        <w:ind w:left="420" w:hanging="360"/>
      </w:pPr>
      <w:rPr>
        <w:rFonts w:eastAsia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26D6481"/>
    <w:multiLevelType w:val="hybridMultilevel"/>
    <w:tmpl w:val="A440BEA2"/>
    <w:lvl w:ilvl="0" w:tplc="D212A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0328C9"/>
    <w:multiLevelType w:val="hybridMultilevel"/>
    <w:tmpl w:val="B1B2A0E4"/>
    <w:lvl w:ilvl="0" w:tplc="24A402C6">
      <w:start w:val="1"/>
      <w:numFmt w:val="decimal"/>
      <w:lvlText w:val="%1."/>
      <w:lvlJc w:val="left"/>
      <w:pPr>
        <w:ind w:left="1698" w:hanging="990"/>
      </w:pPr>
      <w:rPr>
        <w:rFonts w:eastAsia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FE2284"/>
    <w:multiLevelType w:val="hybridMultilevel"/>
    <w:tmpl w:val="9B1636D8"/>
    <w:lvl w:ilvl="0" w:tplc="0D6682A0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5836360"/>
    <w:multiLevelType w:val="hybridMultilevel"/>
    <w:tmpl w:val="DE7AA92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86F16"/>
    <w:multiLevelType w:val="hybridMultilevel"/>
    <w:tmpl w:val="37923F78"/>
    <w:lvl w:ilvl="0" w:tplc="FE8CEFE8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D29"/>
    <w:rsid w:val="000135E1"/>
    <w:rsid w:val="00023EA8"/>
    <w:rsid w:val="000C1302"/>
    <w:rsid w:val="000F28C0"/>
    <w:rsid w:val="001003FA"/>
    <w:rsid w:val="00141EF3"/>
    <w:rsid w:val="00172D01"/>
    <w:rsid w:val="0018055A"/>
    <w:rsid w:val="001918A3"/>
    <w:rsid w:val="001A4C1D"/>
    <w:rsid w:val="001D1F28"/>
    <w:rsid w:val="001D3237"/>
    <w:rsid w:val="001F1FF2"/>
    <w:rsid w:val="001F7902"/>
    <w:rsid w:val="0027617C"/>
    <w:rsid w:val="002C4CD1"/>
    <w:rsid w:val="002D345D"/>
    <w:rsid w:val="00333D5B"/>
    <w:rsid w:val="003612FA"/>
    <w:rsid w:val="00365936"/>
    <w:rsid w:val="00426FCC"/>
    <w:rsid w:val="00437DA3"/>
    <w:rsid w:val="00442DF6"/>
    <w:rsid w:val="00466256"/>
    <w:rsid w:val="00474AD9"/>
    <w:rsid w:val="0048412B"/>
    <w:rsid w:val="004A0287"/>
    <w:rsid w:val="004A0EB4"/>
    <w:rsid w:val="004A1E99"/>
    <w:rsid w:val="004B6DFB"/>
    <w:rsid w:val="00517EB7"/>
    <w:rsid w:val="00550197"/>
    <w:rsid w:val="005616F9"/>
    <w:rsid w:val="00572664"/>
    <w:rsid w:val="005A1F3D"/>
    <w:rsid w:val="005D2529"/>
    <w:rsid w:val="005E26EB"/>
    <w:rsid w:val="00603FDE"/>
    <w:rsid w:val="00622A93"/>
    <w:rsid w:val="006969C1"/>
    <w:rsid w:val="006C4602"/>
    <w:rsid w:val="006D64E0"/>
    <w:rsid w:val="00702663"/>
    <w:rsid w:val="0074276D"/>
    <w:rsid w:val="0075258F"/>
    <w:rsid w:val="00755B16"/>
    <w:rsid w:val="007A482C"/>
    <w:rsid w:val="007E3DFB"/>
    <w:rsid w:val="00825126"/>
    <w:rsid w:val="0083598D"/>
    <w:rsid w:val="008703C2"/>
    <w:rsid w:val="00885C9B"/>
    <w:rsid w:val="008931A3"/>
    <w:rsid w:val="008C1A68"/>
    <w:rsid w:val="008C702B"/>
    <w:rsid w:val="008D77E6"/>
    <w:rsid w:val="0091695D"/>
    <w:rsid w:val="0095557A"/>
    <w:rsid w:val="00975FA7"/>
    <w:rsid w:val="009B2A20"/>
    <w:rsid w:val="009D6D30"/>
    <w:rsid w:val="00A01428"/>
    <w:rsid w:val="00A40ED7"/>
    <w:rsid w:val="00A449EA"/>
    <w:rsid w:val="00AA0CA6"/>
    <w:rsid w:val="00AC70DB"/>
    <w:rsid w:val="00B100E0"/>
    <w:rsid w:val="00B21330"/>
    <w:rsid w:val="00B31AAC"/>
    <w:rsid w:val="00B46AF9"/>
    <w:rsid w:val="00B82167"/>
    <w:rsid w:val="00C519A5"/>
    <w:rsid w:val="00CD05DC"/>
    <w:rsid w:val="00CE0015"/>
    <w:rsid w:val="00CE6F76"/>
    <w:rsid w:val="00D36A67"/>
    <w:rsid w:val="00D44D29"/>
    <w:rsid w:val="00D63E95"/>
    <w:rsid w:val="00D67BAC"/>
    <w:rsid w:val="00D734EB"/>
    <w:rsid w:val="00D91DA5"/>
    <w:rsid w:val="00DA5E9F"/>
    <w:rsid w:val="00DC6BA1"/>
    <w:rsid w:val="00DD7828"/>
    <w:rsid w:val="00E434B0"/>
    <w:rsid w:val="00E55D0A"/>
    <w:rsid w:val="00E81918"/>
    <w:rsid w:val="00EB308B"/>
    <w:rsid w:val="00ED2055"/>
    <w:rsid w:val="00F245D9"/>
    <w:rsid w:val="00F31BAC"/>
    <w:rsid w:val="00F81DF7"/>
    <w:rsid w:val="00F8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D29"/>
    <w:pPr>
      <w:spacing w:line="254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44D29"/>
    <w:pPr>
      <w:ind w:left="720"/>
      <w:contextualSpacing/>
    </w:pPr>
  </w:style>
  <w:style w:type="character" w:customStyle="1" w:styleId="rvts3">
    <w:name w:val="rvts3"/>
    <w:basedOn w:val="Podrazumevanifontpasusa"/>
    <w:rsid w:val="00D44D29"/>
  </w:style>
  <w:style w:type="paragraph" w:styleId="NormalWeb">
    <w:name w:val="Normal (Web)"/>
    <w:basedOn w:val="Normal"/>
    <w:link w:val="NormalWebChar"/>
    <w:rsid w:val="0027617C"/>
    <w:pPr>
      <w:widowControl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val="en-US"/>
    </w:rPr>
  </w:style>
  <w:style w:type="character" w:customStyle="1" w:styleId="NormalWebChar">
    <w:name w:val="Normal (Web) Char"/>
    <w:basedOn w:val="Podrazumevanifontpasusa"/>
    <w:link w:val="NormalWeb"/>
    <w:rsid w:val="0027617C"/>
    <w:rPr>
      <w:rFonts w:ascii="Times New Roman" w:eastAsia="Courier New" w:hAnsi="Times New Roman" w:cs="Times New Roman"/>
      <w:color w:val="000000"/>
      <w:sz w:val="24"/>
      <w:szCs w:val="24"/>
      <w:lang w:val="en-US"/>
    </w:rPr>
  </w:style>
  <w:style w:type="character" w:customStyle="1" w:styleId="text">
    <w:name w:val="text"/>
    <w:basedOn w:val="Podrazumevanifontpasusa"/>
    <w:rsid w:val="001A4C1D"/>
  </w:style>
  <w:style w:type="character" w:styleId="Hiperveza">
    <w:name w:val="Hyperlink"/>
    <w:basedOn w:val="Podrazumevanifontpasusa"/>
    <w:uiPriority w:val="99"/>
    <w:unhideWhenUsed/>
    <w:rsid w:val="00C519A5"/>
    <w:rPr>
      <w:color w:val="0563C1" w:themeColor="hyperlink"/>
      <w:u w:val="single"/>
    </w:rPr>
  </w:style>
  <w:style w:type="paragraph" w:customStyle="1" w:styleId="Default">
    <w:name w:val="Default"/>
    <w:rsid w:val="00F81D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vanjic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njic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5810-3374-4734-99EF-15EC361B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mkaplano</cp:lastModifiedBy>
  <cp:revision>6</cp:revision>
  <cp:lastPrinted>2021-03-15T07:59:00Z</cp:lastPrinted>
  <dcterms:created xsi:type="dcterms:W3CDTF">2022-04-11T11:29:00Z</dcterms:created>
  <dcterms:modified xsi:type="dcterms:W3CDTF">2022-04-12T11:59:00Z</dcterms:modified>
</cp:coreProperties>
</file>