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85B" w:rsidRPr="00746854" w:rsidRDefault="008451B2" w:rsidP="00C6585B">
      <w:pPr>
        <w:jc w:val="center"/>
        <w:rPr>
          <w:b/>
          <w:i/>
          <w:lang w:val="sr-Cyrl-CS"/>
        </w:rPr>
      </w:pPr>
      <w:r w:rsidRPr="00746854">
        <w:rPr>
          <w:b/>
          <w:i/>
          <w:noProof/>
        </w:rPr>
        <w:drawing>
          <wp:anchor distT="0" distB="0" distL="114300" distR="114300" simplePos="0" relativeHeight="251714560" behindDoc="1" locked="0" layoutInCell="1" allowOverlap="1">
            <wp:simplePos x="0" y="0"/>
            <wp:positionH relativeFrom="column">
              <wp:posOffset>2176145</wp:posOffset>
            </wp:positionH>
            <wp:positionV relativeFrom="paragraph">
              <wp:posOffset>-283845</wp:posOffset>
            </wp:positionV>
            <wp:extent cx="1066800" cy="1066800"/>
            <wp:effectExtent l="19050" t="0" r="0" b="0"/>
            <wp:wrapTight wrapText="bothSides">
              <wp:wrapPolygon edited="0">
                <wp:start x="13500" y="21600"/>
                <wp:lineTo x="16200" y="21214"/>
                <wp:lineTo x="21600" y="17357"/>
                <wp:lineTo x="21986" y="8486"/>
                <wp:lineTo x="18514" y="2314"/>
                <wp:lineTo x="13500" y="386"/>
                <wp:lineTo x="11957" y="386"/>
                <wp:lineTo x="10029" y="386"/>
                <wp:lineTo x="8486" y="386"/>
                <wp:lineTo x="3471" y="2700"/>
                <wp:lineTo x="3086" y="3086"/>
                <wp:lineTo x="386" y="8486"/>
                <wp:lineTo x="0" y="10029"/>
                <wp:lineTo x="0" y="12729"/>
                <wp:lineTo x="386" y="16971"/>
                <wp:lineTo x="6171" y="21214"/>
                <wp:lineTo x="8486" y="21600"/>
                <wp:lineTo x="13500" y="21600"/>
              </wp:wrapPolygon>
            </wp:wrapTight>
            <wp:docPr id="223" name="Slika 223"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mali"/>
                    <pic:cNvPicPr>
                      <a:picLocks noChangeAspect="1" noChangeArrowheads="1"/>
                    </pic:cNvPicPr>
                  </pic:nvPicPr>
                  <pic:blipFill>
                    <a:blip r:embed="rId8"/>
                    <a:srcRect/>
                    <a:stretch>
                      <a:fillRect/>
                    </a:stretch>
                  </pic:blipFill>
                  <pic:spPr bwMode="auto">
                    <a:xfrm rot="10800000" flipH="1" flipV="1">
                      <a:off x="0" y="0"/>
                      <a:ext cx="1066800" cy="1066800"/>
                    </a:xfrm>
                    <a:prstGeom prst="rect">
                      <a:avLst/>
                    </a:prstGeom>
                    <a:noFill/>
                    <a:ln w="9525">
                      <a:noFill/>
                      <a:miter lim="800000"/>
                      <a:headEnd/>
                      <a:tailEnd/>
                    </a:ln>
                  </pic:spPr>
                </pic:pic>
              </a:graphicData>
            </a:graphic>
          </wp:anchor>
        </w:drawing>
      </w:r>
      <w:r w:rsidR="008E5B45" w:rsidRPr="00746854">
        <w:rPr>
          <w:b/>
          <w:i/>
          <w:lang w:val="sr-Cyrl-CS"/>
        </w:rPr>
        <w:t>НАЦРТ</w:t>
      </w:r>
    </w:p>
    <w:p w:rsidR="00ED24FB" w:rsidRPr="00746854" w:rsidRDefault="00ED24FB" w:rsidP="00C6585B">
      <w:pPr>
        <w:jc w:val="center"/>
        <w:rPr>
          <w:b/>
          <w:i/>
          <w:lang w:val="sr-Cyrl-CS"/>
        </w:rPr>
      </w:pPr>
    </w:p>
    <w:p w:rsidR="00ED24FB" w:rsidRPr="00746854" w:rsidRDefault="00ED24FB" w:rsidP="00C6585B">
      <w:pPr>
        <w:jc w:val="center"/>
        <w:rPr>
          <w:b/>
          <w:i/>
          <w:lang w:val="sr-Cyrl-CS"/>
        </w:rPr>
      </w:pPr>
    </w:p>
    <w:p w:rsidR="00ED24FB" w:rsidRPr="00746854" w:rsidRDefault="00ED24FB" w:rsidP="00C6585B">
      <w:pPr>
        <w:jc w:val="center"/>
        <w:rPr>
          <w:b/>
          <w:i/>
          <w:lang w:val="sr-Cyrl-CS"/>
        </w:rPr>
      </w:pPr>
    </w:p>
    <w:p w:rsidR="00ED24FB" w:rsidRPr="00746854" w:rsidRDefault="00ED24FB" w:rsidP="00C6585B">
      <w:pPr>
        <w:jc w:val="center"/>
        <w:rPr>
          <w:b/>
          <w:i/>
          <w:lang w:val="sr-Cyrl-CS"/>
        </w:rPr>
      </w:pPr>
    </w:p>
    <w:p w:rsidR="00ED24FB" w:rsidRPr="00746854" w:rsidRDefault="00ED24FB" w:rsidP="00C6585B">
      <w:pPr>
        <w:jc w:val="center"/>
        <w:rPr>
          <w:b/>
          <w:i/>
          <w:lang w:val="sr-Cyrl-CS"/>
        </w:rPr>
      </w:pPr>
    </w:p>
    <w:p w:rsidR="00ED24FB" w:rsidRPr="00746854" w:rsidRDefault="00ED24FB" w:rsidP="00CB5AFF">
      <w:pPr>
        <w:jc w:val="center"/>
        <w:rPr>
          <w:b/>
          <w:color w:val="000080"/>
        </w:rPr>
      </w:pPr>
      <w:r w:rsidRPr="00746854">
        <w:rPr>
          <w:b/>
          <w:color w:val="000080"/>
          <w:lang w:val="sr-Cyrl-CS"/>
        </w:rPr>
        <w:t>ОПШТИНА ИВАЊИЦА</w:t>
      </w:r>
    </w:p>
    <w:p w:rsidR="00ED24FB" w:rsidRPr="00746854" w:rsidRDefault="00ED24FB" w:rsidP="00ED24FB">
      <w:pPr>
        <w:jc w:val="center"/>
        <w:rPr>
          <w:b/>
          <w:color w:val="000080"/>
          <w:lang w:val="sr-Cyrl-CS"/>
        </w:rPr>
      </w:pPr>
      <w:r w:rsidRPr="00746854">
        <w:rPr>
          <w:b/>
          <w:color w:val="000080"/>
          <w:lang w:val="sr-Cyrl-CS"/>
        </w:rPr>
        <w:t>ЛОКАЛНИ АКЦИОНИ ПЛАН ЗАПОШЉАВАЊА</w:t>
      </w:r>
    </w:p>
    <w:p w:rsidR="00ED24FB" w:rsidRPr="00746854" w:rsidRDefault="003B1969" w:rsidP="00ED24FB">
      <w:pPr>
        <w:jc w:val="center"/>
        <w:rPr>
          <w:b/>
          <w:color w:val="000080"/>
          <w:lang w:val="sr-Cyrl-CS"/>
        </w:rPr>
      </w:pPr>
      <w:r w:rsidRPr="00746854">
        <w:rPr>
          <w:b/>
          <w:color w:val="000080"/>
          <w:lang w:val="sr-Cyrl-CS"/>
        </w:rPr>
        <w:t>20</w:t>
      </w:r>
      <w:r w:rsidR="00EA2D3E" w:rsidRPr="00746854">
        <w:rPr>
          <w:b/>
          <w:color w:val="000080"/>
        </w:rPr>
        <w:t>21</w:t>
      </w:r>
      <w:r w:rsidR="00C454EC" w:rsidRPr="00746854">
        <w:rPr>
          <w:b/>
          <w:color w:val="000080"/>
        </w:rPr>
        <w:t xml:space="preserve"> - 2023.</w:t>
      </w:r>
      <w:r w:rsidR="00ED24FB" w:rsidRPr="00746854">
        <w:rPr>
          <w:b/>
          <w:color w:val="000080"/>
          <w:lang w:val="sr-Cyrl-CS"/>
        </w:rPr>
        <w:t xml:space="preserve"> година</w:t>
      </w:r>
    </w:p>
    <w:p w:rsidR="00ED24FB" w:rsidRPr="00746854" w:rsidRDefault="00ED24FB" w:rsidP="00C6585B">
      <w:pPr>
        <w:jc w:val="center"/>
        <w:rPr>
          <w:b/>
          <w:i/>
          <w:lang w:val="sr-Cyrl-CS"/>
        </w:rPr>
      </w:pPr>
    </w:p>
    <w:p w:rsidR="00ED24FB" w:rsidRPr="00746854" w:rsidRDefault="00ED24FB" w:rsidP="00C6585B">
      <w:pPr>
        <w:jc w:val="center"/>
        <w:rPr>
          <w:b/>
          <w:i/>
          <w:lang w:val="sr-Cyrl-CS"/>
        </w:rPr>
      </w:pPr>
    </w:p>
    <w:p w:rsidR="00ED24FB" w:rsidRPr="00746854" w:rsidRDefault="00EA2D3E" w:rsidP="00C6585B">
      <w:pPr>
        <w:jc w:val="center"/>
        <w:rPr>
          <w:b/>
          <w:i/>
          <w:lang w:val="sr-Cyrl-CS"/>
        </w:rPr>
      </w:pPr>
      <w:r w:rsidRPr="00746854">
        <w:rPr>
          <w:b/>
          <w:i/>
          <w:noProof/>
        </w:rPr>
        <w:drawing>
          <wp:inline distT="0" distB="0" distL="0" distR="0">
            <wp:extent cx="5759450" cy="3239691"/>
            <wp:effectExtent l="19050" t="0" r="0" b="0"/>
            <wp:docPr id="1" name="Slika 1" descr="C:\Users\mkaplano\AppData\Local\Microsoft\Windows\Temporary Internet Files\Content.Outlook\RF107OAR\ivanjica iz dro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plano\AppData\Local\Microsoft\Windows\Temporary Internet Files\Content.Outlook\RF107OAR\ivanjica iz drona .jpg"/>
                    <pic:cNvPicPr>
                      <a:picLocks noChangeAspect="1" noChangeArrowheads="1"/>
                    </pic:cNvPicPr>
                  </pic:nvPicPr>
                  <pic:blipFill>
                    <a:blip r:embed="rId9"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ED24FB" w:rsidRPr="00746854" w:rsidRDefault="00ED24FB" w:rsidP="00C6585B">
      <w:pPr>
        <w:jc w:val="center"/>
        <w:rPr>
          <w:b/>
          <w:i/>
          <w:lang w:val="sr-Cyrl-CS"/>
        </w:rPr>
      </w:pPr>
    </w:p>
    <w:p w:rsidR="00ED24FB" w:rsidRPr="00746854" w:rsidRDefault="00D4103E" w:rsidP="00C6585B">
      <w:pPr>
        <w:jc w:val="center"/>
        <w:rPr>
          <w:b/>
          <w:i/>
          <w:lang w:val="sr-Cyrl-CS"/>
        </w:rPr>
      </w:pPr>
      <w:r w:rsidRPr="00D4103E">
        <w:rPr>
          <w:b/>
          <w:i/>
          <w:noProof/>
        </w:rPr>
        <w:drawing>
          <wp:inline distT="0" distB="0" distL="0" distR="0">
            <wp:extent cx="5759450" cy="3239691"/>
            <wp:effectExtent l="19050" t="0" r="0" b="0"/>
            <wp:docPr id="3" name="Slika 2" descr="C:\Users\mkaplano\AppData\Local\Microsoft\Windows\Temporary Internet Files\Content.Outlook\RF107OAR\ivanjica iz dro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plano\AppData\Local\Microsoft\Windows\Temporary Internet Files\Content.Outlook\RF107OAR\ivanjica iz drona 2.jpg"/>
                    <pic:cNvPicPr>
                      <a:picLocks noChangeAspect="1" noChangeArrowheads="1"/>
                    </pic:cNvPicPr>
                  </pic:nvPicPr>
                  <pic:blipFill>
                    <a:blip r:embed="rId10"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EA2D3E" w:rsidRPr="00746854" w:rsidRDefault="00EA2D3E" w:rsidP="00C6585B">
      <w:pPr>
        <w:jc w:val="center"/>
        <w:rPr>
          <w:b/>
          <w:i/>
        </w:rPr>
      </w:pPr>
    </w:p>
    <w:p w:rsidR="00EA2D3E" w:rsidRPr="00746854" w:rsidRDefault="00EA2D3E" w:rsidP="00C6585B">
      <w:pPr>
        <w:jc w:val="center"/>
        <w:rPr>
          <w:b/>
          <w:i/>
        </w:rPr>
      </w:pPr>
    </w:p>
    <w:p w:rsidR="00D4103E" w:rsidRDefault="00D4103E" w:rsidP="00D4103E">
      <w:pPr>
        <w:autoSpaceDE w:val="0"/>
        <w:autoSpaceDN w:val="0"/>
        <w:adjustRightInd w:val="0"/>
        <w:ind w:left="720"/>
        <w:rPr>
          <w:b/>
          <w:bCs/>
          <w:i/>
          <w:iCs/>
          <w:color w:val="000000"/>
          <w:lang w:val="sr-Cyrl-CS"/>
        </w:rPr>
      </w:pPr>
    </w:p>
    <w:p w:rsidR="00D4103E" w:rsidRPr="00D4103E" w:rsidRDefault="00D4103E" w:rsidP="00D4103E">
      <w:pPr>
        <w:autoSpaceDE w:val="0"/>
        <w:autoSpaceDN w:val="0"/>
        <w:adjustRightInd w:val="0"/>
        <w:ind w:left="720"/>
        <w:rPr>
          <w:b/>
          <w:bCs/>
          <w:i/>
          <w:iCs/>
          <w:color w:val="000000"/>
          <w:lang w:val="sr-Cyrl-CS"/>
        </w:rPr>
      </w:pPr>
    </w:p>
    <w:p w:rsidR="00C6585B" w:rsidRPr="00746854" w:rsidRDefault="00C6585B" w:rsidP="008C718C">
      <w:pPr>
        <w:numPr>
          <w:ilvl w:val="0"/>
          <w:numId w:val="8"/>
        </w:numPr>
        <w:autoSpaceDE w:val="0"/>
        <w:autoSpaceDN w:val="0"/>
        <w:adjustRightInd w:val="0"/>
        <w:jc w:val="center"/>
        <w:rPr>
          <w:b/>
          <w:bCs/>
          <w:i/>
          <w:iCs/>
          <w:color w:val="000000"/>
          <w:lang w:val="sr-Cyrl-CS"/>
        </w:rPr>
      </w:pPr>
      <w:r w:rsidRPr="00746854">
        <w:rPr>
          <w:b/>
          <w:bCs/>
          <w:i/>
          <w:iCs/>
          <w:color w:val="000000"/>
          <w:lang w:val="sr-Cyrl-CS"/>
        </w:rPr>
        <w:lastRenderedPageBreak/>
        <w:t>САЖЕТИ ПРЕГЛЕД</w:t>
      </w:r>
    </w:p>
    <w:p w:rsidR="008C718C" w:rsidRPr="00746854" w:rsidRDefault="008C718C" w:rsidP="008C718C">
      <w:pPr>
        <w:autoSpaceDE w:val="0"/>
        <w:autoSpaceDN w:val="0"/>
        <w:adjustRightInd w:val="0"/>
        <w:ind w:left="720"/>
        <w:rPr>
          <w:b/>
          <w:bCs/>
          <w:i/>
          <w:iCs/>
          <w:color w:val="000000"/>
          <w:lang w:val="sr-Cyrl-CS"/>
        </w:rPr>
      </w:pPr>
    </w:p>
    <w:p w:rsidR="00C6585B" w:rsidRPr="00746854" w:rsidRDefault="00241F23" w:rsidP="00A1031F">
      <w:pPr>
        <w:autoSpaceDE w:val="0"/>
        <w:autoSpaceDN w:val="0"/>
        <w:adjustRightInd w:val="0"/>
        <w:spacing w:after="120"/>
        <w:jc w:val="both"/>
        <w:rPr>
          <w:lang w:val="sr-Cyrl-CS"/>
        </w:rPr>
      </w:pPr>
      <w:r w:rsidRPr="00746854">
        <w:rPr>
          <w:lang w:val="sr-Cyrl-CS"/>
        </w:rPr>
        <w:t xml:space="preserve">Локални савет за запошљавање </w:t>
      </w:r>
      <w:r w:rsidR="00F77D78" w:rsidRPr="00746854">
        <w:rPr>
          <w:lang w:val="sr-Cyrl-CS"/>
        </w:rPr>
        <w:t xml:space="preserve">општине Ивањица је формиран </w:t>
      </w:r>
      <w:r w:rsidR="00A82EE4" w:rsidRPr="00746854">
        <w:rPr>
          <w:lang w:val="sr-Cyrl-CS"/>
        </w:rPr>
        <w:t>одлуком председника општине 20</w:t>
      </w:r>
      <w:r w:rsidR="003423EA" w:rsidRPr="00746854">
        <w:t>1</w:t>
      </w:r>
      <w:r w:rsidR="00A82EE4" w:rsidRPr="00746854">
        <w:t>7</w:t>
      </w:r>
      <w:r w:rsidR="00F77D78" w:rsidRPr="00746854">
        <w:rPr>
          <w:lang w:val="sr-Cyrl-CS"/>
        </w:rPr>
        <w:t xml:space="preserve">. године и од тада је надлежан за израду и имплементацију мера активне политике запошљавања на локалном нивоу. </w:t>
      </w:r>
    </w:p>
    <w:p w:rsidR="00C6585B" w:rsidRPr="00746854" w:rsidRDefault="00C6585B" w:rsidP="00634F40">
      <w:pPr>
        <w:spacing w:after="120"/>
        <w:jc w:val="both"/>
        <w:rPr>
          <w:color w:val="000000"/>
          <w:lang w:val="sr-Cyrl-CS"/>
        </w:rPr>
      </w:pPr>
      <w:r w:rsidRPr="00746854">
        <w:rPr>
          <w:color w:val="000000"/>
          <w:lang w:val="sr-Cyrl-CS"/>
        </w:rPr>
        <w:t xml:space="preserve">Општина Ивањица, у партнерству са </w:t>
      </w:r>
      <w:r w:rsidR="00A82EE4" w:rsidRPr="00746854">
        <w:rPr>
          <w:color w:val="000000"/>
          <w:lang w:val="sr-Cyrl-CS"/>
        </w:rPr>
        <w:t xml:space="preserve">надлежним </w:t>
      </w:r>
      <w:r w:rsidR="00A82EE4" w:rsidRPr="00746854">
        <w:rPr>
          <w:color w:val="000000"/>
        </w:rPr>
        <w:t>М</w:t>
      </w:r>
      <w:r w:rsidR="00F77D78" w:rsidRPr="00746854">
        <w:rPr>
          <w:color w:val="000000"/>
          <w:lang w:val="sr-Cyrl-CS"/>
        </w:rPr>
        <w:t>инистар</w:t>
      </w:r>
      <w:r w:rsidR="003522AB" w:rsidRPr="00746854">
        <w:rPr>
          <w:color w:val="000000"/>
          <w:lang w:val="sr-Cyrl-CS"/>
        </w:rPr>
        <w:t>с</w:t>
      </w:r>
      <w:r w:rsidR="00F77D78" w:rsidRPr="00746854">
        <w:rPr>
          <w:color w:val="000000"/>
          <w:lang w:val="sr-Cyrl-CS"/>
        </w:rPr>
        <w:t>т</w:t>
      </w:r>
      <w:r w:rsidR="003522AB" w:rsidRPr="00746854">
        <w:rPr>
          <w:color w:val="000000"/>
          <w:lang w:val="sr-Cyrl-CS"/>
        </w:rPr>
        <w:t>вом</w:t>
      </w:r>
      <w:r w:rsidRPr="00746854">
        <w:rPr>
          <w:color w:val="000000"/>
          <w:lang w:val="sr-Cyrl-CS"/>
        </w:rPr>
        <w:t xml:space="preserve">, већ </w:t>
      </w:r>
      <w:r w:rsidR="004211B1" w:rsidRPr="00746854">
        <w:t>д</w:t>
      </w:r>
      <w:r w:rsidR="003E7F77" w:rsidRPr="00746854">
        <w:t>есет</w:t>
      </w:r>
      <w:r w:rsidR="00634F40" w:rsidRPr="00746854">
        <w:rPr>
          <w:color w:val="FF0000"/>
          <w:lang w:val="sr-Cyrl-CS"/>
        </w:rPr>
        <w:t xml:space="preserve"> </w:t>
      </w:r>
      <w:r w:rsidR="00A82EE4" w:rsidRPr="00746854">
        <w:rPr>
          <w:color w:val="000000"/>
          <w:lang w:val="sr-Cyrl-CS"/>
        </w:rPr>
        <w:t>година</w:t>
      </w:r>
      <w:r w:rsidRPr="00746854">
        <w:rPr>
          <w:color w:val="000000"/>
          <w:lang w:val="sr-Cyrl-CS"/>
        </w:rPr>
        <w:t xml:space="preserve"> примењује плански приступ подстицају запошљавања локалног становништва. Приликом планирања и</w:t>
      </w:r>
      <w:r w:rsidR="00A82EE4" w:rsidRPr="00746854">
        <w:rPr>
          <w:color w:val="000000"/>
          <w:lang w:val="sr-Cyrl-CS"/>
        </w:rPr>
        <w:t xml:space="preserve"> имплементације мера активне политик</w:t>
      </w:r>
      <w:r w:rsidR="00D64001" w:rsidRPr="00746854">
        <w:rPr>
          <w:color w:val="000000"/>
          <w:lang w:val="sr-Cyrl-CS"/>
        </w:rPr>
        <w:t>е</w:t>
      </w:r>
      <w:r w:rsidR="00751A9D" w:rsidRPr="00746854">
        <w:rPr>
          <w:color w:val="000000"/>
          <w:lang w:val="sr-Cyrl-CS"/>
        </w:rPr>
        <w:t xml:space="preserve"> запошљавања,  </w:t>
      </w:r>
      <w:r w:rsidR="00751A9D" w:rsidRPr="00746854">
        <w:rPr>
          <w:color w:val="000000"/>
        </w:rPr>
        <w:t>идентификоване је циљна група</w:t>
      </w:r>
      <w:r w:rsidR="00A82EE4" w:rsidRPr="00746854">
        <w:rPr>
          <w:color w:val="000000"/>
          <w:lang w:val="sr-Cyrl-CS"/>
        </w:rPr>
        <w:t>,  не само о специфичним</w:t>
      </w:r>
      <w:r w:rsidRPr="00746854">
        <w:rPr>
          <w:color w:val="000000"/>
          <w:lang w:val="sr-Cyrl-CS"/>
        </w:rPr>
        <w:t xml:space="preserve"> проблемима незапослености у нашој општини, већ  и о цел</w:t>
      </w:r>
      <w:r w:rsidR="00751A9D" w:rsidRPr="00746854">
        <w:rPr>
          <w:color w:val="000000"/>
          <w:lang w:val="sr-Cyrl-CS"/>
        </w:rPr>
        <w:t xml:space="preserve">окупној привредно-економској ситуацији </w:t>
      </w:r>
      <w:r w:rsidRPr="00746854">
        <w:rPr>
          <w:color w:val="000000"/>
          <w:lang w:val="sr-Cyrl-CS"/>
        </w:rPr>
        <w:t xml:space="preserve">  и расположивим ресурсима н</w:t>
      </w:r>
      <w:r w:rsidR="00751A9D" w:rsidRPr="00746854">
        <w:rPr>
          <w:color w:val="000000"/>
          <w:lang w:val="sr-Cyrl-CS"/>
        </w:rPr>
        <w:t>а локалном и националном нивоу, а у складу са расположивим – званичним подацима.</w:t>
      </w:r>
    </w:p>
    <w:p w:rsidR="00C6585B" w:rsidRPr="00945595" w:rsidRDefault="00C6585B" w:rsidP="00B40703">
      <w:pPr>
        <w:spacing w:after="120"/>
        <w:jc w:val="both"/>
        <w:rPr>
          <w:lang w:val="sr-Cyrl-CS"/>
        </w:rPr>
      </w:pPr>
      <w:r w:rsidRPr="00945595">
        <w:rPr>
          <w:lang w:val="sr-Cyrl-CS"/>
        </w:rPr>
        <w:t xml:space="preserve">У </w:t>
      </w:r>
      <w:r w:rsidR="00945595" w:rsidRPr="00945595">
        <w:t>једанаестогидшњем периоду</w:t>
      </w:r>
      <w:r w:rsidR="00D64001" w:rsidRPr="00945595">
        <w:rPr>
          <w:lang w:val="sr-Cyrl-CS"/>
        </w:rPr>
        <w:t xml:space="preserve"> </w:t>
      </w:r>
      <w:r w:rsidR="00A82EE4" w:rsidRPr="00945595">
        <w:rPr>
          <w:lang w:val="sr-Cyrl-CS"/>
        </w:rPr>
        <w:t xml:space="preserve"> </w:t>
      </w:r>
      <w:r w:rsidRPr="00945595">
        <w:rPr>
          <w:lang w:val="sr-Cyrl-CS"/>
        </w:rPr>
        <w:t>периоду који је за нама, у области политике запошљав</w:t>
      </w:r>
      <w:r w:rsidR="00053CF0" w:rsidRPr="00945595">
        <w:rPr>
          <w:lang w:val="sr-Cyrl-CS"/>
        </w:rPr>
        <w:t>а</w:t>
      </w:r>
      <w:r w:rsidRPr="00945595">
        <w:rPr>
          <w:lang w:val="sr-Cyrl-CS"/>
        </w:rPr>
        <w:t>ња, наше активности су биле усмерене ка најугроженијим циљним групама (</w:t>
      </w:r>
      <w:r w:rsidR="00B21496" w:rsidRPr="00945595">
        <w:rPr>
          <w:lang w:val="sr-Cyrl-CS"/>
        </w:rPr>
        <w:t xml:space="preserve">укупно </w:t>
      </w:r>
      <w:r w:rsidR="00945595" w:rsidRPr="00945595">
        <w:t>758</w:t>
      </w:r>
      <w:r w:rsidRPr="00945595">
        <w:rPr>
          <w:lang w:val="sr-Cyrl-CS"/>
        </w:rPr>
        <w:t xml:space="preserve"> корисника) међу незапосленима у Ивањици и стога смо приоритет дали програмима самозапошљавања (којим су обухваћена </w:t>
      </w:r>
      <w:r w:rsidR="00945595" w:rsidRPr="00945595">
        <w:rPr>
          <w:lang w:val="sr-Cyrl-CS"/>
        </w:rPr>
        <w:t>149</w:t>
      </w:r>
      <w:r w:rsidRPr="00945595">
        <w:rPr>
          <w:lang w:val="sr-Cyrl-CS"/>
        </w:rPr>
        <w:t xml:space="preserve"> корисника), јавних радова (</w:t>
      </w:r>
      <w:r w:rsidR="006525B3" w:rsidRPr="00945595">
        <w:rPr>
          <w:lang w:val="sr-Cyrl-CS"/>
        </w:rPr>
        <w:t xml:space="preserve"> </w:t>
      </w:r>
      <w:r w:rsidR="00945595" w:rsidRPr="00945595">
        <w:rPr>
          <w:lang w:val="sr-Cyrl-CS"/>
        </w:rPr>
        <w:t>504</w:t>
      </w:r>
      <w:r w:rsidR="00053CF0" w:rsidRPr="00945595">
        <w:rPr>
          <w:lang w:val="sr-Cyrl-CS"/>
        </w:rPr>
        <w:t xml:space="preserve"> </w:t>
      </w:r>
      <w:r w:rsidR="00AB7DFB" w:rsidRPr="00945595">
        <w:rPr>
          <w:lang w:val="sr-Cyrl-CS"/>
        </w:rPr>
        <w:t>корисника) , стручна пракса ( 34</w:t>
      </w:r>
      <w:r w:rsidR="00053CF0" w:rsidRPr="00945595">
        <w:rPr>
          <w:lang w:val="sr-Cyrl-CS"/>
        </w:rPr>
        <w:t xml:space="preserve"> корисника) и  </w:t>
      </w:r>
      <w:r w:rsidRPr="00945595">
        <w:rPr>
          <w:lang w:val="sr-Cyrl-CS"/>
        </w:rPr>
        <w:t xml:space="preserve"> стручн</w:t>
      </w:r>
      <w:r w:rsidR="003A47F8" w:rsidRPr="00945595">
        <w:rPr>
          <w:lang w:val="sr-Cyrl-CS"/>
        </w:rPr>
        <w:t>ог оспособљавања приправника (</w:t>
      </w:r>
      <w:r w:rsidR="00053CF0" w:rsidRPr="00945595">
        <w:t>96</w:t>
      </w:r>
      <w:r w:rsidRPr="00945595">
        <w:rPr>
          <w:lang w:val="sr-Cyrl-CS"/>
        </w:rPr>
        <w:t xml:space="preserve"> кор</w:t>
      </w:r>
      <w:r w:rsidR="00A82EE4" w:rsidRPr="00945595">
        <w:rPr>
          <w:lang w:val="sr-Cyrl-CS"/>
        </w:rPr>
        <w:t>исник</w:t>
      </w:r>
      <w:r w:rsidR="00053CF0" w:rsidRPr="00945595">
        <w:rPr>
          <w:lang w:val="sr-Cyrl-CS"/>
        </w:rPr>
        <w:t>а</w:t>
      </w:r>
      <w:r w:rsidR="00A82EE4" w:rsidRPr="00945595">
        <w:rPr>
          <w:lang w:val="sr-Cyrl-CS"/>
        </w:rPr>
        <w:t>). Део средстава општина је издвајала из сопственог буџета а део средстава обезбеђен је путем суфинансирања из буџета Републике Србије</w:t>
      </w:r>
      <w:r w:rsidR="00053CF0" w:rsidRPr="00945595">
        <w:rPr>
          <w:lang w:val="sr-Cyrl-CS"/>
        </w:rPr>
        <w:t>.</w:t>
      </w:r>
    </w:p>
    <w:tbl>
      <w:tblPr>
        <w:tblW w:w="11070" w:type="dxa"/>
        <w:jc w:val="center"/>
        <w:tblInd w:w="-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2601"/>
        <w:gridCol w:w="1887"/>
        <w:gridCol w:w="1388"/>
        <w:gridCol w:w="1596"/>
        <w:gridCol w:w="576"/>
        <w:gridCol w:w="1810"/>
        <w:gridCol w:w="456"/>
      </w:tblGrid>
      <w:tr w:rsidR="00A30852" w:rsidRPr="00746854" w:rsidTr="007D3A87">
        <w:trPr>
          <w:trHeight w:val="195"/>
          <w:jc w:val="center"/>
        </w:trPr>
        <w:tc>
          <w:tcPr>
            <w:tcW w:w="717" w:type="dxa"/>
            <w:vMerge w:val="restart"/>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Год.</w:t>
            </w:r>
          </w:p>
        </w:tc>
        <w:tc>
          <w:tcPr>
            <w:tcW w:w="2928" w:type="dxa"/>
            <w:vMerge w:val="restart"/>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Програм</w:t>
            </w:r>
          </w:p>
        </w:tc>
        <w:tc>
          <w:tcPr>
            <w:tcW w:w="2043" w:type="dxa"/>
            <w:vMerge w:val="restart"/>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Укупна средства</w:t>
            </w:r>
          </w:p>
        </w:tc>
        <w:tc>
          <w:tcPr>
            <w:tcW w:w="1250" w:type="dxa"/>
            <w:vMerge w:val="restart"/>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 xml:space="preserve">Број корисника </w:t>
            </w:r>
          </w:p>
        </w:tc>
        <w:tc>
          <w:tcPr>
            <w:tcW w:w="4132" w:type="dxa"/>
            <w:gridSpan w:val="4"/>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Извор финансирања</w:t>
            </w:r>
          </w:p>
        </w:tc>
      </w:tr>
      <w:tr w:rsidR="00A30852" w:rsidRPr="00746854" w:rsidTr="007D3A87">
        <w:trPr>
          <w:trHeight w:val="255"/>
          <w:jc w:val="center"/>
        </w:trPr>
        <w:tc>
          <w:tcPr>
            <w:tcW w:w="717" w:type="dxa"/>
            <w:vMerge/>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p>
        </w:tc>
        <w:tc>
          <w:tcPr>
            <w:tcW w:w="2928" w:type="dxa"/>
            <w:vMerge/>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p>
        </w:tc>
        <w:tc>
          <w:tcPr>
            <w:tcW w:w="2043" w:type="dxa"/>
            <w:vMerge/>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p>
        </w:tc>
        <w:tc>
          <w:tcPr>
            <w:tcW w:w="1250" w:type="dxa"/>
            <w:vMerge/>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p>
        </w:tc>
        <w:tc>
          <w:tcPr>
            <w:tcW w:w="1496" w:type="dxa"/>
            <w:shd w:val="clear" w:color="auto" w:fill="F3FFFF"/>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Општина</w:t>
            </w:r>
          </w:p>
        </w:tc>
        <w:tc>
          <w:tcPr>
            <w:tcW w:w="550" w:type="dxa"/>
            <w:shd w:val="clear" w:color="auto" w:fill="F3F3F3"/>
            <w:vAlign w:val="center"/>
          </w:tcPr>
          <w:p w:rsidR="00A30852" w:rsidRPr="00746854" w:rsidRDefault="00A30852" w:rsidP="00C6585B">
            <w:pPr>
              <w:pStyle w:val="Uvlaenjetelateksta2"/>
              <w:spacing w:after="0" w:line="240" w:lineRule="auto"/>
              <w:ind w:left="0"/>
              <w:jc w:val="center"/>
              <w:rPr>
                <w:b/>
                <w:bCs/>
                <w:color w:val="000000"/>
              </w:rPr>
            </w:pPr>
            <w:r w:rsidRPr="00746854">
              <w:rPr>
                <w:b/>
                <w:bCs/>
                <w:color w:val="000000"/>
              </w:rPr>
              <w:t>%</w:t>
            </w:r>
          </w:p>
        </w:tc>
        <w:tc>
          <w:tcPr>
            <w:tcW w:w="1647" w:type="dxa"/>
            <w:shd w:val="clear" w:color="auto" w:fill="FFFFF7"/>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shd w:val="clear" w:color="auto" w:fill="FFFFDD"/>
                <w:lang w:val="sr-Cyrl-CS"/>
              </w:rPr>
              <w:t>Министарств</w:t>
            </w:r>
            <w:r w:rsidRPr="00746854">
              <w:rPr>
                <w:b/>
                <w:bCs/>
                <w:color w:val="000000"/>
                <w:lang w:val="sr-Cyrl-CS"/>
              </w:rPr>
              <w:t>о</w:t>
            </w:r>
          </w:p>
        </w:tc>
        <w:tc>
          <w:tcPr>
            <w:tcW w:w="439" w:type="dxa"/>
            <w:shd w:val="clear" w:color="auto" w:fill="F3F3F3"/>
            <w:vAlign w:val="center"/>
          </w:tcPr>
          <w:p w:rsidR="00A30852" w:rsidRPr="00746854" w:rsidRDefault="00A30852" w:rsidP="00C6585B">
            <w:pPr>
              <w:pStyle w:val="Uvlaenjetelateksta2"/>
              <w:spacing w:after="0" w:line="240" w:lineRule="auto"/>
              <w:ind w:left="0"/>
              <w:jc w:val="center"/>
              <w:rPr>
                <w:b/>
                <w:bCs/>
                <w:color w:val="000000"/>
              </w:rPr>
            </w:pPr>
            <w:r w:rsidRPr="00746854">
              <w:rPr>
                <w:b/>
                <w:bCs/>
                <w:color w:val="000000"/>
              </w:rPr>
              <w:t>%</w:t>
            </w:r>
          </w:p>
        </w:tc>
      </w:tr>
      <w:tr w:rsidR="00A30852" w:rsidRPr="00746854" w:rsidTr="007D3A87">
        <w:trPr>
          <w:trHeight w:val="460"/>
          <w:jc w:val="center"/>
        </w:trPr>
        <w:tc>
          <w:tcPr>
            <w:tcW w:w="717" w:type="dxa"/>
            <w:shd w:val="clear" w:color="auto" w:fill="auto"/>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2010.</w:t>
            </w:r>
          </w:p>
        </w:tc>
        <w:tc>
          <w:tcPr>
            <w:tcW w:w="2928" w:type="dxa"/>
            <w:shd w:val="clear" w:color="auto" w:fill="auto"/>
            <w:vAlign w:val="center"/>
          </w:tcPr>
          <w:p w:rsidR="00A30852" w:rsidRPr="00746854" w:rsidRDefault="00A30852" w:rsidP="00C6585B">
            <w:pPr>
              <w:pStyle w:val="Uvlaenjetelateksta2"/>
              <w:spacing w:after="0" w:line="240" w:lineRule="auto"/>
              <w:ind w:left="0"/>
              <w:rPr>
                <w:bCs/>
                <w:color w:val="000000"/>
                <w:lang w:val="sr-Cyrl-CS"/>
              </w:rPr>
            </w:pPr>
            <w:r w:rsidRPr="00746854">
              <w:rPr>
                <w:color w:val="000000"/>
                <w:lang w:val="sr-Cyrl-CS"/>
              </w:rPr>
              <w:t>Програм стручног оспобљавања приправника - волонтера</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10.000.000,00</w:t>
            </w:r>
          </w:p>
        </w:tc>
        <w:tc>
          <w:tcPr>
            <w:tcW w:w="1250" w:type="dxa"/>
            <w:shd w:val="clear" w:color="auto" w:fill="auto"/>
            <w:vAlign w:val="center"/>
          </w:tcPr>
          <w:p w:rsidR="00A30852" w:rsidRPr="00746854" w:rsidRDefault="00A00AAA" w:rsidP="00C6585B">
            <w:pPr>
              <w:pStyle w:val="Uvlaenjetelateksta2"/>
              <w:spacing w:after="0" w:line="240" w:lineRule="auto"/>
              <w:ind w:left="0"/>
              <w:jc w:val="center"/>
              <w:rPr>
                <w:bCs/>
                <w:color w:val="000000"/>
                <w:lang w:val="sr-Cyrl-CS"/>
              </w:rPr>
            </w:pPr>
            <w:r w:rsidRPr="00746854">
              <w:rPr>
                <w:bCs/>
                <w:color w:val="000000"/>
                <w:lang w:val="sr-Cyrl-CS"/>
              </w:rPr>
              <w:t>35</w:t>
            </w:r>
          </w:p>
        </w:tc>
        <w:tc>
          <w:tcPr>
            <w:tcW w:w="1496" w:type="dxa"/>
            <w:shd w:val="clear" w:color="auto" w:fill="auto"/>
            <w:vAlign w:val="center"/>
          </w:tcPr>
          <w:p w:rsidR="00A30852" w:rsidRPr="00746854" w:rsidRDefault="00A30852" w:rsidP="00C6585B">
            <w:pPr>
              <w:jc w:val="right"/>
              <w:rPr>
                <w:bCs/>
                <w:color w:val="000000"/>
                <w:lang w:val="sr-Cyrl-CS"/>
              </w:rPr>
            </w:pPr>
            <w:r w:rsidRPr="00746854">
              <w:rPr>
                <w:bCs/>
                <w:color w:val="000000"/>
                <w:lang w:val="sr-Cyrl-CS"/>
              </w:rPr>
              <w:t>5.000.000,00</w:t>
            </w:r>
          </w:p>
        </w:tc>
        <w:tc>
          <w:tcPr>
            <w:tcW w:w="550" w:type="dxa"/>
            <w:shd w:val="clear" w:color="auto" w:fill="F3F3F3"/>
            <w:vAlign w:val="center"/>
          </w:tcPr>
          <w:p w:rsidR="00A30852" w:rsidRPr="00746854" w:rsidRDefault="00A30852" w:rsidP="00C6585B">
            <w:pPr>
              <w:jc w:val="center"/>
              <w:rPr>
                <w:bCs/>
                <w:color w:val="000000"/>
              </w:rPr>
            </w:pPr>
            <w:r w:rsidRPr="00746854">
              <w:rPr>
                <w:bCs/>
                <w:color w:val="000000"/>
              </w:rPr>
              <w:t xml:space="preserve">50 </w:t>
            </w:r>
          </w:p>
        </w:tc>
        <w:tc>
          <w:tcPr>
            <w:tcW w:w="1647" w:type="dxa"/>
            <w:shd w:val="clear" w:color="auto" w:fill="auto"/>
            <w:vAlign w:val="center"/>
          </w:tcPr>
          <w:p w:rsidR="00A30852" w:rsidRPr="00746854" w:rsidRDefault="00A30852" w:rsidP="00C6585B">
            <w:pPr>
              <w:jc w:val="right"/>
              <w:rPr>
                <w:bCs/>
                <w:color w:val="000000"/>
                <w:lang w:val="sr-Cyrl-CS"/>
              </w:rPr>
            </w:pPr>
            <w:r w:rsidRPr="00746854">
              <w:rPr>
                <w:bCs/>
                <w:color w:val="000000"/>
                <w:lang w:val="sr-Cyrl-CS"/>
              </w:rPr>
              <w:t>5.000.000,00</w:t>
            </w:r>
          </w:p>
        </w:tc>
        <w:tc>
          <w:tcPr>
            <w:tcW w:w="439" w:type="dxa"/>
            <w:shd w:val="clear" w:color="auto" w:fill="F3F3F3"/>
            <w:vAlign w:val="center"/>
          </w:tcPr>
          <w:p w:rsidR="00A30852" w:rsidRPr="00746854" w:rsidRDefault="00A30852" w:rsidP="00C6585B">
            <w:pPr>
              <w:jc w:val="center"/>
              <w:rPr>
                <w:bCs/>
                <w:color w:val="000000"/>
              </w:rPr>
            </w:pPr>
            <w:r w:rsidRPr="00746854">
              <w:rPr>
                <w:bCs/>
                <w:color w:val="000000"/>
              </w:rPr>
              <w:t xml:space="preserve">50 </w:t>
            </w:r>
          </w:p>
        </w:tc>
      </w:tr>
      <w:tr w:rsidR="00A30852" w:rsidRPr="00746854" w:rsidTr="007D3A87">
        <w:trPr>
          <w:jc w:val="center"/>
        </w:trPr>
        <w:tc>
          <w:tcPr>
            <w:tcW w:w="717" w:type="dxa"/>
            <w:vMerge w:val="restart"/>
            <w:shd w:val="clear" w:color="auto" w:fill="auto"/>
            <w:vAlign w:val="center"/>
          </w:tcPr>
          <w:p w:rsidR="00A30852" w:rsidRPr="00746854" w:rsidRDefault="00A30852" w:rsidP="00C6585B">
            <w:pPr>
              <w:pStyle w:val="Uvlaenjetelateksta2"/>
              <w:spacing w:after="0" w:line="240" w:lineRule="auto"/>
              <w:ind w:left="0"/>
              <w:jc w:val="center"/>
              <w:rPr>
                <w:b/>
                <w:bCs/>
                <w:color w:val="000000"/>
                <w:lang w:val="sr-Cyrl-CS"/>
              </w:rPr>
            </w:pPr>
            <w:r w:rsidRPr="00746854">
              <w:rPr>
                <w:b/>
                <w:bCs/>
                <w:color w:val="000000"/>
                <w:lang w:val="sr-Cyrl-CS"/>
              </w:rPr>
              <w:t>2011.</w:t>
            </w:r>
          </w:p>
        </w:tc>
        <w:tc>
          <w:tcPr>
            <w:tcW w:w="2928" w:type="dxa"/>
            <w:shd w:val="clear" w:color="auto" w:fill="auto"/>
            <w:vAlign w:val="center"/>
          </w:tcPr>
          <w:p w:rsidR="00A30852" w:rsidRPr="00746854" w:rsidRDefault="00A30852" w:rsidP="00C6585B">
            <w:pPr>
              <w:pStyle w:val="Uvlaenjetelateksta2"/>
              <w:spacing w:after="0" w:line="240" w:lineRule="auto"/>
              <w:ind w:left="0"/>
              <w:rPr>
                <w:bCs/>
                <w:color w:val="000000"/>
                <w:lang w:val="sr-Cyrl-CS"/>
              </w:rPr>
            </w:pPr>
            <w:r w:rsidRPr="00746854">
              <w:rPr>
                <w:bCs/>
                <w:color w:val="000000"/>
                <w:lang w:val="sr-Cyrl-CS"/>
              </w:rPr>
              <w:t xml:space="preserve">Субвенције за самозапошљавање </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3.000.000,00</w:t>
            </w:r>
          </w:p>
        </w:tc>
        <w:tc>
          <w:tcPr>
            <w:tcW w:w="1250" w:type="dxa"/>
            <w:shd w:val="clear" w:color="auto" w:fill="auto"/>
            <w:vAlign w:val="center"/>
          </w:tcPr>
          <w:p w:rsidR="00A30852" w:rsidRPr="00746854" w:rsidRDefault="00A30852" w:rsidP="00C6585B">
            <w:pPr>
              <w:pStyle w:val="Uvlaenjetelateksta2"/>
              <w:spacing w:after="0" w:line="240" w:lineRule="auto"/>
              <w:ind w:left="0"/>
              <w:jc w:val="center"/>
              <w:rPr>
                <w:bCs/>
                <w:color w:val="000000"/>
                <w:lang w:val="sr-Cyrl-CS"/>
              </w:rPr>
            </w:pPr>
            <w:r w:rsidRPr="00746854">
              <w:rPr>
                <w:bCs/>
                <w:color w:val="000000"/>
                <w:lang w:val="sr-Cyrl-CS"/>
              </w:rPr>
              <w:t>15</w:t>
            </w:r>
          </w:p>
        </w:tc>
        <w:tc>
          <w:tcPr>
            <w:tcW w:w="1496"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1.000.000,00</w:t>
            </w:r>
          </w:p>
        </w:tc>
        <w:tc>
          <w:tcPr>
            <w:tcW w:w="550" w:type="dxa"/>
            <w:vMerge w:val="restart"/>
            <w:shd w:val="clear" w:color="auto" w:fill="F3F3F3"/>
            <w:vAlign w:val="center"/>
          </w:tcPr>
          <w:p w:rsidR="00A30852" w:rsidRPr="00746854" w:rsidRDefault="00A30852" w:rsidP="00C6585B">
            <w:pPr>
              <w:pStyle w:val="Uvlaenjetelateksta2"/>
              <w:ind w:left="0"/>
              <w:jc w:val="center"/>
              <w:rPr>
                <w:bCs/>
                <w:color w:val="000000"/>
              </w:rPr>
            </w:pPr>
            <w:r w:rsidRPr="00746854">
              <w:rPr>
                <w:bCs/>
                <w:color w:val="000000"/>
                <w:lang w:val="sr-Cyrl-CS"/>
              </w:rPr>
              <w:t>34</w:t>
            </w:r>
          </w:p>
        </w:tc>
        <w:tc>
          <w:tcPr>
            <w:tcW w:w="1647"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2.000.000,00</w:t>
            </w:r>
          </w:p>
        </w:tc>
        <w:tc>
          <w:tcPr>
            <w:tcW w:w="439" w:type="dxa"/>
            <w:vMerge w:val="restart"/>
            <w:shd w:val="clear" w:color="auto" w:fill="F3F3F3"/>
            <w:vAlign w:val="center"/>
          </w:tcPr>
          <w:p w:rsidR="00A30852" w:rsidRPr="00746854" w:rsidRDefault="00A30852" w:rsidP="00C6585B">
            <w:pPr>
              <w:pStyle w:val="Uvlaenjetelateksta2"/>
              <w:ind w:left="0"/>
              <w:jc w:val="center"/>
              <w:rPr>
                <w:bCs/>
                <w:color w:val="000000"/>
              </w:rPr>
            </w:pPr>
            <w:r w:rsidRPr="00746854">
              <w:rPr>
                <w:bCs/>
                <w:color w:val="000000"/>
                <w:lang w:val="sr-Cyrl-CS"/>
              </w:rPr>
              <w:t>66</w:t>
            </w:r>
          </w:p>
        </w:tc>
      </w:tr>
      <w:tr w:rsidR="00A30852" w:rsidRPr="00746854" w:rsidTr="007D3A87">
        <w:trPr>
          <w:jc w:val="center"/>
        </w:trPr>
        <w:tc>
          <w:tcPr>
            <w:tcW w:w="717" w:type="dxa"/>
            <w:vMerge/>
            <w:shd w:val="clear" w:color="auto" w:fill="auto"/>
            <w:vAlign w:val="center"/>
          </w:tcPr>
          <w:p w:rsidR="00A30852" w:rsidRPr="00746854" w:rsidRDefault="00A30852" w:rsidP="00C6585B">
            <w:pPr>
              <w:pStyle w:val="Uvlaenjetelateksta2"/>
              <w:spacing w:after="0" w:line="240" w:lineRule="auto"/>
              <w:ind w:left="0"/>
              <w:rPr>
                <w:bCs/>
                <w:color w:val="000000"/>
                <w:lang w:val="sr-Cyrl-CS"/>
              </w:rPr>
            </w:pPr>
          </w:p>
        </w:tc>
        <w:tc>
          <w:tcPr>
            <w:tcW w:w="2928" w:type="dxa"/>
            <w:shd w:val="clear" w:color="auto" w:fill="auto"/>
            <w:vAlign w:val="center"/>
          </w:tcPr>
          <w:p w:rsidR="00A30852" w:rsidRPr="00746854" w:rsidRDefault="00A30852" w:rsidP="00C6585B">
            <w:pPr>
              <w:pStyle w:val="Uvlaenjetelateksta2"/>
              <w:spacing w:after="0" w:line="240" w:lineRule="auto"/>
              <w:ind w:left="0"/>
              <w:rPr>
                <w:bCs/>
                <w:color w:val="000000"/>
                <w:lang w:val="sr-Cyrl-CS"/>
              </w:rPr>
            </w:pPr>
            <w:r w:rsidRPr="00746854">
              <w:rPr>
                <w:bCs/>
                <w:color w:val="000000"/>
                <w:lang w:val="sr-Cyrl-CS"/>
              </w:rPr>
              <w:t>Субвенције за стручно оспособљавање приправника за самосталан рад у струци</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2.959.185,00</w:t>
            </w:r>
          </w:p>
        </w:tc>
        <w:tc>
          <w:tcPr>
            <w:tcW w:w="1250" w:type="dxa"/>
            <w:shd w:val="clear" w:color="auto" w:fill="auto"/>
            <w:vAlign w:val="center"/>
          </w:tcPr>
          <w:p w:rsidR="00A30852" w:rsidRPr="00746854" w:rsidRDefault="00A30852" w:rsidP="00C6585B">
            <w:pPr>
              <w:pStyle w:val="Uvlaenjetelateksta2"/>
              <w:spacing w:after="0" w:line="240" w:lineRule="auto"/>
              <w:ind w:left="0"/>
              <w:jc w:val="center"/>
              <w:rPr>
                <w:bCs/>
                <w:color w:val="000000"/>
                <w:lang w:val="sr-Cyrl-CS"/>
              </w:rPr>
            </w:pPr>
            <w:r w:rsidRPr="00746854">
              <w:rPr>
                <w:bCs/>
                <w:color w:val="000000"/>
                <w:lang w:val="sr-Cyrl-CS"/>
              </w:rPr>
              <w:t>11</w:t>
            </w:r>
          </w:p>
        </w:tc>
        <w:tc>
          <w:tcPr>
            <w:tcW w:w="1496"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1.000.000,00</w:t>
            </w:r>
          </w:p>
        </w:tc>
        <w:tc>
          <w:tcPr>
            <w:tcW w:w="550" w:type="dxa"/>
            <w:vMerge/>
            <w:shd w:val="clear" w:color="auto" w:fill="F3F3F3"/>
            <w:vAlign w:val="center"/>
          </w:tcPr>
          <w:p w:rsidR="00A30852" w:rsidRPr="00746854" w:rsidRDefault="00A30852" w:rsidP="00C6585B">
            <w:pPr>
              <w:pStyle w:val="Uvlaenjetelateksta2"/>
              <w:spacing w:after="0" w:line="240" w:lineRule="auto"/>
              <w:ind w:left="0"/>
              <w:jc w:val="right"/>
              <w:rPr>
                <w:bCs/>
                <w:color w:val="000000"/>
              </w:rPr>
            </w:pPr>
          </w:p>
        </w:tc>
        <w:tc>
          <w:tcPr>
            <w:tcW w:w="1647"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1.959.185,00</w:t>
            </w:r>
          </w:p>
        </w:tc>
        <w:tc>
          <w:tcPr>
            <w:tcW w:w="439" w:type="dxa"/>
            <w:vMerge/>
            <w:shd w:val="clear" w:color="auto" w:fill="F3F3F3"/>
            <w:vAlign w:val="center"/>
          </w:tcPr>
          <w:p w:rsidR="00A30852" w:rsidRPr="00746854" w:rsidRDefault="00A30852" w:rsidP="00C6585B">
            <w:pPr>
              <w:pStyle w:val="Uvlaenjetelateksta2"/>
              <w:spacing w:after="0" w:line="240" w:lineRule="auto"/>
              <w:ind w:left="0"/>
              <w:jc w:val="right"/>
              <w:rPr>
                <w:bCs/>
                <w:color w:val="000000"/>
              </w:rPr>
            </w:pPr>
          </w:p>
        </w:tc>
      </w:tr>
      <w:tr w:rsidR="00A30852" w:rsidRPr="00746854" w:rsidTr="007D3A87">
        <w:trPr>
          <w:jc w:val="center"/>
        </w:trPr>
        <w:tc>
          <w:tcPr>
            <w:tcW w:w="717" w:type="dxa"/>
            <w:shd w:val="clear" w:color="auto" w:fill="auto"/>
            <w:vAlign w:val="center"/>
          </w:tcPr>
          <w:p w:rsidR="00A30852" w:rsidRPr="00746854" w:rsidRDefault="00A30852" w:rsidP="00C6585B">
            <w:pPr>
              <w:pStyle w:val="Uvlaenjetelateksta2"/>
              <w:spacing w:after="0" w:line="240" w:lineRule="auto"/>
              <w:ind w:left="0"/>
              <w:jc w:val="center"/>
              <w:rPr>
                <w:b/>
                <w:color w:val="000000"/>
                <w:lang w:val="sr-Cyrl-CS"/>
              </w:rPr>
            </w:pPr>
            <w:r w:rsidRPr="00746854">
              <w:rPr>
                <w:b/>
                <w:color w:val="000000"/>
                <w:lang w:val="sr-Cyrl-CS"/>
              </w:rPr>
              <w:t>2012.</w:t>
            </w:r>
          </w:p>
        </w:tc>
        <w:tc>
          <w:tcPr>
            <w:tcW w:w="2928" w:type="dxa"/>
            <w:shd w:val="clear" w:color="auto" w:fill="auto"/>
            <w:vAlign w:val="center"/>
          </w:tcPr>
          <w:p w:rsidR="00A30852" w:rsidRPr="00746854" w:rsidRDefault="00A30852" w:rsidP="00C6585B">
            <w:pPr>
              <w:pStyle w:val="Uvlaenjetelateksta2"/>
              <w:spacing w:after="0" w:line="240" w:lineRule="auto"/>
              <w:ind w:left="0"/>
              <w:rPr>
                <w:bCs/>
                <w:color w:val="000000"/>
              </w:rPr>
            </w:pPr>
            <w:r w:rsidRPr="00746854">
              <w:rPr>
                <w:bCs/>
                <w:color w:val="000000"/>
                <w:lang w:val="sr-Cyrl-CS"/>
              </w:rPr>
              <w:t xml:space="preserve">Програм јавних радова </w:t>
            </w:r>
            <w:r w:rsidRPr="00746854">
              <w:rPr>
                <w:bCs/>
                <w:color w:val="000000"/>
              </w:rPr>
              <w:t xml:space="preserve">- </w:t>
            </w:r>
            <w:r w:rsidRPr="00746854">
              <w:rPr>
                <w:bCs/>
                <w:color w:val="000000"/>
                <w:lang w:val="sr-Cyrl-CS"/>
              </w:rPr>
              <w:t xml:space="preserve">19 корисника и самозапошљавања </w:t>
            </w:r>
            <w:r w:rsidRPr="00746854">
              <w:rPr>
                <w:bCs/>
                <w:color w:val="000000"/>
              </w:rPr>
              <w:t xml:space="preserve">- </w:t>
            </w:r>
            <w:r w:rsidRPr="00746854">
              <w:rPr>
                <w:bCs/>
                <w:color w:val="000000"/>
                <w:lang w:val="sr-Cyrl-CS"/>
              </w:rPr>
              <w:t>7 корисника</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5.000.000,00</w:t>
            </w:r>
          </w:p>
        </w:tc>
        <w:tc>
          <w:tcPr>
            <w:tcW w:w="1250" w:type="dxa"/>
            <w:shd w:val="clear" w:color="auto" w:fill="auto"/>
            <w:vAlign w:val="center"/>
          </w:tcPr>
          <w:p w:rsidR="00A30852" w:rsidRPr="00746854" w:rsidRDefault="00A30852" w:rsidP="00C6585B">
            <w:pPr>
              <w:pStyle w:val="Uvlaenjetelateksta2"/>
              <w:spacing w:after="0" w:line="240" w:lineRule="auto"/>
              <w:ind w:left="0"/>
              <w:jc w:val="center"/>
              <w:rPr>
                <w:bCs/>
                <w:color w:val="000000"/>
                <w:lang w:val="sr-Cyrl-CS"/>
              </w:rPr>
            </w:pPr>
            <w:r w:rsidRPr="00746854">
              <w:rPr>
                <w:bCs/>
                <w:color w:val="000000"/>
                <w:lang w:val="sr-Cyrl-CS"/>
              </w:rPr>
              <w:t>26</w:t>
            </w:r>
          </w:p>
        </w:tc>
        <w:tc>
          <w:tcPr>
            <w:tcW w:w="1496"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4.000.000,00</w:t>
            </w:r>
          </w:p>
        </w:tc>
        <w:tc>
          <w:tcPr>
            <w:tcW w:w="550" w:type="dxa"/>
            <w:shd w:val="clear" w:color="auto" w:fill="F3F3F3"/>
            <w:vAlign w:val="center"/>
          </w:tcPr>
          <w:p w:rsidR="00A30852" w:rsidRPr="00746854" w:rsidRDefault="00A30852" w:rsidP="00C6585B">
            <w:pPr>
              <w:pStyle w:val="Uvlaenjetelateksta2"/>
              <w:spacing w:after="0" w:line="240" w:lineRule="auto"/>
              <w:ind w:left="0"/>
              <w:jc w:val="right"/>
              <w:rPr>
                <w:bCs/>
                <w:color w:val="000000"/>
              </w:rPr>
            </w:pPr>
            <w:r w:rsidRPr="00746854">
              <w:rPr>
                <w:bCs/>
                <w:color w:val="000000"/>
              </w:rPr>
              <w:t xml:space="preserve">75 </w:t>
            </w:r>
          </w:p>
        </w:tc>
        <w:tc>
          <w:tcPr>
            <w:tcW w:w="1647"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1.000.000,00</w:t>
            </w:r>
          </w:p>
        </w:tc>
        <w:tc>
          <w:tcPr>
            <w:tcW w:w="439" w:type="dxa"/>
            <w:tcBorders>
              <w:right w:val="single" w:sz="4" w:space="0" w:color="auto"/>
            </w:tcBorders>
            <w:shd w:val="clear" w:color="auto" w:fill="F3F3F3"/>
            <w:vAlign w:val="center"/>
          </w:tcPr>
          <w:p w:rsidR="00A30852" w:rsidRPr="00746854" w:rsidRDefault="00A30852" w:rsidP="00C6585B">
            <w:pPr>
              <w:pStyle w:val="Uvlaenjetelateksta2"/>
              <w:spacing w:after="0" w:line="240" w:lineRule="auto"/>
              <w:ind w:left="0"/>
              <w:jc w:val="right"/>
              <w:rPr>
                <w:bCs/>
                <w:color w:val="000000"/>
              </w:rPr>
            </w:pPr>
            <w:r w:rsidRPr="00746854">
              <w:rPr>
                <w:bCs/>
                <w:color w:val="000000"/>
              </w:rPr>
              <w:t xml:space="preserve">25 </w:t>
            </w:r>
          </w:p>
        </w:tc>
      </w:tr>
      <w:tr w:rsidR="00A30852" w:rsidRPr="00746854" w:rsidTr="007D3A87">
        <w:trPr>
          <w:jc w:val="center"/>
        </w:trPr>
        <w:tc>
          <w:tcPr>
            <w:tcW w:w="717" w:type="dxa"/>
            <w:vMerge w:val="restart"/>
            <w:shd w:val="clear" w:color="auto" w:fill="auto"/>
            <w:vAlign w:val="center"/>
          </w:tcPr>
          <w:p w:rsidR="00A30852" w:rsidRPr="00746854" w:rsidRDefault="00A30852" w:rsidP="00C6585B">
            <w:pPr>
              <w:pStyle w:val="Uvlaenjetelateksta2"/>
              <w:spacing w:after="0" w:line="240" w:lineRule="auto"/>
              <w:ind w:left="0"/>
              <w:jc w:val="center"/>
              <w:rPr>
                <w:b/>
                <w:color w:val="003300"/>
                <w:lang w:val="sr-Cyrl-CS"/>
              </w:rPr>
            </w:pPr>
            <w:r w:rsidRPr="00746854">
              <w:rPr>
                <w:b/>
                <w:color w:val="003300"/>
                <w:lang w:val="sr-Cyrl-CS"/>
              </w:rPr>
              <w:t>2013.</w:t>
            </w:r>
          </w:p>
        </w:tc>
        <w:tc>
          <w:tcPr>
            <w:tcW w:w="2928" w:type="dxa"/>
            <w:shd w:val="clear" w:color="auto" w:fill="auto"/>
            <w:vAlign w:val="center"/>
          </w:tcPr>
          <w:p w:rsidR="00A30852" w:rsidRPr="00746854" w:rsidRDefault="00A30852" w:rsidP="00C6585B">
            <w:pPr>
              <w:pStyle w:val="Uvlaenjetelateksta2"/>
              <w:spacing w:after="0" w:line="240" w:lineRule="auto"/>
              <w:ind w:left="0"/>
              <w:rPr>
                <w:bCs/>
                <w:color w:val="003300"/>
              </w:rPr>
            </w:pPr>
            <w:r w:rsidRPr="00746854">
              <w:rPr>
                <w:color w:val="003300"/>
                <w:lang w:val="sr-Cyrl-CS"/>
              </w:rPr>
              <w:t xml:space="preserve">Програм стручног оспобљавања приправника </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rPr>
            </w:pPr>
            <w:r w:rsidRPr="00746854">
              <w:rPr>
                <w:bCs/>
                <w:color w:val="000000"/>
              </w:rPr>
              <w:t>11.710.360,00</w:t>
            </w:r>
          </w:p>
        </w:tc>
        <w:tc>
          <w:tcPr>
            <w:tcW w:w="1250" w:type="dxa"/>
            <w:shd w:val="clear" w:color="auto" w:fill="auto"/>
            <w:vAlign w:val="center"/>
          </w:tcPr>
          <w:p w:rsidR="00A30852" w:rsidRPr="00746854" w:rsidRDefault="00A30852" w:rsidP="00C6585B">
            <w:pPr>
              <w:pStyle w:val="Uvlaenjetelateksta2"/>
              <w:spacing w:after="0" w:line="240" w:lineRule="auto"/>
              <w:ind w:left="0"/>
              <w:jc w:val="center"/>
              <w:rPr>
                <w:bCs/>
                <w:color w:val="000000"/>
                <w:lang w:val="sr-Cyrl-CS"/>
              </w:rPr>
            </w:pPr>
            <w:r w:rsidRPr="00746854">
              <w:rPr>
                <w:bCs/>
                <w:color w:val="000000"/>
                <w:lang w:val="sr-Cyrl-CS"/>
              </w:rPr>
              <w:t>50</w:t>
            </w:r>
          </w:p>
        </w:tc>
        <w:tc>
          <w:tcPr>
            <w:tcW w:w="1496" w:type="dxa"/>
            <w:shd w:val="clear" w:color="auto" w:fill="auto"/>
            <w:vAlign w:val="center"/>
          </w:tcPr>
          <w:p w:rsidR="00A30852" w:rsidRPr="00746854" w:rsidRDefault="00C9518F" w:rsidP="00C6585B">
            <w:pPr>
              <w:pStyle w:val="Uvlaenjetelateksta2"/>
              <w:spacing w:after="0" w:line="240" w:lineRule="auto"/>
              <w:ind w:left="0"/>
              <w:jc w:val="right"/>
              <w:rPr>
                <w:bCs/>
                <w:color w:val="000000"/>
              </w:rPr>
            </w:pPr>
            <w:r w:rsidRPr="00746854">
              <w:rPr>
                <w:bCs/>
                <w:color w:val="000000"/>
              </w:rPr>
              <w:t>11.710.360,00</w:t>
            </w:r>
          </w:p>
        </w:tc>
        <w:tc>
          <w:tcPr>
            <w:tcW w:w="550" w:type="dxa"/>
            <w:shd w:val="clear" w:color="auto" w:fill="F3F3F3"/>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w:t>
            </w:r>
          </w:p>
        </w:tc>
        <w:tc>
          <w:tcPr>
            <w:tcW w:w="1647" w:type="dxa"/>
            <w:shd w:val="clear" w:color="auto" w:fill="auto"/>
            <w:vAlign w:val="center"/>
          </w:tcPr>
          <w:p w:rsidR="00A30852" w:rsidRPr="00746854" w:rsidRDefault="00A30852" w:rsidP="00644D91">
            <w:pPr>
              <w:pStyle w:val="Uvlaenjetelateksta2"/>
              <w:spacing w:after="0" w:line="240" w:lineRule="auto"/>
              <w:ind w:left="0"/>
              <w:jc w:val="right"/>
              <w:rPr>
                <w:bCs/>
                <w:color w:val="000000"/>
                <w:lang w:val="sr-Cyrl-CS"/>
              </w:rPr>
            </w:pPr>
            <w:r w:rsidRPr="00746854">
              <w:rPr>
                <w:bCs/>
                <w:color w:val="000000"/>
                <w:lang w:val="sr-Cyrl-CS"/>
              </w:rPr>
              <w:t>0,00</w:t>
            </w:r>
          </w:p>
        </w:tc>
        <w:tc>
          <w:tcPr>
            <w:tcW w:w="439" w:type="dxa"/>
            <w:tcBorders>
              <w:right w:val="single" w:sz="4" w:space="0" w:color="auto"/>
            </w:tcBorders>
            <w:shd w:val="clear" w:color="auto" w:fill="F3F3F3"/>
            <w:vAlign w:val="center"/>
          </w:tcPr>
          <w:p w:rsidR="00A30852" w:rsidRPr="00746854" w:rsidRDefault="00A30852" w:rsidP="00644D91">
            <w:pPr>
              <w:pStyle w:val="Uvlaenjetelateksta2"/>
              <w:spacing w:after="0" w:line="240" w:lineRule="auto"/>
              <w:ind w:left="0"/>
              <w:jc w:val="right"/>
              <w:rPr>
                <w:bCs/>
                <w:color w:val="000000"/>
                <w:lang w:val="sr-Cyrl-CS"/>
              </w:rPr>
            </w:pPr>
            <w:r w:rsidRPr="00746854">
              <w:rPr>
                <w:bCs/>
                <w:color w:val="000000"/>
                <w:lang w:val="sr-Cyrl-CS"/>
              </w:rPr>
              <w:t>-</w:t>
            </w:r>
          </w:p>
        </w:tc>
      </w:tr>
      <w:tr w:rsidR="00A30852" w:rsidRPr="00746854" w:rsidTr="007D3A87">
        <w:trPr>
          <w:jc w:val="center"/>
        </w:trPr>
        <w:tc>
          <w:tcPr>
            <w:tcW w:w="717" w:type="dxa"/>
            <w:vMerge/>
            <w:shd w:val="clear" w:color="auto" w:fill="auto"/>
            <w:vAlign w:val="center"/>
          </w:tcPr>
          <w:p w:rsidR="00A30852" w:rsidRPr="00746854" w:rsidRDefault="00A30852" w:rsidP="00C6585B">
            <w:pPr>
              <w:pStyle w:val="Uvlaenjetelateksta2"/>
              <w:spacing w:after="0" w:line="240" w:lineRule="auto"/>
              <w:ind w:left="0"/>
              <w:jc w:val="center"/>
              <w:rPr>
                <w:b/>
                <w:color w:val="003300"/>
                <w:lang w:val="sr-Cyrl-CS"/>
              </w:rPr>
            </w:pPr>
          </w:p>
        </w:tc>
        <w:tc>
          <w:tcPr>
            <w:tcW w:w="2928" w:type="dxa"/>
            <w:shd w:val="clear" w:color="auto" w:fill="auto"/>
            <w:vAlign w:val="center"/>
          </w:tcPr>
          <w:p w:rsidR="00A30852" w:rsidRPr="00746854" w:rsidRDefault="00A30852" w:rsidP="00644D91">
            <w:pPr>
              <w:pStyle w:val="Uvlaenjetelateksta2"/>
              <w:spacing w:after="0" w:line="240" w:lineRule="auto"/>
              <w:ind w:left="0"/>
              <w:rPr>
                <w:bCs/>
                <w:color w:val="003300"/>
                <w:lang w:val="sr-Cyrl-CS"/>
              </w:rPr>
            </w:pPr>
            <w:r w:rsidRPr="00746854">
              <w:rPr>
                <w:bCs/>
                <w:color w:val="003300"/>
                <w:lang w:val="sr-Cyrl-CS"/>
              </w:rPr>
              <w:t xml:space="preserve">Субвенције за самозапошљавање </w:t>
            </w:r>
          </w:p>
        </w:tc>
        <w:tc>
          <w:tcPr>
            <w:tcW w:w="2043"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4.800.000,00</w:t>
            </w:r>
          </w:p>
        </w:tc>
        <w:tc>
          <w:tcPr>
            <w:tcW w:w="1250" w:type="dxa"/>
            <w:shd w:val="clear" w:color="auto" w:fill="auto"/>
            <w:vAlign w:val="center"/>
          </w:tcPr>
          <w:p w:rsidR="00A30852" w:rsidRPr="00746854" w:rsidRDefault="00A30852" w:rsidP="00C6585B">
            <w:pPr>
              <w:pStyle w:val="Uvlaenjetelateksta2"/>
              <w:spacing w:after="0" w:line="240" w:lineRule="auto"/>
              <w:ind w:left="0"/>
              <w:jc w:val="center"/>
              <w:rPr>
                <w:bCs/>
                <w:color w:val="000000"/>
                <w:lang w:val="sr-Cyrl-CS"/>
              </w:rPr>
            </w:pPr>
            <w:r w:rsidRPr="00746854">
              <w:rPr>
                <w:bCs/>
                <w:color w:val="000000"/>
                <w:lang w:val="sr-Cyrl-CS"/>
              </w:rPr>
              <w:t>30</w:t>
            </w:r>
          </w:p>
        </w:tc>
        <w:tc>
          <w:tcPr>
            <w:tcW w:w="1496"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4.800.000,00</w:t>
            </w:r>
          </w:p>
        </w:tc>
        <w:tc>
          <w:tcPr>
            <w:tcW w:w="550" w:type="dxa"/>
            <w:shd w:val="clear" w:color="auto" w:fill="F3F3F3"/>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100</w:t>
            </w:r>
          </w:p>
        </w:tc>
        <w:tc>
          <w:tcPr>
            <w:tcW w:w="1647" w:type="dxa"/>
            <w:shd w:val="clear" w:color="auto" w:fill="auto"/>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0,00</w:t>
            </w:r>
          </w:p>
        </w:tc>
        <w:tc>
          <w:tcPr>
            <w:tcW w:w="439" w:type="dxa"/>
            <w:tcBorders>
              <w:right w:val="single" w:sz="4" w:space="0" w:color="auto"/>
            </w:tcBorders>
            <w:shd w:val="clear" w:color="auto" w:fill="F3F3F3"/>
            <w:vAlign w:val="center"/>
          </w:tcPr>
          <w:p w:rsidR="00A30852" w:rsidRPr="00746854" w:rsidRDefault="00A30852" w:rsidP="00C6585B">
            <w:pPr>
              <w:pStyle w:val="Uvlaenjetelateksta2"/>
              <w:spacing w:after="0" w:line="240" w:lineRule="auto"/>
              <w:ind w:left="0"/>
              <w:jc w:val="right"/>
              <w:rPr>
                <w:bCs/>
                <w:color w:val="000000"/>
                <w:lang w:val="sr-Cyrl-CS"/>
              </w:rPr>
            </w:pPr>
            <w:r w:rsidRPr="00746854">
              <w:rPr>
                <w:bCs/>
                <w:color w:val="000000"/>
                <w:lang w:val="sr-Cyrl-CS"/>
              </w:rPr>
              <w:t>-</w:t>
            </w:r>
          </w:p>
        </w:tc>
      </w:tr>
      <w:tr w:rsidR="00B563E0" w:rsidRPr="00746854" w:rsidTr="007D3A87">
        <w:trPr>
          <w:trHeight w:val="240"/>
          <w:jc w:val="center"/>
        </w:trPr>
        <w:tc>
          <w:tcPr>
            <w:tcW w:w="717" w:type="dxa"/>
            <w:vMerge w:val="restart"/>
            <w:shd w:val="clear" w:color="auto" w:fill="auto"/>
            <w:vAlign w:val="center"/>
          </w:tcPr>
          <w:p w:rsidR="00B563E0" w:rsidRPr="00746854" w:rsidRDefault="00B563E0" w:rsidP="00C6585B">
            <w:pPr>
              <w:pStyle w:val="Uvlaenjetelateksta2"/>
              <w:spacing w:after="0" w:line="240" w:lineRule="auto"/>
              <w:ind w:left="0"/>
              <w:jc w:val="center"/>
              <w:rPr>
                <w:b/>
                <w:color w:val="003300"/>
                <w:lang w:val="sr-Cyrl-CS"/>
              </w:rPr>
            </w:pPr>
            <w:r w:rsidRPr="00746854">
              <w:rPr>
                <w:b/>
                <w:color w:val="003300"/>
                <w:lang w:val="sr-Cyrl-CS"/>
              </w:rPr>
              <w:t>2014.</w:t>
            </w:r>
          </w:p>
        </w:tc>
        <w:tc>
          <w:tcPr>
            <w:tcW w:w="2928" w:type="dxa"/>
            <w:shd w:val="clear" w:color="auto" w:fill="auto"/>
            <w:vAlign w:val="center"/>
          </w:tcPr>
          <w:p w:rsidR="00B563E0" w:rsidRPr="00746854" w:rsidRDefault="00B563E0" w:rsidP="00644D91">
            <w:pPr>
              <w:pStyle w:val="Uvlaenjetelateksta2"/>
              <w:spacing w:after="0" w:line="240" w:lineRule="auto"/>
              <w:ind w:left="0"/>
              <w:rPr>
                <w:bCs/>
                <w:color w:val="003300"/>
                <w:lang w:val="sr-Cyrl-CS"/>
              </w:rPr>
            </w:pPr>
            <w:r w:rsidRPr="00746854">
              <w:rPr>
                <w:bCs/>
                <w:color w:val="003300"/>
                <w:lang w:val="sr-Cyrl-CS"/>
              </w:rPr>
              <w:t>Јавни радови</w:t>
            </w:r>
          </w:p>
          <w:p w:rsidR="00B563E0" w:rsidRPr="00746854" w:rsidRDefault="00B563E0" w:rsidP="00644D91">
            <w:pPr>
              <w:pStyle w:val="Uvlaenjetelateksta2"/>
              <w:spacing w:after="0" w:line="240" w:lineRule="auto"/>
              <w:ind w:left="0"/>
              <w:rPr>
                <w:bCs/>
                <w:color w:val="003300"/>
                <w:lang w:val="sr-Cyrl-CS"/>
              </w:rPr>
            </w:pPr>
          </w:p>
        </w:tc>
        <w:tc>
          <w:tcPr>
            <w:tcW w:w="2043" w:type="dxa"/>
            <w:shd w:val="clear" w:color="auto" w:fill="auto"/>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15.500.000,00</w:t>
            </w:r>
          </w:p>
        </w:tc>
        <w:tc>
          <w:tcPr>
            <w:tcW w:w="1250" w:type="dxa"/>
            <w:shd w:val="clear" w:color="auto" w:fill="auto"/>
            <w:vAlign w:val="center"/>
          </w:tcPr>
          <w:p w:rsidR="00B563E0" w:rsidRPr="00746854" w:rsidRDefault="00B563E0" w:rsidP="00C6585B">
            <w:pPr>
              <w:pStyle w:val="Uvlaenjetelateksta2"/>
              <w:spacing w:after="0" w:line="240" w:lineRule="auto"/>
              <w:ind w:left="0"/>
              <w:jc w:val="center"/>
              <w:rPr>
                <w:bCs/>
                <w:color w:val="000000"/>
                <w:lang w:val="sr-Cyrl-CS"/>
              </w:rPr>
            </w:pPr>
            <w:r w:rsidRPr="00746854">
              <w:rPr>
                <w:bCs/>
                <w:color w:val="000000"/>
                <w:lang w:val="sr-Cyrl-CS"/>
              </w:rPr>
              <w:t>74</w:t>
            </w:r>
          </w:p>
        </w:tc>
        <w:tc>
          <w:tcPr>
            <w:tcW w:w="1496" w:type="dxa"/>
            <w:shd w:val="clear" w:color="auto" w:fill="auto"/>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15.500.000,00</w:t>
            </w:r>
          </w:p>
        </w:tc>
        <w:tc>
          <w:tcPr>
            <w:tcW w:w="550" w:type="dxa"/>
            <w:shd w:val="clear" w:color="auto" w:fill="F3F3F3"/>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100</w:t>
            </w:r>
          </w:p>
        </w:tc>
        <w:tc>
          <w:tcPr>
            <w:tcW w:w="1647" w:type="dxa"/>
            <w:shd w:val="clear" w:color="auto" w:fill="auto"/>
            <w:vAlign w:val="center"/>
          </w:tcPr>
          <w:p w:rsidR="00B563E0" w:rsidRPr="00746854" w:rsidRDefault="00B563E0" w:rsidP="00644D91">
            <w:pPr>
              <w:pStyle w:val="Uvlaenjetelateksta2"/>
              <w:spacing w:after="0" w:line="240" w:lineRule="auto"/>
              <w:ind w:left="0"/>
              <w:jc w:val="right"/>
              <w:rPr>
                <w:bCs/>
                <w:color w:val="000000"/>
                <w:lang w:val="sr-Cyrl-CS"/>
              </w:rPr>
            </w:pPr>
            <w:r w:rsidRPr="00746854">
              <w:rPr>
                <w:bCs/>
                <w:color w:val="000000"/>
                <w:lang w:val="sr-Cyrl-CS"/>
              </w:rPr>
              <w:t>0,00</w:t>
            </w:r>
          </w:p>
        </w:tc>
        <w:tc>
          <w:tcPr>
            <w:tcW w:w="439" w:type="dxa"/>
            <w:tcBorders>
              <w:right w:val="single" w:sz="4" w:space="0" w:color="auto"/>
            </w:tcBorders>
            <w:shd w:val="clear" w:color="auto" w:fill="F3F3F3"/>
            <w:vAlign w:val="center"/>
          </w:tcPr>
          <w:p w:rsidR="00B563E0" w:rsidRPr="00746854" w:rsidRDefault="00B563E0" w:rsidP="00644D91">
            <w:pPr>
              <w:pStyle w:val="Uvlaenjetelateksta2"/>
              <w:spacing w:after="0" w:line="240" w:lineRule="auto"/>
              <w:ind w:left="0"/>
              <w:jc w:val="right"/>
              <w:rPr>
                <w:bCs/>
                <w:color w:val="000000"/>
                <w:lang w:val="sr-Cyrl-CS"/>
              </w:rPr>
            </w:pPr>
            <w:r w:rsidRPr="00746854">
              <w:rPr>
                <w:bCs/>
                <w:color w:val="000000"/>
                <w:lang w:val="sr-Cyrl-CS"/>
              </w:rPr>
              <w:t>-</w:t>
            </w:r>
          </w:p>
        </w:tc>
      </w:tr>
      <w:tr w:rsidR="00B563E0" w:rsidRPr="00746854" w:rsidTr="007D3A87">
        <w:trPr>
          <w:trHeight w:val="345"/>
          <w:jc w:val="center"/>
        </w:trPr>
        <w:tc>
          <w:tcPr>
            <w:tcW w:w="717" w:type="dxa"/>
            <w:vMerge/>
            <w:shd w:val="clear" w:color="auto" w:fill="auto"/>
            <w:vAlign w:val="center"/>
          </w:tcPr>
          <w:p w:rsidR="00B563E0" w:rsidRPr="00746854" w:rsidRDefault="00B563E0" w:rsidP="00C6585B">
            <w:pPr>
              <w:pStyle w:val="Uvlaenjetelateksta2"/>
              <w:spacing w:after="0" w:line="240" w:lineRule="auto"/>
              <w:ind w:left="0"/>
              <w:jc w:val="center"/>
              <w:rPr>
                <w:b/>
                <w:color w:val="003300"/>
                <w:lang w:val="sr-Cyrl-CS"/>
              </w:rPr>
            </w:pPr>
          </w:p>
        </w:tc>
        <w:tc>
          <w:tcPr>
            <w:tcW w:w="2928" w:type="dxa"/>
            <w:shd w:val="clear" w:color="auto" w:fill="auto"/>
            <w:vAlign w:val="center"/>
          </w:tcPr>
          <w:p w:rsidR="00B563E0" w:rsidRPr="00746854" w:rsidRDefault="00B563E0" w:rsidP="00644D91">
            <w:pPr>
              <w:pStyle w:val="Uvlaenjetelateksta2"/>
              <w:spacing w:after="0" w:line="240" w:lineRule="auto"/>
              <w:ind w:left="0"/>
              <w:rPr>
                <w:bCs/>
                <w:color w:val="003300"/>
                <w:lang w:val="sr-Cyrl-CS"/>
              </w:rPr>
            </w:pPr>
            <w:r w:rsidRPr="00746854">
              <w:rPr>
                <w:bCs/>
                <w:color w:val="003300"/>
                <w:lang w:val="sr-Cyrl-CS"/>
              </w:rPr>
              <w:t>Стручна пракса</w:t>
            </w:r>
          </w:p>
        </w:tc>
        <w:tc>
          <w:tcPr>
            <w:tcW w:w="2043" w:type="dxa"/>
            <w:shd w:val="clear" w:color="auto" w:fill="auto"/>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1.000.000,00</w:t>
            </w:r>
          </w:p>
        </w:tc>
        <w:tc>
          <w:tcPr>
            <w:tcW w:w="1250" w:type="dxa"/>
            <w:shd w:val="clear" w:color="auto" w:fill="auto"/>
            <w:vAlign w:val="center"/>
          </w:tcPr>
          <w:p w:rsidR="00B563E0" w:rsidRPr="00746854" w:rsidRDefault="00B563E0" w:rsidP="00C6585B">
            <w:pPr>
              <w:pStyle w:val="Uvlaenjetelateksta2"/>
              <w:spacing w:after="0" w:line="240" w:lineRule="auto"/>
              <w:ind w:left="0"/>
              <w:jc w:val="center"/>
              <w:rPr>
                <w:bCs/>
                <w:color w:val="000000"/>
                <w:lang w:val="sr-Cyrl-CS"/>
              </w:rPr>
            </w:pPr>
            <w:r w:rsidRPr="00746854">
              <w:rPr>
                <w:bCs/>
                <w:color w:val="000000"/>
                <w:lang w:val="sr-Cyrl-CS"/>
              </w:rPr>
              <w:t>5</w:t>
            </w:r>
          </w:p>
        </w:tc>
        <w:tc>
          <w:tcPr>
            <w:tcW w:w="1496" w:type="dxa"/>
            <w:shd w:val="clear" w:color="auto" w:fill="auto"/>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1.000.000,00</w:t>
            </w:r>
          </w:p>
        </w:tc>
        <w:tc>
          <w:tcPr>
            <w:tcW w:w="550" w:type="dxa"/>
            <w:shd w:val="clear" w:color="auto" w:fill="F3F3F3"/>
            <w:vAlign w:val="center"/>
          </w:tcPr>
          <w:p w:rsidR="00B563E0" w:rsidRPr="00746854" w:rsidRDefault="00B563E0" w:rsidP="00C6585B">
            <w:pPr>
              <w:pStyle w:val="Uvlaenjetelateksta2"/>
              <w:spacing w:after="0" w:line="240" w:lineRule="auto"/>
              <w:ind w:left="0"/>
              <w:jc w:val="right"/>
              <w:rPr>
                <w:bCs/>
                <w:color w:val="000000"/>
              </w:rPr>
            </w:pPr>
            <w:r w:rsidRPr="00746854">
              <w:rPr>
                <w:bCs/>
                <w:color w:val="000000"/>
              </w:rPr>
              <w:t>100</w:t>
            </w:r>
          </w:p>
        </w:tc>
        <w:tc>
          <w:tcPr>
            <w:tcW w:w="1647" w:type="dxa"/>
            <w:shd w:val="clear" w:color="auto" w:fill="auto"/>
            <w:vAlign w:val="center"/>
          </w:tcPr>
          <w:p w:rsidR="00B563E0" w:rsidRPr="00746854" w:rsidRDefault="00B563E0" w:rsidP="00644D91">
            <w:pPr>
              <w:pStyle w:val="Uvlaenjetelateksta2"/>
              <w:spacing w:after="0" w:line="240" w:lineRule="auto"/>
              <w:ind w:left="0"/>
              <w:jc w:val="right"/>
              <w:rPr>
                <w:bCs/>
                <w:color w:val="000000"/>
                <w:lang w:val="sr-Cyrl-CS"/>
              </w:rPr>
            </w:pPr>
            <w:r w:rsidRPr="00746854">
              <w:rPr>
                <w:bCs/>
                <w:color w:val="000000"/>
                <w:lang w:val="sr-Cyrl-CS"/>
              </w:rPr>
              <w:t>0.00</w:t>
            </w:r>
          </w:p>
        </w:tc>
        <w:tc>
          <w:tcPr>
            <w:tcW w:w="439" w:type="dxa"/>
            <w:tcBorders>
              <w:right w:val="single" w:sz="4" w:space="0" w:color="auto"/>
            </w:tcBorders>
            <w:shd w:val="clear" w:color="auto" w:fill="F3F3F3"/>
            <w:vAlign w:val="center"/>
          </w:tcPr>
          <w:p w:rsidR="00B563E0" w:rsidRPr="00746854" w:rsidRDefault="00B563E0" w:rsidP="00644D91">
            <w:pPr>
              <w:pStyle w:val="Uvlaenjetelateksta2"/>
              <w:spacing w:after="0" w:line="240" w:lineRule="auto"/>
              <w:ind w:left="0"/>
              <w:jc w:val="right"/>
              <w:rPr>
                <w:bCs/>
                <w:color w:val="000000"/>
              </w:rPr>
            </w:pPr>
            <w:r w:rsidRPr="00746854">
              <w:rPr>
                <w:bCs/>
                <w:color w:val="000000"/>
                <w:lang w:val="sr-Cyrl-CS"/>
              </w:rPr>
              <w:t>-</w:t>
            </w:r>
          </w:p>
          <w:p w:rsidR="00F5491C" w:rsidRPr="00746854" w:rsidRDefault="00F5491C" w:rsidP="00644D91">
            <w:pPr>
              <w:pStyle w:val="Uvlaenjetelateksta2"/>
              <w:spacing w:after="0" w:line="240" w:lineRule="auto"/>
              <w:ind w:left="0"/>
              <w:jc w:val="right"/>
              <w:rPr>
                <w:bCs/>
                <w:color w:val="000000"/>
              </w:rPr>
            </w:pPr>
          </w:p>
        </w:tc>
      </w:tr>
      <w:tr w:rsidR="00F5491C" w:rsidRPr="00746854" w:rsidTr="007D3A87">
        <w:trPr>
          <w:trHeight w:val="392"/>
          <w:jc w:val="center"/>
        </w:trPr>
        <w:tc>
          <w:tcPr>
            <w:tcW w:w="717" w:type="dxa"/>
            <w:shd w:val="clear" w:color="auto" w:fill="auto"/>
            <w:vAlign w:val="center"/>
          </w:tcPr>
          <w:p w:rsidR="00F5491C" w:rsidRPr="00746854" w:rsidRDefault="00F5491C" w:rsidP="00C6585B">
            <w:pPr>
              <w:pStyle w:val="Uvlaenjetelateksta2"/>
              <w:spacing w:after="0" w:line="240" w:lineRule="auto"/>
              <w:ind w:left="0"/>
              <w:jc w:val="center"/>
              <w:rPr>
                <w:b/>
                <w:color w:val="003300"/>
              </w:rPr>
            </w:pPr>
            <w:r w:rsidRPr="00746854">
              <w:rPr>
                <w:b/>
                <w:color w:val="003300"/>
              </w:rPr>
              <w:t>2015.</w:t>
            </w:r>
          </w:p>
        </w:tc>
        <w:tc>
          <w:tcPr>
            <w:tcW w:w="2928" w:type="dxa"/>
            <w:shd w:val="clear" w:color="auto" w:fill="auto"/>
            <w:vAlign w:val="center"/>
          </w:tcPr>
          <w:p w:rsidR="00F5491C" w:rsidRPr="00746854" w:rsidRDefault="00F5491C" w:rsidP="00644D91">
            <w:pPr>
              <w:pStyle w:val="Uvlaenjetelateksta2"/>
              <w:spacing w:after="0" w:line="240" w:lineRule="auto"/>
              <w:ind w:left="0"/>
              <w:rPr>
                <w:bCs/>
                <w:color w:val="003300"/>
              </w:rPr>
            </w:pPr>
            <w:r w:rsidRPr="00746854">
              <w:rPr>
                <w:bCs/>
                <w:color w:val="003300"/>
              </w:rPr>
              <w:t>Јавни радови</w:t>
            </w:r>
          </w:p>
        </w:tc>
        <w:tc>
          <w:tcPr>
            <w:tcW w:w="2043" w:type="dxa"/>
            <w:shd w:val="clear" w:color="auto" w:fill="auto"/>
            <w:vAlign w:val="center"/>
          </w:tcPr>
          <w:p w:rsidR="00F5491C" w:rsidRPr="00746854" w:rsidRDefault="004F5F0B" w:rsidP="00C6585B">
            <w:pPr>
              <w:pStyle w:val="Uvlaenjetelateksta2"/>
              <w:spacing w:after="0" w:line="240" w:lineRule="auto"/>
              <w:ind w:left="0"/>
              <w:jc w:val="right"/>
              <w:rPr>
                <w:bCs/>
                <w:color w:val="000000"/>
              </w:rPr>
            </w:pPr>
            <w:r w:rsidRPr="00746854">
              <w:rPr>
                <w:bCs/>
                <w:color w:val="000000"/>
              </w:rPr>
              <w:t>8.018.547.71</w:t>
            </w:r>
          </w:p>
        </w:tc>
        <w:tc>
          <w:tcPr>
            <w:tcW w:w="1250" w:type="dxa"/>
            <w:shd w:val="clear" w:color="auto" w:fill="auto"/>
            <w:vAlign w:val="center"/>
          </w:tcPr>
          <w:p w:rsidR="00F5491C" w:rsidRPr="00746854" w:rsidRDefault="004F5F0B" w:rsidP="00C6585B">
            <w:pPr>
              <w:pStyle w:val="Uvlaenjetelateksta2"/>
              <w:spacing w:after="0" w:line="240" w:lineRule="auto"/>
              <w:ind w:left="0"/>
              <w:jc w:val="center"/>
              <w:rPr>
                <w:bCs/>
                <w:color w:val="000000"/>
                <w:lang w:val="sr-Cyrl-CS"/>
              </w:rPr>
            </w:pPr>
            <w:r w:rsidRPr="00746854">
              <w:rPr>
                <w:bCs/>
                <w:color w:val="000000"/>
                <w:lang w:val="sr-Cyrl-CS"/>
              </w:rPr>
              <w:t>98</w:t>
            </w:r>
          </w:p>
        </w:tc>
        <w:tc>
          <w:tcPr>
            <w:tcW w:w="1496" w:type="dxa"/>
            <w:shd w:val="clear" w:color="auto" w:fill="auto"/>
            <w:vAlign w:val="center"/>
          </w:tcPr>
          <w:p w:rsidR="00F5491C" w:rsidRPr="00746854" w:rsidRDefault="004F5F0B" w:rsidP="00C6585B">
            <w:pPr>
              <w:pStyle w:val="Uvlaenjetelateksta2"/>
              <w:spacing w:after="0" w:line="240" w:lineRule="auto"/>
              <w:ind w:left="0"/>
              <w:jc w:val="right"/>
              <w:rPr>
                <w:bCs/>
                <w:color w:val="000000"/>
              </w:rPr>
            </w:pPr>
            <w:r w:rsidRPr="00746854">
              <w:rPr>
                <w:bCs/>
                <w:color w:val="000000"/>
              </w:rPr>
              <w:t>6.000.000,00</w:t>
            </w:r>
          </w:p>
        </w:tc>
        <w:tc>
          <w:tcPr>
            <w:tcW w:w="550" w:type="dxa"/>
            <w:shd w:val="clear" w:color="auto" w:fill="F3F3F3"/>
            <w:vAlign w:val="center"/>
          </w:tcPr>
          <w:p w:rsidR="00F5491C" w:rsidRPr="00746854" w:rsidRDefault="004F5F0B" w:rsidP="00C6585B">
            <w:pPr>
              <w:pStyle w:val="Uvlaenjetelateksta2"/>
              <w:spacing w:after="0" w:line="240" w:lineRule="auto"/>
              <w:ind w:left="0"/>
              <w:jc w:val="right"/>
              <w:rPr>
                <w:bCs/>
                <w:color w:val="000000"/>
              </w:rPr>
            </w:pPr>
            <w:r w:rsidRPr="00746854">
              <w:rPr>
                <w:bCs/>
                <w:color w:val="000000"/>
              </w:rPr>
              <w:t>75</w:t>
            </w:r>
          </w:p>
        </w:tc>
        <w:tc>
          <w:tcPr>
            <w:tcW w:w="1647" w:type="dxa"/>
            <w:shd w:val="clear" w:color="auto" w:fill="auto"/>
            <w:vAlign w:val="center"/>
          </w:tcPr>
          <w:p w:rsidR="00F5491C" w:rsidRPr="00746854" w:rsidRDefault="004F5F0B" w:rsidP="00644D91">
            <w:pPr>
              <w:pStyle w:val="Uvlaenjetelateksta2"/>
              <w:spacing w:after="0" w:line="240" w:lineRule="auto"/>
              <w:ind w:left="0"/>
              <w:jc w:val="right"/>
              <w:rPr>
                <w:bCs/>
                <w:color w:val="000000"/>
                <w:lang w:val="sr-Cyrl-CS"/>
              </w:rPr>
            </w:pPr>
            <w:r w:rsidRPr="00746854">
              <w:rPr>
                <w:bCs/>
                <w:color w:val="000000"/>
                <w:lang w:val="sr-Cyrl-CS"/>
              </w:rPr>
              <w:t>2.018.054,71</w:t>
            </w:r>
          </w:p>
        </w:tc>
        <w:tc>
          <w:tcPr>
            <w:tcW w:w="439" w:type="dxa"/>
            <w:tcBorders>
              <w:right w:val="single" w:sz="4" w:space="0" w:color="auto"/>
            </w:tcBorders>
            <w:shd w:val="clear" w:color="auto" w:fill="F3F3F3"/>
            <w:vAlign w:val="center"/>
          </w:tcPr>
          <w:p w:rsidR="00F5491C" w:rsidRPr="00746854" w:rsidRDefault="00F5491C" w:rsidP="00644D91">
            <w:pPr>
              <w:pStyle w:val="Uvlaenjetelateksta2"/>
              <w:spacing w:after="0" w:line="240" w:lineRule="auto"/>
              <w:ind w:left="0"/>
              <w:jc w:val="right"/>
              <w:rPr>
                <w:bCs/>
                <w:color w:val="000000"/>
              </w:rPr>
            </w:pPr>
          </w:p>
          <w:p w:rsidR="00F5491C" w:rsidRPr="00746854" w:rsidRDefault="004F5F0B" w:rsidP="00644D91">
            <w:pPr>
              <w:pStyle w:val="Uvlaenjetelateksta2"/>
              <w:spacing w:after="0" w:line="240" w:lineRule="auto"/>
              <w:ind w:left="0"/>
              <w:jc w:val="right"/>
              <w:rPr>
                <w:bCs/>
                <w:color w:val="000000"/>
                <w:lang w:val="sr-Cyrl-CS"/>
              </w:rPr>
            </w:pPr>
            <w:r w:rsidRPr="00746854">
              <w:rPr>
                <w:bCs/>
                <w:color w:val="000000"/>
                <w:lang w:val="sr-Cyrl-CS"/>
              </w:rPr>
              <w:t>25</w:t>
            </w:r>
          </w:p>
        </w:tc>
      </w:tr>
      <w:tr w:rsidR="0020102B" w:rsidRPr="00746854" w:rsidTr="007D3A87">
        <w:trPr>
          <w:trHeight w:val="195"/>
          <w:jc w:val="center"/>
        </w:trPr>
        <w:tc>
          <w:tcPr>
            <w:tcW w:w="717" w:type="dxa"/>
            <w:vMerge w:val="restart"/>
            <w:shd w:val="clear" w:color="auto" w:fill="auto"/>
            <w:vAlign w:val="center"/>
          </w:tcPr>
          <w:p w:rsidR="0020102B" w:rsidRPr="00746854" w:rsidRDefault="004211B1" w:rsidP="00C6585B">
            <w:pPr>
              <w:pStyle w:val="Uvlaenjetelateksta2"/>
              <w:spacing w:after="0" w:line="240" w:lineRule="auto"/>
              <w:ind w:left="0"/>
              <w:jc w:val="center"/>
              <w:rPr>
                <w:b/>
                <w:color w:val="003300"/>
              </w:rPr>
            </w:pPr>
            <w:r w:rsidRPr="00746854">
              <w:rPr>
                <w:b/>
                <w:color w:val="003300"/>
              </w:rPr>
              <w:t xml:space="preserve"> </w:t>
            </w:r>
            <w:r w:rsidR="0020102B" w:rsidRPr="00746854">
              <w:rPr>
                <w:b/>
                <w:color w:val="003300"/>
              </w:rPr>
              <w:t>2016.</w:t>
            </w:r>
          </w:p>
        </w:tc>
        <w:tc>
          <w:tcPr>
            <w:tcW w:w="2928" w:type="dxa"/>
            <w:shd w:val="clear" w:color="auto" w:fill="auto"/>
            <w:vAlign w:val="center"/>
          </w:tcPr>
          <w:p w:rsidR="0020102B" w:rsidRPr="00746854" w:rsidRDefault="0020102B" w:rsidP="00644D91">
            <w:pPr>
              <w:pStyle w:val="Uvlaenjetelateksta2"/>
              <w:spacing w:after="0" w:line="240" w:lineRule="auto"/>
              <w:ind w:left="0"/>
              <w:rPr>
                <w:bCs/>
                <w:color w:val="003300"/>
              </w:rPr>
            </w:pPr>
            <w:r w:rsidRPr="00746854">
              <w:rPr>
                <w:bCs/>
                <w:color w:val="003300"/>
              </w:rPr>
              <w:t>Јавни радови</w:t>
            </w:r>
          </w:p>
        </w:tc>
        <w:tc>
          <w:tcPr>
            <w:tcW w:w="2043" w:type="dxa"/>
            <w:shd w:val="clear" w:color="auto" w:fill="auto"/>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6.869.100,00</w:t>
            </w:r>
          </w:p>
        </w:tc>
        <w:tc>
          <w:tcPr>
            <w:tcW w:w="1250" w:type="dxa"/>
            <w:shd w:val="clear" w:color="auto" w:fill="auto"/>
            <w:vAlign w:val="center"/>
          </w:tcPr>
          <w:p w:rsidR="0020102B" w:rsidRPr="00746854" w:rsidRDefault="00053CF0" w:rsidP="00C6585B">
            <w:pPr>
              <w:pStyle w:val="Uvlaenjetelateksta2"/>
              <w:spacing w:after="0" w:line="240" w:lineRule="auto"/>
              <w:ind w:left="0"/>
              <w:jc w:val="center"/>
              <w:rPr>
                <w:bCs/>
              </w:rPr>
            </w:pPr>
            <w:r w:rsidRPr="00746854">
              <w:rPr>
                <w:bCs/>
              </w:rPr>
              <w:t>63</w:t>
            </w:r>
          </w:p>
        </w:tc>
        <w:tc>
          <w:tcPr>
            <w:tcW w:w="1496" w:type="dxa"/>
            <w:shd w:val="clear" w:color="auto" w:fill="auto"/>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3.500.000,00</w:t>
            </w:r>
          </w:p>
        </w:tc>
        <w:tc>
          <w:tcPr>
            <w:tcW w:w="550" w:type="dxa"/>
            <w:shd w:val="clear" w:color="auto" w:fill="F3F3F3"/>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51</w:t>
            </w:r>
          </w:p>
        </w:tc>
        <w:tc>
          <w:tcPr>
            <w:tcW w:w="1647" w:type="dxa"/>
            <w:shd w:val="clear" w:color="auto" w:fill="auto"/>
            <w:vAlign w:val="center"/>
          </w:tcPr>
          <w:p w:rsidR="0020102B" w:rsidRPr="00746854" w:rsidRDefault="0020102B" w:rsidP="00644D91">
            <w:pPr>
              <w:pStyle w:val="Uvlaenjetelateksta2"/>
              <w:spacing w:after="0" w:line="240" w:lineRule="auto"/>
              <w:ind w:left="0"/>
              <w:jc w:val="right"/>
              <w:rPr>
                <w:bCs/>
                <w:color w:val="000000"/>
                <w:lang w:val="sr-Cyrl-CS"/>
              </w:rPr>
            </w:pPr>
            <w:r w:rsidRPr="00746854">
              <w:rPr>
                <w:bCs/>
                <w:color w:val="000000"/>
                <w:lang w:val="sr-Cyrl-CS"/>
              </w:rPr>
              <w:t>3.369.100,00</w:t>
            </w:r>
          </w:p>
        </w:tc>
        <w:tc>
          <w:tcPr>
            <w:tcW w:w="439" w:type="dxa"/>
            <w:tcBorders>
              <w:right w:val="single" w:sz="4" w:space="0" w:color="auto"/>
            </w:tcBorders>
            <w:shd w:val="clear" w:color="auto" w:fill="F3F3F3"/>
            <w:vAlign w:val="center"/>
          </w:tcPr>
          <w:p w:rsidR="0020102B" w:rsidRPr="00746854" w:rsidRDefault="0020102B" w:rsidP="00644D91">
            <w:pPr>
              <w:pStyle w:val="Uvlaenjetelateksta2"/>
              <w:spacing w:after="0" w:line="240" w:lineRule="auto"/>
              <w:ind w:left="0"/>
              <w:jc w:val="right"/>
              <w:rPr>
                <w:bCs/>
                <w:color w:val="000000"/>
              </w:rPr>
            </w:pPr>
            <w:r w:rsidRPr="00746854">
              <w:rPr>
                <w:bCs/>
                <w:color w:val="000000"/>
              </w:rPr>
              <w:t>49</w:t>
            </w:r>
          </w:p>
        </w:tc>
      </w:tr>
      <w:tr w:rsidR="0020102B" w:rsidRPr="00746854" w:rsidTr="007D3A87">
        <w:trPr>
          <w:trHeight w:val="195"/>
          <w:jc w:val="center"/>
        </w:trPr>
        <w:tc>
          <w:tcPr>
            <w:tcW w:w="717" w:type="dxa"/>
            <w:vMerge/>
            <w:shd w:val="clear" w:color="auto" w:fill="auto"/>
            <w:vAlign w:val="center"/>
          </w:tcPr>
          <w:p w:rsidR="0020102B" w:rsidRPr="00746854" w:rsidRDefault="0020102B" w:rsidP="00C6585B">
            <w:pPr>
              <w:pStyle w:val="Uvlaenjetelateksta2"/>
              <w:spacing w:after="0" w:line="240" w:lineRule="auto"/>
              <w:ind w:left="0"/>
              <w:jc w:val="center"/>
              <w:rPr>
                <w:b/>
                <w:color w:val="003300"/>
              </w:rPr>
            </w:pPr>
          </w:p>
        </w:tc>
        <w:tc>
          <w:tcPr>
            <w:tcW w:w="2928" w:type="dxa"/>
            <w:shd w:val="clear" w:color="auto" w:fill="auto"/>
            <w:vAlign w:val="center"/>
          </w:tcPr>
          <w:p w:rsidR="0020102B" w:rsidRPr="00746854" w:rsidRDefault="0020102B" w:rsidP="00644D91">
            <w:pPr>
              <w:pStyle w:val="Uvlaenjetelateksta2"/>
              <w:spacing w:after="0" w:line="240" w:lineRule="auto"/>
              <w:ind w:left="0"/>
              <w:rPr>
                <w:bCs/>
                <w:color w:val="003300"/>
              </w:rPr>
            </w:pPr>
            <w:r w:rsidRPr="00746854">
              <w:rPr>
                <w:bCs/>
                <w:color w:val="003300"/>
              </w:rPr>
              <w:t>Стручна пракса</w:t>
            </w:r>
          </w:p>
        </w:tc>
        <w:tc>
          <w:tcPr>
            <w:tcW w:w="2043" w:type="dxa"/>
            <w:shd w:val="clear" w:color="auto" w:fill="auto"/>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3.000.000,00</w:t>
            </w:r>
          </w:p>
        </w:tc>
        <w:tc>
          <w:tcPr>
            <w:tcW w:w="1250" w:type="dxa"/>
            <w:shd w:val="clear" w:color="auto" w:fill="auto"/>
            <w:vAlign w:val="center"/>
          </w:tcPr>
          <w:p w:rsidR="0020102B" w:rsidRPr="00746854" w:rsidRDefault="00053CF0" w:rsidP="00C6585B">
            <w:pPr>
              <w:pStyle w:val="Uvlaenjetelateksta2"/>
              <w:spacing w:after="0" w:line="240" w:lineRule="auto"/>
              <w:ind w:left="0"/>
              <w:jc w:val="center"/>
              <w:rPr>
                <w:bCs/>
              </w:rPr>
            </w:pPr>
            <w:r w:rsidRPr="00746854">
              <w:rPr>
                <w:bCs/>
              </w:rPr>
              <w:t>18</w:t>
            </w:r>
          </w:p>
        </w:tc>
        <w:tc>
          <w:tcPr>
            <w:tcW w:w="1496" w:type="dxa"/>
            <w:shd w:val="clear" w:color="auto" w:fill="auto"/>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1.500.000,00</w:t>
            </w:r>
          </w:p>
        </w:tc>
        <w:tc>
          <w:tcPr>
            <w:tcW w:w="550" w:type="dxa"/>
            <w:shd w:val="clear" w:color="auto" w:fill="F3F3F3"/>
            <w:vAlign w:val="center"/>
          </w:tcPr>
          <w:p w:rsidR="0020102B" w:rsidRPr="00746854" w:rsidRDefault="0020102B"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20102B" w:rsidRPr="00746854" w:rsidRDefault="0020102B" w:rsidP="00644D91">
            <w:pPr>
              <w:pStyle w:val="Uvlaenjetelateksta2"/>
              <w:spacing w:after="0" w:line="240" w:lineRule="auto"/>
              <w:ind w:left="0"/>
              <w:jc w:val="right"/>
              <w:rPr>
                <w:bCs/>
                <w:color w:val="000000"/>
                <w:lang w:val="sr-Cyrl-CS"/>
              </w:rPr>
            </w:pPr>
            <w:r w:rsidRPr="00746854">
              <w:rPr>
                <w:bCs/>
                <w:color w:val="000000"/>
                <w:lang w:val="sr-Cyrl-CS"/>
              </w:rPr>
              <w:t>1.500.000,00</w:t>
            </w:r>
          </w:p>
        </w:tc>
        <w:tc>
          <w:tcPr>
            <w:tcW w:w="439" w:type="dxa"/>
            <w:tcBorders>
              <w:right w:val="single" w:sz="4" w:space="0" w:color="auto"/>
            </w:tcBorders>
            <w:shd w:val="clear" w:color="auto" w:fill="F3F3F3"/>
            <w:vAlign w:val="center"/>
          </w:tcPr>
          <w:p w:rsidR="0020102B" w:rsidRPr="00746854" w:rsidRDefault="0020102B" w:rsidP="00644D91">
            <w:pPr>
              <w:pStyle w:val="Uvlaenjetelateksta2"/>
              <w:spacing w:after="0" w:line="240" w:lineRule="auto"/>
              <w:ind w:left="0"/>
              <w:jc w:val="right"/>
              <w:rPr>
                <w:bCs/>
                <w:color w:val="000000"/>
              </w:rPr>
            </w:pPr>
            <w:r w:rsidRPr="00746854">
              <w:rPr>
                <w:bCs/>
                <w:color w:val="000000"/>
              </w:rPr>
              <w:t>50</w:t>
            </w:r>
          </w:p>
        </w:tc>
      </w:tr>
      <w:tr w:rsidR="00942AD4" w:rsidRPr="00746854" w:rsidTr="007D3A87">
        <w:trPr>
          <w:trHeight w:val="195"/>
          <w:jc w:val="center"/>
        </w:trPr>
        <w:tc>
          <w:tcPr>
            <w:tcW w:w="717" w:type="dxa"/>
            <w:vMerge w:val="restart"/>
            <w:shd w:val="clear" w:color="auto" w:fill="auto"/>
            <w:vAlign w:val="center"/>
          </w:tcPr>
          <w:p w:rsidR="00942AD4" w:rsidRPr="00746854" w:rsidRDefault="00942AD4" w:rsidP="00C6585B">
            <w:pPr>
              <w:pStyle w:val="Uvlaenjetelateksta2"/>
              <w:spacing w:after="0" w:line="240" w:lineRule="auto"/>
              <w:ind w:left="0"/>
              <w:jc w:val="center"/>
              <w:rPr>
                <w:b/>
                <w:color w:val="003300"/>
              </w:rPr>
            </w:pPr>
            <w:r w:rsidRPr="00746854">
              <w:rPr>
                <w:b/>
                <w:color w:val="003300"/>
              </w:rPr>
              <w:t>2017.</w:t>
            </w:r>
          </w:p>
        </w:tc>
        <w:tc>
          <w:tcPr>
            <w:tcW w:w="2928" w:type="dxa"/>
            <w:shd w:val="clear" w:color="auto" w:fill="auto"/>
            <w:vAlign w:val="center"/>
          </w:tcPr>
          <w:p w:rsidR="00942AD4" w:rsidRPr="00746854" w:rsidRDefault="00942AD4" w:rsidP="009D1E7D">
            <w:pPr>
              <w:pStyle w:val="Uvlaenjetelateksta2"/>
              <w:spacing w:after="0" w:line="240" w:lineRule="auto"/>
              <w:ind w:left="0"/>
              <w:rPr>
                <w:bCs/>
                <w:color w:val="003300"/>
              </w:rPr>
            </w:pPr>
            <w:r w:rsidRPr="00746854">
              <w:rPr>
                <w:bCs/>
                <w:color w:val="003300"/>
              </w:rPr>
              <w:t>Јавни радови</w:t>
            </w:r>
          </w:p>
        </w:tc>
        <w:tc>
          <w:tcPr>
            <w:tcW w:w="2043" w:type="dxa"/>
            <w:shd w:val="clear" w:color="auto" w:fill="auto"/>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9.000.000,00</w:t>
            </w:r>
          </w:p>
        </w:tc>
        <w:tc>
          <w:tcPr>
            <w:tcW w:w="1250" w:type="dxa"/>
            <w:shd w:val="clear" w:color="auto" w:fill="auto"/>
            <w:vAlign w:val="center"/>
          </w:tcPr>
          <w:p w:rsidR="00942AD4" w:rsidRPr="00746854" w:rsidRDefault="003423EA" w:rsidP="00C6585B">
            <w:pPr>
              <w:pStyle w:val="Uvlaenjetelateksta2"/>
              <w:spacing w:after="0" w:line="240" w:lineRule="auto"/>
              <w:ind w:left="0"/>
              <w:jc w:val="center"/>
              <w:rPr>
                <w:bCs/>
              </w:rPr>
            </w:pPr>
            <w:r w:rsidRPr="00746854">
              <w:rPr>
                <w:bCs/>
              </w:rPr>
              <w:t>67</w:t>
            </w:r>
          </w:p>
        </w:tc>
        <w:tc>
          <w:tcPr>
            <w:tcW w:w="1496" w:type="dxa"/>
            <w:shd w:val="clear" w:color="auto" w:fill="auto"/>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4.500.000,00</w:t>
            </w:r>
          </w:p>
        </w:tc>
        <w:tc>
          <w:tcPr>
            <w:tcW w:w="550" w:type="dxa"/>
            <w:shd w:val="clear" w:color="auto" w:fill="F3F3F3"/>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942AD4" w:rsidRPr="00746854" w:rsidRDefault="00942AD4" w:rsidP="00644D91">
            <w:pPr>
              <w:pStyle w:val="Uvlaenjetelateksta2"/>
              <w:spacing w:after="0" w:line="240" w:lineRule="auto"/>
              <w:ind w:left="0"/>
              <w:jc w:val="right"/>
              <w:rPr>
                <w:bCs/>
                <w:color w:val="000000"/>
                <w:lang w:val="sr-Cyrl-CS"/>
              </w:rPr>
            </w:pPr>
            <w:r w:rsidRPr="00746854">
              <w:rPr>
                <w:bCs/>
                <w:color w:val="000000"/>
                <w:lang w:val="sr-Cyrl-CS"/>
              </w:rPr>
              <w:t>4.500.000,00</w:t>
            </w:r>
          </w:p>
        </w:tc>
        <w:tc>
          <w:tcPr>
            <w:tcW w:w="439" w:type="dxa"/>
            <w:tcBorders>
              <w:right w:val="single" w:sz="4" w:space="0" w:color="auto"/>
            </w:tcBorders>
            <w:shd w:val="clear" w:color="auto" w:fill="F3F3F3"/>
            <w:vAlign w:val="center"/>
          </w:tcPr>
          <w:p w:rsidR="00942AD4" w:rsidRPr="00746854" w:rsidRDefault="00942AD4" w:rsidP="00644D91">
            <w:pPr>
              <w:pStyle w:val="Uvlaenjetelateksta2"/>
              <w:spacing w:after="0" w:line="240" w:lineRule="auto"/>
              <w:ind w:left="0"/>
              <w:jc w:val="right"/>
              <w:rPr>
                <w:bCs/>
                <w:color w:val="000000"/>
              </w:rPr>
            </w:pPr>
            <w:r w:rsidRPr="00746854">
              <w:rPr>
                <w:bCs/>
                <w:color w:val="000000"/>
              </w:rPr>
              <w:t>50</w:t>
            </w:r>
          </w:p>
        </w:tc>
      </w:tr>
      <w:tr w:rsidR="00942AD4" w:rsidRPr="00746854" w:rsidTr="007D3A87">
        <w:trPr>
          <w:trHeight w:val="195"/>
          <w:jc w:val="center"/>
        </w:trPr>
        <w:tc>
          <w:tcPr>
            <w:tcW w:w="717" w:type="dxa"/>
            <w:vMerge/>
            <w:tcBorders>
              <w:bottom w:val="single" w:sz="4" w:space="0" w:color="auto"/>
            </w:tcBorders>
            <w:shd w:val="clear" w:color="auto" w:fill="auto"/>
            <w:vAlign w:val="center"/>
          </w:tcPr>
          <w:p w:rsidR="00942AD4" w:rsidRPr="00746854" w:rsidRDefault="00942AD4" w:rsidP="00C6585B">
            <w:pPr>
              <w:pStyle w:val="Uvlaenjetelateksta2"/>
              <w:spacing w:after="0" w:line="240" w:lineRule="auto"/>
              <w:ind w:left="0"/>
              <w:jc w:val="center"/>
              <w:rPr>
                <w:b/>
                <w:color w:val="003300"/>
              </w:rPr>
            </w:pPr>
          </w:p>
        </w:tc>
        <w:tc>
          <w:tcPr>
            <w:tcW w:w="2928" w:type="dxa"/>
            <w:shd w:val="clear" w:color="auto" w:fill="auto"/>
            <w:vAlign w:val="center"/>
          </w:tcPr>
          <w:p w:rsidR="00942AD4" w:rsidRPr="00746854" w:rsidRDefault="00942AD4" w:rsidP="009D1E7D">
            <w:pPr>
              <w:pStyle w:val="Uvlaenjetelateksta2"/>
              <w:spacing w:after="0" w:line="240" w:lineRule="auto"/>
              <w:ind w:left="0"/>
              <w:rPr>
                <w:bCs/>
                <w:color w:val="003300"/>
              </w:rPr>
            </w:pPr>
            <w:r w:rsidRPr="00746854">
              <w:rPr>
                <w:bCs/>
                <w:color w:val="003300"/>
              </w:rPr>
              <w:t>Стручна пракса</w:t>
            </w:r>
          </w:p>
        </w:tc>
        <w:tc>
          <w:tcPr>
            <w:tcW w:w="2043" w:type="dxa"/>
            <w:shd w:val="clear" w:color="auto" w:fill="auto"/>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1.000.000,00</w:t>
            </w:r>
          </w:p>
        </w:tc>
        <w:tc>
          <w:tcPr>
            <w:tcW w:w="1250" w:type="dxa"/>
            <w:shd w:val="clear" w:color="auto" w:fill="auto"/>
            <w:vAlign w:val="center"/>
          </w:tcPr>
          <w:p w:rsidR="00942AD4" w:rsidRPr="00746854" w:rsidRDefault="003423EA" w:rsidP="00C6585B">
            <w:pPr>
              <w:pStyle w:val="Uvlaenjetelateksta2"/>
              <w:spacing w:after="0" w:line="240" w:lineRule="auto"/>
              <w:ind w:left="0"/>
              <w:jc w:val="center"/>
              <w:rPr>
                <w:bCs/>
              </w:rPr>
            </w:pPr>
            <w:r w:rsidRPr="00746854">
              <w:rPr>
                <w:bCs/>
              </w:rPr>
              <w:t>6</w:t>
            </w:r>
          </w:p>
        </w:tc>
        <w:tc>
          <w:tcPr>
            <w:tcW w:w="1496" w:type="dxa"/>
            <w:shd w:val="clear" w:color="auto" w:fill="auto"/>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500.000,00</w:t>
            </w:r>
          </w:p>
        </w:tc>
        <w:tc>
          <w:tcPr>
            <w:tcW w:w="550" w:type="dxa"/>
            <w:shd w:val="clear" w:color="auto" w:fill="F3F3F3"/>
            <w:vAlign w:val="center"/>
          </w:tcPr>
          <w:p w:rsidR="00942AD4" w:rsidRPr="00746854" w:rsidRDefault="00942AD4"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942AD4" w:rsidRPr="00746854" w:rsidRDefault="00942AD4" w:rsidP="00644D91">
            <w:pPr>
              <w:pStyle w:val="Uvlaenjetelateksta2"/>
              <w:spacing w:after="0" w:line="240" w:lineRule="auto"/>
              <w:ind w:left="0"/>
              <w:jc w:val="right"/>
              <w:rPr>
                <w:bCs/>
                <w:color w:val="000000"/>
                <w:lang w:val="sr-Cyrl-CS"/>
              </w:rPr>
            </w:pPr>
            <w:r w:rsidRPr="00746854">
              <w:rPr>
                <w:bCs/>
                <w:color w:val="000000"/>
                <w:lang w:val="sr-Cyrl-CS"/>
              </w:rPr>
              <w:t>500.000,00</w:t>
            </w:r>
          </w:p>
        </w:tc>
        <w:tc>
          <w:tcPr>
            <w:tcW w:w="439" w:type="dxa"/>
            <w:tcBorders>
              <w:right w:val="single" w:sz="4" w:space="0" w:color="auto"/>
            </w:tcBorders>
            <w:shd w:val="clear" w:color="auto" w:fill="F3F3F3"/>
            <w:vAlign w:val="center"/>
          </w:tcPr>
          <w:p w:rsidR="00942AD4" w:rsidRPr="00746854" w:rsidRDefault="00942AD4" w:rsidP="00644D91">
            <w:pPr>
              <w:pStyle w:val="Uvlaenjetelateksta2"/>
              <w:spacing w:after="0" w:line="240" w:lineRule="auto"/>
              <w:ind w:left="0"/>
              <w:jc w:val="right"/>
              <w:rPr>
                <w:bCs/>
                <w:color w:val="000000"/>
              </w:rPr>
            </w:pPr>
            <w:r w:rsidRPr="00746854">
              <w:rPr>
                <w:bCs/>
                <w:color w:val="000000"/>
              </w:rPr>
              <w:t>50</w:t>
            </w:r>
          </w:p>
        </w:tc>
      </w:tr>
      <w:tr w:rsidR="004211B1" w:rsidRPr="00746854" w:rsidTr="007D3A87">
        <w:trPr>
          <w:trHeight w:val="195"/>
          <w:jc w:val="center"/>
        </w:trPr>
        <w:tc>
          <w:tcPr>
            <w:tcW w:w="717" w:type="dxa"/>
            <w:tcBorders>
              <w:top w:val="single" w:sz="4" w:space="0" w:color="auto"/>
              <w:left w:val="single" w:sz="4" w:space="0" w:color="auto"/>
              <w:bottom w:val="nil"/>
              <w:right w:val="single" w:sz="4" w:space="0" w:color="auto"/>
            </w:tcBorders>
            <w:shd w:val="clear" w:color="auto" w:fill="auto"/>
            <w:vAlign w:val="center"/>
          </w:tcPr>
          <w:p w:rsidR="004211B1" w:rsidRPr="00746854" w:rsidRDefault="004211B1" w:rsidP="00C6585B">
            <w:pPr>
              <w:pStyle w:val="Uvlaenjetelateksta2"/>
              <w:spacing w:after="0" w:line="240" w:lineRule="auto"/>
              <w:ind w:left="0"/>
              <w:jc w:val="center"/>
              <w:rPr>
                <w:b/>
                <w:color w:val="003300"/>
              </w:rPr>
            </w:pPr>
          </w:p>
        </w:tc>
        <w:tc>
          <w:tcPr>
            <w:tcW w:w="2928" w:type="dxa"/>
            <w:tcBorders>
              <w:left w:val="single" w:sz="4" w:space="0" w:color="auto"/>
            </w:tcBorders>
            <w:shd w:val="clear" w:color="auto" w:fill="auto"/>
            <w:vAlign w:val="center"/>
          </w:tcPr>
          <w:p w:rsidR="004211B1" w:rsidRPr="00746854" w:rsidRDefault="004211B1" w:rsidP="009D1E7D">
            <w:pPr>
              <w:pStyle w:val="Uvlaenjetelateksta2"/>
              <w:spacing w:after="0" w:line="240" w:lineRule="auto"/>
              <w:ind w:left="0"/>
              <w:rPr>
                <w:bCs/>
                <w:color w:val="003300"/>
              </w:rPr>
            </w:pPr>
            <w:r w:rsidRPr="00746854">
              <w:rPr>
                <w:bCs/>
                <w:color w:val="003300"/>
              </w:rPr>
              <w:t>Јавни радови</w:t>
            </w:r>
          </w:p>
        </w:tc>
        <w:tc>
          <w:tcPr>
            <w:tcW w:w="2043" w:type="dxa"/>
            <w:shd w:val="clear" w:color="auto" w:fill="auto"/>
            <w:vAlign w:val="center"/>
          </w:tcPr>
          <w:p w:rsidR="004211B1" w:rsidRPr="00746854" w:rsidRDefault="00BC52B2" w:rsidP="00C6585B">
            <w:pPr>
              <w:pStyle w:val="Uvlaenjetelateksta2"/>
              <w:spacing w:after="0" w:line="240" w:lineRule="auto"/>
              <w:ind w:left="0"/>
              <w:jc w:val="right"/>
              <w:rPr>
                <w:bCs/>
                <w:color w:val="000000"/>
              </w:rPr>
            </w:pPr>
            <w:r w:rsidRPr="00746854">
              <w:rPr>
                <w:bCs/>
                <w:color w:val="000000"/>
              </w:rPr>
              <w:t>10..000.000,00</w:t>
            </w:r>
          </w:p>
        </w:tc>
        <w:tc>
          <w:tcPr>
            <w:tcW w:w="1250" w:type="dxa"/>
            <w:shd w:val="clear" w:color="auto" w:fill="auto"/>
            <w:vAlign w:val="center"/>
          </w:tcPr>
          <w:p w:rsidR="004211B1" w:rsidRPr="00746854" w:rsidRDefault="00BC52B2" w:rsidP="00C6585B">
            <w:pPr>
              <w:pStyle w:val="Uvlaenjetelateksta2"/>
              <w:spacing w:after="0" w:line="240" w:lineRule="auto"/>
              <w:ind w:left="0"/>
              <w:jc w:val="center"/>
              <w:rPr>
                <w:bCs/>
              </w:rPr>
            </w:pPr>
            <w:r w:rsidRPr="00746854">
              <w:rPr>
                <w:bCs/>
              </w:rPr>
              <w:t>72</w:t>
            </w:r>
          </w:p>
        </w:tc>
        <w:tc>
          <w:tcPr>
            <w:tcW w:w="1496" w:type="dxa"/>
            <w:shd w:val="clear" w:color="auto" w:fill="auto"/>
            <w:vAlign w:val="center"/>
          </w:tcPr>
          <w:p w:rsidR="004211B1" w:rsidRPr="00746854" w:rsidRDefault="006308F4" w:rsidP="00C6585B">
            <w:pPr>
              <w:pStyle w:val="Uvlaenjetelateksta2"/>
              <w:spacing w:after="0" w:line="240" w:lineRule="auto"/>
              <w:ind w:left="0"/>
              <w:jc w:val="right"/>
              <w:rPr>
                <w:bCs/>
                <w:color w:val="000000"/>
              </w:rPr>
            </w:pPr>
            <w:r w:rsidRPr="00746854">
              <w:rPr>
                <w:bCs/>
                <w:color w:val="000000"/>
              </w:rPr>
              <w:t>5.000.000,00</w:t>
            </w:r>
          </w:p>
        </w:tc>
        <w:tc>
          <w:tcPr>
            <w:tcW w:w="550" w:type="dxa"/>
            <w:shd w:val="clear" w:color="auto" w:fill="F3F3F3"/>
            <w:vAlign w:val="center"/>
          </w:tcPr>
          <w:p w:rsidR="004211B1" w:rsidRPr="00746854" w:rsidRDefault="006308F4"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4211B1" w:rsidRPr="00746854" w:rsidRDefault="006308F4" w:rsidP="00644D91">
            <w:pPr>
              <w:pStyle w:val="Uvlaenjetelateksta2"/>
              <w:spacing w:after="0" w:line="240" w:lineRule="auto"/>
              <w:ind w:left="0"/>
              <w:jc w:val="right"/>
              <w:rPr>
                <w:bCs/>
                <w:color w:val="000000"/>
                <w:lang w:val="sr-Cyrl-CS"/>
              </w:rPr>
            </w:pPr>
            <w:r w:rsidRPr="00746854">
              <w:rPr>
                <w:bCs/>
                <w:color w:val="000000"/>
                <w:lang w:val="sr-Cyrl-CS"/>
              </w:rPr>
              <w:t>5.000.000,00</w:t>
            </w:r>
          </w:p>
        </w:tc>
        <w:tc>
          <w:tcPr>
            <w:tcW w:w="439" w:type="dxa"/>
            <w:tcBorders>
              <w:right w:val="single" w:sz="4" w:space="0" w:color="auto"/>
            </w:tcBorders>
            <w:shd w:val="clear" w:color="auto" w:fill="F3F3F3"/>
            <w:vAlign w:val="center"/>
          </w:tcPr>
          <w:p w:rsidR="004211B1" w:rsidRPr="00746854" w:rsidRDefault="006308F4" w:rsidP="00644D91">
            <w:pPr>
              <w:pStyle w:val="Uvlaenjetelateksta2"/>
              <w:spacing w:after="0" w:line="240" w:lineRule="auto"/>
              <w:ind w:left="0"/>
              <w:jc w:val="right"/>
              <w:rPr>
                <w:bCs/>
                <w:color w:val="000000"/>
              </w:rPr>
            </w:pPr>
            <w:r w:rsidRPr="00746854">
              <w:rPr>
                <w:bCs/>
                <w:color w:val="000000"/>
              </w:rPr>
              <w:t>50</w:t>
            </w:r>
          </w:p>
        </w:tc>
      </w:tr>
      <w:tr w:rsidR="004211B1" w:rsidRPr="00746854" w:rsidTr="007D3A87">
        <w:trPr>
          <w:trHeight w:val="546"/>
          <w:jc w:val="center"/>
        </w:trPr>
        <w:tc>
          <w:tcPr>
            <w:tcW w:w="717" w:type="dxa"/>
            <w:tcBorders>
              <w:top w:val="nil"/>
              <w:left w:val="single" w:sz="4" w:space="0" w:color="auto"/>
              <w:bottom w:val="single" w:sz="4" w:space="0" w:color="auto"/>
              <w:right w:val="single" w:sz="4" w:space="0" w:color="auto"/>
            </w:tcBorders>
            <w:shd w:val="clear" w:color="auto" w:fill="auto"/>
            <w:vAlign w:val="center"/>
          </w:tcPr>
          <w:p w:rsidR="004211B1" w:rsidRPr="00746854" w:rsidRDefault="004211B1" w:rsidP="00C6585B">
            <w:pPr>
              <w:pStyle w:val="Uvlaenjetelateksta2"/>
              <w:spacing w:after="0" w:line="240" w:lineRule="auto"/>
              <w:ind w:left="0"/>
              <w:jc w:val="center"/>
              <w:rPr>
                <w:b/>
                <w:color w:val="003300"/>
              </w:rPr>
            </w:pPr>
            <w:r w:rsidRPr="00746854">
              <w:rPr>
                <w:b/>
                <w:color w:val="003300"/>
              </w:rPr>
              <w:t xml:space="preserve">2018. </w:t>
            </w:r>
          </w:p>
        </w:tc>
        <w:tc>
          <w:tcPr>
            <w:tcW w:w="2928" w:type="dxa"/>
            <w:tcBorders>
              <w:left w:val="single" w:sz="4" w:space="0" w:color="auto"/>
            </w:tcBorders>
            <w:shd w:val="clear" w:color="auto" w:fill="auto"/>
            <w:vAlign w:val="center"/>
          </w:tcPr>
          <w:p w:rsidR="004211B1" w:rsidRPr="00746854" w:rsidRDefault="004211B1" w:rsidP="009D1E7D">
            <w:pPr>
              <w:pStyle w:val="Uvlaenjetelateksta2"/>
              <w:spacing w:after="0" w:line="240" w:lineRule="auto"/>
              <w:ind w:left="0"/>
              <w:rPr>
                <w:bCs/>
                <w:color w:val="003300"/>
              </w:rPr>
            </w:pPr>
            <w:r w:rsidRPr="00746854">
              <w:rPr>
                <w:bCs/>
                <w:color w:val="000000"/>
                <w:lang w:val="sr-Cyrl-CS"/>
              </w:rPr>
              <w:t>Субвенције за самозапошљавање</w:t>
            </w:r>
          </w:p>
        </w:tc>
        <w:tc>
          <w:tcPr>
            <w:tcW w:w="2043" w:type="dxa"/>
            <w:shd w:val="clear" w:color="auto" w:fill="auto"/>
            <w:vAlign w:val="center"/>
          </w:tcPr>
          <w:p w:rsidR="004211B1" w:rsidRPr="00746854" w:rsidRDefault="00BC52B2" w:rsidP="00C6585B">
            <w:pPr>
              <w:pStyle w:val="Uvlaenjetelateksta2"/>
              <w:spacing w:after="0" w:line="240" w:lineRule="auto"/>
              <w:ind w:left="0"/>
              <w:jc w:val="right"/>
              <w:rPr>
                <w:bCs/>
                <w:color w:val="000000"/>
              </w:rPr>
            </w:pPr>
            <w:r w:rsidRPr="00746854">
              <w:rPr>
                <w:bCs/>
                <w:color w:val="000000"/>
              </w:rPr>
              <w:t>6.000.000,00</w:t>
            </w:r>
          </w:p>
        </w:tc>
        <w:tc>
          <w:tcPr>
            <w:tcW w:w="1250" w:type="dxa"/>
            <w:shd w:val="clear" w:color="auto" w:fill="auto"/>
            <w:vAlign w:val="center"/>
          </w:tcPr>
          <w:p w:rsidR="004211B1" w:rsidRPr="00746854" w:rsidRDefault="00BC52B2" w:rsidP="00C6585B">
            <w:pPr>
              <w:pStyle w:val="Uvlaenjetelateksta2"/>
              <w:spacing w:after="0" w:line="240" w:lineRule="auto"/>
              <w:ind w:left="0"/>
              <w:jc w:val="center"/>
              <w:rPr>
                <w:bCs/>
              </w:rPr>
            </w:pPr>
            <w:r w:rsidRPr="00746854">
              <w:rPr>
                <w:bCs/>
              </w:rPr>
              <w:t>32</w:t>
            </w:r>
          </w:p>
        </w:tc>
        <w:tc>
          <w:tcPr>
            <w:tcW w:w="1496" w:type="dxa"/>
            <w:shd w:val="clear" w:color="auto" w:fill="auto"/>
            <w:vAlign w:val="center"/>
          </w:tcPr>
          <w:p w:rsidR="004211B1" w:rsidRPr="00746854" w:rsidRDefault="00BC52B2" w:rsidP="00C6585B">
            <w:pPr>
              <w:pStyle w:val="Uvlaenjetelateksta2"/>
              <w:spacing w:after="0" w:line="240" w:lineRule="auto"/>
              <w:ind w:left="0"/>
              <w:jc w:val="right"/>
              <w:rPr>
                <w:bCs/>
                <w:color w:val="000000"/>
              </w:rPr>
            </w:pPr>
            <w:r w:rsidRPr="00746854">
              <w:rPr>
                <w:bCs/>
                <w:color w:val="000000"/>
              </w:rPr>
              <w:t>3.000.00,00</w:t>
            </w:r>
          </w:p>
        </w:tc>
        <w:tc>
          <w:tcPr>
            <w:tcW w:w="550" w:type="dxa"/>
            <w:shd w:val="clear" w:color="auto" w:fill="F3F3F3"/>
            <w:vAlign w:val="center"/>
          </w:tcPr>
          <w:p w:rsidR="004211B1" w:rsidRPr="00746854" w:rsidRDefault="006308F4"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4211B1" w:rsidRPr="00746854" w:rsidRDefault="006308F4" w:rsidP="00644D91">
            <w:pPr>
              <w:pStyle w:val="Uvlaenjetelateksta2"/>
              <w:spacing w:after="0" w:line="240" w:lineRule="auto"/>
              <w:ind w:left="0"/>
              <w:jc w:val="right"/>
              <w:rPr>
                <w:bCs/>
                <w:color w:val="000000"/>
                <w:lang w:val="sr-Cyrl-CS"/>
              </w:rPr>
            </w:pPr>
            <w:r w:rsidRPr="00746854">
              <w:rPr>
                <w:bCs/>
                <w:color w:val="000000"/>
                <w:lang w:val="sr-Cyrl-CS"/>
              </w:rPr>
              <w:t>3.000.000,00</w:t>
            </w:r>
          </w:p>
        </w:tc>
        <w:tc>
          <w:tcPr>
            <w:tcW w:w="439" w:type="dxa"/>
            <w:tcBorders>
              <w:right w:val="single" w:sz="4" w:space="0" w:color="auto"/>
            </w:tcBorders>
            <w:shd w:val="clear" w:color="auto" w:fill="F3F3F3"/>
            <w:vAlign w:val="center"/>
          </w:tcPr>
          <w:p w:rsidR="004211B1" w:rsidRPr="00746854" w:rsidRDefault="006308F4" w:rsidP="00644D91">
            <w:pPr>
              <w:pStyle w:val="Uvlaenjetelateksta2"/>
              <w:spacing w:after="0" w:line="240" w:lineRule="auto"/>
              <w:ind w:left="0"/>
              <w:jc w:val="right"/>
              <w:rPr>
                <w:bCs/>
                <w:color w:val="000000"/>
              </w:rPr>
            </w:pPr>
            <w:r w:rsidRPr="00746854">
              <w:rPr>
                <w:bCs/>
                <w:color w:val="000000"/>
              </w:rPr>
              <w:t>50</w:t>
            </w:r>
          </w:p>
        </w:tc>
      </w:tr>
      <w:tr w:rsidR="003E7F77" w:rsidRPr="00746854" w:rsidTr="007D3A87">
        <w:trPr>
          <w:trHeight w:val="195"/>
          <w:jc w:val="center"/>
        </w:trPr>
        <w:tc>
          <w:tcPr>
            <w:tcW w:w="717" w:type="dxa"/>
            <w:tcBorders>
              <w:top w:val="single" w:sz="4" w:space="0" w:color="auto"/>
              <w:left w:val="single" w:sz="4" w:space="0" w:color="auto"/>
              <w:bottom w:val="nil"/>
              <w:right w:val="single" w:sz="4" w:space="0" w:color="auto"/>
            </w:tcBorders>
            <w:shd w:val="clear" w:color="auto" w:fill="auto"/>
            <w:vAlign w:val="center"/>
          </w:tcPr>
          <w:p w:rsidR="003E7F77" w:rsidRPr="00746854" w:rsidRDefault="003E7F77" w:rsidP="00C6585B">
            <w:pPr>
              <w:pStyle w:val="Uvlaenjetelateksta2"/>
              <w:spacing w:after="0" w:line="240" w:lineRule="auto"/>
              <w:ind w:left="0"/>
              <w:jc w:val="center"/>
              <w:rPr>
                <w:b/>
                <w:color w:val="003300"/>
              </w:rPr>
            </w:pPr>
            <w:r w:rsidRPr="00746854">
              <w:rPr>
                <w:b/>
                <w:color w:val="003300"/>
              </w:rPr>
              <w:t>2019.</w:t>
            </w:r>
          </w:p>
        </w:tc>
        <w:tc>
          <w:tcPr>
            <w:tcW w:w="2928" w:type="dxa"/>
            <w:tcBorders>
              <w:left w:val="single" w:sz="4" w:space="0" w:color="auto"/>
            </w:tcBorders>
            <w:shd w:val="clear" w:color="auto" w:fill="auto"/>
            <w:vAlign w:val="center"/>
          </w:tcPr>
          <w:p w:rsidR="003E7F77" w:rsidRPr="00746854" w:rsidRDefault="003E7F77" w:rsidP="009D1E7D">
            <w:pPr>
              <w:pStyle w:val="Uvlaenjetelateksta2"/>
              <w:spacing w:after="0" w:line="240" w:lineRule="auto"/>
              <w:ind w:left="0"/>
              <w:rPr>
                <w:bCs/>
                <w:color w:val="000000"/>
                <w:lang w:val="sr-Cyrl-CS"/>
              </w:rPr>
            </w:pPr>
            <w:r w:rsidRPr="00746854">
              <w:rPr>
                <w:bCs/>
                <w:color w:val="003300"/>
              </w:rPr>
              <w:t>Јавни радови</w:t>
            </w:r>
          </w:p>
        </w:tc>
        <w:tc>
          <w:tcPr>
            <w:tcW w:w="2043"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lang w:val="sr-Cyrl-CS"/>
              </w:rPr>
              <w:t>7.700.000,00</w:t>
            </w:r>
          </w:p>
        </w:tc>
        <w:tc>
          <w:tcPr>
            <w:tcW w:w="1250" w:type="dxa"/>
            <w:shd w:val="clear" w:color="auto" w:fill="auto"/>
            <w:vAlign w:val="center"/>
          </w:tcPr>
          <w:p w:rsidR="003E7F77" w:rsidRPr="00746854" w:rsidRDefault="00627396" w:rsidP="00C6585B">
            <w:pPr>
              <w:pStyle w:val="Uvlaenjetelateksta2"/>
              <w:spacing w:after="0" w:line="240" w:lineRule="auto"/>
              <w:ind w:left="0"/>
              <w:jc w:val="center"/>
              <w:rPr>
                <w:bCs/>
              </w:rPr>
            </w:pPr>
            <w:r w:rsidRPr="00746854">
              <w:rPr>
                <w:bCs/>
              </w:rPr>
              <w:t>71</w:t>
            </w:r>
          </w:p>
        </w:tc>
        <w:tc>
          <w:tcPr>
            <w:tcW w:w="1496"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3.850.000,00</w:t>
            </w:r>
          </w:p>
        </w:tc>
        <w:tc>
          <w:tcPr>
            <w:tcW w:w="550" w:type="dxa"/>
            <w:shd w:val="clear" w:color="auto" w:fill="F3F3F3"/>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3E7F77" w:rsidRPr="00746854" w:rsidRDefault="00AB7DFB" w:rsidP="00644D91">
            <w:pPr>
              <w:pStyle w:val="Uvlaenjetelateksta2"/>
              <w:spacing w:after="0" w:line="240" w:lineRule="auto"/>
              <w:ind w:left="0"/>
              <w:jc w:val="right"/>
              <w:rPr>
                <w:bCs/>
                <w:color w:val="000000"/>
                <w:lang w:val="sr-Cyrl-CS"/>
              </w:rPr>
            </w:pPr>
            <w:r w:rsidRPr="00746854">
              <w:rPr>
                <w:bCs/>
                <w:color w:val="000000"/>
                <w:lang w:val="sr-Cyrl-CS"/>
              </w:rPr>
              <w:t>3.850.000,00</w:t>
            </w:r>
          </w:p>
        </w:tc>
        <w:tc>
          <w:tcPr>
            <w:tcW w:w="439" w:type="dxa"/>
            <w:tcBorders>
              <w:right w:val="single" w:sz="4" w:space="0" w:color="auto"/>
            </w:tcBorders>
            <w:shd w:val="clear" w:color="auto" w:fill="F3F3F3"/>
            <w:vAlign w:val="center"/>
          </w:tcPr>
          <w:p w:rsidR="003E7F77" w:rsidRPr="00746854" w:rsidRDefault="00AB7DFB" w:rsidP="00644D91">
            <w:pPr>
              <w:pStyle w:val="Uvlaenjetelateksta2"/>
              <w:spacing w:after="0" w:line="240" w:lineRule="auto"/>
              <w:ind w:left="0"/>
              <w:jc w:val="right"/>
              <w:rPr>
                <w:bCs/>
                <w:color w:val="000000"/>
              </w:rPr>
            </w:pPr>
            <w:r w:rsidRPr="00746854">
              <w:rPr>
                <w:bCs/>
                <w:color w:val="000000"/>
              </w:rPr>
              <w:t>50</w:t>
            </w:r>
          </w:p>
        </w:tc>
      </w:tr>
      <w:tr w:rsidR="003E7F77" w:rsidRPr="00746854" w:rsidTr="007D3A87">
        <w:trPr>
          <w:trHeight w:val="195"/>
          <w:jc w:val="center"/>
        </w:trPr>
        <w:tc>
          <w:tcPr>
            <w:tcW w:w="717" w:type="dxa"/>
            <w:tcBorders>
              <w:top w:val="nil"/>
              <w:left w:val="single" w:sz="4" w:space="0" w:color="auto"/>
              <w:bottom w:val="single" w:sz="4" w:space="0" w:color="auto"/>
              <w:right w:val="single" w:sz="4" w:space="0" w:color="auto"/>
            </w:tcBorders>
            <w:shd w:val="clear" w:color="auto" w:fill="auto"/>
            <w:vAlign w:val="center"/>
          </w:tcPr>
          <w:p w:rsidR="003E7F77" w:rsidRPr="00746854" w:rsidRDefault="003E7F77" w:rsidP="00C6585B">
            <w:pPr>
              <w:pStyle w:val="Uvlaenjetelateksta2"/>
              <w:spacing w:after="0" w:line="240" w:lineRule="auto"/>
              <w:ind w:left="0"/>
              <w:jc w:val="center"/>
              <w:rPr>
                <w:b/>
                <w:color w:val="003300"/>
              </w:rPr>
            </w:pPr>
          </w:p>
        </w:tc>
        <w:tc>
          <w:tcPr>
            <w:tcW w:w="2928" w:type="dxa"/>
            <w:tcBorders>
              <w:left w:val="single" w:sz="4" w:space="0" w:color="auto"/>
            </w:tcBorders>
            <w:shd w:val="clear" w:color="auto" w:fill="auto"/>
            <w:vAlign w:val="center"/>
          </w:tcPr>
          <w:p w:rsidR="003E7F77" w:rsidRPr="00746854" w:rsidRDefault="003E7F77" w:rsidP="009D1E7D">
            <w:pPr>
              <w:pStyle w:val="Uvlaenjetelateksta2"/>
              <w:spacing w:after="0" w:line="240" w:lineRule="auto"/>
              <w:ind w:left="0"/>
              <w:rPr>
                <w:bCs/>
                <w:color w:val="000000"/>
                <w:lang w:val="sr-Cyrl-CS"/>
              </w:rPr>
            </w:pPr>
            <w:r w:rsidRPr="00746854">
              <w:rPr>
                <w:bCs/>
                <w:color w:val="000000"/>
                <w:lang w:val="sr-Cyrl-CS"/>
              </w:rPr>
              <w:t>Субвенције за самозапошљавање</w:t>
            </w:r>
          </w:p>
        </w:tc>
        <w:tc>
          <w:tcPr>
            <w:tcW w:w="2043"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5.2</w:t>
            </w:r>
            <w:r w:rsidR="003E7F77" w:rsidRPr="00746854">
              <w:rPr>
                <w:bCs/>
                <w:color w:val="000000"/>
              </w:rPr>
              <w:t>00.000,00</w:t>
            </w:r>
          </w:p>
        </w:tc>
        <w:tc>
          <w:tcPr>
            <w:tcW w:w="1250" w:type="dxa"/>
            <w:shd w:val="clear" w:color="auto" w:fill="auto"/>
            <w:vAlign w:val="center"/>
          </w:tcPr>
          <w:p w:rsidR="003E7F77" w:rsidRPr="00746854" w:rsidRDefault="00627396" w:rsidP="00C6585B">
            <w:pPr>
              <w:pStyle w:val="Uvlaenjetelateksta2"/>
              <w:spacing w:after="0" w:line="240" w:lineRule="auto"/>
              <w:ind w:left="0"/>
              <w:jc w:val="center"/>
              <w:rPr>
                <w:bCs/>
              </w:rPr>
            </w:pPr>
            <w:r w:rsidRPr="00746854">
              <w:rPr>
                <w:bCs/>
              </w:rPr>
              <w:t>25</w:t>
            </w:r>
          </w:p>
        </w:tc>
        <w:tc>
          <w:tcPr>
            <w:tcW w:w="1496"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2</w:t>
            </w:r>
            <w:r w:rsidR="003E7F77" w:rsidRPr="00746854">
              <w:rPr>
                <w:bCs/>
                <w:color w:val="000000"/>
              </w:rPr>
              <w:t>.600.000,0</w:t>
            </w:r>
          </w:p>
        </w:tc>
        <w:tc>
          <w:tcPr>
            <w:tcW w:w="550" w:type="dxa"/>
            <w:shd w:val="clear" w:color="auto" w:fill="F3F3F3"/>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3E7F77" w:rsidRPr="00746854" w:rsidRDefault="00AB7DFB" w:rsidP="00644D91">
            <w:pPr>
              <w:pStyle w:val="Uvlaenjetelateksta2"/>
              <w:spacing w:after="0" w:line="240" w:lineRule="auto"/>
              <w:ind w:left="0"/>
              <w:jc w:val="right"/>
              <w:rPr>
                <w:bCs/>
                <w:color w:val="000000"/>
                <w:lang w:val="sr-Cyrl-CS"/>
              </w:rPr>
            </w:pPr>
            <w:r w:rsidRPr="00746854">
              <w:rPr>
                <w:bCs/>
                <w:color w:val="000000"/>
                <w:lang w:val="sr-Cyrl-CS"/>
              </w:rPr>
              <w:t>2.6</w:t>
            </w:r>
            <w:r w:rsidR="003E7F77" w:rsidRPr="00746854">
              <w:rPr>
                <w:bCs/>
                <w:color w:val="000000"/>
                <w:lang w:val="sr-Cyrl-CS"/>
              </w:rPr>
              <w:t>00.000,00</w:t>
            </w:r>
          </w:p>
        </w:tc>
        <w:tc>
          <w:tcPr>
            <w:tcW w:w="439" w:type="dxa"/>
            <w:tcBorders>
              <w:right w:val="single" w:sz="4" w:space="0" w:color="auto"/>
            </w:tcBorders>
            <w:shd w:val="clear" w:color="auto" w:fill="F3F3F3"/>
            <w:vAlign w:val="center"/>
          </w:tcPr>
          <w:p w:rsidR="003E7F77" w:rsidRPr="00746854" w:rsidRDefault="00AB7DFB" w:rsidP="00644D91">
            <w:pPr>
              <w:pStyle w:val="Uvlaenjetelateksta2"/>
              <w:spacing w:after="0" w:line="240" w:lineRule="auto"/>
              <w:ind w:left="0"/>
              <w:jc w:val="right"/>
              <w:rPr>
                <w:bCs/>
                <w:color w:val="000000"/>
              </w:rPr>
            </w:pPr>
            <w:r w:rsidRPr="00746854">
              <w:rPr>
                <w:bCs/>
                <w:color w:val="000000"/>
              </w:rPr>
              <w:t>50</w:t>
            </w:r>
          </w:p>
        </w:tc>
      </w:tr>
      <w:tr w:rsidR="003E7F77" w:rsidRPr="00746854" w:rsidTr="007D3A87">
        <w:trPr>
          <w:trHeight w:val="195"/>
          <w:jc w:val="center"/>
        </w:trPr>
        <w:tc>
          <w:tcPr>
            <w:tcW w:w="717" w:type="dxa"/>
            <w:tcBorders>
              <w:top w:val="nil"/>
              <w:left w:val="single" w:sz="4" w:space="0" w:color="auto"/>
              <w:bottom w:val="single" w:sz="4" w:space="0" w:color="auto"/>
              <w:right w:val="single" w:sz="4" w:space="0" w:color="auto"/>
            </w:tcBorders>
            <w:shd w:val="clear" w:color="auto" w:fill="auto"/>
            <w:vAlign w:val="center"/>
          </w:tcPr>
          <w:p w:rsidR="003E7F77" w:rsidRPr="00746854" w:rsidRDefault="003E7F77" w:rsidP="00C6585B">
            <w:pPr>
              <w:pStyle w:val="Uvlaenjetelateksta2"/>
              <w:spacing w:after="0" w:line="240" w:lineRule="auto"/>
              <w:ind w:left="0"/>
              <w:jc w:val="center"/>
              <w:rPr>
                <w:b/>
                <w:color w:val="003300"/>
              </w:rPr>
            </w:pPr>
          </w:p>
        </w:tc>
        <w:tc>
          <w:tcPr>
            <w:tcW w:w="2928" w:type="dxa"/>
            <w:tcBorders>
              <w:left w:val="single" w:sz="4" w:space="0" w:color="auto"/>
            </w:tcBorders>
            <w:shd w:val="clear" w:color="auto" w:fill="auto"/>
            <w:vAlign w:val="center"/>
          </w:tcPr>
          <w:p w:rsidR="003E7F77" w:rsidRPr="00746854" w:rsidRDefault="003E7F77" w:rsidP="009D1E7D">
            <w:pPr>
              <w:pStyle w:val="Uvlaenjetelateksta2"/>
              <w:spacing w:after="0" w:line="240" w:lineRule="auto"/>
              <w:ind w:left="0"/>
              <w:rPr>
                <w:bCs/>
                <w:color w:val="000000"/>
                <w:lang w:val="sr-Cyrl-CS"/>
              </w:rPr>
            </w:pPr>
            <w:r w:rsidRPr="00746854">
              <w:rPr>
                <w:bCs/>
                <w:color w:val="000000"/>
                <w:lang w:val="sr-Cyrl-CS"/>
              </w:rPr>
              <w:t>Стручна пракса</w:t>
            </w:r>
          </w:p>
        </w:tc>
        <w:tc>
          <w:tcPr>
            <w:tcW w:w="2043"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1.080.000,00</w:t>
            </w:r>
          </w:p>
        </w:tc>
        <w:tc>
          <w:tcPr>
            <w:tcW w:w="1250" w:type="dxa"/>
            <w:shd w:val="clear" w:color="auto" w:fill="auto"/>
            <w:vAlign w:val="center"/>
          </w:tcPr>
          <w:p w:rsidR="003E7F77" w:rsidRPr="00746854" w:rsidRDefault="004C7CFF" w:rsidP="00C6585B">
            <w:pPr>
              <w:pStyle w:val="Uvlaenjetelateksta2"/>
              <w:spacing w:after="0" w:line="240" w:lineRule="auto"/>
              <w:ind w:left="0"/>
              <w:jc w:val="center"/>
              <w:rPr>
                <w:bCs/>
              </w:rPr>
            </w:pPr>
            <w:r w:rsidRPr="00746854">
              <w:rPr>
                <w:bCs/>
              </w:rPr>
              <w:t>5</w:t>
            </w:r>
          </w:p>
        </w:tc>
        <w:tc>
          <w:tcPr>
            <w:tcW w:w="1496" w:type="dxa"/>
            <w:shd w:val="clear" w:color="auto" w:fill="auto"/>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540.000,00</w:t>
            </w:r>
          </w:p>
        </w:tc>
        <w:tc>
          <w:tcPr>
            <w:tcW w:w="550" w:type="dxa"/>
            <w:shd w:val="clear" w:color="auto" w:fill="F3F3F3"/>
            <w:vAlign w:val="center"/>
          </w:tcPr>
          <w:p w:rsidR="003E7F77" w:rsidRPr="00746854" w:rsidRDefault="00AB7DFB"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3E7F77" w:rsidRPr="00746854" w:rsidRDefault="00AB7DFB" w:rsidP="00644D91">
            <w:pPr>
              <w:pStyle w:val="Uvlaenjetelateksta2"/>
              <w:spacing w:after="0" w:line="240" w:lineRule="auto"/>
              <w:ind w:left="0"/>
              <w:jc w:val="right"/>
              <w:rPr>
                <w:bCs/>
                <w:color w:val="000000"/>
                <w:lang w:val="sr-Cyrl-CS"/>
              </w:rPr>
            </w:pPr>
            <w:r w:rsidRPr="00746854">
              <w:rPr>
                <w:bCs/>
                <w:color w:val="000000"/>
                <w:lang w:val="sr-Cyrl-CS"/>
              </w:rPr>
              <w:t>540.000,00</w:t>
            </w:r>
          </w:p>
        </w:tc>
        <w:tc>
          <w:tcPr>
            <w:tcW w:w="439" w:type="dxa"/>
            <w:tcBorders>
              <w:right w:val="single" w:sz="4" w:space="0" w:color="auto"/>
            </w:tcBorders>
            <w:shd w:val="clear" w:color="auto" w:fill="F3F3F3"/>
            <w:vAlign w:val="center"/>
          </w:tcPr>
          <w:p w:rsidR="003E7F77" w:rsidRPr="00746854" w:rsidRDefault="00AB7DFB" w:rsidP="00644D91">
            <w:pPr>
              <w:pStyle w:val="Uvlaenjetelateksta2"/>
              <w:spacing w:after="0" w:line="240" w:lineRule="auto"/>
              <w:ind w:left="0"/>
              <w:jc w:val="right"/>
              <w:rPr>
                <w:bCs/>
                <w:color w:val="000000"/>
              </w:rPr>
            </w:pPr>
            <w:r w:rsidRPr="00746854">
              <w:rPr>
                <w:bCs/>
                <w:color w:val="000000"/>
              </w:rPr>
              <w:t>50</w:t>
            </w:r>
          </w:p>
        </w:tc>
      </w:tr>
      <w:tr w:rsidR="007D3A87" w:rsidRPr="00746854" w:rsidTr="00FE2270">
        <w:trPr>
          <w:trHeight w:val="345"/>
          <w:jc w:val="center"/>
        </w:trPr>
        <w:tc>
          <w:tcPr>
            <w:tcW w:w="717" w:type="dxa"/>
            <w:vMerge w:val="restart"/>
            <w:tcBorders>
              <w:top w:val="nil"/>
              <w:left w:val="single" w:sz="4" w:space="0" w:color="auto"/>
              <w:right w:val="single" w:sz="4" w:space="0" w:color="auto"/>
            </w:tcBorders>
            <w:shd w:val="clear" w:color="auto" w:fill="auto"/>
            <w:vAlign w:val="center"/>
          </w:tcPr>
          <w:p w:rsidR="007D3A87" w:rsidRPr="00746854" w:rsidRDefault="007D3A87" w:rsidP="00C6585B">
            <w:pPr>
              <w:pStyle w:val="Uvlaenjetelateksta2"/>
              <w:spacing w:after="0" w:line="240" w:lineRule="auto"/>
              <w:ind w:left="0"/>
              <w:jc w:val="center"/>
              <w:rPr>
                <w:b/>
                <w:color w:val="003300"/>
              </w:rPr>
            </w:pPr>
            <w:r w:rsidRPr="00746854">
              <w:rPr>
                <w:b/>
                <w:color w:val="003300"/>
              </w:rPr>
              <w:t>2020.</w:t>
            </w:r>
          </w:p>
        </w:tc>
        <w:tc>
          <w:tcPr>
            <w:tcW w:w="2928" w:type="dxa"/>
            <w:tcBorders>
              <w:left w:val="single" w:sz="4" w:space="0" w:color="auto"/>
            </w:tcBorders>
            <w:shd w:val="clear" w:color="auto" w:fill="auto"/>
            <w:vAlign w:val="center"/>
          </w:tcPr>
          <w:p w:rsidR="007D3A87" w:rsidRPr="00746854" w:rsidRDefault="007D3A87" w:rsidP="00FE2270">
            <w:pPr>
              <w:pStyle w:val="Uvlaenjetelateksta2"/>
              <w:spacing w:after="0" w:line="240" w:lineRule="auto"/>
              <w:ind w:left="0"/>
              <w:rPr>
                <w:bCs/>
                <w:color w:val="003300"/>
              </w:rPr>
            </w:pPr>
            <w:r w:rsidRPr="00746854">
              <w:rPr>
                <w:bCs/>
                <w:color w:val="003300"/>
              </w:rPr>
              <w:t>Јавни радови</w:t>
            </w:r>
          </w:p>
          <w:p w:rsidR="007D3A87" w:rsidRPr="00746854" w:rsidRDefault="007D3A87" w:rsidP="00FE2270">
            <w:pPr>
              <w:pStyle w:val="Uvlaenjetelateksta2"/>
              <w:spacing w:after="0" w:line="240" w:lineRule="auto"/>
              <w:ind w:left="0"/>
              <w:rPr>
                <w:bCs/>
                <w:color w:val="000000"/>
                <w:lang w:val="sr-Cyrl-CS"/>
              </w:rPr>
            </w:pPr>
          </w:p>
        </w:tc>
        <w:tc>
          <w:tcPr>
            <w:tcW w:w="2043" w:type="dxa"/>
            <w:shd w:val="clear" w:color="auto" w:fill="auto"/>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6.000.000,00</w:t>
            </w:r>
          </w:p>
        </w:tc>
        <w:tc>
          <w:tcPr>
            <w:tcW w:w="1250" w:type="dxa"/>
            <w:shd w:val="clear" w:color="auto" w:fill="auto"/>
            <w:vAlign w:val="center"/>
          </w:tcPr>
          <w:p w:rsidR="007D3A87" w:rsidRPr="00746854" w:rsidRDefault="00945595" w:rsidP="00C6585B">
            <w:pPr>
              <w:pStyle w:val="Uvlaenjetelateksta2"/>
              <w:spacing w:after="0" w:line="240" w:lineRule="auto"/>
              <w:ind w:left="0"/>
              <w:jc w:val="center"/>
              <w:rPr>
                <w:bCs/>
              </w:rPr>
            </w:pPr>
            <w:r>
              <w:rPr>
                <w:bCs/>
              </w:rPr>
              <w:t>40</w:t>
            </w:r>
          </w:p>
        </w:tc>
        <w:tc>
          <w:tcPr>
            <w:tcW w:w="1496" w:type="dxa"/>
            <w:shd w:val="clear" w:color="auto" w:fill="auto"/>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3.000.000,00</w:t>
            </w:r>
          </w:p>
        </w:tc>
        <w:tc>
          <w:tcPr>
            <w:tcW w:w="550" w:type="dxa"/>
            <w:shd w:val="clear" w:color="auto" w:fill="F3F3F3"/>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7D3A87" w:rsidRPr="00746854" w:rsidRDefault="00F428CD" w:rsidP="00644D91">
            <w:pPr>
              <w:pStyle w:val="Uvlaenjetelateksta2"/>
              <w:spacing w:after="0" w:line="240" w:lineRule="auto"/>
              <w:ind w:left="0"/>
              <w:jc w:val="right"/>
              <w:rPr>
                <w:bCs/>
                <w:color w:val="000000"/>
                <w:lang w:val="sr-Cyrl-CS"/>
              </w:rPr>
            </w:pPr>
            <w:r w:rsidRPr="00746854">
              <w:rPr>
                <w:bCs/>
                <w:color w:val="000000"/>
                <w:lang w:val="sr-Cyrl-CS"/>
              </w:rPr>
              <w:t>3.000.000,00</w:t>
            </w:r>
          </w:p>
        </w:tc>
        <w:tc>
          <w:tcPr>
            <w:tcW w:w="439" w:type="dxa"/>
            <w:tcBorders>
              <w:right w:val="single" w:sz="4" w:space="0" w:color="auto"/>
            </w:tcBorders>
            <w:shd w:val="clear" w:color="auto" w:fill="F3F3F3"/>
            <w:vAlign w:val="center"/>
          </w:tcPr>
          <w:p w:rsidR="007D3A87" w:rsidRPr="00746854" w:rsidRDefault="00F428CD" w:rsidP="00644D91">
            <w:pPr>
              <w:pStyle w:val="Uvlaenjetelateksta2"/>
              <w:spacing w:after="0" w:line="240" w:lineRule="auto"/>
              <w:ind w:left="0"/>
              <w:jc w:val="right"/>
              <w:rPr>
                <w:bCs/>
                <w:color w:val="000000"/>
              </w:rPr>
            </w:pPr>
            <w:r w:rsidRPr="00746854">
              <w:rPr>
                <w:bCs/>
                <w:color w:val="000000"/>
              </w:rPr>
              <w:t>50</w:t>
            </w:r>
          </w:p>
        </w:tc>
      </w:tr>
      <w:tr w:rsidR="007D3A87" w:rsidRPr="00746854" w:rsidTr="00FE2270">
        <w:trPr>
          <w:trHeight w:val="345"/>
          <w:jc w:val="center"/>
        </w:trPr>
        <w:tc>
          <w:tcPr>
            <w:tcW w:w="717" w:type="dxa"/>
            <w:vMerge/>
            <w:tcBorders>
              <w:left w:val="single" w:sz="4" w:space="0" w:color="auto"/>
              <w:bottom w:val="single" w:sz="4" w:space="0" w:color="auto"/>
              <w:right w:val="single" w:sz="4" w:space="0" w:color="auto"/>
            </w:tcBorders>
            <w:shd w:val="clear" w:color="auto" w:fill="auto"/>
            <w:vAlign w:val="center"/>
          </w:tcPr>
          <w:p w:rsidR="007D3A87" w:rsidRPr="00746854" w:rsidRDefault="007D3A87" w:rsidP="00C6585B">
            <w:pPr>
              <w:pStyle w:val="Uvlaenjetelateksta2"/>
              <w:spacing w:after="0" w:line="240" w:lineRule="auto"/>
              <w:ind w:left="0"/>
              <w:jc w:val="center"/>
              <w:rPr>
                <w:b/>
                <w:color w:val="003300"/>
              </w:rPr>
            </w:pPr>
          </w:p>
        </w:tc>
        <w:tc>
          <w:tcPr>
            <w:tcW w:w="2928" w:type="dxa"/>
            <w:tcBorders>
              <w:left w:val="single" w:sz="4" w:space="0" w:color="auto"/>
            </w:tcBorders>
            <w:shd w:val="clear" w:color="auto" w:fill="auto"/>
            <w:vAlign w:val="center"/>
          </w:tcPr>
          <w:p w:rsidR="007D3A87" w:rsidRPr="00746854" w:rsidRDefault="007D3A87" w:rsidP="00FE2270">
            <w:pPr>
              <w:pStyle w:val="Uvlaenjetelateksta2"/>
              <w:spacing w:after="0" w:line="240" w:lineRule="auto"/>
              <w:ind w:left="0"/>
              <w:rPr>
                <w:bCs/>
                <w:color w:val="003300"/>
              </w:rPr>
            </w:pPr>
            <w:r w:rsidRPr="00746854">
              <w:rPr>
                <w:bCs/>
                <w:color w:val="003300"/>
              </w:rPr>
              <w:t>Субвенције за смозапошљавање</w:t>
            </w:r>
          </w:p>
        </w:tc>
        <w:tc>
          <w:tcPr>
            <w:tcW w:w="2043" w:type="dxa"/>
            <w:shd w:val="clear" w:color="auto" w:fill="auto"/>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4.000.000,00</w:t>
            </w:r>
          </w:p>
        </w:tc>
        <w:tc>
          <w:tcPr>
            <w:tcW w:w="1250" w:type="dxa"/>
            <w:shd w:val="clear" w:color="auto" w:fill="auto"/>
            <w:vAlign w:val="center"/>
          </w:tcPr>
          <w:p w:rsidR="007D3A87" w:rsidRPr="00746854" w:rsidRDefault="006D33B2" w:rsidP="00C6585B">
            <w:pPr>
              <w:pStyle w:val="Uvlaenjetelateksta2"/>
              <w:spacing w:after="0" w:line="240" w:lineRule="auto"/>
              <w:ind w:left="0"/>
              <w:jc w:val="center"/>
              <w:rPr>
                <w:bCs/>
              </w:rPr>
            </w:pPr>
            <w:r w:rsidRPr="00746854">
              <w:rPr>
                <w:bCs/>
              </w:rPr>
              <w:t>1</w:t>
            </w:r>
            <w:r w:rsidR="00945595">
              <w:rPr>
                <w:bCs/>
              </w:rPr>
              <w:t>5</w:t>
            </w:r>
          </w:p>
        </w:tc>
        <w:tc>
          <w:tcPr>
            <w:tcW w:w="1496" w:type="dxa"/>
            <w:shd w:val="clear" w:color="auto" w:fill="auto"/>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2.000.000,00</w:t>
            </w:r>
          </w:p>
        </w:tc>
        <w:tc>
          <w:tcPr>
            <w:tcW w:w="550" w:type="dxa"/>
            <w:shd w:val="clear" w:color="auto" w:fill="F3F3F3"/>
            <w:vAlign w:val="center"/>
          </w:tcPr>
          <w:p w:rsidR="007D3A87" w:rsidRPr="00746854" w:rsidRDefault="00F428CD" w:rsidP="00C6585B">
            <w:pPr>
              <w:pStyle w:val="Uvlaenjetelateksta2"/>
              <w:spacing w:after="0" w:line="240" w:lineRule="auto"/>
              <w:ind w:left="0"/>
              <w:jc w:val="right"/>
              <w:rPr>
                <w:bCs/>
                <w:color w:val="000000"/>
              </w:rPr>
            </w:pPr>
            <w:r w:rsidRPr="00746854">
              <w:rPr>
                <w:bCs/>
                <w:color w:val="000000"/>
              </w:rPr>
              <w:t>50</w:t>
            </w:r>
          </w:p>
        </w:tc>
        <w:tc>
          <w:tcPr>
            <w:tcW w:w="1647" w:type="dxa"/>
            <w:shd w:val="clear" w:color="auto" w:fill="auto"/>
            <w:vAlign w:val="center"/>
          </w:tcPr>
          <w:p w:rsidR="007D3A87" w:rsidRPr="00746854" w:rsidRDefault="00F428CD" w:rsidP="00644D91">
            <w:pPr>
              <w:pStyle w:val="Uvlaenjetelateksta2"/>
              <w:spacing w:after="0" w:line="240" w:lineRule="auto"/>
              <w:ind w:left="0"/>
              <w:jc w:val="right"/>
              <w:rPr>
                <w:bCs/>
                <w:color w:val="000000"/>
                <w:lang w:val="sr-Cyrl-CS"/>
              </w:rPr>
            </w:pPr>
            <w:r w:rsidRPr="00746854">
              <w:rPr>
                <w:bCs/>
                <w:color w:val="000000"/>
                <w:lang w:val="sr-Cyrl-CS"/>
              </w:rPr>
              <w:t>2.000.000,00</w:t>
            </w:r>
          </w:p>
        </w:tc>
        <w:tc>
          <w:tcPr>
            <w:tcW w:w="439" w:type="dxa"/>
            <w:tcBorders>
              <w:right w:val="single" w:sz="4" w:space="0" w:color="auto"/>
            </w:tcBorders>
            <w:shd w:val="clear" w:color="auto" w:fill="F3F3F3"/>
            <w:vAlign w:val="center"/>
          </w:tcPr>
          <w:p w:rsidR="007D3A87" w:rsidRPr="00746854" w:rsidRDefault="00F428CD" w:rsidP="00644D91">
            <w:pPr>
              <w:pStyle w:val="Uvlaenjetelateksta2"/>
              <w:spacing w:after="0" w:line="240" w:lineRule="auto"/>
              <w:ind w:left="0"/>
              <w:jc w:val="right"/>
              <w:rPr>
                <w:bCs/>
                <w:color w:val="000000"/>
              </w:rPr>
            </w:pPr>
            <w:r w:rsidRPr="00746854">
              <w:rPr>
                <w:bCs/>
                <w:color w:val="000000"/>
              </w:rPr>
              <w:t>50</w:t>
            </w:r>
          </w:p>
        </w:tc>
      </w:tr>
      <w:tr w:rsidR="007D3A87" w:rsidRPr="00746854" w:rsidTr="007D3A87">
        <w:trPr>
          <w:jc w:val="center"/>
        </w:trPr>
        <w:tc>
          <w:tcPr>
            <w:tcW w:w="3645" w:type="dxa"/>
            <w:gridSpan w:val="2"/>
            <w:shd w:val="clear" w:color="auto" w:fill="F3F3F3"/>
            <w:vAlign w:val="center"/>
          </w:tcPr>
          <w:p w:rsidR="007D3A87" w:rsidRPr="00746854" w:rsidRDefault="007D3A87" w:rsidP="00C6585B">
            <w:pPr>
              <w:pStyle w:val="Uvlaenjetelateksta2"/>
              <w:spacing w:after="0" w:line="240" w:lineRule="auto"/>
              <w:ind w:left="0"/>
              <w:rPr>
                <w:b/>
                <w:color w:val="000000"/>
                <w:lang w:val="sr-Cyrl-CS"/>
              </w:rPr>
            </w:pPr>
            <w:r w:rsidRPr="00746854">
              <w:rPr>
                <w:b/>
                <w:color w:val="000000"/>
                <w:lang w:val="sr-Cyrl-CS"/>
              </w:rPr>
              <w:t>УКУПНО:</w:t>
            </w:r>
          </w:p>
        </w:tc>
        <w:tc>
          <w:tcPr>
            <w:tcW w:w="2043" w:type="dxa"/>
            <w:shd w:val="clear" w:color="auto" w:fill="F3F3F3"/>
            <w:vAlign w:val="center"/>
          </w:tcPr>
          <w:p w:rsidR="007D3A87" w:rsidRPr="00746854" w:rsidRDefault="007D3A87" w:rsidP="00FE2270">
            <w:pPr>
              <w:pStyle w:val="Uvlaenjetelateksta2"/>
              <w:spacing w:after="0" w:line="240" w:lineRule="auto"/>
              <w:ind w:left="0"/>
              <w:rPr>
                <w:bCs/>
                <w:color w:val="000000"/>
                <w:lang w:val="sr-Cyrl-CS"/>
              </w:rPr>
            </w:pPr>
          </w:p>
        </w:tc>
        <w:tc>
          <w:tcPr>
            <w:tcW w:w="1250" w:type="dxa"/>
            <w:shd w:val="clear" w:color="auto" w:fill="F3F3F3"/>
            <w:vAlign w:val="center"/>
          </w:tcPr>
          <w:p w:rsidR="007D3A87" w:rsidRPr="00945595" w:rsidRDefault="007D3A87" w:rsidP="00681F7D">
            <w:pPr>
              <w:pStyle w:val="Uvlaenjetelateksta2"/>
              <w:spacing w:after="0" w:line="240" w:lineRule="auto"/>
              <w:ind w:left="0"/>
              <w:jc w:val="center"/>
              <w:rPr>
                <w:b/>
              </w:rPr>
            </w:pPr>
            <w:r w:rsidRPr="00945595">
              <w:rPr>
                <w:b/>
              </w:rPr>
              <w:t>7</w:t>
            </w:r>
            <w:r w:rsidR="00945595" w:rsidRPr="00945595">
              <w:rPr>
                <w:b/>
              </w:rPr>
              <w:t>58</w:t>
            </w:r>
          </w:p>
        </w:tc>
        <w:tc>
          <w:tcPr>
            <w:tcW w:w="1496" w:type="dxa"/>
            <w:shd w:val="clear" w:color="auto" w:fill="F3F3F3"/>
            <w:vAlign w:val="center"/>
          </w:tcPr>
          <w:p w:rsidR="007D3A87" w:rsidRPr="00945595" w:rsidRDefault="00945595" w:rsidP="00681F7D">
            <w:pPr>
              <w:pStyle w:val="Uvlaenjetelateksta2"/>
              <w:spacing w:after="0" w:line="240" w:lineRule="auto"/>
              <w:ind w:left="0"/>
              <w:jc w:val="center"/>
              <w:rPr>
                <w:b/>
              </w:rPr>
            </w:pPr>
            <w:r w:rsidRPr="00945595">
              <w:rPr>
                <w:b/>
              </w:rPr>
              <w:t>71.860.360,00</w:t>
            </w:r>
          </w:p>
        </w:tc>
        <w:tc>
          <w:tcPr>
            <w:tcW w:w="550" w:type="dxa"/>
            <w:shd w:val="clear" w:color="auto" w:fill="F3F3F3"/>
            <w:vAlign w:val="center"/>
          </w:tcPr>
          <w:p w:rsidR="007D3A87" w:rsidRPr="00945595" w:rsidRDefault="007D3A87" w:rsidP="00681F7D">
            <w:pPr>
              <w:pStyle w:val="Uvlaenjetelateksta2"/>
              <w:spacing w:after="0" w:line="240" w:lineRule="auto"/>
              <w:ind w:left="0"/>
              <w:jc w:val="center"/>
              <w:rPr>
                <w:b/>
              </w:rPr>
            </w:pPr>
            <w:r w:rsidRPr="00945595">
              <w:rPr>
                <w:b/>
              </w:rPr>
              <w:t>100</w:t>
            </w:r>
          </w:p>
        </w:tc>
        <w:tc>
          <w:tcPr>
            <w:tcW w:w="1647" w:type="dxa"/>
            <w:shd w:val="clear" w:color="auto" w:fill="F3F3F3"/>
            <w:vAlign w:val="center"/>
          </w:tcPr>
          <w:p w:rsidR="007D3A87" w:rsidRPr="00945595" w:rsidRDefault="00945595" w:rsidP="00681F7D">
            <w:pPr>
              <w:pStyle w:val="Uvlaenjetelateksta2"/>
              <w:spacing w:after="0" w:line="240" w:lineRule="auto"/>
              <w:ind w:left="0"/>
              <w:jc w:val="center"/>
              <w:rPr>
                <w:b/>
                <w:lang w:val="sr-Cyrl-CS"/>
              </w:rPr>
            </w:pPr>
            <w:r w:rsidRPr="00945595">
              <w:rPr>
                <w:b/>
              </w:rPr>
              <w:t>36.836.399,71</w:t>
            </w:r>
          </w:p>
        </w:tc>
        <w:tc>
          <w:tcPr>
            <w:tcW w:w="439" w:type="dxa"/>
            <w:shd w:val="clear" w:color="auto" w:fill="F3F3F3"/>
            <w:vAlign w:val="center"/>
          </w:tcPr>
          <w:p w:rsidR="007D3A87" w:rsidRPr="00746854" w:rsidRDefault="007D3A87" w:rsidP="00C6585B">
            <w:pPr>
              <w:pStyle w:val="Uvlaenjetelateksta2"/>
              <w:spacing w:after="0" w:line="240" w:lineRule="auto"/>
              <w:ind w:left="0"/>
              <w:jc w:val="right"/>
              <w:rPr>
                <w:b/>
                <w:color w:val="000000"/>
              </w:rPr>
            </w:pPr>
            <w:r w:rsidRPr="00746854">
              <w:rPr>
                <w:b/>
                <w:color w:val="000000"/>
              </w:rPr>
              <w:t>-</w:t>
            </w:r>
          </w:p>
        </w:tc>
      </w:tr>
    </w:tbl>
    <w:p w:rsidR="00C6585B" w:rsidRPr="00746854" w:rsidRDefault="00C6585B" w:rsidP="00C6585B">
      <w:pPr>
        <w:spacing w:after="120"/>
        <w:jc w:val="both"/>
        <w:rPr>
          <w:color w:val="000000"/>
          <w:lang w:val="sr-Cyrl-CS"/>
        </w:rPr>
      </w:pPr>
    </w:p>
    <w:p w:rsidR="00C6585B" w:rsidRPr="00746854" w:rsidRDefault="00C6585B" w:rsidP="00C6585B">
      <w:pPr>
        <w:spacing w:after="120"/>
        <w:jc w:val="both"/>
        <w:rPr>
          <w:color w:val="000000"/>
          <w:lang w:val="sr-Cyrl-CS"/>
        </w:rPr>
      </w:pPr>
      <w:r w:rsidRPr="00746854">
        <w:rPr>
          <w:color w:val="000000"/>
          <w:lang w:val="sr-Cyrl-CS"/>
        </w:rPr>
        <w:t xml:space="preserve">Колико је за општину Ивањица значајно улагање у </w:t>
      </w:r>
      <w:r w:rsidR="007479FC" w:rsidRPr="00746854">
        <w:rPr>
          <w:color w:val="000000"/>
          <w:lang w:val="sr-Cyrl-CS"/>
        </w:rPr>
        <w:t>подстицајне мере запошљавања, ја</w:t>
      </w:r>
      <w:r w:rsidRPr="00746854">
        <w:rPr>
          <w:color w:val="000000"/>
          <w:lang w:val="sr-Cyrl-CS"/>
        </w:rPr>
        <w:t xml:space="preserve">сно говори и чињеница да  перманентно на годишњем нивоу повећавамо буџетска средства која су планирана за ове намене, тако да смо 2012. године из локалног буџета финансирали чак 75% средстава, </w:t>
      </w:r>
      <w:r w:rsidR="00634F40" w:rsidRPr="00746854">
        <w:rPr>
          <w:color w:val="000000"/>
          <w:lang w:val="sr-Cyrl-CS"/>
        </w:rPr>
        <w:t>за имплеме</w:t>
      </w:r>
      <w:r w:rsidR="00716B43" w:rsidRPr="00746854">
        <w:rPr>
          <w:color w:val="000000"/>
          <w:lang w:val="sr-Cyrl-CS"/>
        </w:rPr>
        <w:t>нтацију ЛАПЗ-а за 2013</w:t>
      </w:r>
      <w:r w:rsidR="00D64001" w:rsidRPr="00746854">
        <w:rPr>
          <w:color w:val="000000"/>
          <w:lang w:val="sr-Cyrl-CS"/>
        </w:rPr>
        <w:t>.</w:t>
      </w:r>
      <w:r w:rsidR="00716B43" w:rsidRPr="00746854">
        <w:rPr>
          <w:color w:val="000000"/>
          <w:lang w:val="sr-Cyrl-CS"/>
        </w:rPr>
        <w:t xml:space="preserve"> годину  </w:t>
      </w:r>
      <w:r w:rsidR="00BD4EE5" w:rsidRPr="00746854">
        <w:rPr>
          <w:color w:val="000000"/>
          <w:lang w:val="sr-Cyrl-CS"/>
        </w:rPr>
        <w:t xml:space="preserve"> општина је из со</w:t>
      </w:r>
      <w:r w:rsidR="00634F40" w:rsidRPr="00746854">
        <w:rPr>
          <w:color w:val="000000"/>
          <w:lang w:val="sr-Cyrl-CS"/>
        </w:rPr>
        <w:t xml:space="preserve">пственог буџета обезбедила средства у износу од 22.000.000,00 РСД, </w:t>
      </w:r>
      <w:r w:rsidRPr="00746854">
        <w:rPr>
          <w:color w:val="000000"/>
          <w:lang w:val="sr-Cyrl-CS"/>
        </w:rPr>
        <w:t>а за 2014. годину општинским буџетом смо за имплементацију мера активне политике запошљавања изд</w:t>
      </w:r>
      <w:r w:rsidR="00634F40" w:rsidRPr="00746854">
        <w:rPr>
          <w:color w:val="000000"/>
          <w:lang w:val="sr-Cyrl-CS"/>
        </w:rPr>
        <w:t>в</w:t>
      </w:r>
      <w:r w:rsidRPr="00746854">
        <w:rPr>
          <w:color w:val="000000"/>
          <w:lang w:val="sr-Cyrl-CS"/>
        </w:rPr>
        <w:t>ојили чак 50% више средстава него за период 2010-2012. година.</w:t>
      </w:r>
      <w:r w:rsidR="004C7CFF" w:rsidRPr="00746854">
        <w:rPr>
          <w:color w:val="000000"/>
          <w:lang w:val="sr-Cyrl-CS"/>
        </w:rPr>
        <w:t xml:space="preserve"> У последње три</w:t>
      </w:r>
      <w:r w:rsidR="00942AD4" w:rsidRPr="00746854">
        <w:rPr>
          <w:color w:val="000000"/>
          <w:lang w:val="sr-Cyrl-CS"/>
        </w:rPr>
        <w:t xml:space="preserve"> године општини Ивањици су одобрена средства </w:t>
      </w:r>
      <w:r w:rsidR="005B297B" w:rsidRPr="00746854">
        <w:rPr>
          <w:color w:val="000000"/>
          <w:lang w:val="sr-Cyrl-CS"/>
        </w:rPr>
        <w:t>од надлежног минист</w:t>
      </w:r>
      <w:r w:rsidR="004C7CFF" w:rsidRPr="00746854">
        <w:rPr>
          <w:color w:val="000000"/>
          <w:lang w:val="sr-Cyrl-CS"/>
        </w:rPr>
        <w:t>а</w:t>
      </w:r>
      <w:r w:rsidR="005B297B" w:rsidRPr="00746854">
        <w:rPr>
          <w:color w:val="000000"/>
          <w:lang w:val="sr-Cyrl-CS"/>
        </w:rPr>
        <w:t>р</w:t>
      </w:r>
      <w:r w:rsidR="004C7CFF" w:rsidRPr="00746854">
        <w:rPr>
          <w:color w:val="000000"/>
          <w:lang w:val="sr-Cyrl-CS"/>
        </w:rPr>
        <w:t>с</w:t>
      </w:r>
      <w:r w:rsidR="005B297B" w:rsidRPr="00746854">
        <w:rPr>
          <w:color w:val="000000"/>
          <w:lang w:val="sr-Cyrl-CS"/>
        </w:rPr>
        <w:t xml:space="preserve">тва за суфинаснирање мера активне политике запошљавања у висини </w:t>
      </w:r>
      <w:r w:rsidR="00942AD4" w:rsidRPr="00746854">
        <w:rPr>
          <w:color w:val="000000"/>
          <w:lang w:val="sr-Cyrl-CS"/>
        </w:rPr>
        <w:t xml:space="preserve"> од 50% укупне вредности реализованих програма, што</w:t>
      </w:r>
      <w:r w:rsidR="005B297B" w:rsidRPr="00746854">
        <w:rPr>
          <w:color w:val="000000"/>
          <w:lang w:val="sr-Cyrl-CS"/>
        </w:rPr>
        <w:t xml:space="preserve"> јасно указује на подршку и стратешко опредељење Владе РС да подстиче запошља</w:t>
      </w:r>
      <w:r w:rsidR="00CD40F6" w:rsidRPr="00746854">
        <w:rPr>
          <w:color w:val="000000"/>
        </w:rPr>
        <w:t>ва</w:t>
      </w:r>
      <w:r w:rsidR="005B297B" w:rsidRPr="00746854">
        <w:rPr>
          <w:color w:val="000000"/>
          <w:lang w:val="sr-Cyrl-CS"/>
        </w:rPr>
        <w:t>ње и смањење стопе незапослености.</w:t>
      </w:r>
    </w:p>
    <w:p w:rsidR="00C6585B" w:rsidRPr="00746854" w:rsidRDefault="00C6585B" w:rsidP="00C6585B">
      <w:pPr>
        <w:spacing w:after="120"/>
        <w:jc w:val="both"/>
        <w:rPr>
          <w:b/>
          <w:color w:val="FF0000"/>
        </w:rPr>
      </w:pPr>
      <w:r w:rsidRPr="00746854">
        <w:rPr>
          <w:color w:val="000000"/>
          <w:lang w:val="sr-Cyrl-CS"/>
        </w:rPr>
        <w:t>Циљев</w:t>
      </w:r>
      <w:r w:rsidR="00F428CD" w:rsidRPr="00746854">
        <w:rPr>
          <w:color w:val="000000"/>
          <w:lang w:val="sr-Cyrl-CS"/>
        </w:rPr>
        <w:t>и ЛАПЗ-а општине Ивањица за 2021-2023</w:t>
      </w:r>
      <w:r w:rsidRPr="00746854">
        <w:rPr>
          <w:color w:val="000000"/>
          <w:lang w:val="sr-Cyrl-CS"/>
        </w:rPr>
        <w:t>. годину су дефинисани на основу</w:t>
      </w:r>
      <w:r w:rsidR="00C54822" w:rsidRPr="00746854">
        <w:rPr>
          <w:color w:val="000000"/>
          <w:lang w:val="sr-Cyrl-CS"/>
        </w:rPr>
        <w:t xml:space="preserve"> циљева дефин</w:t>
      </w:r>
      <w:r w:rsidR="00F428CD" w:rsidRPr="00746854">
        <w:rPr>
          <w:color w:val="000000"/>
          <w:lang w:val="sr-Cyrl-CS"/>
        </w:rPr>
        <w:t>исаних НАПЗ-ом за 2021-2023.</w:t>
      </w:r>
      <w:r w:rsidR="00C54822" w:rsidRPr="00746854">
        <w:rPr>
          <w:color w:val="000000"/>
          <w:lang w:val="sr-Cyrl-CS"/>
        </w:rPr>
        <w:t xml:space="preserve"> </w:t>
      </w:r>
      <w:r w:rsidR="00945595" w:rsidRPr="00746854">
        <w:rPr>
          <w:color w:val="000000"/>
          <w:lang w:val="sr-Cyrl-CS"/>
        </w:rPr>
        <w:t>Г</w:t>
      </w:r>
      <w:r w:rsidR="00C54822" w:rsidRPr="00746854">
        <w:rPr>
          <w:color w:val="000000"/>
          <w:lang w:val="sr-Cyrl-CS"/>
        </w:rPr>
        <w:t>од</w:t>
      </w:r>
      <w:r w:rsidR="00945595">
        <w:rPr>
          <w:color w:val="000000"/>
          <w:lang w:val="sr-Cyrl-CS"/>
        </w:rPr>
        <w:t>ину,</w:t>
      </w:r>
      <w:r w:rsidRPr="00746854">
        <w:rPr>
          <w:color w:val="000000"/>
          <w:lang w:val="sr-Cyrl-CS"/>
        </w:rPr>
        <w:t xml:space="preserve"> свео</w:t>
      </w:r>
      <w:r w:rsidR="00C974CB" w:rsidRPr="00746854">
        <w:rPr>
          <w:color w:val="000000"/>
          <w:lang w:val="sr-Cyrl-CS"/>
        </w:rPr>
        <w:t>бухватне анализе проблема незап</w:t>
      </w:r>
      <w:r w:rsidRPr="00746854">
        <w:rPr>
          <w:color w:val="000000"/>
          <w:lang w:val="sr-Cyrl-CS"/>
        </w:rPr>
        <w:t>о</w:t>
      </w:r>
      <w:r w:rsidR="00C974CB" w:rsidRPr="00746854">
        <w:rPr>
          <w:color w:val="000000"/>
          <w:lang w:val="sr-Cyrl-CS"/>
        </w:rPr>
        <w:t>с</w:t>
      </w:r>
      <w:r w:rsidRPr="00746854">
        <w:rPr>
          <w:color w:val="000000"/>
          <w:lang w:val="sr-Cyrl-CS"/>
        </w:rPr>
        <w:t xml:space="preserve">лености у нашој заједници и усмерени су ка </w:t>
      </w:r>
      <w:r w:rsidRPr="00746854">
        <w:rPr>
          <w:lang w:val="sr-Cyrl-CS"/>
        </w:rPr>
        <w:t>унапређењу положаја нају</w:t>
      </w:r>
      <w:r w:rsidR="007479FC" w:rsidRPr="00746854">
        <w:rPr>
          <w:lang w:val="sr-Cyrl-CS"/>
        </w:rPr>
        <w:t xml:space="preserve">гроженији циљних група:  </w:t>
      </w:r>
      <w:r w:rsidR="007479FC" w:rsidRPr="00746854">
        <w:rPr>
          <w:b/>
          <w:lang w:val="sr-Cyrl-CS"/>
        </w:rPr>
        <w:t>незапослена</w:t>
      </w:r>
      <w:r w:rsidRPr="00746854">
        <w:rPr>
          <w:b/>
          <w:lang w:val="sr-Cyrl-CS"/>
        </w:rPr>
        <w:t xml:space="preserve"> л</w:t>
      </w:r>
      <w:r w:rsidR="007479FC" w:rsidRPr="00746854">
        <w:rPr>
          <w:b/>
          <w:lang w:val="sr-Cyrl-CS"/>
        </w:rPr>
        <w:t>ица</w:t>
      </w:r>
      <w:r w:rsidR="00C974CB" w:rsidRPr="00746854">
        <w:rPr>
          <w:b/>
          <w:lang w:val="sr-Cyrl-CS"/>
        </w:rPr>
        <w:t xml:space="preserve"> који припадају категорији дугорочне незапослености</w:t>
      </w:r>
      <w:r w:rsidR="005F006F" w:rsidRPr="00746854">
        <w:rPr>
          <w:b/>
          <w:lang w:val="sr-Cyrl-CS"/>
        </w:rPr>
        <w:t xml:space="preserve"> ( најзаступљенија су лица која чекају на посао преко 10 година)</w:t>
      </w:r>
      <w:r w:rsidR="00236EA5" w:rsidRPr="00746854">
        <w:rPr>
          <w:b/>
          <w:lang w:val="sr-Cyrl-CS"/>
        </w:rPr>
        <w:t xml:space="preserve">, </w:t>
      </w:r>
      <w:r w:rsidR="00165229" w:rsidRPr="00746854">
        <w:rPr>
          <w:b/>
          <w:lang w:val="sr-Cyrl-CS"/>
        </w:rPr>
        <w:t xml:space="preserve">лица </w:t>
      </w:r>
      <w:r w:rsidR="00F428CD" w:rsidRPr="00746854">
        <w:rPr>
          <w:b/>
          <w:lang w:val="sr-Cyrl-CS"/>
        </w:rPr>
        <w:t>старости од 30 до 50 година ( 43</w:t>
      </w:r>
      <w:r w:rsidR="00165229" w:rsidRPr="00746854">
        <w:rPr>
          <w:b/>
          <w:lang w:val="sr-Cyrl-CS"/>
        </w:rPr>
        <w:t xml:space="preserve">% укупног броја незапослених), </w:t>
      </w:r>
      <w:r w:rsidR="00F428CD" w:rsidRPr="00746854">
        <w:rPr>
          <w:b/>
          <w:lang w:val="sr-Cyrl-CS"/>
        </w:rPr>
        <w:t xml:space="preserve">лицима старијим од 50 година – 41% од укупно незапослених лица и то су </w:t>
      </w:r>
      <w:r w:rsidR="00236EA5" w:rsidRPr="00746854">
        <w:rPr>
          <w:b/>
          <w:lang w:val="sr-Cyrl-CS"/>
        </w:rPr>
        <w:t xml:space="preserve"> </w:t>
      </w:r>
      <w:r w:rsidR="009A0E7D" w:rsidRPr="00746854">
        <w:rPr>
          <w:b/>
          <w:lang w:val="sr-Cyrl-CS"/>
        </w:rPr>
        <w:t>лица којима је радни однос</w:t>
      </w:r>
      <w:r w:rsidR="00F428CD" w:rsidRPr="00746854">
        <w:rPr>
          <w:b/>
          <w:lang w:val="sr-Cyrl-CS"/>
        </w:rPr>
        <w:t xml:space="preserve"> углавном</w:t>
      </w:r>
      <w:r w:rsidR="009A0E7D" w:rsidRPr="00746854">
        <w:rPr>
          <w:b/>
          <w:lang w:val="sr-Cyrl-CS"/>
        </w:rPr>
        <w:t xml:space="preserve"> престао по основу технолошког вишка, </w:t>
      </w:r>
      <w:r w:rsidR="005F006F" w:rsidRPr="00746854">
        <w:rPr>
          <w:b/>
          <w:lang w:val="sr-Cyrl-CS"/>
        </w:rPr>
        <w:t>лица која имају завршену или делимич</w:t>
      </w:r>
      <w:r w:rsidR="00F428CD" w:rsidRPr="00746854">
        <w:rPr>
          <w:b/>
          <w:lang w:val="sr-Cyrl-CS"/>
        </w:rPr>
        <w:t>но завршену основну школу ( 87</w:t>
      </w:r>
      <w:r w:rsidR="001F6B77" w:rsidRPr="00746854">
        <w:rPr>
          <w:b/>
          <w:lang w:val="sr-Cyrl-CS"/>
        </w:rPr>
        <w:t xml:space="preserve"> лиц</w:t>
      </w:r>
      <w:r w:rsidR="001F6B77" w:rsidRPr="00746854">
        <w:rPr>
          <w:b/>
        </w:rPr>
        <w:t>a</w:t>
      </w:r>
      <w:r w:rsidR="005F006F" w:rsidRPr="00746854">
        <w:rPr>
          <w:b/>
          <w:lang w:val="sr-Cyrl-CS"/>
        </w:rPr>
        <w:t xml:space="preserve">), </w:t>
      </w:r>
      <w:r w:rsidR="003423EA" w:rsidRPr="00746854">
        <w:rPr>
          <w:b/>
          <w:lang w:val="sr-Cyrl-CS"/>
        </w:rPr>
        <w:t xml:space="preserve">лица до 30 година старости без обзира на дужину чекања и квалификације, </w:t>
      </w:r>
      <w:r w:rsidR="009A0E7D" w:rsidRPr="00746854">
        <w:rPr>
          <w:b/>
          <w:lang w:val="sr-Cyrl-CS"/>
        </w:rPr>
        <w:t>особама са инвалидитетом, самохран</w:t>
      </w:r>
      <w:r w:rsidR="00DF02ED" w:rsidRPr="00746854">
        <w:rPr>
          <w:b/>
          <w:lang w:val="sr-Cyrl-CS"/>
        </w:rPr>
        <w:t>им родитељима,</w:t>
      </w:r>
      <w:r w:rsidR="009A0E7D" w:rsidRPr="00746854">
        <w:rPr>
          <w:b/>
          <w:lang w:val="sr-Cyrl-CS"/>
        </w:rPr>
        <w:t>пр</w:t>
      </w:r>
      <w:r w:rsidR="00DF02ED" w:rsidRPr="00746854">
        <w:rPr>
          <w:b/>
          <w:lang w:val="sr-Cyrl-CS"/>
        </w:rPr>
        <w:t>ипадницима ромске националности</w:t>
      </w:r>
      <w:r w:rsidR="00F428CD" w:rsidRPr="00746854">
        <w:rPr>
          <w:b/>
          <w:lang w:val="sr-Cyrl-CS"/>
        </w:rPr>
        <w:t>, оба незапослена супружника ( 616 лица )</w:t>
      </w:r>
      <w:r w:rsidR="00DF02ED" w:rsidRPr="00746854">
        <w:rPr>
          <w:b/>
        </w:rPr>
        <w:t xml:space="preserve">  и корисницима новчане социјалне помоћи.</w:t>
      </w:r>
    </w:p>
    <w:p w:rsidR="00C6585B" w:rsidRPr="00746854" w:rsidRDefault="00C6585B" w:rsidP="00C974CB">
      <w:pPr>
        <w:spacing w:after="120"/>
        <w:jc w:val="both"/>
        <w:rPr>
          <w:color w:val="000000"/>
          <w:lang w:val="sr-Cyrl-CS"/>
        </w:rPr>
      </w:pPr>
      <w:r w:rsidRPr="00746854">
        <w:rPr>
          <w:color w:val="000000"/>
          <w:lang w:val="sr-Cyrl-CS"/>
        </w:rPr>
        <w:t>Значајно је нагласити да смо током имплементације мера активне политике запошљавања изградили партнерске односе на релацији локална самоуправа и НСЗ, тако да су у доносиоци одлука и расположиви стручни кадрови НСЗ и Општинске управе општине Ивањи</w:t>
      </w:r>
      <w:r w:rsidR="00E33C0E" w:rsidRPr="00746854">
        <w:rPr>
          <w:color w:val="000000"/>
          <w:lang w:val="sr-Cyrl-CS"/>
        </w:rPr>
        <w:t xml:space="preserve">ца (Одељење за </w:t>
      </w:r>
      <w:r w:rsidR="00E33C0E" w:rsidRPr="00746854">
        <w:rPr>
          <w:color w:val="000000"/>
        </w:rPr>
        <w:t>финансије</w:t>
      </w:r>
      <w:r w:rsidRPr="00746854">
        <w:rPr>
          <w:color w:val="000000"/>
          <w:lang w:val="sr-Cyrl-CS"/>
        </w:rPr>
        <w:t xml:space="preserve">, </w:t>
      </w:r>
      <w:r w:rsidR="00E33C0E" w:rsidRPr="00746854">
        <w:rPr>
          <w:color w:val="000000"/>
          <w:lang w:val="sr-Cyrl-CS"/>
        </w:rPr>
        <w:t>Одељење за локални екон</w:t>
      </w:r>
      <w:r w:rsidR="00B71301" w:rsidRPr="00746854">
        <w:rPr>
          <w:color w:val="000000"/>
        </w:rPr>
        <w:t>o</w:t>
      </w:r>
      <w:r w:rsidR="00E33C0E" w:rsidRPr="00746854">
        <w:rPr>
          <w:color w:val="000000"/>
          <w:lang w:val="sr-Cyrl-CS"/>
        </w:rPr>
        <w:t>мски развој, инвестиције и грађевинске послове</w:t>
      </w:r>
      <w:r w:rsidR="00B71301" w:rsidRPr="00746854">
        <w:rPr>
          <w:color w:val="000000"/>
          <w:lang w:val="sr-Cyrl-CS"/>
        </w:rPr>
        <w:t xml:space="preserve"> </w:t>
      </w:r>
      <w:r w:rsidRPr="00746854">
        <w:rPr>
          <w:color w:val="000000"/>
          <w:lang w:val="sr-Cyrl-CS"/>
        </w:rPr>
        <w:t>) потпуно посвећени припре</w:t>
      </w:r>
      <w:r w:rsidR="00E33C0E" w:rsidRPr="00746854">
        <w:rPr>
          <w:color w:val="000000"/>
          <w:lang w:val="sr-Cyrl-CS"/>
        </w:rPr>
        <w:t>ми и имплементацији ових мера.</w:t>
      </w:r>
    </w:p>
    <w:p w:rsidR="00C6585B" w:rsidRPr="00746854" w:rsidRDefault="00C6585B" w:rsidP="00C6585B">
      <w:pPr>
        <w:spacing w:after="120"/>
        <w:jc w:val="both"/>
        <w:rPr>
          <w:color w:val="000000"/>
        </w:rPr>
      </w:pPr>
      <w:r w:rsidRPr="00746854">
        <w:rPr>
          <w:color w:val="000000"/>
          <w:lang w:val="sr-Cyrl-CS"/>
        </w:rPr>
        <w:t xml:space="preserve">Поред овог конкретног програма мера активне  политике запошљавања, наша општина улаже значајна средства и у унапређење инфраструктуре, као и подстицај развоја пољопривреде и туризма, као приоритетних области локалне економије.  </w:t>
      </w:r>
    </w:p>
    <w:p w:rsidR="00916FB1" w:rsidRPr="00746854" w:rsidRDefault="00916FB1" w:rsidP="00C6585B">
      <w:pPr>
        <w:spacing w:after="120"/>
        <w:jc w:val="both"/>
        <w:rPr>
          <w:color w:val="000000"/>
        </w:rPr>
      </w:pPr>
    </w:p>
    <w:p w:rsidR="00916FB1" w:rsidRPr="00746854" w:rsidRDefault="00916FB1" w:rsidP="00C6585B">
      <w:pPr>
        <w:spacing w:after="120"/>
        <w:jc w:val="both"/>
        <w:rPr>
          <w:color w:val="000000"/>
        </w:rPr>
      </w:pPr>
    </w:p>
    <w:p w:rsidR="00C6585B" w:rsidRPr="00746854" w:rsidRDefault="00C6585B" w:rsidP="006A2AF2">
      <w:pPr>
        <w:numPr>
          <w:ilvl w:val="0"/>
          <w:numId w:val="8"/>
        </w:numPr>
        <w:autoSpaceDE w:val="0"/>
        <w:autoSpaceDN w:val="0"/>
        <w:adjustRightInd w:val="0"/>
        <w:rPr>
          <w:b/>
          <w:bCs/>
          <w:i/>
          <w:iCs/>
          <w:color w:val="000000"/>
          <w:lang w:val="sr-Cyrl-CS"/>
        </w:rPr>
      </w:pPr>
      <w:r w:rsidRPr="00746854">
        <w:rPr>
          <w:b/>
          <w:bCs/>
          <w:i/>
          <w:iCs/>
          <w:color w:val="000000"/>
          <w:lang w:val="sr-Cyrl-CS"/>
        </w:rPr>
        <w:lastRenderedPageBreak/>
        <w:t>ИДЕНТИФИКАЦИЈА</w:t>
      </w:r>
    </w:p>
    <w:p w:rsidR="00916FB1" w:rsidRPr="00746854" w:rsidRDefault="00916FB1" w:rsidP="00916FB1">
      <w:pPr>
        <w:autoSpaceDE w:val="0"/>
        <w:autoSpaceDN w:val="0"/>
        <w:adjustRightInd w:val="0"/>
        <w:ind w:left="720"/>
        <w:rPr>
          <w:b/>
          <w:bCs/>
          <w:i/>
          <w:iCs/>
          <w:color w:val="000000"/>
          <w:lang w:val="sr-Cyrl-CS"/>
        </w:rPr>
      </w:pPr>
    </w:p>
    <w:p w:rsidR="00CD0BFB" w:rsidRPr="00746854" w:rsidRDefault="00604EAC" w:rsidP="00CD0BFB">
      <w:pPr>
        <w:autoSpaceDE w:val="0"/>
        <w:autoSpaceDN w:val="0"/>
        <w:adjustRightInd w:val="0"/>
        <w:ind w:left="360"/>
        <w:rPr>
          <w:b/>
          <w:bCs/>
          <w:i/>
          <w:iCs/>
          <w:color w:val="000000"/>
        </w:rPr>
      </w:pPr>
      <w:r w:rsidRPr="00746854">
        <w:rPr>
          <w:b/>
          <w:bCs/>
          <w:i/>
          <w:iCs/>
          <w:color w:val="000000"/>
          <w:lang w:val="sr-Cyrl-CS"/>
        </w:rPr>
        <w:t>2.1</w:t>
      </w:r>
      <w:r w:rsidRPr="00746854">
        <w:rPr>
          <w:b/>
          <w:bCs/>
          <w:color w:val="000000"/>
          <w:lang w:val="sr-Cyrl-CS"/>
        </w:rPr>
        <w:t xml:space="preserve"> </w:t>
      </w:r>
      <w:r w:rsidRPr="00746854">
        <w:rPr>
          <w:b/>
          <w:bCs/>
          <w:i/>
          <w:iCs/>
          <w:color w:val="000000"/>
          <w:lang w:val="sr-Cyrl-CS"/>
        </w:rPr>
        <w:t>Извори података</w:t>
      </w:r>
      <w:r w:rsidR="00F428CD" w:rsidRPr="00746854">
        <w:rPr>
          <w:b/>
          <w:bCs/>
          <w:i/>
          <w:iCs/>
          <w:color w:val="000000"/>
          <w:lang w:val="sr-Cyrl-CS"/>
        </w:rPr>
        <w:t xml:space="preserve"> за ЛАПЗ општине Ивањица за 2021-2023.</w:t>
      </w:r>
      <w:r w:rsidRPr="00746854">
        <w:rPr>
          <w:b/>
          <w:bCs/>
          <w:i/>
          <w:iCs/>
          <w:color w:val="000000"/>
          <w:lang w:val="sr-Cyrl-CS"/>
        </w:rPr>
        <w:t xml:space="preserve"> </w:t>
      </w:r>
      <w:r w:rsidR="008C455B" w:rsidRPr="00746854">
        <w:rPr>
          <w:b/>
          <w:bCs/>
          <w:i/>
          <w:iCs/>
          <w:color w:val="000000"/>
          <w:lang w:val="sr-Cyrl-CS"/>
        </w:rPr>
        <w:t>г</w:t>
      </w:r>
      <w:r w:rsidRPr="00746854">
        <w:rPr>
          <w:b/>
          <w:bCs/>
          <w:i/>
          <w:iCs/>
          <w:color w:val="000000"/>
          <w:lang w:val="sr-Cyrl-CS"/>
        </w:rPr>
        <w:t>одину</w:t>
      </w:r>
    </w:p>
    <w:p w:rsidR="00916FB1" w:rsidRPr="00746854" w:rsidRDefault="00916FB1" w:rsidP="00CD0BFB">
      <w:pPr>
        <w:autoSpaceDE w:val="0"/>
        <w:autoSpaceDN w:val="0"/>
        <w:adjustRightInd w:val="0"/>
        <w:ind w:left="36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5939"/>
      </w:tblGrid>
      <w:tr w:rsidR="00CD0BFB" w:rsidRPr="00746854" w:rsidTr="00B21708">
        <w:tc>
          <w:tcPr>
            <w:tcW w:w="3347" w:type="dxa"/>
            <w:shd w:val="clear" w:color="auto" w:fill="EBFFFF"/>
          </w:tcPr>
          <w:p w:rsidR="00CD0BFB" w:rsidRPr="00746854" w:rsidRDefault="00CD0BFB" w:rsidP="00B21708">
            <w:pPr>
              <w:jc w:val="center"/>
              <w:rPr>
                <w:b/>
                <w:bCs/>
                <w:lang w:val="sr-Cyrl-CS"/>
              </w:rPr>
            </w:pPr>
            <w:r w:rsidRPr="00746854">
              <w:rPr>
                <w:b/>
                <w:bCs/>
                <w:lang w:val="sr-Cyrl-CS"/>
              </w:rPr>
              <w:t>Основни извор</w:t>
            </w:r>
          </w:p>
        </w:tc>
        <w:tc>
          <w:tcPr>
            <w:tcW w:w="5939" w:type="dxa"/>
            <w:shd w:val="clear" w:color="auto" w:fill="EBFFFF"/>
          </w:tcPr>
          <w:p w:rsidR="00CD0BFB" w:rsidRPr="00746854" w:rsidRDefault="00CD0BFB" w:rsidP="00B21708">
            <w:pPr>
              <w:jc w:val="center"/>
              <w:rPr>
                <w:b/>
                <w:bCs/>
                <w:lang w:val="sr-Cyrl-CS"/>
              </w:rPr>
            </w:pPr>
            <w:r w:rsidRPr="00746854">
              <w:rPr>
                <w:b/>
                <w:bCs/>
                <w:lang w:val="sr-Cyrl-CS"/>
              </w:rPr>
              <w:t>Опис</w:t>
            </w:r>
          </w:p>
        </w:tc>
      </w:tr>
      <w:tr w:rsidR="00CD0BFB" w:rsidRPr="00746854" w:rsidTr="00B21708">
        <w:tc>
          <w:tcPr>
            <w:tcW w:w="3347" w:type="dxa"/>
            <w:vMerge w:val="restart"/>
            <w:shd w:val="clear" w:color="auto" w:fill="auto"/>
            <w:vAlign w:val="center"/>
          </w:tcPr>
          <w:p w:rsidR="00CD0BFB" w:rsidRPr="00746854" w:rsidRDefault="00CD0BFB" w:rsidP="007C6D0C">
            <w:pPr>
              <w:rPr>
                <w:lang w:val="sr-Cyrl-CS"/>
              </w:rPr>
            </w:pPr>
            <w:r w:rsidRPr="00746854">
              <w:rPr>
                <w:lang w:val="sr-Cyrl-CS"/>
              </w:rPr>
              <w:t>Национална служба за запошљавање</w:t>
            </w:r>
          </w:p>
        </w:tc>
        <w:tc>
          <w:tcPr>
            <w:tcW w:w="5939" w:type="dxa"/>
            <w:shd w:val="clear" w:color="auto" w:fill="auto"/>
          </w:tcPr>
          <w:p w:rsidR="00CD0BFB" w:rsidRPr="00746854" w:rsidRDefault="00CD0BFB" w:rsidP="007C6D0C">
            <w:pPr>
              <w:rPr>
                <w:lang w:val="sr-Cyrl-CS"/>
              </w:rPr>
            </w:pPr>
            <w:r w:rsidRPr="00746854">
              <w:t>1.Пр</w:t>
            </w:r>
            <w:r w:rsidRPr="00746854">
              <w:rPr>
                <w:lang w:val="sr-Cyrl-CS"/>
              </w:rPr>
              <w:t>о</w:t>
            </w:r>
            <w:r w:rsidRPr="00746854">
              <w:t>фили са п</w:t>
            </w:r>
            <w:r w:rsidRPr="00746854">
              <w:rPr>
                <w:lang w:val="sr-Cyrl-CS"/>
              </w:rPr>
              <w:t>о</w:t>
            </w:r>
            <w:r w:rsidRPr="00746854">
              <w:t>дацима и крета</w:t>
            </w:r>
            <w:r w:rsidRPr="00746854">
              <w:rPr>
                <w:lang w:val="sr-Cyrl-CS"/>
              </w:rPr>
              <w:t>њ</w:t>
            </w:r>
            <w:r w:rsidRPr="00746854">
              <w:t xml:space="preserve">има у </w:t>
            </w:r>
            <w:r w:rsidRPr="00746854">
              <w:rPr>
                <w:lang w:val="sr-Cyrl-CS"/>
              </w:rPr>
              <w:t>о</w:t>
            </w:r>
            <w:r w:rsidRPr="00746854">
              <w:t>бласти зап</w:t>
            </w:r>
            <w:r w:rsidRPr="00746854">
              <w:rPr>
                <w:lang w:val="sr-Cyrl-CS"/>
              </w:rPr>
              <w:t>ош</w:t>
            </w:r>
            <w:r w:rsidRPr="00746854">
              <w:t>љава</w:t>
            </w:r>
            <w:r w:rsidRPr="00746854">
              <w:rPr>
                <w:lang w:val="sr-Cyrl-CS"/>
              </w:rPr>
              <w:t>њ</w:t>
            </w:r>
            <w:r w:rsidRPr="00746854">
              <w:t>а</w:t>
            </w:r>
          </w:p>
          <w:p w:rsidR="00CD0BFB" w:rsidRPr="00746854" w:rsidRDefault="00CD0BFB" w:rsidP="007C6D0C">
            <w:pPr>
              <w:rPr>
                <w:lang w:val="sr-Cyrl-CS"/>
              </w:rPr>
            </w:pPr>
            <w:r w:rsidRPr="00746854">
              <w:rPr>
                <w:lang w:val="sr-Cyrl-CS"/>
              </w:rPr>
              <w:t xml:space="preserve">  </w:t>
            </w:r>
            <w:r w:rsidRPr="00746854">
              <w:t xml:space="preserve"> („Fiches“) к</w:t>
            </w:r>
            <w:r w:rsidRPr="00746854">
              <w:rPr>
                <w:lang w:val="sr-Cyrl-CS"/>
              </w:rPr>
              <w:t>о</w:t>
            </w:r>
            <w:r w:rsidRPr="00746854">
              <w:t xml:space="preserve">ји су израђени у </w:t>
            </w:r>
            <w:r w:rsidRPr="00746854">
              <w:rPr>
                <w:lang w:val="sr-Cyrl-CS"/>
              </w:rPr>
              <w:t>о</w:t>
            </w:r>
            <w:r w:rsidRPr="00746854">
              <w:t>квиру Твининг пр</w:t>
            </w:r>
            <w:r w:rsidRPr="00746854">
              <w:rPr>
                <w:lang w:val="sr-Cyrl-CS"/>
              </w:rPr>
              <w:t>о</w:t>
            </w:r>
            <w:r w:rsidRPr="00746854">
              <w:t>јекта за сваку</w:t>
            </w:r>
          </w:p>
          <w:p w:rsidR="00CD0BFB" w:rsidRPr="00746854" w:rsidRDefault="00CD0BFB" w:rsidP="007C6D0C">
            <w:pPr>
              <w:rPr>
                <w:lang w:val="sr-Cyrl-CS"/>
              </w:rPr>
            </w:pPr>
            <w:r w:rsidRPr="00746854">
              <w:rPr>
                <w:lang w:val="sr-Cyrl-CS"/>
              </w:rPr>
              <w:t xml:space="preserve">  </w:t>
            </w:r>
            <w:r w:rsidRPr="00746854">
              <w:t xml:space="preserve"> </w:t>
            </w:r>
            <w:r w:rsidR="00BD4EE5" w:rsidRPr="00746854">
              <w:rPr>
                <w:lang w:val="sr-Cyrl-CS"/>
              </w:rPr>
              <w:t>о</w:t>
            </w:r>
            <w:r w:rsidRPr="00746854">
              <w:t>п</w:t>
            </w:r>
            <w:r w:rsidRPr="00746854">
              <w:rPr>
                <w:lang w:val="sr-Cyrl-CS"/>
              </w:rPr>
              <w:t>ш</w:t>
            </w:r>
            <w:r w:rsidRPr="00746854">
              <w:t xml:space="preserve">тину. </w:t>
            </w:r>
            <w:r w:rsidRPr="00746854">
              <w:rPr>
                <w:lang w:val="sr-Cyrl-CS"/>
              </w:rPr>
              <w:t>О</w:t>
            </w:r>
            <w:r w:rsidRPr="00746854">
              <w:t>ви пр</w:t>
            </w:r>
            <w:r w:rsidRPr="00746854">
              <w:rPr>
                <w:lang w:val="sr-Cyrl-CS"/>
              </w:rPr>
              <w:t>о</w:t>
            </w:r>
            <w:r w:rsidRPr="00746854">
              <w:t>фили л</w:t>
            </w:r>
            <w:r w:rsidRPr="00746854">
              <w:rPr>
                <w:lang w:val="sr-Cyrl-CS"/>
              </w:rPr>
              <w:t>о</w:t>
            </w:r>
            <w:r w:rsidRPr="00746854">
              <w:t>калним саветима за зап</w:t>
            </w:r>
            <w:r w:rsidRPr="00746854">
              <w:rPr>
                <w:lang w:val="sr-Cyrl-CS"/>
              </w:rPr>
              <w:t>ош</w:t>
            </w:r>
            <w:r w:rsidRPr="00746854">
              <w:t>љава</w:t>
            </w:r>
            <w:r w:rsidRPr="00746854">
              <w:rPr>
                <w:lang w:val="sr-Cyrl-CS"/>
              </w:rPr>
              <w:t>њ</w:t>
            </w:r>
            <w:r w:rsidRPr="00746854">
              <w:t xml:space="preserve">е </w:t>
            </w:r>
          </w:p>
          <w:p w:rsidR="00CD0BFB" w:rsidRPr="00746854" w:rsidRDefault="00CD0BFB" w:rsidP="007C6D0C">
            <w:pPr>
              <w:rPr>
                <w:lang w:val="sr-Cyrl-CS"/>
              </w:rPr>
            </w:pPr>
            <w:r w:rsidRPr="00746854">
              <w:rPr>
                <w:lang w:val="sr-Cyrl-CS"/>
              </w:rPr>
              <w:t xml:space="preserve">   </w:t>
            </w:r>
            <w:r w:rsidRPr="00746854">
              <w:t>пружају јасан преглед ситуације на тржи</w:t>
            </w:r>
            <w:r w:rsidRPr="00746854">
              <w:rPr>
                <w:lang w:val="sr-Cyrl-CS"/>
              </w:rPr>
              <w:t>ш</w:t>
            </w:r>
            <w:r w:rsidRPr="00746854">
              <w:t xml:space="preserve">ту рада у </w:t>
            </w:r>
            <w:r w:rsidRPr="00746854">
              <w:rPr>
                <w:lang w:val="sr-Cyrl-CS"/>
              </w:rPr>
              <w:t>њ</w:t>
            </w:r>
            <w:r w:rsidRPr="00746854">
              <w:t>их</w:t>
            </w:r>
            <w:r w:rsidRPr="00746854">
              <w:rPr>
                <w:lang w:val="sr-Cyrl-CS"/>
              </w:rPr>
              <w:t>о</w:t>
            </w:r>
            <w:r w:rsidRPr="00746854">
              <w:t>в</w:t>
            </w:r>
            <w:r w:rsidRPr="00746854">
              <w:rPr>
                <w:lang w:val="sr-Cyrl-CS"/>
              </w:rPr>
              <w:t>о</w:t>
            </w:r>
            <w:r w:rsidRPr="00746854">
              <w:t xml:space="preserve">ј </w:t>
            </w:r>
          </w:p>
          <w:p w:rsidR="00CD0BFB" w:rsidRPr="00746854" w:rsidRDefault="00CD0BFB" w:rsidP="007C6D0C">
            <w:r w:rsidRPr="00746854">
              <w:rPr>
                <w:lang w:val="sr-Cyrl-CS"/>
              </w:rPr>
              <w:t xml:space="preserve">   </w:t>
            </w:r>
            <w:r w:rsidRPr="00746854">
              <w:t>л</w:t>
            </w:r>
            <w:r w:rsidRPr="00746854">
              <w:rPr>
                <w:lang w:val="sr-Cyrl-CS"/>
              </w:rPr>
              <w:t>о</w:t>
            </w:r>
            <w:r w:rsidRPr="00746854">
              <w:t>калн</w:t>
            </w:r>
            <w:r w:rsidRPr="00746854">
              <w:rPr>
                <w:lang w:val="sr-Cyrl-CS"/>
              </w:rPr>
              <w:t>о</w:t>
            </w:r>
            <w:r w:rsidRPr="00746854">
              <w:t xml:space="preserve">ј средини. </w:t>
            </w:r>
          </w:p>
        </w:tc>
      </w:tr>
      <w:tr w:rsidR="00CD0BFB" w:rsidRPr="00746854" w:rsidTr="00B21708">
        <w:tc>
          <w:tcPr>
            <w:tcW w:w="3347" w:type="dxa"/>
            <w:vMerge/>
            <w:shd w:val="clear" w:color="auto" w:fill="auto"/>
            <w:vAlign w:val="center"/>
          </w:tcPr>
          <w:p w:rsidR="00CD0BFB" w:rsidRPr="00746854" w:rsidRDefault="00CD0BFB" w:rsidP="007C6D0C">
            <w:pPr>
              <w:rPr>
                <w:lang w:val="sr-Cyrl-CS"/>
              </w:rPr>
            </w:pPr>
          </w:p>
        </w:tc>
        <w:tc>
          <w:tcPr>
            <w:tcW w:w="5939" w:type="dxa"/>
            <w:shd w:val="clear" w:color="auto" w:fill="auto"/>
          </w:tcPr>
          <w:p w:rsidR="00CD0BFB" w:rsidRPr="00746854" w:rsidRDefault="00CD0BFB" w:rsidP="007C6D0C">
            <w:pPr>
              <w:rPr>
                <w:lang w:val="sr-Cyrl-CS"/>
              </w:rPr>
            </w:pPr>
            <w:r w:rsidRPr="00746854">
              <w:t>2. Месе</w:t>
            </w:r>
            <w:r w:rsidRPr="00746854">
              <w:rPr>
                <w:lang w:val="sr-Cyrl-CS"/>
              </w:rPr>
              <w:t>ч</w:t>
            </w:r>
            <w:r w:rsidRPr="00746854">
              <w:t>ни статисти</w:t>
            </w:r>
            <w:r w:rsidRPr="00746854">
              <w:rPr>
                <w:lang w:val="sr-Cyrl-CS"/>
              </w:rPr>
              <w:t>ч</w:t>
            </w:r>
            <w:r w:rsidRPr="00746854">
              <w:t xml:space="preserve">ки билтен. </w:t>
            </w:r>
            <w:r w:rsidRPr="00746854">
              <w:rPr>
                <w:lang w:val="sr-Cyrl-CS"/>
              </w:rPr>
              <w:t>О</w:t>
            </w:r>
            <w:r w:rsidRPr="00746854">
              <w:t>вај месешни изве</w:t>
            </w:r>
            <w:r w:rsidRPr="00746854">
              <w:rPr>
                <w:lang w:val="sr-Cyrl-CS"/>
              </w:rPr>
              <w:t>ш</w:t>
            </w:r>
            <w:r w:rsidRPr="00746854">
              <w:t xml:space="preserve">тај пружа </w:t>
            </w:r>
            <w:r w:rsidRPr="00746854">
              <w:rPr>
                <w:lang w:val="sr-Cyrl-CS"/>
              </w:rPr>
              <w:t xml:space="preserve">   </w:t>
            </w:r>
          </w:p>
          <w:p w:rsidR="00CD0BFB" w:rsidRPr="00746854" w:rsidRDefault="00CD0BFB" w:rsidP="007C6D0C">
            <w:pPr>
              <w:rPr>
                <w:lang w:val="sr-Cyrl-CS"/>
              </w:rPr>
            </w:pPr>
            <w:r w:rsidRPr="00746854">
              <w:rPr>
                <w:lang w:val="sr-Cyrl-CS"/>
              </w:rPr>
              <w:t xml:space="preserve">    </w:t>
            </w:r>
            <w:r w:rsidRPr="00746854">
              <w:t>детаљне п</w:t>
            </w:r>
            <w:r w:rsidRPr="00746854">
              <w:rPr>
                <w:lang w:val="sr-Cyrl-CS"/>
              </w:rPr>
              <w:t>о</w:t>
            </w:r>
            <w:r w:rsidRPr="00746854">
              <w:t xml:space="preserve">датке </w:t>
            </w:r>
            <w:r w:rsidRPr="00746854">
              <w:rPr>
                <w:lang w:val="sr-Cyrl-CS"/>
              </w:rPr>
              <w:t>о</w:t>
            </w:r>
            <w:r w:rsidRPr="00746854">
              <w:t xml:space="preserve"> бр</w:t>
            </w:r>
            <w:r w:rsidRPr="00746854">
              <w:rPr>
                <w:lang w:val="sr-Cyrl-CS"/>
              </w:rPr>
              <w:t>о</w:t>
            </w:r>
            <w:r w:rsidRPr="00746854">
              <w:t xml:space="preserve">ју и структури лица на евиденцији </w:t>
            </w:r>
          </w:p>
          <w:p w:rsidR="00CD0BFB" w:rsidRPr="00746854" w:rsidRDefault="00CD0BFB" w:rsidP="007C6D0C">
            <w:pPr>
              <w:rPr>
                <w:lang w:val="sr-Cyrl-CS"/>
              </w:rPr>
            </w:pPr>
            <w:r w:rsidRPr="00746854">
              <w:rPr>
                <w:lang w:val="sr-Cyrl-CS"/>
              </w:rPr>
              <w:t xml:space="preserve">    </w:t>
            </w:r>
            <w:r w:rsidRPr="00746854">
              <w:t>Наци</w:t>
            </w:r>
            <w:r w:rsidRPr="00746854">
              <w:rPr>
                <w:lang w:val="sr-Cyrl-CS"/>
              </w:rPr>
              <w:t>о</w:t>
            </w:r>
            <w:r w:rsidRPr="00746854">
              <w:t>налне службе за зап</w:t>
            </w:r>
            <w:r w:rsidRPr="00746854">
              <w:rPr>
                <w:lang w:val="sr-Cyrl-CS"/>
              </w:rPr>
              <w:t>ош</w:t>
            </w:r>
            <w:r w:rsidRPr="00746854">
              <w:t>љава</w:t>
            </w:r>
            <w:r w:rsidRPr="00746854">
              <w:rPr>
                <w:lang w:val="sr-Cyrl-CS"/>
              </w:rPr>
              <w:t>њ</w:t>
            </w:r>
            <w:r w:rsidRPr="00746854">
              <w:t xml:space="preserve">е и </w:t>
            </w:r>
            <w:r w:rsidRPr="00746854">
              <w:rPr>
                <w:lang w:val="sr-Cyrl-CS"/>
              </w:rPr>
              <w:t>о</w:t>
            </w:r>
            <w:r w:rsidRPr="00746854">
              <w:t xml:space="preserve"> сл</w:t>
            </w:r>
            <w:r w:rsidRPr="00746854">
              <w:rPr>
                <w:lang w:val="sr-Cyrl-CS"/>
              </w:rPr>
              <w:t>о</w:t>
            </w:r>
            <w:r w:rsidRPr="00746854">
              <w:t>б</w:t>
            </w:r>
            <w:r w:rsidRPr="00746854">
              <w:rPr>
                <w:lang w:val="sr-Cyrl-CS"/>
              </w:rPr>
              <w:t>о</w:t>
            </w:r>
            <w:r w:rsidRPr="00746854">
              <w:t xml:space="preserve">дним радним </w:t>
            </w:r>
          </w:p>
          <w:p w:rsidR="00CD0BFB" w:rsidRPr="00746854" w:rsidRDefault="00CD0BFB" w:rsidP="007C6D0C">
            <w:pPr>
              <w:rPr>
                <w:lang w:val="sr-Cyrl-CS"/>
              </w:rPr>
            </w:pPr>
            <w:r w:rsidRPr="00746854">
              <w:rPr>
                <w:lang w:val="sr-Cyrl-CS"/>
              </w:rPr>
              <w:t xml:space="preserve">    </w:t>
            </w:r>
            <w:r w:rsidRPr="00746854">
              <w:t>местима к</w:t>
            </w:r>
            <w:r w:rsidRPr="00746854">
              <w:rPr>
                <w:lang w:val="sr-Cyrl-CS"/>
              </w:rPr>
              <w:t>о</w:t>
            </w:r>
            <w:r w:rsidRPr="00746854">
              <w:t>је п</w:t>
            </w:r>
            <w:r w:rsidRPr="00746854">
              <w:rPr>
                <w:lang w:val="sr-Cyrl-CS"/>
              </w:rPr>
              <w:t>ослодавци оглашавају посредс</w:t>
            </w:r>
            <w:r w:rsidR="00BD4EE5" w:rsidRPr="00746854">
              <w:rPr>
                <w:lang w:val="sr-Cyrl-CS"/>
              </w:rPr>
              <w:t>твом Н</w:t>
            </w:r>
            <w:r w:rsidRPr="00746854">
              <w:rPr>
                <w:lang w:val="sr-Cyrl-CS"/>
              </w:rPr>
              <w:t>СЗ</w:t>
            </w:r>
          </w:p>
          <w:p w:rsidR="00CD0BFB" w:rsidRPr="00746854" w:rsidRDefault="00CD0BFB" w:rsidP="007C6D0C">
            <w:pPr>
              <w:rPr>
                <w:color w:val="0000FF"/>
                <w:u w:val="single"/>
              </w:rPr>
            </w:pPr>
            <w:r w:rsidRPr="00746854">
              <w:rPr>
                <w:color w:val="0000FF"/>
                <w:u w:val="single"/>
              </w:rPr>
              <w:t>http://www.nsz.gov.rs/</w:t>
            </w:r>
          </w:p>
        </w:tc>
      </w:tr>
      <w:tr w:rsidR="00CD0BFB" w:rsidRPr="00746854" w:rsidTr="00B21708">
        <w:tc>
          <w:tcPr>
            <w:tcW w:w="3347" w:type="dxa"/>
            <w:shd w:val="clear" w:color="auto" w:fill="auto"/>
            <w:vAlign w:val="center"/>
          </w:tcPr>
          <w:p w:rsidR="00CD0BFB" w:rsidRPr="00746854" w:rsidRDefault="00CD0BFB" w:rsidP="007C6D0C">
            <w:pPr>
              <w:rPr>
                <w:lang w:val="sr-Cyrl-CS"/>
              </w:rPr>
            </w:pPr>
            <w:r w:rsidRPr="00746854">
              <w:rPr>
                <w:lang w:val="sr-Cyrl-CS"/>
              </w:rPr>
              <w:t>„ДевИнфо“ база</w:t>
            </w:r>
          </w:p>
        </w:tc>
        <w:tc>
          <w:tcPr>
            <w:tcW w:w="5939" w:type="dxa"/>
            <w:shd w:val="clear" w:color="auto" w:fill="auto"/>
          </w:tcPr>
          <w:p w:rsidR="00CD0BFB" w:rsidRPr="00746854" w:rsidRDefault="00E33C0E" w:rsidP="007C6D0C">
            <w:r w:rsidRPr="00746854">
              <w:t>Б</w:t>
            </w:r>
            <w:r w:rsidR="00CD0BFB" w:rsidRPr="00746854">
              <w:t>аза п</w:t>
            </w:r>
            <w:r w:rsidR="00CD0BFB" w:rsidRPr="00746854">
              <w:rPr>
                <w:lang w:val="sr-Cyrl-CS"/>
              </w:rPr>
              <w:t>о</w:t>
            </w:r>
            <w:r w:rsidR="00CD0BFB" w:rsidRPr="00746854">
              <w:t>датака к</w:t>
            </w:r>
            <w:r w:rsidR="00CD0BFB" w:rsidRPr="00746854">
              <w:rPr>
                <w:lang w:val="sr-Cyrl-CS"/>
              </w:rPr>
              <w:t>о</w:t>
            </w:r>
            <w:r w:rsidR="00CD0BFB" w:rsidRPr="00746854">
              <w:t>ја пружа д</w:t>
            </w:r>
            <w:r w:rsidR="00CD0BFB" w:rsidRPr="00746854">
              <w:rPr>
                <w:lang w:val="sr-Cyrl-CS"/>
              </w:rPr>
              <w:t>о</w:t>
            </w:r>
            <w:r w:rsidR="00CD0BFB" w:rsidRPr="00746854">
              <w:t xml:space="preserve">бар преглед </w:t>
            </w:r>
          </w:p>
          <w:p w:rsidR="00CD0BFB" w:rsidRPr="00746854" w:rsidRDefault="00CD0BFB" w:rsidP="007C6D0C">
            <w:r w:rsidRPr="00746854">
              <w:t>п</w:t>
            </w:r>
            <w:r w:rsidRPr="00746854">
              <w:rPr>
                <w:lang w:val="sr-Cyrl-CS"/>
              </w:rPr>
              <w:t>о</w:t>
            </w:r>
            <w:r w:rsidRPr="00746854">
              <w:t xml:space="preserve">датака </w:t>
            </w:r>
            <w:r w:rsidRPr="00746854">
              <w:rPr>
                <w:lang w:val="sr-Cyrl-CS"/>
              </w:rPr>
              <w:t>о</w:t>
            </w:r>
            <w:r w:rsidRPr="00746854">
              <w:t xml:space="preserve"> стан</w:t>
            </w:r>
            <w:r w:rsidRPr="00746854">
              <w:rPr>
                <w:lang w:val="sr-Cyrl-CS"/>
              </w:rPr>
              <w:t>о</w:t>
            </w:r>
            <w:r w:rsidRPr="00746854">
              <w:t>вни</w:t>
            </w:r>
            <w:r w:rsidRPr="00746854">
              <w:rPr>
                <w:lang w:val="sr-Cyrl-CS"/>
              </w:rPr>
              <w:t>ш</w:t>
            </w:r>
            <w:r w:rsidRPr="00746854">
              <w:t xml:space="preserve">тву, привреди, </w:t>
            </w:r>
            <w:r w:rsidRPr="00746854">
              <w:rPr>
                <w:lang w:val="sr-Cyrl-CS"/>
              </w:rPr>
              <w:t>о</w:t>
            </w:r>
            <w:r w:rsidRPr="00746854">
              <w:t>браз</w:t>
            </w:r>
            <w:r w:rsidRPr="00746854">
              <w:rPr>
                <w:lang w:val="sr-Cyrl-CS"/>
              </w:rPr>
              <w:t>о</w:t>
            </w:r>
            <w:r w:rsidRPr="00746854">
              <w:t>ва</w:t>
            </w:r>
            <w:r w:rsidRPr="00746854">
              <w:rPr>
                <w:lang w:val="sr-Cyrl-CS"/>
              </w:rPr>
              <w:t>њ</w:t>
            </w:r>
            <w:r w:rsidRPr="00746854">
              <w:t>у и дру</w:t>
            </w:r>
            <w:r w:rsidRPr="00746854">
              <w:rPr>
                <w:lang w:val="sr-Cyrl-CS"/>
              </w:rPr>
              <w:t>ш</w:t>
            </w:r>
            <w:r w:rsidRPr="00746854">
              <w:t xml:space="preserve">тву на </w:t>
            </w:r>
          </w:p>
          <w:p w:rsidR="00CD0BFB" w:rsidRPr="00746854" w:rsidRDefault="00CD0BFB" w:rsidP="007C6D0C">
            <w:r w:rsidRPr="00746854">
              <w:t>наци</w:t>
            </w:r>
            <w:r w:rsidRPr="00746854">
              <w:rPr>
                <w:lang w:val="sr-Cyrl-CS"/>
              </w:rPr>
              <w:t>о</w:t>
            </w:r>
            <w:r w:rsidRPr="00746854">
              <w:t>налн</w:t>
            </w:r>
            <w:r w:rsidRPr="00746854">
              <w:rPr>
                <w:lang w:val="sr-Cyrl-CS"/>
              </w:rPr>
              <w:t>о</w:t>
            </w:r>
            <w:r w:rsidRPr="00746854">
              <w:t>м, реги</w:t>
            </w:r>
            <w:r w:rsidRPr="00746854">
              <w:rPr>
                <w:lang w:val="sr-Cyrl-CS"/>
              </w:rPr>
              <w:t>о</w:t>
            </w:r>
            <w:r w:rsidRPr="00746854">
              <w:t>налн</w:t>
            </w:r>
            <w:r w:rsidRPr="00746854">
              <w:rPr>
                <w:lang w:val="sr-Cyrl-CS"/>
              </w:rPr>
              <w:t>о</w:t>
            </w:r>
            <w:r w:rsidRPr="00746854">
              <w:t xml:space="preserve">м и </w:t>
            </w:r>
            <w:r w:rsidR="00E33C0E" w:rsidRPr="00746854">
              <w:rPr>
                <w:lang w:val="sr-Cyrl-CS"/>
              </w:rPr>
              <w:t>о</w:t>
            </w:r>
            <w:r w:rsidRPr="00746854">
              <w:t>п</w:t>
            </w:r>
            <w:r w:rsidRPr="00746854">
              <w:rPr>
                <w:lang w:val="sr-Cyrl-CS"/>
              </w:rPr>
              <w:t>ш</w:t>
            </w:r>
            <w:r w:rsidRPr="00746854">
              <w:t>тинск</w:t>
            </w:r>
            <w:r w:rsidRPr="00746854">
              <w:rPr>
                <w:lang w:val="sr-Cyrl-CS"/>
              </w:rPr>
              <w:t>о</w:t>
            </w:r>
            <w:r w:rsidRPr="00746854">
              <w:t>м нив</w:t>
            </w:r>
            <w:r w:rsidRPr="00746854">
              <w:rPr>
                <w:lang w:val="sr-Cyrl-CS"/>
              </w:rPr>
              <w:t>оу</w:t>
            </w:r>
            <w:r w:rsidRPr="00746854">
              <w:t xml:space="preserve">. </w:t>
            </w:r>
          </w:p>
          <w:p w:rsidR="00CD0BFB" w:rsidRPr="00746854" w:rsidRDefault="00CD0BFB" w:rsidP="007C6D0C">
            <w:pPr>
              <w:rPr>
                <w:color w:val="0000FF"/>
                <w:u w:val="single"/>
                <w:lang w:val="sr-Cyrl-CS"/>
              </w:rPr>
            </w:pPr>
            <w:r w:rsidRPr="00746854">
              <w:rPr>
                <w:color w:val="0000FF"/>
                <w:u w:val="single"/>
              </w:rPr>
              <w:t xml:space="preserve">http://www.devinfolive.info/profilelauncher/serbia/) </w:t>
            </w:r>
          </w:p>
        </w:tc>
      </w:tr>
      <w:tr w:rsidR="00CD0BFB" w:rsidRPr="00746854" w:rsidTr="00B21708">
        <w:tc>
          <w:tcPr>
            <w:tcW w:w="3347" w:type="dxa"/>
            <w:vMerge w:val="restart"/>
            <w:shd w:val="clear" w:color="auto" w:fill="auto"/>
            <w:vAlign w:val="center"/>
          </w:tcPr>
          <w:p w:rsidR="00CD0BFB" w:rsidRPr="00746854" w:rsidRDefault="00CD0BFB" w:rsidP="007C6D0C">
            <w:pPr>
              <w:rPr>
                <w:lang w:val="sr-Cyrl-CS"/>
              </w:rPr>
            </w:pPr>
            <w:r w:rsidRPr="00746854">
              <w:rPr>
                <w:lang w:val="sr-Cyrl-CS"/>
              </w:rPr>
              <w:t>Републички завод за  статистику Републике Србије</w:t>
            </w:r>
          </w:p>
        </w:tc>
        <w:tc>
          <w:tcPr>
            <w:tcW w:w="5939" w:type="dxa"/>
            <w:shd w:val="clear" w:color="auto" w:fill="auto"/>
          </w:tcPr>
          <w:p w:rsidR="00CD0BFB" w:rsidRPr="00746854" w:rsidRDefault="00CD0BFB" w:rsidP="007C6D0C">
            <w:pPr>
              <w:rPr>
                <w:color w:val="0000FF"/>
                <w:u w:val="single"/>
              </w:rPr>
            </w:pPr>
            <w:r w:rsidRPr="00746854">
              <w:t>На интернет страници Републи</w:t>
            </w:r>
            <w:r w:rsidRPr="00746854">
              <w:rPr>
                <w:lang w:val="sr-Cyrl-CS"/>
              </w:rPr>
              <w:t>ч</w:t>
            </w:r>
            <w:r w:rsidRPr="00746854">
              <w:t>к</w:t>
            </w:r>
            <w:r w:rsidRPr="00746854">
              <w:rPr>
                <w:lang w:val="sr-Cyrl-CS"/>
              </w:rPr>
              <w:t>о</w:t>
            </w:r>
            <w:r w:rsidRPr="00746854">
              <w:t>г зав</w:t>
            </w:r>
            <w:r w:rsidRPr="00746854">
              <w:rPr>
                <w:lang w:val="sr-Cyrl-CS"/>
              </w:rPr>
              <w:t>о</w:t>
            </w:r>
            <w:r w:rsidRPr="00746854">
              <w:t>да за статистику д</w:t>
            </w:r>
            <w:r w:rsidRPr="00746854">
              <w:rPr>
                <w:lang w:val="sr-Cyrl-CS"/>
              </w:rPr>
              <w:t>о</w:t>
            </w:r>
            <w:r w:rsidRPr="00746854">
              <w:t>ступне су ве</w:t>
            </w:r>
            <w:r w:rsidRPr="00746854">
              <w:rPr>
                <w:lang w:val="sr-Cyrl-CS"/>
              </w:rPr>
              <w:t>о</w:t>
            </w:r>
            <w:r w:rsidRPr="00746854">
              <w:t>ма исцрпне инф</w:t>
            </w:r>
            <w:r w:rsidRPr="00746854">
              <w:rPr>
                <w:lang w:val="sr-Cyrl-CS"/>
              </w:rPr>
              <w:t>о</w:t>
            </w:r>
            <w:r w:rsidRPr="00746854">
              <w:t>рмације. П</w:t>
            </w:r>
            <w:r w:rsidRPr="00746854">
              <w:rPr>
                <w:lang w:val="sr-Cyrl-CS"/>
              </w:rPr>
              <w:t>о</w:t>
            </w:r>
            <w:r w:rsidRPr="00746854">
              <w:t>даци к</w:t>
            </w:r>
            <w:r w:rsidRPr="00746854">
              <w:rPr>
                <w:lang w:val="sr-Cyrl-CS"/>
              </w:rPr>
              <w:t>о</w:t>
            </w:r>
            <w:r w:rsidRPr="00746854">
              <w:t>ји се сваке г</w:t>
            </w:r>
            <w:r w:rsidRPr="00746854">
              <w:rPr>
                <w:lang w:val="sr-Cyrl-CS"/>
              </w:rPr>
              <w:t>о</w:t>
            </w:r>
            <w:r w:rsidRPr="00746854">
              <w:t>дине прикупљају кр</w:t>
            </w:r>
            <w:r w:rsidRPr="00746854">
              <w:rPr>
                <w:lang w:val="sr-Cyrl-CS"/>
              </w:rPr>
              <w:t>о</w:t>
            </w:r>
            <w:r w:rsidRPr="00746854">
              <w:t xml:space="preserve">з Анкету </w:t>
            </w:r>
            <w:r w:rsidRPr="00746854">
              <w:rPr>
                <w:lang w:val="sr-Cyrl-CS"/>
              </w:rPr>
              <w:t>о</w:t>
            </w:r>
            <w:r w:rsidRPr="00746854">
              <w:t xml:space="preserve"> радн</w:t>
            </w:r>
            <w:r w:rsidRPr="00746854">
              <w:rPr>
                <w:lang w:val="sr-Cyrl-CS"/>
              </w:rPr>
              <w:t>о</w:t>
            </w:r>
            <w:r w:rsidRPr="00746854">
              <w:t>ј снази („АРС“) су главни референтни изв</w:t>
            </w:r>
            <w:r w:rsidRPr="00746854">
              <w:rPr>
                <w:lang w:val="sr-Cyrl-CS"/>
              </w:rPr>
              <w:t>о</w:t>
            </w:r>
            <w:r w:rsidRPr="00746854">
              <w:t>р п</w:t>
            </w:r>
            <w:r w:rsidRPr="00746854">
              <w:rPr>
                <w:lang w:val="sr-Cyrl-CS"/>
              </w:rPr>
              <w:t>о</w:t>
            </w:r>
            <w:r w:rsidRPr="00746854">
              <w:t xml:space="preserve">датака </w:t>
            </w:r>
            <w:r w:rsidRPr="00746854">
              <w:rPr>
                <w:lang w:val="sr-Cyrl-CS"/>
              </w:rPr>
              <w:t>о</w:t>
            </w:r>
            <w:r w:rsidRPr="00746854">
              <w:t xml:space="preserve"> стан</w:t>
            </w:r>
            <w:r w:rsidRPr="00746854">
              <w:rPr>
                <w:lang w:val="sr-Cyrl-CS"/>
              </w:rPr>
              <w:t>о</w:t>
            </w:r>
            <w:r w:rsidRPr="00746854">
              <w:t>вни</w:t>
            </w:r>
            <w:r w:rsidRPr="00746854">
              <w:rPr>
                <w:lang w:val="sr-Cyrl-CS"/>
              </w:rPr>
              <w:t>ш</w:t>
            </w:r>
            <w:r w:rsidRPr="00746854">
              <w:t>тву, зап</w:t>
            </w:r>
            <w:r w:rsidRPr="00746854">
              <w:rPr>
                <w:lang w:val="sr-Cyrl-CS"/>
              </w:rPr>
              <w:t>о</w:t>
            </w:r>
            <w:r w:rsidRPr="00746854">
              <w:t>слен</w:t>
            </w:r>
            <w:r w:rsidRPr="00746854">
              <w:rPr>
                <w:lang w:val="sr-Cyrl-CS"/>
              </w:rPr>
              <w:t>о</w:t>
            </w:r>
            <w:r w:rsidRPr="00746854">
              <w:t>сти и незап</w:t>
            </w:r>
            <w:r w:rsidRPr="00746854">
              <w:rPr>
                <w:lang w:val="sr-Cyrl-CS"/>
              </w:rPr>
              <w:t>о</w:t>
            </w:r>
            <w:r w:rsidRPr="00746854">
              <w:t>слен</w:t>
            </w:r>
            <w:r w:rsidRPr="00746854">
              <w:rPr>
                <w:lang w:val="sr-Cyrl-CS"/>
              </w:rPr>
              <w:t>о</w:t>
            </w:r>
            <w:r w:rsidRPr="00746854">
              <w:t>сти, к</w:t>
            </w:r>
            <w:r w:rsidRPr="00746854">
              <w:rPr>
                <w:lang w:val="sr-Cyrl-CS"/>
              </w:rPr>
              <w:t>о</w:t>
            </w:r>
            <w:r w:rsidRPr="00746854">
              <w:t xml:space="preserve">ји </w:t>
            </w:r>
            <w:r w:rsidRPr="00746854">
              <w:rPr>
                <w:lang w:val="sr-Cyrl-CS"/>
              </w:rPr>
              <w:t>о</w:t>
            </w:r>
            <w:r w:rsidRPr="00746854">
              <w:t>м</w:t>
            </w:r>
            <w:r w:rsidRPr="00746854">
              <w:rPr>
                <w:lang w:val="sr-Cyrl-CS"/>
              </w:rPr>
              <w:t>о</w:t>
            </w:r>
            <w:r w:rsidRPr="00746854">
              <w:t>гућава п</w:t>
            </w:r>
            <w:r w:rsidRPr="00746854">
              <w:rPr>
                <w:lang w:val="sr-Cyrl-CS"/>
              </w:rPr>
              <w:t>о</w:t>
            </w:r>
            <w:r w:rsidRPr="00746854">
              <w:t>ређе</w:t>
            </w:r>
            <w:r w:rsidRPr="00746854">
              <w:rPr>
                <w:lang w:val="sr-Cyrl-CS"/>
              </w:rPr>
              <w:t>њ</w:t>
            </w:r>
            <w:r w:rsidRPr="00746854">
              <w:t>е са другим земљама и између реги</w:t>
            </w:r>
            <w:r w:rsidRPr="00746854">
              <w:rPr>
                <w:lang w:val="sr-Cyrl-CS"/>
              </w:rPr>
              <w:t>о</w:t>
            </w:r>
            <w:r w:rsidRPr="00746854">
              <w:t xml:space="preserve">на Републике Србије. </w:t>
            </w:r>
          </w:p>
          <w:p w:rsidR="00CD0BFB" w:rsidRPr="00746854" w:rsidRDefault="00CD0BFB" w:rsidP="007C6D0C">
            <w:r w:rsidRPr="00746854">
              <w:rPr>
                <w:color w:val="0000FF"/>
                <w:u w:val="single"/>
              </w:rPr>
              <w:t>http://webrzs.stat.gov.rs/WebSite</w:t>
            </w:r>
          </w:p>
        </w:tc>
      </w:tr>
      <w:tr w:rsidR="00CD0BFB" w:rsidRPr="00746854" w:rsidTr="00B21708">
        <w:tc>
          <w:tcPr>
            <w:tcW w:w="3347" w:type="dxa"/>
            <w:vMerge/>
            <w:shd w:val="clear" w:color="auto" w:fill="auto"/>
            <w:vAlign w:val="center"/>
          </w:tcPr>
          <w:p w:rsidR="00CD0BFB" w:rsidRPr="00746854" w:rsidRDefault="00CD0BFB" w:rsidP="007C6D0C">
            <w:pPr>
              <w:rPr>
                <w:lang w:val="sr-Cyrl-CS"/>
              </w:rPr>
            </w:pPr>
          </w:p>
        </w:tc>
        <w:tc>
          <w:tcPr>
            <w:tcW w:w="5939" w:type="dxa"/>
            <w:shd w:val="clear" w:color="auto" w:fill="auto"/>
          </w:tcPr>
          <w:p w:rsidR="00CD0BFB" w:rsidRPr="00746854" w:rsidRDefault="00CD0BFB" w:rsidP="007C6D0C">
            <w:r w:rsidRPr="00746854">
              <w:t>П</w:t>
            </w:r>
            <w:r w:rsidRPr="00746854">
              <w:rPr>
                <w:lang w:val="sr-Cyrl-CS"/>
              </w:rPr>
              <w:t>оп</w:t>
            </w:r>
            <w:r w:rsidRPr="00746854">
              <w:t>ис стан</w:t>
            </w:r>
            <w:r w:rsidRPr="00746854">
              <w:rPr>
                <w:lang w:val="sr-Cyrl-CS"/>
              </w:rPr>
              <w:t>о</w:t>
            </w:r>
            <w:r w:rsidRPr="00746854">
              <w:t>вни</w:t>
            </w:r>
            <w:r w:rsidRPr="00746854">
              <w:rPr>
                <w:lang w:val="sr-Cyrl-CS"/>
              </w:rPr>
              <w:t>ш</w:t>
            </w:r>
            <w:r w:rsidRPr="00746854">
              <w:t>тва, д</w:t>
            </w:r>
            <w:r w:rsidRPr="00746854">
              <w:rPr>
                <w:lang w:val="sr-Cyrl-CS"/>
              </w:rPr>
              <w:t>о</w:t>
            </w:r>
            <w:r w:rsidRPr="00746854">
              <w:t>маћинстава и стан</w:t>
            </w:r>
            <w:r w:rsidRPr="00746854">
              <w:rPr>
                <w:lang w:val="sr-Cyrl-CS"/>
              </w:rPr>
              <w:t>о</w:t>
            </w:r>
            <w:r w:rsidRPr="00746854">
              <w:t>ва у Републици Србији 2011. г</w:t>
            </w:r>
            <w:r w:rsidRPr="00746854">
              <w:rPr>
                <w:lang w:val="sr-Cyrl-CS"/>
              </w:rPr>
              <w:t>о</w:t>
            </w:r>
            <w:r w:rsidRPr="00746854">
              <w:t>дине , К</w:t>
            </w:r>
            <w:r w:rsidRPr="00746854">
              <w:rPr>
                <w:lang w:val="sr-Cyrl-CS"/>
              </w:rPr>
              <w:t>њ</w:t>
            </w:r>
            <w:r w:rsidRPr="00746854">
              <w:t>ига 7. представља исцрпне и детаљне инф</w:t>
            </w:r>
            <w:r w:rsidRPr="00746854">
              <w:rPr>
                <w:lang w:val="sr-Cyrl-CS"/>
              </w:rPr>
              <w:t>о</w:t>
            </w:r>
            <w:r w:rsidRPr="00746854">
              <w:t>рмације на наци</w:t>
            </w:r>
            <w:r w:rsidRPr="00746854">
              <w:rPr>
                <w:lang w:val="sr-Cyrl-CS"/>
              </w:rPr>
              <w:t>о</w:t>
            </w:r>
            <w:r w:rsidRPr="00746854">
              <w:t>налн</w:t>
            </w:r>
            <w:r w:rsidRPr="00746854">
              <w:rPr>
                <w:lang w:val="sr-Cyrl-CS"/>
              </w:rPr>
              <w:t>о</w:t>
            </w:r>
            <w:r w:rsidRPr="00746854">
              <w:t>м, реги</w:t>
            </w:r>
            <w:r w:rsidRPr="00746854">
              <w:rPr>
                <w:lang w:val="sr-Cyrl-CS"/>
              </w:rPr>
              <w:t>о</w:t>
            </w:r>
            <w:r w:rsidRPr="00746854">
              <w:t>налн</w:t>
            </w:r>
            <w:r w:rsidRPr="00746854">
              <w:rPr>
                <w:lang w:val="sr-Cyrl-CS"/>
              </w:rPr>
              <w:t>о</w:t>
            </w:r>
            <w:r w:rsidRPr="00746854">
              <w:t xml:space="preserve">м и </w:t>
            </w:r>
            <w:r w:rsidRPr="00746854">
              <w:rPr>
                <w:lang w:val="sr-Cyrl-CS"/>
              </w:rPr>
              <w:t>о</w:t>
            </w:r>
            <w:r w:rsidRPr="00746854">
              <w:t>п</w:t>
            </w:r>
            <w:r w:rsidRPr="00746854">
              <w:rPr>
                <w:lang w:val="sr-Cyrl-CS"/>
              </w:rPr>
              <w:t>ш</w:t>
            </w:r>
            <w:r w:rsidRPr="00746854">
              <w:t>тинск</w:t>
            </w:r>
            <w:r w:rsidRPr="00746854">
              <w:rPr>
                <w:lang w:val="sr-Cyrl-CS"/>
              </w:rPr>
              <w:t>о</w:t>
            </w:r>
            <w:r w:rsidRPr="00746854">
              <w:t>м нив</w:t>
            </w:r>
            <w:r w:rsidRPr="00746854">
              <w:rPr>
                <w:lang w:val="sr-Cyrl-CS"/>
              </w:rPr>
              <w:t>о</w:t>
            </w:r>
            <w:r w:rsidRPr="00746854">
              <w:t xml:space="preserve">у. </w:t>
            </w:r>
          </w:p>
          <w:p w:rsidR="00CD0BFB" w:rsidRPr="00746854" w:rsidRDefault="00CD0BFB" w:rsidP="007C6D0C">
            <w:pPr>
              <w:rPr>
                <w:color w:val="0000FF"/>
                <w:u w:val="single"/>
                <w:lang w:val="sr-Cyrl-CS"/>
              </w:rPr>
            </w:pPr>
            <w:r w:rsidRPr="00746854">
              <w:rPr>
                <w:color w:val="0000FF"/>
                <w:u w:val="single"/>
              </w:rPr>
              <w:t>http://popis2011.stat.rs/?p=1637</w:t>
            </w:r>
          </w:p>
        </w:tc>
      </w:tr>
      <w:tr w:rsidR="00CD0BFB" w:rsidRPr="00746854" w:rsidTr="00B21708">
        <w:tc>
          <w:tcPr>
            <w:tcW w:w="3347" w:type="dxa"/>
            <w:shd w:val="clear" w:color="auto" w:fill="auto"/>
            <w:vAlign w:val="center"/>
          </w:tcPr>
          <w:p w:rsidR="00CD0BFB" w:rsidRPr="00746854" w:rsidRDefault="00CD0BFB" w:rsidP="007C6D0C">
            <w:pPr>
              <w:rPr>
                <w:lang w:val="sr-Cyrl-CS"/>
              </w:rPr>
            </w:pPr>
            <w:r w:rsidRPr="00746854">
              <w:rPr>
                <w:lang w:val="sr-Cyrl-CS"/>
              </w:rPr>
              <w:t>М</w:t>
            </w:r>
            <w:r w:rsidR="00D64001" w:rsidRPr="00746854">
              <w:rPr>
                <w:lang w:val="sr-Cyrl-CS"/>
              </w:rPr>
              <w:t>инистартсво финансија</w:t>
            </w:r>
          </w:p>
        </w:tc>
        <w:tc>
          <w:tcPr>
            <w:tcW w:w="5939" w:type="dxa"/>
            <w:shd w:val="clear" w:color="auto" w:fill="auto"/>
          </w:tcPr>
          <w:p w:rsidR="00CD0BFB" w:rsidRPr="00746854" w:rsidRDefault="00CD0BFB" w:rsidP="007C6D0C">
            <w:r w:rsidRPr="00746854">
              <w:t>Фиск</w:t>
            </w:r>
            <w:r w:rsidR="008F0F20" w:rsidRPr="00746854">
              <w:t>ална стратегија за 2</w:t>
            </w:r>
            <w:r w:rsidR="00AE4064" w:rsidRPr="00746854">
              <w:t>0</w:t>
            </w:r>
            <w:r w:rsidR="008F0F20" w:rsidRPr="00746854">
              <w:t>19</w:t>
            </w:r>
            <w:r w:rsidR="00E6369E" w:rsidRPr="00746854">
              <w:t xml:space="preserve">. годину </w:t>
            </w:r>
            <w:r w:rsidRPr="00746854">
              <w:t xml:space="preserve"> са пр</w:t>
            </w:r>
            <w:r w:rsidRPr="00746854">
              <w:rPr>
                <w:lang w:val="sr-Cyrl-CS"/>
              </w:rPr>
              <w:t>о</w:t>
            </w:r>
            <w:r w:rsidRPr="00746854">
              <w:t xml:space="preserve">јекцијама за </w:t>
            </w:r>
          </w:p>
          <w:p w:rsidR="00CD0BFB" w:rsidRPr="00746854" w:rsidRDefault="008F0F20" w:rsidP="007C6D0C">
            <w:pPr>
              <w:rPr>
                <w:lang w:val="sr-Cyrl-CS"/>
              </w:rPr>
            </w:pPr>
            <w:r w:rsidRPr="00746854">
              <w:t>2020. и 2021</w:t>
            </w:r>
            <w:r w:rsidR="00E6369E" w:rsidRPr="00746854">
              <w:t>. годину</w:t>
            </w:r>
            <w:r w:rsidR="00CD0BFB" w:rsidRPr="00746854">
              <w:t>;</w:t>
            </w:r>
          </w:p>
          <w:p w:rsidR="00CD0BFB" w:rsidRPr="00746854" w:rsidRDefault="00CD0BFB" w:rsidP="007C6D0C">
            <w:r w:rsidRPr="00746854">
              <w:t>Макр</w:t>
            </w:r>
            <w:r w:rsidRPr="00746854">
              <w:rPr>
                <w:lang w:val="sr-Cyrl-CS"/>
              </w:rPr>
              <w:t>о</w:t>
            </w:r>
            <w:r w:rsidRPr="00746854">
              <w:t>ек</w:t>
            </w:r>
            <w:r w:rsidRPr="00746854">
              <w:rPr>
                <w:lang w:val="sr-Cyrl-CS"/>
              </w:rPr>
              <w:t>о</w:t>
            </w:r>
            <w:r w:rsidRPr="00746854">
              <w:t>н</w:t>
            </w:r>
            <w:r w:rsidRPr="00746854">
              <w:rPr>
                <w:lang w:val="sr-Cyrl-CS"/>
              </w:rPr>
              <w:t>о</w:t>
            </w:r>
            <w:r w:rsidRPr="00746854">
              <w:t>мски и фискални п</w:t>
            </w:r>
            <w:r w:rsidRPr="00746854">
              <w:rPr>
                <w:lang w:val="sr-Cyrl-CS"/>
              </w:rPr>
              <w:t>о</w:t>
            </w:r>
            <w:r w:rsidRPr="00746854">
              <w:t xml:space="preserve">даци. </w:t>
            </w:r>
          </w:p>
          <w:p w:rsidR="00CD0BFB" w:rsidRPr="00746854" w:rsidRDefault="00E6369E" w:rsidP="007C6D0C">
            <w:pPr>
              <w:rPr>
                <w:color w:val="0000FF"/>
                <w:u w:val="single"/>
                <w:lang w:val="sr-Cyrl-CS"/>
              </w:rPr>
            </w:pPr>
            <w:r w:rsidRPr="00746854">
              <w:rPr>
                <w:color w:val="0000FF"/>
                <w:u w:val="single"/>
              </w:rPr>
              <w:t>http://www.mfin</w:t>
            </w:r>
            <w:r w:rsidR="00CD0BFB" w:rsidRPr="00746854">
              <w:rPr>
                <w:color w:val="0000FF"/>
                <w:u w:val="single"/>
              </w:rPr>
              <w:t>.gov.rs</w:t>
            </w:r>
          </w:p>
        </w:tc>
      </w:tr>
      <w:tr w:rsidR="00453D87" w:rsidRPr="00746854" w:rsidTr="00B21708">
        <w:tc>
          <w:tcPr>
            <w:tcW w:w="3347" w:type="dxa"/>
            <w:shd w:val="clear" w:color="auto" w:fill="auto"/>
            <w:vAlign w:val="center"/>
          </w:tcPr>
          <w:p w:rsidR="00453D87" w:rsidRPr="00746854" w:rsidRDefault="00453D87" w:rsidP="007C6D0C">
            <w:pPr>
              <w:rPr>
                <w:lang w:val="sr-Cyrl-CS"/>
              </w:rPr>
            </w:pPr>
            <w:r w:rsidRPr="00746854">
              <w:rPr>
                <w:lang w:val="sr-Cyrl-CS"/>
              </w:rPr>
              <w:t>Влада Републике Србије Секретаријат за јавне политике</w:t>
            </w:r>
          </w:p>
        </w:tc>
        <w:tc>
          <w:tcPr>
            <w:tcW w:w="5939" w:type="dxa"/>
            <w:shd w:val="clear" w:color="auto" w:fill="auto"/>
          </w:tcPr>
          <w:p w:rsidR="00453D87" w:rsidRPr="00746854" w:rsidRDefault="00453D87" w:rsidP="007C6D0C">
            <w:pPr>
              <w:rPr>
                <w:lang w:val="sr-Cyrl-CS"/>
              </w:rPr>
            </w:pPr>
            <w:r w:rsidRPr="00746854">
              <w:rPr>
                <w:lang w:val="sr-Cyrl-CS"/>
              </w:rPr>
              <w:t>Аналитички сервис јединица локалне самоуправе</w:t>
            </w:r>
          </w:p>
          <w:p w:rsidR="00453D87" w:rsidRPr="00746854" w:rsidRDefault="007E7158" w:rsidP="007C6D0C">
            <w:pPr>
              <w:rPr>
                <w:lang w:val="sr-Cyrl-CS"/>
              </w:rPr>
            </w:pPr>
            <w:hyperlink r:id="rId11" w:history="1">
              <w:r w:rsidR="00453D87" w:rsidRPr="00746854">
                <w:rPr>
                  <w:rStyle w:val="Hiperveza"/>
                </w:rPr>
                <w:t>https://rsjp.gov.rs/</w:t>
              </w:r>
            </w:hyperlink>
          </w:p>
        </w:tc>
      </w:tr>
      <w:tr w:rsidR="00CD0BFB" w:rsidRPr="00746854" w:rsidTr="00B21708">
        <w:tc>
          <w:tcPr>
            <w:tcW w:w="3347" w:type="dxa"/>
            <w:shd w:val="clear" w:color="auto" w:fill="auto"/>
            <w:vAlign w:val="center"/>
          </w:tcPr>
          <w:p w:rsidR="00CD0BFB" w:rsidRPr="00746854" w:rsidRDefault="00CD0BFB" w:rsidP="007C6D0C">
            <w:pPr>
              <w:rPr>
                <w:lang w:val="sr-Cyrl-CS"/>
              </w:rPr>
            </w:pPr>
            <w:r w:rsidRPr="00746854">
              <w:rPr>
                <w:lang w:val="sr-Cyrl-CS"/>
              </w:rPr>
              <w:t>Министартсво рада</w:t>
            </w:r>
            <w:r w:rsidR="00E33C0E" w:rsidRPr="00746854">
              <w:rPr>
                <w:lang w:val="sr-Cyrl-CS"/>
              </w:rPr>
              <w:t>, запошљавања, борачка и социјална питања</w:t>
            </w:r>
          </w:p>
        </w:tc>
        <w:tc>
          <w:tcPr>
            <w:tcW w:w="5939" w:type="dxa"/>
            <w:shd w:val="clear" w:color="auto" w:fill="auto"/>
          </w:tcPr>
          <w:p w:rsidR="00CD0BFB" w:rsidRPr="00746854" w:rsidRDefault="00CD0BFB" w:rsidP="007C6D0C">
            <w:r w:rsidRPr="00746854">
              <w:t>Наци</w:t>
            </w:r>
            <w:r w:rsidRPr="00746854">
              <w:rPr>
                <w:lang w:val="sr-Cyrl-CS"/>
              </w:rPr>
              <w:t>о</w:t>
            </w:r>
            <w:r w:rsidRPr="00746854">
              <w:t>нална стратегија зап</w:t>
            </w:r>
            <w:r w:rsidRPr="00746854">
              <w:rPr>
                <w:lang w:val="sr-Cyrl-CS"/>
              </w:rPr>
              <w:t>ош</w:t>
            </w:r>
            <w:r w:rsidRPr="00746854">
              <w:t>љава</w:t>
            </w:r>
            <w:r w:rsidRPr="00746854">
              <w:rPr>
                <w:lang w:val="sr-Cyrl-CS"/>
              </w:rPr>
              <w:t>њ</w:t>
            </w:r>
            <w:r w:rsidR="00A73C3C" w:rsidRPr="00746854">
              <w:t>а за периoд 2021-2026</w:t>
            </w:r>
            <w:r w:rsidRPr="00746854">
              <w:t xml:space="preserve">. </w:t>
            </w:r>
          </w:p>
          <w:p w:rsidR="00CD0BFB" w:rsidRPr="00746854" w:rsidRDefault="00CD0BFB" w:rsidP="007C6D0C">
            <w:r w:rsidRPr="00746854">
              <w:t>г</w:t>
            </w:r>
            <w:r w:rsidRPr="00746854">
              <w:rPr>
                <w:lang w:val="sr-Cyrl-CS"/>
              </w:rPr>
              <w:t>о</w:t>
            </w:r>
            <w:r w:rsidRPr="00746854">
              <w:t xml:space="preserve">дине </w:t>
            </w:r>
          </w:p>
          <w:p w:rsidR="00CD0BFB" w:rsidRPr="00746854" w:rsidRDefault="00A73C3C" w:rsidP="00A73C3C">
            <w:r w:rsidRPr="00746854">
              <w:lastRenderedPageBreak/>
              <w:t>Акциони план за период од 2021. до 2023. године за спровођење стратегије запошљавања у РС за период од 2021. до 2026. године</w:t>
            </w:r>
            <w:r w:rsidR="006B7CB3" w:rsidRPr="00746854">
              <w:t>( „С</w:t>
            </w:r>
            <w:r w:rsidR="00D86C3F" w:rsidRPr="00746854">
              <w:t xml:space="preserve">лужбени гласник РС“, број </w:t>
            </w:r>
            <w:r w:rsidRPr="00746854">
              <w:t>30/21</w:t>
            </w:r>
            <w:r w:rsidR="006B7CB3" w:rsidRPr="00746854">
              <w:t>)</w:t>
            </w:r>
          </w:p>
          <w:p w:rsidR="00CD0BFB" w:rsidRPr="00746854" w:rsidRDefault="00CD0BFB" w:rsidP="007C6D0C">
            <w:pPr>
              <w:rPr>
                <w:color w:val="0000FF"/>
                <w:u w:val="single"/>
              </w:rPr>
            </w:pPr>
          </w:p>
        </w:tc>
      </w:tr>
      <w:tr w:rsidR="00CD0BFB" w:rsidRPr="00746854" w:rsidTr="00B21708">
        <w:tc>
          <w:tcPr>
            <w:tcW w:w="3347" w:type="dxa"/>
            <w:shd w:val="clear" w:color="auto" w:fill="auto"/>
            <w:vAlign w:val="center"/>
          </w:tcPr>
          <w:p w:rsidR="00CD0BFB" w:rsidRPr="00746854" w:rsidRDefault="00CD0BFB" w:rsidP="007C6D0C">
            <w:pPr>
              <w:rPr>
                <w:lang w:val="sr-Cyrl-CS"/>
              </w:rPr>
            </w:pPr>
            <w:r w:rsidRPr="00746854">
              <w:rPr>
                <w:lang w:val="sr-Cyrl-CS"/>
              </w:rPr>
              <w:lastRenderedPageBreak/>
              <w:t xml:space="preserve">Општина Ивањица </w:t>
            </w:r>
          </w:p>
        </w:tc>
        <w:tc>
          <w:tcPr>
            <w:tcW w:w="5939" w:type="dxa"/>
            <w:shd w:val="clear" w:color="auto" w:fill="auto"/>
          </w:tcPr>
          <w:p w:rsidR="00CD0BFB" w:rsidRPr="00746854" w:rsidRDefault="00CD0BFB" w:rsidP="007C6D0C">
            <w:pPr>
              <w:rPr>
                <w:color w:val="000000"/>
                <w:lang w:val="sr-Cyrl-CS"/>
              </w:rPr>
            </w:pPr>
            <w:r w:rsidRPr="00746854">
              <w:rPr>
                <w:color w:val="000000"/>
                <w:lang w:val="sr-Cyrl-CS"/>
              </w:rPr>
              <w:t>Социоекономска нализа општине Ивањица</w:t>
            </w:r>
          </w:p>
          <w:p w:rsidR="00CD0BFB" w:rsidRPr="00746854" w:rsidRDefault="00CD0BFB" w:rsidP="007C6D0C">
            <w:pPr>
              <w:rPr>
                <w:color w:val="000000"/>
                <w:lang w:val="sr-Cyrl-CS"/>
              </w:rPr>
            </w:pPr>
            <w:r w:rsidRPr="00746854">
              <w:rPr>
                <w:color w:val="000000"/>
                <w:lang w:val="sr-Cyrl-CS"/>
              </w:rPr>
              <w:t>Стратегија одрживог развоја општине Ивањица 2009-2014. година.</w:t>
            </w:r>
          </w:p>
          <w:p w:rsidR="00CD0BFB" w:rsidRPr="00746854" w:rsidRDefault="00CD0BFB" w:rsidP="007C6D0C">
            <w:pPr>
              <w:rPr>
                <w:color w:val="0000FF"/>
                <w:u w:val="single"/>
              </w:rPr>
            </w:pPr>
            <w:r w:rsidRPr="00746854">
              <w:rPr>
                <w:color w:val="0000FF"/>
                <w:u w:val="single"/>
              </w:rPr>
              <w:t>http://www.ivanjica.rs</w:t>
            </w:r>
          </w:p>
        </w:tc>
      </w:tr>
    </w:tbl>
    <w:p w:rsidR="00CD0BFB" w:rsidRPr="00746854" w:rsidRDefault="00CD0BFB" w:rsidP="00CD0BFB"/>
    <w:p w:rsidR="00C6585B" w:rsidRPr="00746854" w:rsidRDefault="00C6585B" w:rsidP="00C6585B">
      <w:pPr>
        <w:autoSpaceDE w:val="0"/>
        <w:autoSpaceDN w:val="0"/>
        <w:adjustRightInd w:val="0"/>
        <w:jc w:val="both"/>
        <w:rPr>
          <w:b/>
          <w:bCs/>
          <w:color w:val="000000"/>
        </w:rPr>
      </w:pPr>
    </w:p>
    <w:p w:rsidR="00C6585B" w:rsidRPr="00746854" w:rsidRDefault="00C6585B" w:rsidP="00C6585B">
      <w:pPr>
        <w:rPr>
          <w:b/>
          <w:i/>
          <w:color w:val="000000"/>
        </w:rPr>
      </w:pPr>
    </w:p>
    <w:p w:rsidR="000B4242" w:rsidRPr="00746854" w:rsidRDefault="000B4242" w:rsidP="00C6585B">
      <w:pPr>
        <w:rPr>
          <w:b/>
          <w:i/>
          <w:color w:val="000000"/>
        </w:rPr>
      </w:pPr>
    </w:p>
    <w:p w:rsidR="000B4242" w:rsidRPr="00746854" w:rsidRDefault="000B4242" w:rsidP="00C6585B">
      <w:pPr>
        <w:rPr>
          <w:b/>
          <w:i/>
          <w:color w:val="000000"/>
        </w:rPr>
      </w:pPr>
    </w:p>
    <w:p w:rsidR="00B72F0A" w:rsidRPr="00746854" w:rsidRDefault="00B72F0A" w:rsidP="00C6585B">
      <w:pPr>
        <w:rPr>
          <w:b/>
          <w:i/>
          <w:color w:val="000000"/>
        </w:rPr>
      </w:pPr>
    </w:p>
    <w:p w:rsidR="00916FB1" w:rsidRPr="00746854" w:rsidRDefault="00916FB1" w:rsidP="00C6585B">
      <w:pPr>
        <w:rPr>
          <w:b/>
          <w:i/>
          <w:color w:val="000000"/>
        </w:rPr>
      </w:pPr>
    </w:p>
    <w:p w:rsidR="00916FB1" w:rsidRPr="00746854" w:rsidRDefault="00916FB1" w:rsidP="00C6585B">
      <w:pPr>
        <w:rPr>
          <w:b/>
          <w:i/>
          <w:color w:val="000000"/>
        </w:rPr>
      </w:pPr>
    </w:p>
    <w:p w:rsidR="00916FB1" w:rsidRPr="00746854" w:rsidRDefault="00916FB1" w:rsidP="00C6585B">
      <w:pPr>
        <w:rPr>
          <w:b/>
          <w:i/>
          <w:color w:val="000000"/>
        </w:rPr>
      </w:pPr>
    </w:p>
    <w:p w:rsidR="00916FB1" w:rsidRPr="00746854" w:rsidRDefault="00916FB1"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555E4A" w:rsidRPr="00746854" w:rsidRDefault="00555E4A" w:rsidP="00C6585B">
      <w:pPr>
        <w:rPr>
          <w:b/>
          <w:i/>
          <w:color w:val="000000"/>
        </w:rPr>
      </w:pPr>
    </w:p>
    <w:p w:rsidR="00916FB1" w:rsidRPr="00746854" w:rsidRDefault="00916FB1" w:rsidP="00C6585B">
      <w:pPr>
        <w:rPr>
          <w:b/>
          <w:i/>
          <w:color w:val="000000"/>
        </w:rPr>
      </w:pPr>
    </w:p>
    <w:p w:rsidR="00916FB1" w:rsidRPr="00746854" w:rsidRDefault="00916FB1" w:rsidP="00C6585B">
      <w:pPr>
        <w:rPr>
          <w:b/>
          <w:i/>
          <w:color w:val="000000"/>
        </w:rPr>
      </w:pPr>
    </w:p>
    <w:p w:rsidR="00916FB1" w:rsidRPr="00746854" w:rsidRDefault="00916FB1" w:rsidP="00C6585B">
      <w:pPr>
        <w:rPr>
          <w:b/>
          <w:i/>
          <w:color w:val="000000"/>
        </w:rPr>
      </w:pPr>
    </w:p>
    <w:p w:rsidR="00B72F0A" w:rsidRPr="00746854" w:rsidRDefault="00B72F0A" w:rsidP="00C6585B">
      <w:pPr>
        <w:rPr>
          <w:b/>
          <w:i/>
          <w:color w:val="000000"/>
          <w:lang w:val="sr-Cyrl-CS"/>
        </w:rPr>
      </w:pPr>
    </w:p>
    <w:p w:rsidR="000B4242" w:rsidRPr="00746854" w:rsidRDefault="000B4242" w:rsidP="006A2AF2">
      <w:pPr>
        <w:numPr>
          <w:ilvl w:val="1"/>
          <w:numId w:val="14"/>
        </w:numPr>
        <w:rPr>
          <w:b/>
          <w:i/>
          <w:color w:val="000000"/>
          <w:lang w:val="sr-Cyrl-CS"/>
        </w:rPr>
      </w:pPr>
      <w:r w:rsidRPr="00746854">
        <w:rPr>
          <w:b/>
          <w:i/>
          <w:color w:val="000000"/>
          <w:lang w:val="sr-Cyrl-CS"/>
        </w:rPr>
        <w:t xml:space="preserve">  Основни подаци о општини Ивањица</w:t>
      </w:r>
    </w:p>
    <w:p w:rsidR="000B4242" w:rsidRPr="00746854" w:rsidRDefault="000B4242" w:rsidP="000B4242">
      <w:pPr>
        <w:rPr>
          <w:color w:val="000080"/>
        </w:rPr>
      </w:pPr>
      <w:r w:rsidRPr="00746854">
        <w:rPr>
          <w:color w:val="000080"/>
        </w:rPr>
        <w:t xml:space="preserve">         </w:t>
      </w:r>
    </w:p>
    <w:p w:rsidR="000B4242" w:rsidRPr="00746854" w:rsidRDefault="007E7158" w:rsidP="000B4242">
      <w:pPr>
        <w:ind w:left="4080"/>
        <w:jc w:val="both"/>
        <w:rPr>
          <w:color w:val="000080"/>
          <w:lang w:val="sr-Cyrl-CS"/>
        </w:rPr>
      </w:pPr>
      <w:r>
        <w:rPr>
          <w:noProof/>
          <w:color w:val="000080"/>
          <w:lang w:eastAsia="zh-CN"/>
        </w:rPr>
        <w:pict>
          <v:shapetype id="_x0000_t202" coordsize="21600,21600" o:spt="202" path="m,l,21600r21600,l21600,xe">
            <v:stroke joinstyle="miter"/>
            <v:path gradientshapeok="t" o:connecttype="rect"/>
          </v:shapetype>
          <v:shape id="_x0000_s1248" type="#_x0000_t202" style="position:absolute;left:0;text-align:left;margin-left:225pt;margin-top:.45pt;width:198pt;height:199.6pt;z-index:-251598848" wrapcoords="-63 -63 -63 21537 21663 21537 21663 -63 -63 -63">
            <v:textbox style="mso-next-textbox:#_x0000_s1248">
              <w:txbxContent>
                <w:p w:rsidR="00945595" w:rsidRPr="00EC569A" w:rsidRDefault="00945595" w:rsidP="000B4242">
                  <w:pPr>
                    <w:jc w:val="center"/>
                  </w:pPr>
                  <w:r>
                    <w:rPr>
                      <w:noProof/>
                    </w:rPr>
                    <w:drawing>
                      <wp:inline distT="0" distB="0" distL="0" distR="0">
                        <wp:extent cx="2419350" cy="2400300"/>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19350" cy="2400300"/>
                                </a:xfrm>
                                <a:prstGeom prst="rect">
                                  <a:avLst/>
                                </a:prstGeom>
                                <a:noFill/>
                                <a:ln w="9525">
                                  <a:noFill/>
                                  <a:miter lim="800000"/>
                                  <a:headEnd/>
                                  <a:tailEnd/>
                                </a:ln>
                              </pic:spPr>
                            </pic:pic>
                          </a:graphicData>
                        </a:graphic>
                      </wp:inline>
                    </w:drawing>
                  </w:r>
                </w:p>
              </w:txbxContent>
            </v:textbox>
            <w10:wrap type="tight"/>
          </v:shape>
        </w:pict>
      </w:r>
      <w:r>
        <w:rPr>
          <w:noProof/>
          <w:color w:val="000080"/>
        </w:rPr>
        <w:pict>
          <v:shape id="_x0000_s1247" type="#_x0000_t202" style="position:absolute;left:0;text-align:left;margin-left:18pt;margin-top:.45pt;width:192pt;height:200pt;z-index:251716608">
            <v:textbox style="mso-next-textbox:#_x0000_s1247">
              <w:txbxContent>
                <w:p w:rsidR="00945595" w:rsidRPr="009A64F8" w:rsidRDefault="00945595" w:rsidP="000B4242">
                  <w:r>
                    <w:rPr>
                      <w:noProof/>
                    </w:rPr>
                    <w:drawing>
                      <wp:inline distT="0" distB="0" distL="0" distR="0">
                        <wp:extent cx="2276475" cy="2486025"/>
                        <wp:effectExtent l="1905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276475" cy="2486025"/>
                                </a:xfrm>
                                <a:prstGeom prst="rect">
                                  <a:avLst/>
                                </a:prstGeom>
                                <a:noFill/>
                                <a:ln w="9525">
                                  <a:noFill/>
                                  <a:miter lim="800000"/>
                                  <a:headEnd/>
                                  <a:tailEnd/>
                                </a:ln>
                              </pic:spPr>
                            </pic:pic>
                          </a:graphicData>
                        </a:graphic>
                      </wp:inline>
                    </w:drawing>
                  </w:r>
                </w:p>
              </w:txbxContent>
            </v:textbox>
          </v:shape>
        </w:pict>
      </w: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rPr>
      </w:pPr>
    </w:p>
    <w:p w:rsidR="000B4242" w:rsidRPr="00746854" w:rsidRDefault="000B4242" w:rsidP="000B4242">
      <w:pPr>
        <w:ind w:left="4080"/>
        <w:jc w:val="both"/>
        <w:rPr>
          <w:color w:val="000080"/>
          <w:lang w:val="sr-Cyrl-CS"/>
        </w:rPr>
      </w:pPr>
    </w:p>
    <w:p w:rsidR="000B4242" w:rsidRPr="00746854" w:rsidRDefault="000B4242" w:rsidP="000B4242">
      <w:pPr>
        <w:ind w:left="4080"/>
        <w:jc w:val="both"/>
        <w:rPr>
          <w:color w:val="000080"/>
          <w:lang w:val="sr-Cyrl-CS"/>
        </w:rPr>
      </w:pPr>
    </w:p>
    <w:p w:rsidR="000B4242" w:rsidRPr="00746854" w:rsidRDefault="000B4242" w:rsidP="000B4242">
      <w:pPr>
        <w:ind w:left="4080"/>
        <w:jc w:val="both"/>
        <w:rPr>
          <w:color w:val="000080"/>
          <w:lang w:val="sr-Cyrl-CS"/>
        </w:rPr>
      </w:pPr>
    </w:p>
    <w:p w:rsidR="000B4242" w:rsidRPr="00746854" w:rsidRDefault="000B4242" w:rsidP="000B4242">
      <w:pPr>
        <w:ind w:left="4080"/>
        <w:jc w:val="both"/>
        <w:rPr>
          <w:color w:val="000080"/>
          <w:lang w:val="sr-Cyrl-CS"/>
        </w:rPr>
      </w:pPr>
    </w:p>
    <w:p w:rsidR="000B4242" w:rsidRPr="00746854" w:rsidRDefault="000B4242" w:rsidP="000B4242">
      <w:pPr>
        <w:rPr>
          <w:color w:val="000080"/>
          <w:lang w:val="sr-Cyrl-CS"/>
        </w:rPr>
      </w:pPr>
    </w:p>
    <w:p w:rsidR="000B4242" w:rsidRPr="00746854" w:rsidRDefault="000B4242" w:rsidP="000B4242">
      <w:pPr>
        <w:jc w:val="both"/>
        <w:rPr>
          <w:color w:val="000080"/>
        </w:rPr>
      </w:pPr>
    </w:p>
    <w:p w:rsidR="00916FB1" w:rsidRPr="00746854" w:rsidRDefault="00916FB1" w:rsidP="000B4242">
      <w:pPr>
        <w:spacing w:after="120"/>
        <w:jc w:val="both"/>
        <w:rPr>
          <w:color w:val="000000"/>
        </w:rPr>
      </w:pPr>
    </w:p>
    <w:p w:rsidR="00916FB1" w:rsidRPr="00746854" w:rsidRDefault="00916FB1" w:rsidP="000B4242">
      <w:pPr>
        <w:spacing w:after="120"/>
        <w:jc w:val="both"/>
        <w:rPr>
          <w:color w:val="000000"/>
        </w:rPr>
      </w:pPr>
    </w:p>
    <w:p w:rsidR="00916FB1" w:rsidRPr="00746854" w:rsidRDefault="00916FB1" w:rsidP="000B4242">
      <w:pPr>
        <w:spacing w:after="120"/>
        <w:jc w:val="both"/>
        <w:rPr>
          <w:color w:val="000000"/>
        </w:rPr>
      </w:pPr>
    </w:p>
    <w:p w:rsidR="00916FB1" w:rsidRPr="00746854" w:rsidRDefault="00916FB1" w:rsidP="000B4242">
      <w:pPr>
        <w:spacing w:after="120"/>
        <w:jc w:val="both"/>
        <w:rPr>
          <w:color w:val="000000"/>
        </w:rPr>
      </w:pPr>
    </w:p>
    <w:p w:rsidR="000B4242" w:rsidRPr="00746854" w:rsidRDefault="000B4242" w:rsidP="000B4242">
      <w:pPr>
        <w:spacing w:after="120"/>
        <w:jc w:val="both"/>
        <w:rPr>
          <w:color w:val="000000"/>
          <w:lang w:val="sr-Cyrl-CS"/>
        </w:rPr>
      </w:pPr>
      <w:r w:rsidRPr="00746854">
        <w:rPr>
          <w:color w:val="000000"/>
          <w:lang w:val="sr-Cyrl-CS"/>
        </w:rPr>
        <w:t>Општина Ивањица се налази у југозападном делу Србије познатом као Старовлашко-Рашка Висија. Територија општтине има површину 1090 км</w:t>
      </w:r>
      <w:r w:rsidRPr="00746854">
        <w:rPr>
          <w:color w:val="000000"/>
          <w:vertAlign w:val="superscript"/>
          <w:lang w:val="sr-Cyrl-CS"/>
        </w:rPr>
        <w:t xml:space="preserve">2 </w:t>
      </w:r>
      <w:r w:rsidRPr="00746854">
        <w:rPr>
          <w:color w:val="000000"/>
          <w:lang w:val="sr-Cyrl-CS"/>
        </w:rPr>
        <w:t xml:space="preserve">и шеста је по величини у Србији. Удаљена је од Београда 224 км и граничи се са општинама Нови Пазар, Сјеница, Нова Варош, Ариље, Лучани, Краљево и Рашка. Са општинама Лучани, Чачак и Горњи Милановац припада Моравичком округу. </w:t>
      </w:r>
    </w:p>
    <w:p w:rsidR="000B4242" w:rsidRPr="00746854" w:rsidRDefault="000B4242" w:rsidP="000B4242">
      <w:pPr>
        <w:spacing w:after="120"/>
        <w:jc w:val="both"/>
        <w:rPr>
          <w:color w:val="000000"/>
          <w:lang w:val="sr-Cyrl-CS"/>
        </w:rPr>
      </w:pPr>
      <w:r w:rsidRPr="00746854">
        <w:rPr>
          <w:color w:val="000000"/>
          <w:lang w:val="sr-Cyrl-CS"/>
        </w:rPr>
        <w:t xml:space="preserve">Општина Ивањица  се налази у претежно брдско-планинском подручју и оивичена је планинским венцима Голије, Јавора и Мучња. Планина Голија је уредбом Владе РС проглашена за Национални парк природе, а одлуком </w:t>
      </w:r>
      <w:r w:rsidRPr="00746854">
        <w:rPr>
          <w:color w:val="000000"/>
          <w:lang w:val="en-US"/>
        </w:rPr>
        <w:t>UNESCO</w:t>
      </w:r>
      <w:r w:rsidRPr="00746854">
        <w:rPr>
          <w:color w:val="000000"/>
          <w:lang w:val="sr-Cyrl-CS"/>
        </w:rPr>
        <w:t>-а Подручјем биосфере.</w:t>
      </w:r>
    </w:p>
    <w:p w:rsidR="000B4242" w:rsidRPr="00746854" w:rsidRDefault="000B4242" w:rsidP="000B4242">
      <w:pPr>
        <w:spacing w:after="120"/>
        <w:jc w:val="both"/>
        <w:rPr>
          <w:bCs/>
          <w:iCs/>
          <w:color w:val="000000"/>
          <w:lang w:val="sr-Cyrl-CS"/>
        </w:rPr>
      </w:pPr>
      <w:r w:rsidRPr="00746854">
        <w:rPr>
          <w:bCs/>
          <w:iCs/>
          <w:color w:val="000000"/>
          <w:lang w:val="hr-HR"/>
        </w:rPr>
        <w:t>Ивањица и цео Моравички крај су, путем преко Ариља у Пожеги (42 км од Ивањице), повезани са  магис- тралним путем Београд-Јужни Јадран и са пругом Београд-Бар</w:t>
      </w:r>
      <w:r w:rsidRPr="00746854">
        <w:rPr>
          <w:bCs/>
          <w:iCs/>
          <w:color w:val="000000"/>
          <w:lang w:val="sr-Cyrl-CS"/>
        </w:rPr>
        <w:t>.</w:t>
      </w:r>
      <w:r w:rsidRPr="00746854">
        <w:rPr>
          <w:bCs/>
          <w:iCs/>
          <w:color w:val="000000"/>
          <w:lang w:val="hr-HR"/>
        </w:rPr>
        <w:t xml:space="preserve"> </w:t>
      </w:r>
    </w:p>
    <w:p w:rsidR="000B4242" w:rsidRPr="00746854" w:rsidRDefault="000B4242" w:rsidP="000B4242">
      <w:pPr>
        <w:spacing w:after="120"/>
        <w:ind w:hanging="1758"/>
        <w:jc w:val="both"/>
        <w:rPr>
          <w:bCs/>
          <w:iCs/>
          <w:color w:val="000000"/>
          <w:lang w:val="sr-Cyrl-CS"/>
        </w:rPr>
      </w:pPr>
      <w:r w:rsidRPr="00746854">
        <w:rPr>
          <w:bCs/>
          <w:iCs/>
          <w:color w:val="000000"/>
          <w:lang w:val="sr-Cyrl-CS"/>
        </w:rPr>
        <w:tab/>
        <w:t>П</w:t>
      </w:r>
      <w:r w:rsidRPr="00746854">
        <w:rPr>
          <w:bCs/>
          <w:iCs/>
          <w:color w:val="000000"/>
          <w:lang w:val="hr-HR"/>
        </w:rPr>
        <w:t xml:space="preserve">утем преко  Гуче је повезана са Чачком, преко Каоне са Краљевом, а преко Јавора, Сјенице и Новог Пазара излази на Ибарску магистралу. Од Сјенице је </w:t>
      </w:r>
      <w:r w:rsidRPr="00746854">
        <w:rPr>
          <w:bCs/>
          <w:iCs/>
          <w:color w:val="000000"/>
          <w:lang w:val="sr-Cyrl-CS"/>
        </w:rPr>
        <w:t>повеза</w:t>
      </w:r>
      <w:r w:rsidRPr="00746854">
        <w:rPr>
          <w:bCs/>
          <w:iCs/>
          <w:color w:val="000000"/>
          <w:lang w:val="hr-HR"/>
        </w:rPr>
        <w:t>на са Новом Вароши и Пријепољем</w:t>
      </w:r>
      <w:r w:rsidRPr="00746854">
        <w:rPr>
          <w:bCs/>
          <w:iCs/>
          <w:color w:val="000000"/>
          <w:lang w:val="sr-Cyrl-CS"/>
        </w:rPr>
        <w:t>.</w:t>
      </w:r>
    </w:p>
    <w:p w:rsidR="000B4242" w:rsidRPr="00746854" w:rsidRDefault="00AE4064" w:rsidP="000B4242">
      <w:pPr>
        <w:spacing w:after="120"/>
        <w:jc w:val="both"/>
        <w:rPr>
          <w:color w:val="000000"/>
        </w:rPr>
      </w:pPr>
      <w:r w:rsidRPr="00746854">
        <w:rPr>
          <w:color w:val="000000"/>
          <w:lang w:val="sr-Cyrl-CS"/>
        </w:rPr>
        <w:t xml:space="preserve">По подацима аналитичког сервиса јединица локалне самоуправе број становника у општини Ивањица у 2018. години је </w:t>
      </w:r>
      <w:r w:rsidRPr="00746854">
        <w:rPr>
          <w:b/>
          <w:color w:val="000000"/>
          <w:lang w:val="sr-Cyrl-CS"/>
        </w:rPr>
        <w:t>29.832.</w:t>
      </w:r>
    </w:p>
    <w:p w:rsidR="000B4242" w:rsidRPr="00746854" w:rsidRDefault="000B4242" w:rsidP="000B4242">
      <w:pPr>
        <w:spacing w:after="120"/>
        <w:jc w:val="both"/>
        <w:rPr>
          <w:color w:val="000000"/>
          <w:lang w:val="sr-Cyrl-CS"/>
        </w:rPr>
      </w:pPr>
      <w:r w:rsidRPr="00746854">
        <w:rPr>
          <w:color w:val="000000"/>
          <w:lang w:val="sr-Cyrl-CS"/>
        </w:rPr>
        <w:t>Становништво општине је р</w:t>
      </w:r>
      <w:r w:rsidR="00AE4064" w:rsidRPr="00746854">
        <w:rPr>
          <w:color w:val="000000"/>
          <w:lang w:val="sr-Cyrl-CS"/>
        </w:rPr>
        <w:t>аспоређено у 49</w:t>
      </w:r>
      <w:r w:rsidRPr="00746854">
        <w:rPr>
          <w:color w:val="000000"/>
          <w:lang w:val="sr-Cyrl-CS"/>
        </w:rPr>
        <w:t xml:space="preserve"> насељених места, 42 катастарске општине и 19 месних заједница. Поред Ивањице, центри месних заједница су: Буковица, Прилике, Лиса, Луке, Осноница, Међуречје, Девићи, Остатија, Придворица, Средња Река, Кушићи, </w:t>
      </w:r>
      <w:r w:rsidR="00AE4064" w:rsidRPr="00746854">
        <w:rPr>
          <w:color w:val="000000"/>
          <w:lang w:val="sr-Cyrl-CS"/>
        </w:rPr>
        <w:t xml:space="preserve">Брусник, </w:t>
      </w:r>
      <w:r w:rsidRPr="00746854">
        <w:rPr>
          <w:color w:val="000000"/>
          <w:lang w:val="sr-Cyrl-CS"/>
        </w:rPr>
        <w:t>Брезова, Ковиље, Братљево, Мочиоци, Опаљеник, Ерчеге и Коритник.</w:t>
      </w:r>
    </w:p>
    <w:p w:rsidR="000B4242" w:rsidRPr="00746854" w:rsidRDefault="000B4242" w:rsidP="000B4242">
      <w:pPr>
        <w:jc w:val="both"/>
        <w:rPr>
          <w:color w:val="000000"/>
          <w:lang w:val="sr-Cyrl-CS"/>
        </w:rPr>
      </w:pPr>
      <w:r w:rsidRPr="00746854">
        <w:rPr>
          <w:color w:val="000000"/>
          <w:lang w:val="sr-Cyrl-CS"/>
        </w:rPr>
        <w:t>По степену развијености, општина Ивањица припада III категорији неразвијених  општина.</w:t>
      </w:r>
    </w:p>
    <w:p w:rsidR="000B4242" w:rsidRPr="00746854" w:rsidRDefault="000B4242" w:rsidP="000B4242">
      <w:pPr>
        <w:rPr>
          <w:b/>
          <w:bCs/>
          <w:iCs/>
          <w:color w:val="000000"/>
        </w:rPr>
      </w:pPr>
    </w:p>
    <w:p w:rsidR="000B4242" w:rsidRPr="00746854" w:rsidRDefault="000B4242" w:rsidP="000B4242">
      <w:pPr>
        <w:spacing w:after="120"/>
        <w:ind w:firstLine="709"/>
        <w:rPr>
          <w:b/>
          <w:bCs/>
          <w:iCs/>
          <w:color w:val="000000"/>
        </w:rPr>
      </w:pPr>
      <w:r w:rsidRPr="00746854">
        <w:rPr>
          <w:b/>
          <w:bCs/>
          <w:iCs/>
          <w:color w:val="000000"/>
          <w:lang w:val="hr-HR"/>
        </w:rPr>
        <w:t xml:space="preserve">Перспективе ивањичке привреде су: </w:t>
      </w:r>
    </w:p>
    <w:p w:rsidR="000B4242" w:rsidRPr="00746854" w:rsidRDefault="000B4242" w:rsidP="006A2AF2">
      <w:pPr>
        <w:numPr>
          <w:ilvl w:val="0"/>
          <w:numId w:val="2"/>
        </w:numPr>
        <w:tabs>
          <w:tab w:val="left" w:pos="360"/>
          <w:tab w:val="left" w:pos="4440"/>
        </w:tabs>
        <w:jc w:val="both"/>
        <w:rPr>
          <w:iCs/>
          <w:color w:val="000000"/>
          <w:lang w:val="hr-HR"/>
        </w:rPr>
      </w:pPr>
      <w:r w:rsidRPr="00746854">
        <w:rPr>
          <w:iCs/>
          <w:color w:val="000000"/>
          <w:lang w:val="sr-Cyrl-CS"/>
        </w:rPr>
        <w:t>И</w:t>
      </w:r>
      <w:r w:rsidRPr="00746854">
        <w:rPr>
          <w:iCs/>
          <w:color w:val="000000"/>
          <w:lang w:val="hr-HR"/>
        </w:rPr>
        <w:t>нтензивни и плански развој пољопривреде у области гајења, откупа  и финалне прераде кромпира, малина, шљива, јабука, печурака, лековитог биља и сточне хране, а неопходно је поспешити и узгој стоке, као  и производњу месних и млечних  прерађевина</w:t>
      </w:r>
      <w:r w:rsidRPr="00746854">
        <w:rPr>
          <w:iCs/>
          <w:color w:val="000000"/>
          <w:lang w:val="sr-Cyrl-CS"/>
        </w:rPr>
        <w:t>;</w:t>
      </w:r>
    </w:p>
    <w:p w:rsidR="000B4242" w:rsidRPr="00746854" w:rsidRDefault="000B4242" w:rsidP="006A2AF2">
      <w:pPr>
        <w:numPr>
          <w:ilvl w:val="0"/>
          <w:numId w:val="2"/>
        </w:numPr>
        <w:tabs>
          <w:tab w:val="left" w:pos="360"/>
          <w:tab w:val="left" w:pos="4440"/>
        </w:tabs>
        <w:jc w:val="both"/>
        <w:rPr>
          <w:iCs/>
          <w:color w:val="000000"/>
          <w:lang w:val="hr-HR"/>
        </w:rPr>
      </w:pPr>
      <w:r w:rsidRPr="00746854">
        <w:rPr>
          <w:iCs/>
          <w:color w:val="000000"/>
          <w:lang w:val="hr-HR"/>
        </w:rPr>
        <w:t>Производња здраве и еколошки исправне хране</w:t>
      </w:r>
      <w:r w:rsidRPr="00746854">
        <w:rPr>
          <w:iCs/>
          <w:color w:val="000000"/>
          <w:lang w:val="sr-Cyrl-CS"/>
        </w:rPr>
        <w:t>;</w:t>
      </w:r>
    </w:p>
    <w:p w:rsidR="000B4242" w:rsidRPr="00746854" w:rsidRDefault="000B4242" w:rsidP="006A2AF2">
      <w:pPr>
        <w:numPr>
          <w:ilvl w:val="0"/>
          <w:numId w:val="2"/>
        </w:numPr>
        <w:tabs>
          <w:tab w:val="left" w:pos="360"/>
          <w:tab w:val="left" w:pos="4440"/>
        </w:tabs>
        <w:jc w:val="both"/>
        <w:rPr>
          <w:iCs/>
          <w:color w:val="000000"/>
          <w:lang w:val="hr-HR"/>
        </w:rPr>
      </w:pPr>
      <w:r w:rsidRPr="00746854">
        <w:rPr>
          <w:iCs/>
          <w:color w:val="000000"/>
        </w:rPr>
        <w:t>Р</w:t>
      </w:r>
      <w:r w:rsidRPr="00746854">
        <w:rPr>
          <w:iCs/>
          <w:color w:val="000000"/>
          <w:lang w:val="hr-HR"/>
        </w:rPr>
        <w:t xml:space="preserve">азвој шумарства, очување и јачање шумског фонда, коме припада 49,54 % укупне   </w:t>
      </w:r>
    </w:p>
    <w:p w:rsidR="000B4242" w:rsidRPr="00746854" w:rsidRDefault="000B4242" w:rsidP="000B4242">
      <w:pPr>
        <w:tabs>
          <w:tab w:val="left" w:pos="360"/>
          <w:tab w:val="left" w:pos="4440"/>
        </w:tabs>
        <w:ind w:left="720" w:hanging="360"/>
        <w:jc w:val="both"/>
        <w:rPr>
          <w:iCs/>
          <w:color w:val="000000"/>
          <w:lang w:val="hr-HR"/>
        </w:rPr>
      </w:pPr>
      <w:r w:rsidRPr="00746854">
        <w:rPr>
          <w:iCs/>
          <w:color w:val="000000"/>
          <w:lang w:val="hr-HR"/>
        </w:rPr>
        <w:t xml:space="preserve">        територије општине;</w:t>
      </w:r>
    </w:p>
    <w:p w:rsidR="000B4242" w:rsidRPr="00746854" w:rsidRDefault="000B4242" w:rsidP="006A2AF2">
      <w:pPr>
        <w:numPr>
          <w:ilvl w:val="0"/>
          <w:numId w:val="2"/>
        </w:numPr>
        <w:tabs>
          <w:tab w:val="left" w:pos="360"/>
          <w:tab w:val="left" w:pos="4440"/>
        </w:tabs>
        <w:jc w:val="both"/>
        <w:rPr>
          <w:iCs/>
          <w:color w:val="000000"/>
          <w:lang w:val="hr-HR"/>
        </w:rPr>
      </w:pPr>
      <w:r w:rsidRPr="00746854">
        <w:rPr>
          <w:iCs/>
          <w:color w:val="000000"/>
          <w:lang w:val="hr-HR"/>
        </w:rPr>
        <w:lastRenderedPageBreak/>
        <w:t>Дрвна и текстилна индустрија</w:t>
      </w:r>
      <w:r w:rsidRPr="00746854">
        <w:rPr>
          <w:iCs/>
          <w:color w:val="000000"/>
          <w:lang w:val="sr-Cyrl-CS"/>
        </w:rPr>
        <w:t xml:space="preserve"> – квалификована радна снага;</w:t>
      </w:r>
    </w:p>
    <w:p w:rsidR="000B4242" w:rsidRPr="00746854" w:rsidRDefault="000B4242" w:rsidP="004F07C0">
      <w:pPr>
        <w:numPr>
          <w:ilvl w:val="0"/>
          <w:numId w:val="2"/>
        </w:numPr>
        <w:tabs>
          <w:tab w:val="left" w:pos="360"/>
          <w:tab w:val="left" w:pos="4440"/>
        </w:tabs>
        <w:jc w:val="both"/>
        <w:rPr>
          <w:iCs/>
          <w:color w:val="000000"/>
          <w:lang w:val="hr-HR"/>
        </w:rPr>
      </w:pPr>
      <w:r w:rsidRPr="00746854">
        <w:rPr>
          <w:color w:val="000000"/>
        </w:rPr>
        <w:t>Р</w:t>
      </w:r>
      <w:r w:rsidRPr="00746854">
        <w:rPr>
          <w:color w:val="000000"/>
          <w:lang w:val="ru-RU"/>
        </w:rPr>
        <w:t>азвој</w:t>
      </w:r>
      <w:r w:rsidRPr="00746854">
        <w:rPr>
          <w:color w:val="000000"/>
          <w:lang w:val="hr-HR"/>
        </w:rPr>
        <w:t xml:space="preserve"> </w:t>
      </w:r>
      <w:r w:rsidRPr="00746854">
        <w:rPr>
          <w:color w:val="000000"/>
          <w:lang w:val="ru-RU"/>
        </w:rPr>
        <w:t>туризма</w:t>
      </w:r>
      <w:r w:rsidRPr="00746854">
        <w:rPr>
          <w:color w:val="000000"/>
          <w:lang w:val="hr-HR"/>
        </w:rPr>
        <w:t xml:space="preserve"> </w:t>
      </w:r>
      <w:r w:rsidRPr="00746854">
        <w:rPr>
          <w:color w:val="000000"/>
          <w:lang w:val="ru-RU"/>
        </w:rPr>
        <w:t>јер</w:t>
      </w:r>
      <w:r w:rsidRPr="00746854">
        <w:rPr>
          <w:color w:val="000000"/>
          <w:lang w:val="hr-HR"/>
        </w:rPr>
        <w:t xml:space="preserve"> </w:t>
      </w:r>
      <w:r w:rsidRPr="00746854">
        <w:rPr>
          <w:color w:val="000000"/>
          <w:lang w:val="ru-RU"/>
        </w:rPr>
        <w:t>је</w:t>
      </w:r>
      <w:r w:rsidRPr="00746854">
        <w:rPr>
          <w:color w:val="000000"/>
          <w:lang w:val="hr-HR"/>
        </w:rPr>
        <w:t xml:space="preserve"> </w:t>
      </w:r>
      <w:r w:rsidRPr="00746854">
        <w:rPr>
          <w:color w:val="000000"/>
          <w:lang w:val="ru-RU"/>
        </w:rPr>
        <w:t>Ивањица</w:t>
      </w:r>
      <w:r w:rsidRPr="00746854">
        <w:rPr>
          <w:color w:val="000000"/>
          <w:lang w:val="hr-HR"/>
        </w:rPr>
        <w:t xml:space="preserve"> </w:t>
      </w:r>
      <w:r w:rsidRPr="00746854">
        <w:rPr>
          <w:color w:val="000000"/>
        </w:rPr>
        <w:t xml:space="preserve">проглашена </w:t>
      </w:r>
      <w:r w:rsidRPr="00746854">
        <w:rPr>
          <w:color w:val="000000"/>
          <w:lang w:val="ru-RU"/>
        </w:rPr>
        <w:t>вазду</w:t>
      </w:r>
      <w:r w:rsidRPr="00746854">
        <w:rPr>
          <w:color w:val="000000"/>
          <w:lang w:val="sr-Cyrl-CS"/>
        </w:rPr>
        <w:t>ш</w:t>
      </w:r>
      <w:r w:rsidRPr="00746854">
        <w:rPr>
          <w:color w:val="000000"/>
          <w:lang w:val="ru-RU"/>
        </w:rPr>
        <w:t>ном</w:t>
      </w:r>
      <w:r w:rsidRPr="00746854">
        <w:rPr>
          <w:color w:val="000000"/>
          <w:lang w:val="sr-Cyrl-CS"/>
        </w:rPr>
        <w:t xml:space="preserve"> </w:t>
      </w:r>
      <w:r w:rsidRPr="00746854">
        <w:rPr>
          <w:color w:val="000000"/>
          <w:lang w:val="ru-RU"/>
        </w:rPr>
        <w:t>бањом</w:t>
      </w:r>
      <w:r w:rsidRPr="00746854">
        <w:rPr>
          <w:color w:val="000000"/>
          <w:lang w:val="sr-Cyrl-CS"/>
        </w:rPr>
        <w:t xml:space="preserve">, </w:t>
      </w:r>
      <w:r w:rsidRPr="00746854">
        <w:rPr>
          <w:color w:val="000000"/>
          <w:lang w:val="ru-RU"/>
        </w:rPr>
        <w:t>а</w:t>
      </w:r>
      <w:r w:rsidRPr="00746854">
        <w:rPr>
          <w:color w:val="000000"/>
          <w:lang w:val="sr-Cyrl-CS"/>
        </w:rPr>
        <w:t xml:space="preserve"> </w:t>
      </w:r>
      <w:r w:rsidRPr="00746854">
        <w:rPr>
          <w:color w:val="000000"/>
        </w:rPr>
        <w:t xml:space="preserve">подручје планине </w:t>
      </w:r>
      <w:r w:rsidRPr="00746854">
        <w:rPr>
          <w:color w:val="000000"/>
          <w:lang w:val="ru-RU"/>
        </w:rPr>
        <w:t>Голије</w:t>
      </w:r>
      <w:r w:rsidRPr="00746854">
        <w:rPr>
          <w:color w:val="000000"/>
          <w:lang w:val="sr-Cyrl-CS"/>
        </w:rPr>
        <w:t xml:space="preserve"> </w:t>
      </w:r>
      <w:r w:rsidRPr="00746854">
        <w:rPr>
          <w:color w:val="000000"/>
          <w:lang w:val="ru-RU"/>
        </w:rPr>
        <w:t>Парком</w:t>
      </w:r>
      <w:r w:rsidRPr="00746854">
        <w:rPr>
          <w:color w:val="000000"/>
          <w:lang w:val="sr-Cyrl-CS"/>
        </w:rPr>
        <w:t xml:space="preserve"> </w:t>
      </w:r>
      <w:r w:rsidRPr="00746854">
        <w:rPr>
          <w:color w:val="000000"/>
        </w:rPr>
        <w:t>природе и Подручјем бисфере</w:t>
      </w:r>
      <w:r w:rsidRPr="00746854">
        <w:rPr>
          <w:b/>
          <w:color w:val="000000"/>
          <w:lang w:val="sr-Cyrl-CS"/>
        </w:rPr>
        <w:t>.</w:t>
      </w:r>
    </w:p>
    <w:p w:rsidR="000B4242" w:rsidRPr="00746854" w:rsidRDefault="000B4242" w:rsidP="006A2AF2">
      <w:pPr>
        <w:numPr>
          <w:ilvl w:val="0"/>
          <w:numId w:val="10"/>
        </w:numPr>
        <w:tabs>
          <w:tab w:val="left" w:pos="4500"/>
        </w:tabs>
        <w:rPr>
          <w:color w:val="000000"/>
          <w:lang w:val="ru-RU"/>
        </w:rPr>
      </w:pPr>
      <w:r w:rsidRPr="00746854">
        <w:rPr>
          <w:color w:val="000000"/>
          <w:lang w:val="ru-RU"/>
        </w:rPr>
        <w:t>Изванредно услови за изградњу минихидроелектара  - преко 70 локација.</w:t>
      </w:r>
    </w:p>
    <w:p w:rsidR="000B4242" w:rsidRPr="00746854" w:rsidRDefault="000B4242" w:rsidP="00C6585B">
      <w:pPr>
        <w:spacing w:after="120"/>
        <w:jc w:val="both"/>
        <w:rPr>
          <w:color w:val="000000"/>
        </w:rPr>
      </w:pPr>
    </w:p>
    <w:p w:rsidR="00C6585B" w:rsidRPr="00746854" w:rsidRDefault="00AE4064" w:rsidP="00AE4064">
      <w:pPr>
        <w:jc w:val="both"/>
        <w:rPr>
          <w:b/>
          <w:bCs/>
          <w:iCs/>
          <w:color w:val="000000"/>
        </w:rPr>
      </w:pPr>
      <w:r w:rsidRPr="00746854">
        <w:rPr>
          <w:lang w:val="ru-RU"/>
        </w:rPr>
        <w:t xml:space="preserve">У  складу са Уредбом утврђивања јединствене листе развијености региона и локалних самоуправа за </w:t>
      </w:r>
      <w:r w:rsidRPr="00746854">
        <w:rPr>
          <w:b/>
          <w:lang w:val="ru-RU"/>
        </w:rPr>
        <w:t>2014</w:t>
      </w:r>
      <w:r w:rsidRPr="00746854">
        <w:rPr>
          <w:lang w:val="ru-RU"/>
        </w:rPr>
        <w:t xml:space="preserve">. годину ( „Службени гласник РС“ бр.104/2014), општина Ивањица је разврстана у </w:t>
      </w:r>
      <w:r w:rsidRPr="00746854">
        <w:t>III</w:t>
      </w:r>
      <w:r w:rsidRPr="00746854">
        <w:rPr>
          <w:lang w:val="ru-RU"/>
        </w:rPr>
        <w:t xml:space="preserve"> групу степена развијености.</w:t>
      </w:r>
    </w:p>
    <w:p w:rsidR="00823B43" w:rsidRPr="00746854" w:rsidRDefault="00823B43" w:rsidP="0024051D">
      <w:pPr>
        <w:rPr>
          <w:b/>
          <w:color w:val="0000FF"/>
        </w:rPr>
      </w:pPr>
    </w:p>
    <w:p w:rsidR="00C6585B" w:rsidRPr="00746854" w:rsidRDefault="003264F9" w:rsidP="0024051D">
      <w:pPr>
        <w:rPr>
          <w:b/>
          <w:i/>
          <w:iCs/>
          <w:color w:val="000000"/>
          <w:lang w:val="sr-Cyrl-CS"/>
        </w:rPr>
      </w:pPr>
      <w:r w:rsidRPr="00746854">
        <w:rPr>
          <w:b/>
          <w:i/>
          <w:iCs/>
          <w:color w:val="000000"/>
          <w:lang w:val="sr-Cyrl-CS"/>
        </w:rPr>
        <w:t xml:space="preserve">2.3. </w:t>
      </w:r>
      <w:r w:rsidR="00C6585B" w:rsidRPr="00746854">
        <w:rPr>
          <w:b/>
          <w:i/>
          <w:iCs/>
          <w:color w:val="000000"/>
          <w:lang w:val="sr-Cyrl-CS"/>
        </w:rPr>
        <w:t>Демографски показатељи</w:t>
      </w:r>
    </w:p>
    <w:p w:rsidR="00930B0A" w:rsidRPr="00746854" w:rsidRDefault="00930B0A" w:rsidP="00930B0A">
      <w:pPr>
        <w:ind w:left="240"/>
        <w:rPr>
          <w:b/>
          <w:i/>
          <w:iCs/>
          <w:color w:val="000000"/>
          <w:lang w:val="sr-Cyrl-CS"/>
        </w:rPr>
      </w:pPr>
    </w:p>
    <w:p w:rsidR="00930B0A" w:rsidRPr="00746854" w:rsidRDefault="00930B0A" w:rsidP="00930B0A">
      <w:pPr>
        <w:ind w:right="27"/>
        <w:jc w:val="both"/>
        <w:rPr>
          <w:color w:val="000000"/>
        </w:rPr>
      </w:pPr>
      <w:r w:rsidRPr="00746854">
        <w:rPr>
          <w:color w:val="000000"/>
        </w:rPr>
        <w:t xml:space="preserve">Прикупљени подаци Пописа становништва 2002. и 2011. године представљају вредан извор података који се мора користити у планирању друштвено – економског развоја. На </w:t>
      </w:r>
      <w:r w:rsidRPr="00746854">
        <w:rPr>
          <w:color w:val="000000"/>
          <w:lang w:val="sr-Cyrl-CS"/>
        </w:rPr>
        <w:t>основу тих података</w:t>
      </w:r>
      <w:r w:rsidRPr="00746854">
        <w:rPr>
          <w:color w:val="000000"/>
        </w:rPr>
        <w:t xml:space="preserve"> из 2002. и 2011. године, за подручје општине Ивањица, могу се уочити неповољне</w:t>
      </w:r>
      <w:r w:rsidRPr="00746854">
        <w:rPr>
          <w:color w:val="000000"/>
          <w:lang w:val="sr-Cyrl-CS"/>
        </w:rPr>
        <w:t xml:space="preserve"> </w:t>
      </w:r>
      <w:r w:rsidRPr="00746854">
        <w:rPr>
          <w:color w:val="000000"/>
        </w:rPr>
        <w:t>тенденције</w:t>
      </w:r>
      <w:r w:rsidRPr="00746854">
        <w:rPr>
          <w:color w:val="000000"/>
          <w:lang w:val="sr-Cyrl-CS"/>
        </w:rPr>
        <w:t xml:space="preserve"> </w:t>
      </w:r>
      <w:r w:rsidRPr="00746854">
        <w:rPr>
          <w:color w:val="000000"/>
        </w:rPr>
        <w:t>ка продубљивању следећих демографских процеса: укупне и природне депопулације као и процес убрзаног демографског старења.</w:t>
      </w:r>
    </w:p>
    <w:p w:rsidR="00930B0A" w:rsidRPr="00746854" w:rsidRDefault="00930B0A" w:rsidP="00930B0A">
      <w:pPr>
        <w:ind w:right="27"/>
        <w:jc w:val="both"/>
        <w:rPr>
          <w:color w:val="000000"/>
        </w:rPr>
      </w:pPr>
    </w:p>
    <w:p w:rsidR="00930B0A" w:rsidRPr="00746854" w:rsidRDefault="00930B0A" w:rsidP="00930B0A">
      <w:pPr>
        <w:ind w:right="27"/>
        <w:jc w:val="both"/>
        <w:rPr>
          <w:color w:val="000000"/>
        </w:rPr>
      </w:pPr>
      <w:r w:rsidRPr="00746854">
        <w:rPr>
          <w:color w:val="000000"/>
        </w:rPr>
        <w:tab/>
        <w:t xml:space="preserve">По последњем </w:t>
      </w:r>
      <w:r w:rsidRPr="00746854">
        <w:rPr>
          <w:b/>
          <w:i/>
          <w:color w:val="000000"/>
        </w:rPr>
        <w:t>Попису из 2011. године на територији општине Ивањица живи 31.963</w:t>
      </w:r>
      <w:r w:rsidRPr="00746854">
        <w:rPr>
          <w:color w:val="000000"/>
        </w:rPr>
        <w:t xml:space="preserve"> становника, што представља умањење броја становника за 9,6 % у односу на </w:t>
      </w:r>
      <w:r w:rsidRPr="00746854">
        <w:rPr>
          <w:b/>
          <w:i/>
          <w:color w:val="000000"/>
        </w:rPr>
        <w:t>Попис спроведен 2002. године, када је у Ивањици живело 35.455 становника.</w:t>
      </w:r>
      <w:r w:rsidRPr="00746854">
        <w:rPr>
          <w:color w:val="000000"/>
        </w:rPr>
        <w:t xml:space="preserve"> Имајући у виду, да пад броја становника од пописа до пописа експоненцијално расте (2002. у односу на 1991. године релативни пад броја становника био је 3,4 %) можемо констатовати да је Ивањицу захватио тренд убрзаног демографског пражњења. Основне разлоге овакве тенденције опадања бројности популације општине Ивањица треба тражити у наглом паду и смањењу обима привредних активностима од 90-их година XX века, што је довело до миграторних кретања становништва ка јачим привредним центрима, као и у самом смањењу стопе наталитета.</w:t>
      </w:r>
    </w:p>
    <w:p w:rsidR="00930B0A" w:rsidRPr="00746854" w:rsidRDefault="00930B0A" w:rsidP="00930B0A">
      <w:pPr>
        <w:ind w:right="27"/>
        <w:jc w:val="both"/>
        <w:rPr>
          <w:color w:val="000000"/>
        </w:rPr>
      </w:pPr>
    </w:p>
    <w:p w:rsidR="00930B0A" w:rsidRPr="00746854" w:rsidRDefault="00930B0A" w:rsidP="00930B0A">
      <w:pPr>
        <w:ind w:right="27"/>
        <w:jc w:val="both"/>
        <w:rPr>
          <w:color w:val="000000"/>
        </w:rPr>
      </w:pPr>
      <w:r w:rsidRPr="00746854">
        <w:rPr>
          <w:b/>
          <w:color w:val="000000"/>
        </w:rPr>
        <w:t>Табела III-3.</w:t>
      </w:r>
      <w:r w:rsidRPr="00746854">
        <w:rPr>
          <w:color w:val="000000"/>
        </w:rPr>
        <w:t xml:space="preserve"> Број становника према полу и старости (2002. и 2011. година)</w:t>
      </w:r>
    </w:p>
    <w:tbl>
      <w:tblPr>
        <w:tblW w:w="9072" w:type="dxa"/>
        <w:tblInd w:w="108" w:type="dxa"/>
        <w:tblBorders>
          <w:top w:val="single" w:sz="8" w:space="0" w:color="9BBB59"/>
          <w:left w:val="single" w:sz="8" w:space="0" w:color="9BBB59"/>
          <w:bottom w:val="single" w:sz="8" w:space="0" w:color="9BBB59"/>
          <w:right w:val="single" w:sz="8" w:space="0" w:color="9BBB59"/>
        </w:tblBorders>
        <w:tblLook w:val="04A0"/>
      </w:tblPr>
      <w:tblGrid>
        <w:gridCol w:w="1417"/>
        <w:gridCol w:w="1219"/>
        <w:gridCol w:w="1329"/>
        <w:gridCol w:w="1222"/>
        <w:gridCol w:w="1372"/>
        <w:gridCol w:w="1238"/>
        <w:gridCol w:w="1275"/>
      </w:tblGrid>
      <w:tr w:rsidR="00930B0A" w:rsidRPr="00746854" w:rsidTr="00A332DA">
        <w:trPr>
          <w:trHeight w:val="299"/>
        </w:trPr>
        <w:tc>
          <w:tcPr>
            <w:tcW w:w="994" w:type="dxa"/>
            <w:vMerge w:val="restart"/>
          </w:tcPr>
          <w:p w:rsidR="00930B0A" w:rsidRPr="00746854" w:rsidRDefault="00930B0A" w:rsidP="00B86E04">
            <w:pPr>
              <w:ind w:right="27"/>
              <w:jc w:val="center"/>
              <w:rPr>
                <w:b/>
                <w:color w:val="000000"/>
              </w:rPr>
            </w:pPr>
            <w:r w:rsidRPr="00746854">
              <w:rPr>
                <w:b/>
                <w:color w:val="000000"/>
              </w:rPr>
              <w:t>СТАРОСТ</w:t>
            </w:r>
          </w:p>
        </w:tc>
        <w:tc>
          <w:tcPr>
            <w:tcW w:w="3968" w:type="dxa"/>
            <w:gridSpan w:val="3"/>
          </w:tcPr>
          <w:p w:rsidR="00930B0A" w:rsidRPr="00746854" w:rsidRDefault="00930B0A" w:rsidP="00B86E04">
            <w:pPr>
              <w:ind w:right="27"/>
              <w:jc w:val="center"/>
              <w:rPr>
                <w:b/>
                <w:color w:val="000000"/>
              </w:rPr>
            </w:pPr>
            <w:r w:rsidRPr="00746854">
              <w:rPr>
                <w:b/>
                <w:color w:val="000000"/>
              </w:rPr>
              <w:t>ПОПИС 2002. година</w:t>
            </w:r>
          </w:p>
        </w:tc>
        <w:tc>
          <w:tcPr>
            <w:tcW w:w="4110" w:type="dxa"/>
            <w:gridSpan w:val="3"/>
          </w:tcPr>
          <w:p w:rsidR="00930B0A" w:rsidRPr="00746854" w:rsidRDefault="00930B0A" w:rsidP="00B86E04">
            <w:pPr>
              <w:ind w:right="27"/>
              <w:jc w:val="center"/>
              <w:rPr>
                <w:b/>
                <w:color w:val="000000"/>
              </w:rPr>
            </w:pPr>
            <w:r w:rsidRPr="00746854">
              <w:rPr>
                <w:b/>
                <w:color w:val="000000"/>
              </w:rPr>
              <w:t>ПОПИС 2011. година</w:t>
            </w:r>
          </w:p>
        </w:tc>
      </w:tr>
      <w:tr w:rsidR="00930B0A" w:rsidRPr="00746854" w:rsidTr="00930B0A">
        <w:tc>
          <w:tcPr>
            <w:tcW w:w="994" w:type="dxa"/>
            <w:vMerge/>
          </w:tcPr>
          <w:p w:rsidR="00930B0A" w:rsidRPr="00746854" w:rsidRDefault="00930B0A" w:rsidP="00B86E04">
            <w:pPr>
              <w:ind w:right="27"/>
              <w:jc w:val="center"/>
              <w:rPr>
                <w:color w:val="000000"/>
              </w:rPr>
            </w:pPr>
          </w:p>
        </w:tc>
        <w:tc>
          <w:tcPr>
            <w:tcW w:w="1274" w:type="dxa"/>
            <w:vAlign w:val="center"/>
          </w:tcPr>
          <w:p w:rsidR="00930B0A" w:rsidRPr="00746854" w:rsidRDefault="00930B0A" w:rsidP="00B86E04">
            <w:pPr>
              <w:ind w:right="27"/>
              <w:jc w:val="right"/>
              <w:rPr>
                <w:color w:val="000000"/>
              </w:rPr>
            </w:pPr>
            <w:r w:rsidRPr="00746854">
              <w:rPr>
                <w:color w:val="000000"/>
              </w:rPr>
              <w:t>укупно</w:t>
            </w:r>
          </w:p>
        </w:tc>
        <w:tc>
          <w:tcPr>
            <w:tcW w:w="1418" w:type="dxa"/>
            <w:vAlign w:val="center"/>
          </w:tcPr>
          <w:p w:rsidR="00930B0A" w:rsidRPr="00746854" w:rsidRDefault="00930B0A" w:rsidP="00B86E04">
            <w:pPr>
              <w:ind w:right="27"/>
              <w:jc w:val="right"/>
              <w:rPr>
                <w:color w:val="000000"/>
              </w:rPr>
            </w:pPr>
            <w:r w:rsidRPr="00746854">
              <w:rPr>
                <w:color w:val="000000"/>
              </w:rPr>
              <w:t>мушко</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женско</w:t>
            </w:r>
          </w:p>
        </w:tc>
        <w:tc>
          <w:tcPr>
            <w:tcW w:w="1462" w:type="dxa"/>
            <w:tcBorders>
              <w:left w:val="single" w:sz="4" w:space="0" w:color="auto"/>
            </w:tcBorders>
            <w:vAlign w:val="center"/>
          </w:tcPr>
          <w:p w:rsidR="00930B0A" w:rsidRPr="00746854" w:rsidRDefault="00930B0A" w:rsidP="00B86E04">
            <w:pPr>
              <w:ind w:right="27"/>
              <w:jc w:val="right"/>
              <w:rPr>
                <w:color w:val="000000"/>
              </w:rPr>
            </w:pPr>
            <w:r w:rsidRPr="00746854">
              <w:rPr>
                <w:color w:val="000000"/>
              </w:rPr>
              <w:t>укупно</w:t>
            </w:r>
          </w:p>
        </w:tc>
        <w:tc>
          <w:tcPr>
            <w:tcW w:w="1307" w:type="dxa"/>
            <w:vAlign w:val="center"/>
          </w:tcPr>
          <w:p w:rsidR="00930B0A" w:rsidRPr="00746854" w:rsidRDefault="00930B0A" w:rsidP="00B86E04">
            <w:pPr>
              <w:ind w:right="27"/>
              <w:jc w:val="right"/>
              <w:rPr>
                <w:color w:val="000000"/>
              </w:rPr>
            </w:pPr>
            <w:r w:rsidRPr="00746854">
              <w:rPr>
                <w:color w:val="000000"/>
              </w:rPr>
              <w:t>мушко</w:t>
            </w:r>
          </w:p>
        </w:tc>
        <w:tc>
          <w:tcPr>
            <w:tcW w:w="1341" w:type="dxa"/>
            <w:vAlign w:val="center"/>
          </w:tcPr>
          <w:p w:rsidR="00930B0A" w:rsidRPr="00746854" w:rsidRDefault="00930B0A" w:rsidP="00B86E04">
            <w:pPr>
              <w:ind w:right="27"/>
              <w:jc w:val="right"/>
              <w:rPr>
                <w:color w:val="000000"/>
              </w:rPr>
            </w:pPr>
            <w:r w:rsidRPr="00746854">
              <w:rPr>
                <w:color w:val="000000"/>
              </w:rPr>
              <w:t>женско</w:t>
            </w:r>
          </w:p>
        </w:tc>
      </w:tr>
      <w:tr w:rsidR="00930B0A" w:rsidRPr="00746854" w:rsidTr="00930B0A">
        <w:trPr>
          <w:trHeight w:val="60"/>
        </w:trPr>
        <w:tc>
          <w:tcPr>
            <w:tcW w:w="994" w:type="dxa"/>
            <w:vMerge/>
          </w:tcPr>
          <w:p w:rsidR="00930B0A" w:rsidRPr="00746854" w:rsidRDefault="00930B0A" w:rsidP="00B86E04">
            <w:pPr>
              <w:ind w:right="27"/>
              <w:jc w:val="center"/>
              <w:rPr>
                <w:color w:val="000000"/>
              </w:rPr>
            </w:pPr>
          </w:p>
        </w:tc>
        <w:tc>
          <w:tcPr>
            <w:tcW w:w="1274" w:type="dxa"/>
            <w:tcBorders>
              <w:top w:val="nil"/>
              <w:bottom w:val="single" w:sz="4" w:space="0" w:color="auto"/>
            </w:tcBorders>
            <w:vAlign w:val="center"/>
          </w:tcPr>
          <w:p w:rsidR="00930B0A" w:rsidRPr="00746854" w:rsidRDefault="00930B0A" w:rsidP="00B86E04">
            <w:pPr>
              <w:ind w:right="27"/>
              <w:jc w:val="right"/>
              <w:rPr>
                <w:color w:val="000000"/>
              </w:rPr>
            </w:pPr>
            <w:r w:rsidRPr="00746854">
              <w:rPr>
                <w:color w:val="000000"/>
              </w:rPr>
              <w:t>35.445</w:t>
            </w:r>
          </w:p>
        </w:tc>
        <w:tc>
          <w:tcPr>
            <w:tcW w:w="1418" w:type="dxa"/>
            <w:tcBorders>
              <w:top w:val="nil"/>
              <w:bottom w:val="single" w:sz="4" w:space="0" w:color="auto"/>
            </w:tcBorders>
            <w:vAlign w:val="center"/>
          </w:tcPr>
          <w:p w:rsidR="00930B0A" w:rsidRPr="00746854" w:rsidRDefault="00930B0A" w:rsidP="00B86E04">
            <w:pPr>
              <w:ind w:right="27"/>
              <w:jc w:val="right"/>
              <w:rPr>
                <w:color w:val="000000"/>
              </w:rPr>
            </w:pPr>
            <w:r w:rsidRPr="00746854">
              <w:rPr>
                <w:color w:val="000000"/>
              </w:rPr>
              <w:t>17.868</w:t>
            </w:r>
          </w:p>
        </w:tc>
        <w:tc>
          <w:tcPr>
            <w:tcW w:w="1276" w:type="dxa"/>
            <w:tcBorders>
              <w:top w:val="nil"/>
              <w:bottom w:val="single" w:sz="4" w:space="0" w:color="auto"/>
              <w:right w:val="single" w:sz="4" w:space="0" w:color="auto"/>
            </w:tcBorders>
            <w:vAlign w:val="center"/>
          </w:tcPr>
          <w:p w:rsidR="00930B0A" w:rsidRPr="00746854" w:rsidRDefault="00930B0A" w:rsidP="00B86E04">
            <w:pPr>
              <w:ind w:right="27"/>
              <w:jc w:val="right"/>
              <w:rPr>
                <w:color w:val="000000"/>
              </w:rPr>
            </w:pPr>
            <w:r w:rsidRPr="00746854">
              <w:rPr>
                <w:color w:val="000000"/>
              </w:rPr>
              <w:t>17.577</w:t>
            </w:r>
          </w:p>
        </w:tc>
        <w:tc>
          <w:tcPr>
            <w:tcW w:w="1462" w:type="dxa"/>
            <w:tcBorders>
              <w:top w:val="nil"/>
              <w:left w:val="single" w:sz="4" w:space="0" w:color="auto"/>
              <w:bottom w:val="single" w:sz="4" w:space="0" w:color="auto"/>
            </w:tcBorders>
            <w:vAlign w:val="center"/>
          </w:tcPr>
          <w:p w:rsidR="00930B0A" w:rsidRPr="00746854" w:rsidRDefault="00930B0A" w:rsidP="00B86E04">
            <w:pPr>
              <w:ind w:right="27"/>
              <w:jc w:val="right"/>
              <w:rPr>
                <w:color w:val="000000"/>
              </w:rPr>
            </w:pPr>
            <w:r w:rsidRPr="00746854">
              <w:rPr>
                <w:color w:val="000000"/>
              </w:rPr>
              <w:t>31.963</w:t>
            </w:r>
          </w:p>
        </w:tc>
        <w:tc>
          <w:tcPr>
            <w:tcW w:w="1307" w:type="dxa"/>
            <w:tcBorders>
              <w:top w:val="nil"/>
              <w:bottom w:val="single" w:sz="4" w:space="0" w:color="auto"/>
            </w:tcBorders>
            <w:vAlign w:val="center"/>
          </w:tcPr>
          <w:p w:rsidR="00930B0A" w:rsidRPr="00746854" w:rsidRDefault="00930B0A" w:rsidP="00B86E04">
            <w:pPr>
              <w:ind w:right="27"/>
              <w:jc w:val="right"/>
              <w:rPr>
                <w:color w:val="000000"/>
              </w:rPr>
            </w:pPr>
            <w:r w:rsidRPr="00746854">
              <w:rPr>
                <w:color w:val="000000"/>
              </w:rPr>
              <w:t>16.081</w:t>
            </w:r>
          </w:p>
        </w:tc>
        <w:tc>
          <w:tcPr>
            <w:tcW w:w="1341" w:type="dxa"/>
            <w:tcBorders>
              <w:top w:val="nil"/>
              <w:bottom w:val="single" w:sz="4" w:space="0" w:color="auto"/>
            </w:tcBorders>
            <w:vAlign w:val="center"/>
          </w:tcPr>
          <w:p w:rsidR="00930B0A" w:rsidRPr="00746854" w:rsidRDefault="00930B0A" w:rsidP="00B86E04">
            <w:pPr>
              <w:ind w:right="27"/>
              <w:jc w:val="right"/>
              <w:rPr>
                <w:color w:val="000000"/>
              </w:rPr>
            </w:pPr>
            <w:r w:rsidRPr="00746854">
              <w:rPr>
                <w:color w:val="000000"/>
              </w:rPr>
              <w:t>15.882</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0-4</w:t>
            </w:r>
          </w:p>
        </w:tc>
        <w:tc>
          <w:tcPr>
            <w:tcW w:w="1274" w:type="dxa"/>
            <w:tcBorders>
              <w:top w:val="single" w:sz="4" w:space="0" w:color="auto"/>
            </w:tcBorders>
            <w:vAlign w:val="center"/>
          </w:tcPr>
          <w:p w:rsidR="00930B0A" w:rsidRPr="00746854" w:rsidRDefault="00930B0A" w:rsidP="00B86E04">
            <w:pPr>
              <w:ind w:right="27"/>
              <w:jc w:val="right"/>
              <w:rPr>
                <w:b/>
                <w:color w:val="000000"/>
              </w:rPr>
            </w:pPr>
            <w:r w:rsidRPr="00746854">
              <w:rPr>
                <w:b/>
                <w:color w:val="000000"/>
              </w:rPr>
              <w:t>1.577</w:t>
            </w:r>
          </w:p>
        </w:tc>
        <w:tc>
          <w:tcPr>
            <w:tcW w:w="1418" w:type="dxa"/>
            <w:tcBorders>
              <w:top w:val="single" w:sz="4" w:space="0" w:color="auto"/>
            </w:tcBorders>
            <w:vAlign w:val="center"/>
          </w:tcPr>
          <w:p w:rsidR="00930B0A" w:rsidRPr="00746854" w:rsidRDefault="00930B0A" w:rsidP="00B86E04">
            <w:pPr>
              <w:ind w:right="27"/>
              <w:jc w:val="right"/>
              <w:rPr>
                <w:color w:val="000000"/>
              </w:rPr>
            </w:pPr>
            <w:r w:rsidRPr="00746854">
              <w:rPr>
                <w:color w:val="000000"/>
              </w:rPr>
              <w:t>847</w:t>
            </w:r>
          </w:p>
        </w:tc>
        <w:tc>
          <w:tcPr>
            <w:tcW w:w="1276" w:type="dxa"/>
            <w:tcBorders>
              <w:top w:val="single" w:sz="4" w:space="0" w:color="auto"/>
              <w:right w:val="single" w:sz="4" w:space="0" w:color="auto"/>
            </w:tcBorders>
            <w:vAlign w:val="center"/>
          </w:tcPr>
          <w:p w:rsidR="00930B0A" w:rsidRPr="00746854" w:rsidRDefault="00930B0A" w:rsidP="00B86E04">
            <w:pPr>
              <w:ind w:right="27"/>
              <w:jc w:val="right"/>
              <w:rPr>
                <w:color w:val="000000"/>
              </w:rPr>
            </w:pPr>
            <w:r w:rsidRPr="00746854">
              <w:rPr>
                <w:color w:val="000000"/>
              </w:rPr>
              <w:t>730</w:t>
            </w:r>
          </w:p>
        </w:tc>
        <w:tc>
          <w:tcPr>
            <w:tcW w:w="1462" w:type="dxa"/>
            <w:tcBorders>
              <w:top w:val="single" w:sz="4" w:space="0" w:color="auto"/>
              <w:left w:val="single" w:sz="4" w:space="0" w:color="auto"/>
            </w:tcBorders>
            <w:vAlign w:val="center"/>
          </w:tcPr>
          <w:p w:rsidR="00930B0A" w:rsidRPr="00746854" w:rsidRDefault="00930B0A" w:rsidP="00B86E04">
            <w:pPr>
              <w:ind w:right="27"/>
              <w:jc w:val="right"/>
              <w:rPr>
                <w:b/>
                <w:color w:val="000000"/>
              </w:rPr>
            </w:pPr>
            <w:r w:rsidRPr="00746854">
              <w:rPr>
                <w:b/>
                <w:color w:val="000000"/>
              </w:rPr>
              <w:t>1.343</w:t>
            </w:r>
          </w:p>
        </w:tc>
        <w:tc>
          <w:tcPr>
            <w:tcW w:w="1307" w:type="dxa"/>
            <w:tcBorders>
              <w:top w:val="single" w:sz="4" w:space="0" w:color="auto"/>
            </w:tcBorders>
            <w:vAlign w:val="center"/>
          </w:tcPr>
          <w:p w:rsidR="00930B0A" w:rsidRPr="00746854" w:rsidRDefault="00930B0A" w:rsidP="00B86E04">
            <w:pPr>
              <w:ind w:right="27"/>
              <w:jc w:val="right"/>
              <w:rPr>
                <w:color w:val="000000"/>
              </w:rPr>
            </w:pPr>
            <w:r w:rsidRPr="00746854">
              <w:rPr>
                <w:color w:val="000000"/>
              </w:rPr>
              <w:t>693</w:t>
            </w:r>
          </w:p>
        </w:tc>
        <w:tc>
          <w:tcPr>
            <w:tcW w:w="1341" w:type="dxa"/>
            <w:tcBorders>
              <w:top w:val="single" w:sz="4" w:space="0" w:color="auto"/>
            </w:tcBorders>
            <w:vAlign w:val="center"/>
          </w:tcPr>
          <w:p w:rsidR="00930B0A" w:rsidRPr="00746854" w:rsidRDefault="00930B0A" w:rsidP="00B86E04">
            <w:pPr>
              <w:ind w:right="27"/>
              <w:jc w:val="right"/>
              <w:rPr>
                <w:color w:val="000000"/>
              </w:rPr>
            </w:pPr>
            <w:r w:rsidRPr="00746854">
              <w:rPr>
                <w:color w:val="000000"/>
              </w:rPr>
              <w:t>650</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5-9</w:t>
            </w:r>
          </w:p>
        </w:tc>
        <w:tc>
          <w:tcPr>
            <w:tcW w:w="1274" w:type="dxa"/>
            <w:vAlign w:val="center"/>
          </w:tcPr>
          <w:p w:rsidR="00930B0A" w:rsidRPr="00746854" w:rsidRDefault="00930B0A" w:rsidP="00B86E04">
            <w:pPr>
              <w:ind w:right="27"/>
              <w:jc w:val="right"/>
              <w:rPr>
                <w:b/>
                <w:color w:val="000000"/>
              </w:rPr>
            </w:pPr>
            <w:r w:rsidRPr="00746854">
              <w:rPr>
                <w:b/>
                <w:color w:val="000000"/>
              </w:rPr>
              <w:t>1.793</w:t>
            </w:r>
          </w:p>
        </w:tc>
        <w:tc>
          <w:tcPr>
            <w:tcW w:w="1418" w:type="dxa"/>
            <w:vAlign w:val="center"/>
          </w:tcPr>
          <w:p w:rsidR="00930B0A" w:rsidRPr="00746854" w:rsidRDefault="00930B0A" w:rsidP="00B86E04">
            <w:pPr>
              <w:ind w:right="27"/>
              <w:jc w:val="right"/>
              <w:rPr>
                <w:color w:val="000000"/>
              </w:rPr>
            </w:pPr>
            <w:r w:rsidRPr="00746854">
              <w:rPr>
                <w:color w:val="000000"/>
              </w:rPr>
              <w:t>924</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869</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1.544</w:t>
            </w:r>
          </w:p>
        </w:tc>
        <w:tc>
          <w:tcPr>
            <w:tcW w:w="1307" w:type="dxa"/>
            <w:vAlign w:val="center"/>
          </w:tcPr>
          <w:p w:rsidR="00930B0A" w:rsidRPr="00746854" w:rsidRDefault="00930B0A" w:rsidP="00B86E04">
            <w:pPr>
              <w:ind w:right="27"/>
              <w:jc w:val="right"/>
              <w:rPr>
                <w:color w:val="000000"/>
              </w:rPr>
            </w:pPr>
            <w:r w:rsidRPr="00746854">
              <w:rPr>
                <w:color w:val="000000"/>
              </w:rPr>
              <w:t>762</w:t>
            </w:r>
          </w:p>
        </w:tc>
        <w:tc>
          <w:tcPr>
            <w:tcW w:w="1341" w:type="dxa"/>
            <w:vAlign w:val="center"/>
          </w:tcPr>
          <w:p w:rsidR="00930B0A" w:rsidRPr="00746854" w:rsidRDefault="00930B0A" w:rsidP="00B86E04">
            <w:pPr>
              <w:ind w:right="27"/>
              <w:jc w:val="right"/>
              <w:rPr>
                <w:color w:val="000000"/>
              </w:rPr>
            </w:pPr>
            <w:r w:rsidRPr="00746854">
              <w:rPr>
                <w:color w:val="000000"/>
              </w:rPr>
              <w:t>782</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10-14</w:t>
            </w:r>
          </w:p>
        </w:tc>
        <w:tc>
          <w:tcPr>
            <w:tcW w:w="1274" w:type="dxa"/>
            <w:vAlign w:val="center"/>
          </w:tcPr>
          <w:p w:rsidR="00930B0A" w:rsidRPr="00746854" w:rsidRDefault="00930B0A" w:rsidP="00B86E04">
            <w:pPr>
              <w:ind w:right="27"/>
              <w:jc w:val="right"/>
              <w:rPr>
                <w:b/>
                <w:color w:val="000000"/>
              </w:rPr>
            </w:pPr>
            <w:r w:rsidRPr="00746854">
              <w:rPr>
                <w:b/>
                <w:color w:val="000000"/>
              </w:rPr>
              <w:t>2.221</w:t>
            </w:r>
          </w:p>
        </w:tc>
        <w:tc>
          <w:tcPr>
            <w:tcW w:w="1418" w:type="dxa"/>
            <w:vAlign w:val="center"/>
          </w:tcPr>
          <w:p w:rsidR="00930B0A" w:rsidRPr="00746854" w:rsidRDefault="00930B0A" w:rsidP="00B86E04">
            <w:pPr>
              <w:ind w:right="27"/>
              <w:jc w:val="right"/>
              <w:rPr>
                <w:color w:val="000000"/>
              </w:rPr>
            </w:pPr>
            <w:r w:rsidRPr="00746854">
              <w:rPr>
                <w:color w:val="000000"/>
              </w:rPr>
              <w:t>1.114</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1.107</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1.511</w:t>
            </w:r>
          </w:p>
        </w:tc>
        <w:tc>
          <w:tcPr>
            <w:tcW w:w="1307" w:type="dxa"/>
            <w:vAlign w:val="center"/>
          </w:tcPr>
          <w:p w:rsidR="00930B0A" w:rsidRPr="00746854" w:rsidRDefault="00930B0A" w:rsidP="00B86E04">
            <w:pPr>
              <w:ind w:right="27"/>
              <w:jc w:val="right"/>
              <w:rPr>
                <w:color w:val="000000"/>
              </w:rPr>
            </w:pPr>
            <w:r w:rsidRPr="00746854">
              <w:rPr>
                <w:color w:val="000000"/>
              </w:rPr>
              <w:t>813</w:t>
            </w:r>
          </w:p>
        </w:tc>
        <w:tc>
          <w:tcPr>
            <w:tcW w:w="1341" w:type="dxa"/>
            <w:vAlign w:val="center"/>
          </w:tcPr>
          <w:p w:rsidR="00930B0A" w:rsidRPr="00746854" w:rsidRDefault="00930B0A" w:rsidP="00B86E04">
            <w:pPr>
              <w:ind w:right="27"/>
              <w:jc w:val="right"/>
              <w:rPr>
                <w:color w:val="000000"/>
              </w:rPr>
            </w:pPr>
            <w:r w:rsidRPr="00746854">
              <w:rPr>
                <w:color w:val="000000"/>
              </w:rPr>
              <w:t>698</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15-19</w:t>
            </w:r>
          </w:p>
        </w:tc>
        <w:tc>
          <w:tcPr>
            <w:tcW w:w="1274" w:type="dxa"/>
            <w:vAlign w:val="center"/>
          </w:tcPr>
          <w:p w:rsidR="00930B0A" w:rsidRPr="00746854" w:rsidRDefault="00930B0A" w:rsidP="00B86E04">
            <w:pPr>
              <w:ind w:right="27"/>
              <w:jc w:val="right"/>
              <w:rPr>
                <w:b/>
                <w:color w:val="000000"/>
              </w:rPr>
            </w:pPr>
            <w:r w:rsidRPr="00746854">
              <w:rPr>
                <w:b/>
                <w:color w:val="000000"/>
              </w:rPr>
              <w:t>2.318</w:t>
            </w:r>
          </w:p>
        </w:tc>
        <w:tc>
          <w:tcPr>
            <w:tcW w:w="1418" w:type="dxa"/>
            <w:vAlign w:val="center"/>
          </w:tcPr>
          <w:p w:rsidR="00930B0A" w:rsidRPr="00746854" w:rsidRDefault="00930B0A" w:rsidP="00B86E04">
            <w:pPr>
              <w:ind w:right="27"/>
              <w:jc w:val="right"/>
              <w:rPr>
                <w:color w:val="000000"/>
              </w:rPr>
            </w:pPr>
            <w:r w:rsidRPr="00746854">
              <w:rPr>
                <w:color w:val="000000"/>
              </w:rPr>
              <w:t>1.192</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1.126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1.799</w:t>
            </w:r>
          </w:p>
        </w:tc>
        <w:tc>
          <w:tcPr>
            <w:tcW w:w="1307" w:type="dxa"/>
            <w:vAlign w:val="center"/>
          </w:tcPr>
          <w:p w:rsidR="00930B0A" w:rsidRPr="00746854" w:rsidRDefault="00930B0A" w:rsidP="00B86E04">
            <w:pPr>
              <w:ind w:right="27"/>
              <w:jc w:val="right"/>
              <w:rPr>
                <w:color w:val="000000"/>
              </w:rPr>
            </w:pPr>
            <w:r w:rsidRPr="00746854">
              <w:rPr>
                <w:color w:val="000000"/>
              </w:rPr>
              <w:t>892</w:t>
            </w:r>
          </w:p>
        </w:tc>
        <w:tc>
          <w:tcPr>
            <w:tcW w:w="1341" w:type="dxa"/>
            <w:vAlign w:val="center"/>
          </w:tcPr>
          <w:p w:rsidR="00930B0A" w:rsidRPr="00746854" w:rsidRDefault="00930B0A" w:rsidP="00B86E04">
            <w:pPr>
              <w:ind w:right="27"/>
              <w:jc w:val="right"/>
              <w:rPr>
                <w:color w:val="000000"/>
              </w:rPr>
            </w:pPr>
            <w:r w:rsidRPr="00746854">
              <w:rPr>
                <w:color w:val="000000"/>
              </w:rPr>
              <w:t>907</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20-24</w:t>
            </w:r>
          </w:p>
        </w:tc>
        <w:tc>
          <w:tcPr>
            <w:tcW w:w="1274" w:type="dxa"/>
            <w:vAlign w:val="center"/>
          </w:tcPr>
          <w:p w:rsidR="00930B0A" w:rsidRPr="00746854" w:rsidRDefault="00930B0A" w:rsidP="00B86E04">
            <w:pPr>
              <w:ind w:right="27"/>
              <w:jc w:val="right"/>
              <w:rPr>
                <w:b/>
                <w:color w:val="000000"/>
              </w:rPr>
            </w:pPr>
            <w:r w:rsidRPr="00746854">
              <w:rPr>
                <w:b/>
                <w:color w:val="000000"/>
              </w:rPr>
              <w:t>2.346</w:t>
            </w:r>
          </w:p>
        </w:tc>
        <w:tc>
          <w:tcPr>
            <w:tcW w:w="1418" w:type="dxa"/>
            <w:vAlign w:val="center"/>
          </w:tcPr>
          <w:p w:rsidR="00930B0A" w:rsidRPr="00746854" w:rsidRDefault="00930B0A" w:rsidP="00B86E04">
            <w:pPr>
              <w:ind w:right="27"/>
              <w:jc w:val="right"/>
              <w:rPr>
                <w:color w:val="000000"/>
              </w:rPr>
            </w:pPr>
            <w:r w:rsidRPr="00746854">
              <w:rPr>
                <w:color w:val="000000"/>
              </w:rPr>
              <w:t>1.203</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1.143</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2.026</w:t>
            </w:r>
          </w:p>
        </w:tc>
        <w:tc>
          <w:tcPr>
            <w:tcW w:w="1307" w:type="dxa"/>
            <w:vAlign w:val="center"/>
          </w:tcPr>
          <w:p w:rsidR="00930B0A" w:rsidRPr="00746854" w:rsidRDefault="00930B0A" w:rsidP="00B86E04">
            <w:pPr>
              <w:ind w:right="27"/>
              <w:jc w:val="right"/>
              <w:rPr>
                <w:color w:val="000000"/>
              </w:rPr>
            </w:pPr>
            <w:r w:rsidRPr="00746854">
              <w:rPr>
                <w:color w:val="000000"/>
              </w:rPr>
              <w:t>1.032</w:t>
            </w:r>
          </w:p>
        </w:tc>
        <w:tc>
          <w:tcPr>
            <w:tcW w:w="1341" w:type="dxa"/>
            <w:vAlign w:val="center"/>
          </w:tcPr>
          <w:p w:rsidR="00930B0A" w:rsidRPr="00746854" w:rsidRDefault="00930B0A" w:rsidP="00B86E04">
            <w:pPr>
              <w:ind w:right="27"/>
              <w:jc w:val="right"/>
              <w:rPr>
                <w:color w:val="000000"/>
              </w:rPr>
            </w:pPr>
            <w:r w:rsidRPr="00746854">
              <w:rPr>
                <w:color w:val="000000"/>
              </w:rPr>
              <w:t>994</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25-29</w:t>
            </w:r>
          </w:p>
        </w:tc>
        <w:tc>
          <w:tcPr>
            <w:tcW w:w="1274" w:type="dxa"/>
            <w:vAlign w:val="center"/>
          </w:tcPr>
          <w:p w:rsidR="00930B0A" w:rsidRPr="00746854" w:rsidRDefault="00930B0A" w:rsidP="00B86E04">
            <w:pPr>
              <w:ind w:right="27"/>
              <w:jc w:val="right"/>
              <w:rPr>
                <w:b/>
                <w:color w:val="000000"/>
              </w:rPr>
            </w:pPr>
            <w:r w:rsidRPr="00746854">
              <w:rPr>
                <w:b/>
                <w:color w:val="000000"/>
              </w:rPr>
              <w:t>2.436</w:t>
            </w:r>
          </w:p>
        </w:tc>
        <w:tc>
          <w:tcPr>
            <w:tcW w:w="1418" w:type="dxa"/>
            <w:vAlign w:val="center"/>
          </w:tcPr>
          <w:p w:rsidR="00930B0A" w:rsidRPr="00746854" w:rsidRDefault="00930B0A" w:rsidP="00B86E04">
            <w:pPr>
              <w:ind w:right="27"/>
              <w:jc w:val="right"/>
              <w:rPr>
                <w:color w:val="000000"/>
              </w:rPr>
            </w:pPr>
            <w:r w:rsidRPr="00746854">
              <w:rPr>
                <w:color w:val="000000"/>
              </w:rPr>
              <w:t>1.286</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1.150</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1.794</w:t>
            </w:r>
          </w:p>
        </w:tc>
        <w:tc>
          <w:tcPr>
            <w:tcW w:w="1307" w:type="dxa"/>
            <w:vAlign w:val="center"/>
          </w:tcPr>
          <w:p w:rsidR="00930B0A" w:rsidRPr="00746854" w:rsidRDefault="00930B0A" w:rsidP="00B86E04">
            <w:pPr>
              <w:ind w:right="27"/>
              <w:jc w:val="right"/>
              <w:rPr>
                <w:color w:val="000000"/>
              </w:rPr>
            </w:pPr>
            <w:r w:rsidRPr="00746854">
              <w:rPr>
                <w:color w:val="000000"/>
              </w:rPr>
              <w:t>976</w:t>
            </w:r>
          </w:p>
        </w:tc>
        <w:tc>
          <w:tcPr>
            <w:tcW w:w="1341" w:type="dxa"/>
            <w:vAlign w:val="center"/>
          </w:tcPr>
          <w:p w:rsidR="00930B0A" w:rsidRPr="00746854" w:rsidRDefault="00930B0A" w:rsidP="00B86E04">
            <w:pPr>
              <w:ind w:right="27"/>
              <w:jc w:val="right"/>
              <w:rPr>
                <w:color w:val="000000"/>
              </w:rPr>
            </w:pPr>
            <w:r w:rsidRPr="00746854">
              <w:rPr>
                <w:color w:val="000000"/>
              </w:rPr>
              <w:t>818</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30-34</w:t>
            </w:r>
          </w:p>
        </w:tc>
        <w:tc>
          <w:tcPr>
            <w:tcW w:w="1274" w:type="dxa"/>
            <w:vAlign w:val="center"/>
          </w:tcPr>
          <w:p w:rsidR="00930B0A" w:rsidRPr="00746854" w:rsidRDefault="00930B0A" w:rsidP="00B86E04">
            <w:pPr>
              <w:ind w:right="27"/>
              <w:jc w:val="right"/>
              <w:rPr>
                <w:b/>
                <w:color w:val="000000"/>
              </w:rPr>
            </w:pPr>
            <w:r w:rsidRPr="00746854">
              <w:rPr>
                <w:b/>
                <w:color w:val="000000"/>
              </w:rPr>
              <w:t>2.293</w:t>
            </w:r>
          </w:p>
        </w:tc>
        <w:tc>
          <w:tcPr>
            <w:tcW w:w="1418" w:type="dxa"/>
            <w:vAlign w:val="center"/>
          </w:tcPr>
          <w:p w:rsidR="00930B0A" w:rsidRPr="00746854" w:rsidRDefault="00930B0A" w:rsidP="00B86E04">
            <w:pPr>
              <w:ind w:right="27"/>
              <w:jc w:val="right"/>
              <w:rPr>
                <w:color w:val="000000"/>
              </w:rPr>
            </w:pPr>
            <w:r w:rsidRPr="00746854">
              <w:rPr>
                <w:color w:val="000000"/>
              </w:rPr>
              <w:t>1.207</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1.086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1.809</w:t>
            </w:r>
          </w:p>
        </w:tc>
        <w:tc>
          <w:tcPr>
            <w:tcW w:w="1307" w:type="dxa"/>
            <w:vAlign w:val="center"/>
          </w:tcPr>
          <w:p w:rsidR="00930B0A" w:rsidRPr="00746854" w:rsidRDefault="00930B0A" w:rsidP="00B86E04">
            <w:pPr>
              <w:ind w:right="27"/>
              <w:jc w:val="right"/>
              <w:rPr>
                <w:color w:val="000000"/>
              </w:rPr>
            </w:pPr>
            <w:r w:rsidRPr="00746854">
              <w:rPr>
                <w:color w:val="000000"/>
              </w:rPr>
              <w:t>954</w:t>
            </w:r>
          </w:p>
        </w:tc>
        <w:tc>
          <w:tcPr>
            <w:tcW w:w="1341" w:type="dxa"/>
            <w:vAlign w:val="center"/>
          </w:tcPr>
          <w:p w:rsidR="00930B0A" w:rsidRPr="00746854" w:rsidRDefault="00930B0A" w:rsidP="00B86E04">
            <w:pPr>
              <w:ind w:right="27"/>
              <w:jc w:val="right"/>
              <w:rPr>
                <w:color w:val="000000"/>
              </w:rPr>
            </w:pPr>
            <w:r w:rsidRPr="00746854">
              <w:rPr>
                <w:color w:val="000000"/>
              </w:rPr>
              <w:t>855</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35-39</w:t>
            </w:r>
          </w:p>
        </w:tc>
        <w:tc>
          <w:tcPr>
            <w:tcW w:w="1274" w:type="dxa"/>
            <w:vAlign w:val="center"/>
          </w:tcPr>
          <w:p w:rsidR="00930B0A" w:rsidRPr="00746854" w:rsidRDefault="00930B0A" w:rsidP="00B86E04">
            <w:pPr>
              <w:ind w:right="27"/>
              <w:jc w:val="right"/>
              <w:rPr>
                <w:b/>
                <w:color w:val="000000"/>
              </w:rPr>
            </w:pPr>
            <w:r w:rsidRPr="00746854">
              <w:rPr>
                <w:b/>
                <w:color w:val="000000"/>
              </w:rPr>
              <w:t>2.370</w:t>
            </w:r>
          </w:p>
        </w:tc>
        <w:tc>
          <w:tcPr>
            <w:tcW w:w="1418" w:type="dxa"/>
            <w:vAlign w:val="center"/>
          </w:tcPr>
          <w:p w:rsidR="00930B0A" w:rsidRPr="00746854" w:rsidRDefault="00930B0A" w:rsidP="00B86E04">
            <w:pPr>
              <w:ind w:right="27"/>
              <w:jc w:val="right"/>
              <w:rPr>
                <w:color w:val="000000"/>
              </w:rPr>
            </w:pPr>
            <w:r w:rsidRPr="00746854">
              <w:rPr>
                <w:color w:val="000000"/>
              </w:rPr>
              <w:t>1.235</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1.135</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2.161</w:t>
            </w:r>
          </w:p>
        </w:tc>
        <w:tc>
          <w:tcPr>
            <w:tcW w:w="1307" w:type="dxa"/>
            <w:vAlign w:val="center"/>
          </w:tcPr>
          <w:p w:rsidR="00930B0A" w:rsidRPr="00746854" w:rsidRDefault="00930B0A" w:rsidP="00B86E04">
            <w:pPr>
              <w:ind w:right="27"/>
              <w:jc w:val="right"/>
              <w:rPr>
                <w:color w:val="000000"/>
              </w:rPr>
            </w:pPr>
            <w:r w:rsidRPr="00746854">
              <w:rPr>
                <w:color w:val="000000"/>
              </w:rPr>
              <w:t>1.111</w:t>
            </w:r>
          </w:p>
        </w:tc>
        <w:tc>
          <w:tcPr>
            <w:tcW w:w="1341" w:type="dxa"/>
            <w:vAlign w:val="center"/>
          </w:tcPr>
          <w:p w:rsidR="00930B0A" w:rsidRPr="00746854" w:rsidRDefault="00930B0A" w:rsidP="00B86E04">
            <w:pPr>
              <w:ind w:right="27"/>
              <w:jc w:val="right"/>
              <w:rPr>
                <w:color w:val="000000"/>
              </w:rPr>
            </w:pPr>
            <w:r w:rsidRPr="00746854">
              <w:rPr>
                <w:color w:val="000000"/>
              </w:rPr>
              <w:t>1.050</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40-44</w:t>
            </w:r>
          </w:p>
        </w:tc>
        <w:tc>
          <w:tcPr>
            <w:tcW w:w="1274" w:type="dxa"/>
            <w:vAlign w:val="center"/>
          </w:tcPr>
          <w:p w:rsidR="00930B0A" w:rsidRPr="00746854" w:rsidRDefault="00930B0A" w:rsidP="00B86E04">
            <w:pPr>
              <w:ind w:right="27"/>
              <w:jc w:val="right"/>
              <w:rPr>
                <w:b/>
                <w:color w:val="000000"/>
              </w:rPr>
            </w:pPr>
            <w:r w:rsidRPr="00746854">
              <w:rPr>
                <w:b/>
                <w:color w:val="000000"/>
              </w:rPr>
              <w:t>2.593</w:t>
            </w:r>
          </w:p>
        </w:tc>
        <w:tc>
          <w:tcPr>
            <w:tcW w:w="1418" w:type="dxa"/>
            <w:vAlign w:val="center"/>
          </w:tcPr>
          <w:p w:rsidR="00930B0A" w:rsidRPr="00746854" w:rsidRDefault="00930B0A" w:rsidP="00B86E04">
            <w:pPr>
              <w:ind w:right="27"/>
              <w:jc w:val="right"/>
              <w:rPr>
                <w:color w:val="000000"/>
              </w:rPr>
            </w:pPr>
            <w:r w:rsidRPr="00746854">
              <w:rPr>
                <w:color w:val="000000"/>
              </w:rPr>
              <w:t>1.337</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1.256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2.193</w:t>
            </w:r>
          </w:p>
        </w:tc>
        <w:tc>
          <w:tcPr>
            <w:tcW w:w="1307" w:type="dxa"/>
            <w:vAlign w:val="center"/>
          </w:tcPr>
          <w:p w:rsidR="00930B0A" w:rsidRPr="00746854" w:rsidRDefault="00930B0A" w:rsidP="00B86E04">
            <w:pPr>
              <w:ind w:right="27"/>
              <w:jc w:val="right"/>
              <w:rPr>
                <w:color w:val="000000"/>
              </w:rPr>
            </w:pPr>
            <w:r w:rsidRPr="00746854">
              <w:rPr>
                <w:color w:val="000000"/>
              </w:rPr>
              <w:t>1.126</w:t>
            </w:r>
          </w:p>
        </w:tc>
        <w:tc>
          <w:tcPr>
            <w:tcW w:w="1341" w:type="dxa"/>
            <w:vAlign w:val="center"/>
          </w:tcPr>
          <w:p w:rsidR="00930B0A" w:rsidRPr="00746854" w:rsidRDefault="00930B0A" w:rsidP="00B86E04">
            <w:pPr>
              <w:ind w:right="27"/>
              <w:jc w:val="right"/>
              <w:rPr>
                <w:color w:val="000000"/>
              </w:rPr>
            </w:pPr>
            <w:r w:rsidRPr="00746854">
              <w:rPr>
                <w:color w:val="000000"/>
              </w:rPr>
              <w:t>1.067</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45-49</w:t>
            </w:r>
          </w:p>
        </w:tc>
        <w:tc>
          <w:tcPr>
            <w:tcW w:w="1274" w:type="dxa"/>
            <w:vAlign w:val="center"/>
          </w:tcPr>
          <w:p w:rsidR="00930B0A" w:rsidRPr="00746854" w:rsidRDefault="00930B0A" w:rsidP="00B86E04">
            <w:pPr>
              <w:ind w:right="27"/>
              <w:jc w:val="right"/>
              <w:rPr>
                <w:b/>
                <w:color w:val="000000"/>
              </w:rPr>
            </w:pPr>
            <w:r w:rsidRPr="00746854">
              <w:rPr>
                <w:b/>
                <w:color w:val="000000"/>
              </w:rPr>
              <w:t>3.049</w:t>
            </w:r>
          </w:p>
        </w:tc>
        <w:tc>
          <w:tcPr>
            <w:tcW w:w="1418" w:type="dxa"/>
            <w:vAlign w:val="center"/>
          </w:tcPr>
          <w:p w:rsidR="00930B0A" w:rsidRPr="00746854" w:rsidRDefault="00930B0A" w:rsidP="00B86E04">
            <w:pPr>
              <w:ind w:right="27"/>
              <w:jc w:val="right"/>
              <w:rPr>
                <w:color w:val="000000"/>
              </w:rPr>
            </w:pPr>
            <w:r w:rsidRPr="00746854">
              <w:rPr>
                <w:color w:val="000000"/>
              </w:rPr>
              <w:t>1.624</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1.425</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2.293</w:t>
            </w:r>
          </w:p>
        </w:tc>
        <w:tc>
          <w:tcPr>
            <w:tcW w:w="1307" w:type="dxa"/>
            <w:vAlign w:val="center"/>
          </w:tcPr>
          <w:p w:rsidR="00930B0A" w:rsidRPr="00746854" w:rsidRDefault="00930B0A" w:rsidP="00B86E04">
            <w:pPr>
              <w:ind w:right="27"/>
              <w:jc w:val="right"/>
              <w:rPr>
                <w:color w:val="000000"/>
              </w:rPr>
            </w:pPr>
            <w:r w:rsidRPr="00746854">
              <w:rPr>
                <w:color w:val="000000"/>
              </w:rPr>
              <w:t>1.201</w:t>
            </w:r>
          </w:p>
        </w:tc>
        <w:tc>
          <w:tcPr>
            <w:tcW w:w="1341" w:type="dxa"/>
            <w:vAlign w:val="center"/>
          </w:tcPr>
          <w:p w:rsidR="00930B0A" w:rsidRPr="00746854" w:rsidRDefault="00930B0A" w:rsidP="00B86E04">
            <w:pPr>
              <w:ind w:right="27"/>
              <w:jc w:val="right"/>
              <w:rPr>
                <w:color w:val="000000"/>
              </w:rPr>
            </w:pPr>
            <w:r w:rsidRPr="00746854">
              <w:rPr>
                <w:color w:val="000000"/>
              </w:rPr>
              <w:t>1.092</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50-54</w:t>
            </w:r>
          </w:p>
        </w:tc>
        <w:tc>
          <w:tcPr>
            <w:tcW w:w="1274" w:type="dxa"/>
            <w:vAlign w:val="center"/>
          </w:tcPr>
          <w:p w:rsidR="00930B0A" w:rsidRPr="00746854" w:rsidRDefault="00930B0A" w:rsidP="00B86E04">
            <w:pPr>
              <w:ind w:right="27"/>
              <w:jc w:val="right"/>
              <w:rPr>
                <w:b/>
                <w:color w:val="000000"/>
              </w:rPr>
            </w:pPr>
            <w:r w:rsidRPr="00746854">
              <w:rPr>
                <w:b/>
                <w:color w:val="000000"/>
              </w:rPr>
              <w:t>2.571</w:t>
            </w:r>
          </w:p>
        </w:tc>
        <w:tc>
          <w:tcPr>
            <w:tcW w:w="1418" w:type="dxa"/>
            <w:vAlign w:val="center"/>
          </w:tcPr>
          <w:p w:rsidR="00930B0A" w:rsidRPr="00746854" w:rsidRDefault="00930B0A" w:rsidP="00B86E04">
            <w:pPr>
              <w:ind w:right="27"/>
              <w:jc w:val="right"/>
              <w:rPr>
                <w:color w:val="000000"/>
              </w:rPr>
            </w:pPr>
            <w:r w:rsidRPr="00746854">
              <w:rPr>
                <w:color w:val="000000"/>
              </w:rPr>
              <w:t>1.331</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1.240</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2.485</w:t>
            </w:r>
          </w:p>
        </w:tc>
        <w:tc>
          <w:tcPr>
            <w:tcW w:w="1307" w:type="dxa"/>
            <w:vAlign w:val="center"/>
          </w:tcPr>
          <w:p w:rsidR="00930B0A" w:rsidRPr="00746854" w:rsidRDefault="00930B0A" w:rsidP="00B86E04">
            <w:pPr>
              <w:ind w:right="27"/>
              <w:jc w:val="right"/>
              <w:rPr>
                <w:color w:val="000000"/>
              </w:rPr>
            </w:pPr>
            <w:r w:rsidRPr="00746854">
              <w:rPr>
                <w:color w:val="000000"/>
              </w:rPr>
              <w:t>1.298</w:t>
            </w:r>
          </w:p>
        </w:tc>
        <w:tc>
          <w:tcPr>
            <w:tcW w:w="1341" w:type="dxa"/>
            <w:vAlign w:val="center"/>
          </w:tcPr>
          <w:p w:rsidR="00930B0A" w:rsidRPr="00746854" w:rsidRDefault="00930B0A" w:rsidP="00B86E04">
            <w:pPr>
              <w:ind w:right="27"/>
              <w:jc w:val="right"/>
              <w:rPr>
                <w:color w:val="000000"/>
              </w:rPr>
            </w:pPr>
            <w:r w:rsidRPr="00746854">
              <w:rPr>
                <w:color w:val="000000"/>
              </w:rPr>
              <w:t>1.187</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55-59</w:t>
            </w:r>
          </w:p>
        </w:tc>
        <w:tc>
          <w:tcPr>
            <w:tcW w:w="1274" w:type="dxa"/>
            <w:vAlign w:val="center"/>
          </w:tcPr>
          <w:p w:rsidR="00930B0A" w:rsidRPr="00746854" w:rsidRDefault="00930B0A" w:rsidP="00B86E04">
            <w:pPr>
              <w:ind w:right="27"/>
              <w:jc w:val="right"/>
              <w:rPr>
                <w:b/>
                <w:color w:val="000000"/>
              </w:rPr>
            </w:pPr>
            <w:r w:rsidRPr="00746854">
              <w:rPr>
                <w:b/>
                <w:color w:val="000000"/>
              </w:rPr>
              <w:t>1.691</w:t>
            </w:r>
          </w:p>
        </w:tc>
        <w:tc>
          <w:tcPr>
            <w:tcW w:w="1418" w:type="dxa"/>
            <w:vAlign w:val="center"/>
          </w:tcPr>
          <w:p w:rsidR="00930B0A" w:rsidRPr="00746854" w:rsidRDefault="00930B0A" w:rsidP="00B86E04">
            <w:pPr>
              <w:ind w:right="27"/>
              <w:jc w:val="right"/>
              <w:rPr>
                <w:color w:val="000000"/>
              </w:rPr>
            </w:pPr>
            <w:r w:rsidRPr="00746854">
              <w:rPr>
                <w:color w:val="000000"/>
              </w:rPr>
              <w:t>860</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831</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2.907</w:t>
            </w:r>
          </w:p>
        </w:tc>
        <w:tc>
          <w:tcPr>
            <w:tcW w:w="1307" w:type="dxa"/>
            <w:vAlign w:val="center"/>
          </w:tcPr>
          <w:p w:rsidR="00930B0A" w:rsidRPr="00746854" w:rsidRDefault="00930B0A" w:rsidP="00B86E04">
            <w:pPr>
              <w:ind w:right="27"/>
              <w:jc w:val="right"/>
              <w:rPr>
                <w:color w:val="000000"/>
              </w:rPr>
            </w:pPr>
            <w:r w:rsidRPr="00746854">
              <w:rPr>
                <w:color w:val="000000"/>
              </w:rPr>
              <w:t>1.513</w:t>
            </w:r>
          </w:p>
        </w:tc>
        <w:tc>
          <w:tcPr>
            <w:tcW w:w="1341" w:type="dxa"/>
            <w:vAlign w:val="center"/>
          </w:tcPr>
          <w:p w:rsidR="00930B0A" w:rsidRPr="00746854" w:rsidRDefault="00930B0A" w:rsidP="00B86E04">
            <w:pPr>
              <w:ind w:right="27"/>
              <w:jc w:val="right"/>
              <w:rPr>
                <w:color w:val="000000"/>
              </w:rPr>
            </w:pPr>
            <w:r w:rsidRPr="00746854">
              <w:rPr>
                <w:color w:val="000000"/>
              </w:rPr>
              <w:t>1.394</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60-64</w:t>
            </w:r>
          </w:p>
        </w:tc>
        <w:tc>
          <w:tcPr>
            <w:tcW w:w="1274" w:type="dxa"/>
            <w:vAlign w:val="center"/>
          </w:tcPr>
          <w:p w:rsidR="00930B0A" w:rsidRPr="00746854" w:rsidRDefault="00930B0A" w:rsidP="00B86E04">
            <w:pPr>
              <w:ind w:right="27"/>
              <w:jc w:val="right"/>
              <w:rPr>
                <w:b/>
                <w:color w:val="000000"/>
              </w:rPr>
            </w:pPr>
            <w:r w:rsidRPr="00746854">
              <w:rPr>
                <w:b/>
                <w:color w:val="000000"/>
              </w:rPr>
              <w:t>2.059</w:t>
            </w:r>
          </w:p>
        </w:tc>
        <w:tc>
          <w:tcPr>
            <w:tcW w:w="1418" w:type="dxa"/>
            <w:vAlign w:val="center"/>
          </w:tcPr>
          <w:p w:rsidR="00930B0A" w:rsidRPr="00746854" w:rsidRDefault="00930B0A" w:rsidP="00B86E04">
            <w:pPr>
              <w:ind w:right="27"/>
              <w:jc w:val="right"/>
              <w:rPr>
                <w:color w:val="000000"/>
              </w:rPr>
            </w:pPr>
            <w:r w:rsidRPr="00746854">
              <w:rPr>
                <w:color w:val="000000"/>
              </w:rPr>
              <w:t>1.010</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1.049</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2.254</w:t>
            </w:r>
          </w:p>
        </w:tc>
        <w:tc>
          <w:tcPr>
            <w:tcW w:w="1307" w:type="dxa"/>
            <w:vAlign w:val="center"/>
          </w:tcPr>
          <w:p w:rsidR="00930B0A" w:rsidRPr="00746854" w:rsidRDefault="00930B0A" w:rsidP="00B86E04">
            <w:pPr>
              <w:ind w:right="27"/>
              <w:jc w:val="right"/>
              <w:rPr>
                <w:color w:val="000000"/>
              </w:rPr>
            </w:pPr>
            <w:r w:rsidRPr="00746854">
              <w:rPr>
                <w:color w:val="000000"/>
              </w:rPr>
              <w:t>1.135</w:t>
            </w:r>
          </w:p>
        </w:tc>
        <w:tc>
          <w:tcPr>
            <w:tcW w:w="1341" w:type="dxa"/>
            <w:vAlign w:val="center"/>
          </w:tcPr>
          <w:p w:rsidR="00930B0A" w:rsidRPr="00746854" w:rsidRDefault="00930B0A" w:rsidP="00B86E04">
            <w:pPr>
              <w:ind w:right="27"/>
              <w:jc w:val="right"/>
              <w:rPr>
                <w:color w:val="000000"/>
              </w:rPr>
            </w:pPr>
            <w:r w:rsidRPr="00746854">
              <w:rPr>
                <w:color w:val="000000"/>
              </w:rPr>
              <w:t>1.119</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65-69</w:t>
            </w:r>
          </w:p>
        </w:tc>
        <w:tc>
          <w:tcPr>
            <w:tcW w:w="1274" w:type="dxa"/>
            <w:vAlign w:val="center"/>
          </w:tcPr>
          <w:p w:rsidR="00930B0A" w:rsidRPr="00746854" w:rsidRDefault="00930B0A" w:rsidP="00B86E04">
            <w:pPr>
              <w:ind w:right="27"/>
              <w:jc w:val="right"/>
              <w:rPr>
                <w:b/>
                <w:color w:val="000000"/>
              </w:rPr>
            </w:pPr>
            <w:r w:rsidRPr="00746854">
              <w:rPr>
                <w:b/>
                <w:color w:val="000000"/>
              </w:rPr>
              <w:t>2.189</w:t>
            </w:r>
          </w:p>
        </w:tc>
        <w:tc>
          <w:tcPr>
            <w:tcW w:w="1418" w:type="dxa"/>
            <w:vAlign w:val="center"/>
          </w:tcPr>
          <w:p w:rsidR="00930B0A" w:rsidRPr="00746854" w:rsidRDefault="00930B0A" w:rsidP="00B86E04">
            <w:pPr>
              <w:ind w:right="27"/>
              <w:jc w:val="right"/>
              <w:rPr>
                <w:color w:val="000000"/>
              </w:rPr>
            </w:pPr>
            <w:r w:rsidRPr="00746854">
              <w:rPr>
                <w:color w:val="000000"/>
              </w:rPr>
              <w:t>1.003</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1.186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1.437</w:t>
            </w:r>
          </w:p>
        </w:tc>
        <w:tc>
          <w:tcPr>
            <w:tcW w:w="1307" w:type="dxa"/>
            <w:vAlign w:val="center"/>
          </w:tcPr>
          <w:p w:rsidR="00930B0A" w:rsidRPr="00746854" w:rsidRDefault="00930B0A" w:rsidP="00B86E04">
            <w:pPr>
              <w:ind w:right="27"/>
              <w:jc w:val="right"/>
              <w:rPr>
                <w:color w:val="000000"/>
              </w:rPr>
            </w:pPr>
            <w:r w:rsidRPr="00746854">
              <w:rPr>
                <w:color w:val="000000"/>
              </w:rPr>
              <w:t>693</w:t>
            </w:r>
          </w:p>
        </w:tc>
        <w:tc>
          <w:tcPr>
            <w:tcW w:w="1341" w:type="dxa"/>
            <w:vAlign w:val="center"/>
          </w:tcPr>
          <w:p w:rsidR="00930B0A" w:rsidRPr="00746854" w:rsidRDefault="00930B0A" w:rsidP="00B86E04">
            <w:pPr>
              <w:ind w:right="27"/>
              <w:jc w:val="right"/>
              <w:rPr>
                <w:color w:val="000000"/>
              </w:rPr>
            </w:pPr>
            <w:r w:rsidRPr="00746854">
              <w:rPr>
                <w:color w:val="000000"/>
              </w:rPr>
              <w:t>744</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70-74</w:t>
            </w:r>
          </w:p>
        </w:tc>
        <w:tc>
          <w:tcPr>
            <w:tcW w:w="1274" w:type="dxa"/>
            <w:vAlign w:val="center"/>
          </w:tcPr>
          <w:p w:rsidR="00930B0A" w:rsidRPr="00746854" w:rsidRDefault="00930B0A" w:rsidP="00B86E04">
            <w:pPr>
              <w:ind w:right="27"/>
              <w:jc w:val="right"/>
              <w:rPr>
                <w:b/>
                <w:color w:val="000000"/>
              </w:rPr>
            </w:pPr>
            <w:r w:rsidRPr="00746854">
              <w:rPr>
                <w:b/>
                <w:color w:val="000000"/>
              </w:rPr>
              <w:t>1.859</w:t>
            </w:r>
          </w:p>
        </w:tc>
        <w:tc>
          <w:tcPr>
            <w:tcW w:w="1418" w:type="dxa"/>
            <w:vAlign w:val="center"/>
          </w:tcPr>
          <w:p w:rsidR="00930B0A" w:rsidRPr="00746854" w:rsidRDefault="00930B0A" w:rsidP="00B86E04">
            <w:pPr>
              <w:ind w:right="27"/>
              <w:jc w:val="right"/>
              <w:rPr>
                <w:color w:val="000000"/>
              </w:rPr>
            </w:pPr>
            <w:r w:rsidRPr="00746854">
              <w:rPr>
                <w:color w:val="000000"/>
              </w:rPr>
              <w:t>823</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1.036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1.672</w:t>
            </w:r>
          </w:p>
        </w:tc>
        <w:tc>
          <w:tcPr>
            <w:tcW w:w="1307" w:type="dxa"/>
            <w:vAlign w:val="center"/>
          </w:tcPr>
          <w:p w:rsidR="00930B0A" w:rsidRPr="00746854" w:rsidRDefault="00930B0A" w:rsidP="00B86E04">
            <w:pPr>
              <w:ind w:right="27"/>
              <w:jc w:val="right"/>
              <w:rPr>
                <w:color w:val="000000"/>
              </w:rPr>
            </w:pPr>
            <w:r w:rsidRPr="00746854">
              <w:rPr>
                <w:color w:val="000000"/>
              </w:rPr>
              <w:t>781</w:t>
            </w:r>
          </w:p>
        </w:tc>
        <w:tc>
          <w:tcPr>
            <w:tcW w:w="1341" w:type="dxa"/>
            <w:vAlign w:val="center"/>
          </w:tcPr>
          <w:p w:rsidR="00930B0A" w:rsidRPr="00746854" w:rsidRDefault="00930B0A" w:rsidP="00B86E04">
            <w:pPr>
              <w:ind w:right="27"/>
              <w:jc w:val="right"/>
              <w:rPr>
                <w:color w:val="000000"/>
              </w:rPr>
            </w:pPr>
            <w:r w:rsidRPr="00746854">
              <w:rPr>
                <w:color w:val="000000"/>
              </w:rPr>
              <w:t>891</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75-79</w:t>
            </w:r>
          </w:p>
        </w:tc>
        <w:tc>
          <w:tcPr>
            <w:tcW w:w="1274" w:type="dxa"/>
            <w:vAlign w:val="center"/>
          </w:tcPr>
          <w:p w:rsidR="00930B0A" w:rsidRPr="00746854" w:rsidRDefault="00930B0A" w:rsidP="00B86E04">
            <w:pPr>
              <w:ind w:right="27"/>
              <w:jc w:val="right"/>
              <w:rPr>
                <w:b/>
                <w:color w:val="000000"/>
              </w:rPr>
            </w:pPr>
            <w:r w:rsidRPr="00746854">
              <w:rPr>
                <w:b/>
                <w:color w:val="000000"/>
              </w:rPr>
              <w:t>1.146</w:t>
            </w:r>
          </w:p>
        </w:tc>
        <w:tc>
          <w:tcPr>
            <w:tcW w:w="1418" w:type="dxa"/>
            <w:vAlign w:val="center"/>
          </w:tcPr>
          <w:p w:rsidR="00930B0A" w:rsidRPr="00746854" w:rsidRDefault="00930B0A" w:rsidP="00B86E04">
            <w:pPr>
              <w:ind w:right="27"/>
              <w:jc w:val="right"/>
              <w:rPr>
                <w:color w:val="000000"/>
              </w:rPr>
            </w:pPr>
            <w:r w:rsidRPr="00746854">
              <w:rPr>
                <w:color w:val="000000"/>
              </w:rPr>
              <w:t>470</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676</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1.507</w:t>
            </w:r>
          </w:p>
        </w:tc>
        <w:tc>
          <w:tcPr>
            <w:tcW w:w="1307" w:type="dxa"/>
            <w:vAlign w:val="center"/>
          </w:tcPr>
          <w:p w:rsidR="00930B0A" w:rsidRPr="00746854" w:rsidRDefault="00930B0A" w:rsidP="00B86E04">
            <w:pPr>
              <w:ind w:right="27"/>
              <w:jc w:val="right"/>
              <w:rPr>
                <w:color w:val="000000"/>
              </w:rPr>
            </w:pPr>
            <w:r w:rsidRPr="00746854">
              <w:rPr>
                <w:color w:val="000000"/>
              </w:rPr>
              <w:t>639</w:t>
            </w:r>
          </w:p>
        </w:tc>
        <w:tc>
          <w:tcPr>
            <w:tcW w:w="1341" w:type="dxa"/>
            <w:vAlign w:val="center"/>
          </w:tcPr>
          <w:p w:rsidR="00930B0A" w:rsidRPr="00746854" w:rsidRDefault="00930B0A" w:rsidP="00B86E04">
            <w:pPr>
              <w:ind w:right="27"/>
              <w:jc w:val="right"/>
              <w:rPr>
                <w:color w:val="000000"/>
              </w:rPr>
            </w:pPr>
            <w:r w:rsidRPr="00746854">
              <w:rPr>
                <w:color w:val="000000"/>
              </w:rPr>
              <w:t>868</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80-84</w:t>
            </w:r>
          </w:p>
        </w:tc>
        <w:tc>
          <w:tcPr>
            <w:tcW w:w="1274" w:type="dxa"/>
            <w:vAlign w:val="center"/>
          </w:tcPr>
          <w:p w:rsidR="00930B0A" w:rsidRPr="00746854" w:rsidRDefault="00930B0A" w:rsidP="00B86E04">
            <w:pPr>
              <w:ind w:right="27"/>
              <w:jc w:val="right"/>
              <w:rPr>
                <w:b/>
                <w:color w:val="000000"/>
              </w:rPr>
            </w:pPr>
            <w:r w:rsidRPr="00746854">
              <w:rPr>
                <w:b/>
                <w:color w:val="000000"/>
              </w:rPr>
              <w:t>497</w:t>
            </w:r>
          </w:p>
        </w:tc>
        <w:tc>
          <w:tcPr>
            <w:tcW w:w="1418" w:type="dxa"/>
            <w:vAlign w:val="center"/>
          </w:tcPr>
          <w:p w:rsidR="00930B0A" w:rsidRPr="00746854" w:rsidRDefault="00930B0A" w:rsidP="00B86E04">
            <w:pPr>
              <w:ind w:right="27"/>
              <w:jc w:val="right"/>
              <w:rPr>
                <w:color w:val="000000"/>
              </w:rPr>
            </w:pPr>
            <w:r w:rsidRPr="00746854">
              <w:rPr>
                <w:color w:val="000000"/>
              </w:rPr>
              <w:t>217</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280</w:t>
            </w:r>
          </w:p>
        </w:tc>
        <w:tc>
          <w:tcPr>
            <w:tcW w:w="1462" w:type="dxa"/>
            <w:tcBorders>
              <w:left w:val="single" w:sz="4" w:space="0" w:color="auto"/>
            </w:tcBorders>
            <w:vAlign w:val="center"/>
          </w:tcPr>
          <w:p w:rsidR="00930B0A" w:rsidRPr="00746854" w:rsidRDefault="00930B0A" w:rsidP="00B86E04">
            <w:pPr>
              <w:ind w:right="27"/>
              <w:jc w:val="right"/>
              <w:rPr>
                <w:b/>
                <w:color w:val="000000"/>
              </w:rPr>
            </w:pPr>
            <w:r w:rsidRPr="00746854">
              <w:rPr>
                <w:b/>
                <w:color w:val="000000"/>
              </w:rPr>
              <w:t>816</w:t>
            </w:r>
          </w:p>
        </w:tc>
        <w:tc>
          <w:tcPr>
            <w:tcW w:w="1307" w:type="dxa"/>
            <w:vAlign w:val="center"/>
          </w:tcPr>
          <w:p w:rsidR="00930B0A" w:rsidRPr="00746854" w:rsidRDefault="00930B0A" w:rsidP="00B86E04">
            <w:pPr>
              <w:ind w:right="27"/>
              <w:jc w:val="right"/>
              <w:rPr>
                <w:color w:val="000000"/>
              </w:rPr>
            </w:pPr>
            <w:r w:rsidRPr="00746854">
              <w:rPr>
                <w:color w:val="000000"/>
              </w:rPr>
              <w:t>306</w:t>
            </w:r>
          </w:p>
        </w:tc>
        <w:tc>
          <w:tcPr>
            <w:tcW w:w="1341" w:type="dxa"/>
            <w:vAlign w:val="center"/>
          </w:tcPr>
          <w:p w:rsidR="00930B0A" w:rsidRPr="00746854" w:rsidRDefault="00930B0A" w:rsidP="00B86E04">
            <w:pPr>
              <w:ind w:right="27"/>
              <w:jc w:val="right"/>
              <w:rPr>
                <w:color w:val="000000"/>
              </w:rPr>
            </w:pPr>
            <w:r w:rsidRPr="00746854">
              <w:rPr>
                <w:color w:val="000000"/>
              </w:rPr>
              <w:t>510</w:t>
            </w:r>
          </w:p>
        </w:tc>
      </w:tr>
      <w:tr w:rsidR="00930B0A" w:rsidRPr="00746854" w:rsidTr="00930B0A">
        <w:tc>
          <w:tcPr>
            <w:tcW w:w="994" w:type="dxa"/>
          </w:tcPr>
          <w:p w:rsidR="00930B0A" w:rsidRPr="00746854" w:rsidRDefault="00930B0A" w:rsidP="00B86E04">
            <w:pPr>
              <w:ind w:right="27"/>
              <w:jc w:val="center"/>
              <w:rPr>
                <w:color w:val="000000"/>
              </w:rPr>
            </w:pPr>
            <w:r w:rsidRPr="00746854">
              <w:rPr>
                <w:color w:val="000000"/>
              </w:rPr>
              <w:t>85 и више</w:t>
            </w:r>
          </w:p>
        </w:tc>
        <w:tc>
          <w:tcPr>
            <w:tcW w:w="1274" w:type="dxa"/>
            <w:vAlign w:val="center"/>
          </w:tcPr>
          <w:p w:rsidR="00930B0A" w:rsidRPr="00746854" w:rsidRDefault="00930B0A" w:rsidP="00B86E04">
            <w:pPr>
              <w:ind w:right="27"/>
              <w:jc w:val="right"/>
              <w:rPr>
                <w:b/>
                <w:color w:val="000000"/>
              </w:rPr>
            </w:pPr>
            <w:r w:rsidRPr="00746854">
              <w:rPr>
                <w:b/>
                <w:color w:val="000000"/>
              </w:rPr>
              <w:t>437</w:t>
            </w:r>
          </w:p>
        </w:tc>
        <w:tc>
          <w:tcPr>
            <w:tcW w:w="1418" w:type="dxa"/>
            <w:vAlign w:val="center"/>
          </w:tcPr>
          <w:p w:rsidR="00930B0A" w:rsidRPr="00746854" w:rsidRDefault="00930B0A" w:rsidP="00B86E04">
            <w:pPr>
              <w:ind w:right="27"/>
              <w:jc w:val="right"/>
              <w:rPr>
                <w:color w:val="000000"/>
              </w:rPr>
            </w:pPr>
            <w:r w:rsidRPr="00746854">
              <w:rPr>
                <w:color w:val="000000"/>
              </w:rPr>
              <w:t>185</w:t>
            </w:r>
          </w:p>
        </w:tc>
        <w:tc>
          <w:tcPr>
            <w:tcW w:w="1276" w:type="dxa"/>
            <w:tcBorders>
              <w:right w:val="single" w:sz="4" w:space="0" w:color="auto"/>
            </w:tcBorders>
            <w:vAlign w:val="center"/>
          </w:tcPr>
          <w:p w:rsidR="00930B0A" w:rsidRPr="00746854" w:rsidRDefault="00930B0A" w:rsidP="00B86E04">
            <w:pPr>
              <w:ind w:right="27"/>
              <w:jc w:val="right"/>
              <w:rPr>
                <w:color w:val="000000"/>
              </w:rPr>
            </w:pPr>
            <w:r w:rsidRPr="00746854">
              <w:rPr>
                <w:color w:val="000000"/>
              </w:rPr>
              <w:t>252</w:t>
            </w:r>
          </w:p>
        </w:tc>
        <w:tc>
          <w:tcPr>
            <w:tcW w:w="1462" w:type="dxa"/>
            <w:tcBorders>
              <w:left w:val="single" w:sz="4" w:space="0" w:color="auto"/>
              <w:bottom w:val="single" w:sz="8" w:space="0" w:color="9BBB59"/>
            </w:tcBorders>
            <w:vAlign w:val="center"/>
          </w:tcPr>
          <w:p w:rsidR="00930B0A" w:rsidRPr="00746854" w:rsidRDefault="00930B0A" w:rsidP="00B86E04">
            <w:pPr>
              <w:ind w:right="27"/>
              <w:jc w:val="right"/>
              <w:rPr>
                <w:b/>
                <w:color w:val="000000"/>
              </w:rPr>
            </w:pPr>
            <w:r w:rsidRPr="00746854">
              <w:rPr>
                <w:b/>
                <w:color w:val="000000"/>
              </w:rPr>
              <w:t>412</w:t>
            </w:r>
          </w:p>
        </w:tc>
        <w:tc>
          <w:tcPr>
            <w:tcW w:w="1307" w:type="dxa"/>
            <w:vAlign w:val="center"/>
          </w:tcPr>
          <w:p w:rsidR="00930B0A" w:rsidRPr="00746854" w:rsidRDefault="00930B0A" w:rsidP="00B86E04">
            <w:pPr>
              <w:ind w:right="27"/>
              <w:jc w:val="right"/>
              <w:rPr>
                <w:color w:val="000000"/>
              </w:rPr>
            </w:pPr>
            <w:r w:rsidRPr="00746854">
              <w:rPr>
                <w:color w:val="000000"/>
              </w:rPr>
              <w:t>156</w:t>
            </w:r>
          </w:p>
        </w:tc>
        <w:tc>
          <w:tcPr>
            <w:tcW w:w="1341" w:type="dxa"/>
            <w:vAlign w:val="center"/>
          </w:tcPr>
          <w:p w:rsidR="00930B0A" w:rsidRPr="00746854" w:rsidRDefault="00930B0A" w:rsidP="00B86E04">
            <w:pPr>
              <w:ind w:right="27"/>
              <w:jc w:val="right"/>
              <w:rPr>
                <w:color w:val="000000"/>
              </w:rPr>
            </w:pPr>
            <w:r w:rsidRPr="00746854">
              <w:rPr>
                <w:color w:val="000000"/>
              </w:rPr>
              <w:t>256</w:t>
            </w:r>
          </w:p>
        </w:tc>
      </w:tr>
    </w:tbl>
    <w:p w:rsidR="00930B0A" w:rsidRPr="00746854" w:rsidRDefault="00930B0A" w:rsidP="00930B0A">
      <w:pPr>
        <w:spacing w:line="480" w:lineRule="auto"/>
        <w:ind w:right="28"/>
        <w:jc w:val="right"/>
        <w:rPr>
          <w:i/>
        </w:rPr>
      </w:pPr>
      <w:r w:rsidRPr="00746854">
        <w:rPr>
          <w:i/>
        </w:rPr>
        <w:t>Извор: Републички завод за статистику</w:t>
      </w:r>
    </w:p>
    <w:p w:rsidR="00C6585B" w:rsidRPr="00746854" w:rsidRDefault="00C6585B" w:rsidP="00C6585B">
      <w:pPr>
        <w:spacing w:after="120"/>
        <w:jc w:val="both"/>
        <w:rPr>
          <w:color w:val="000000"/>
          <w:spacing w:val="-2"/>
          <w:lang w:val="sr-Cyrl-CS"/>
        </w:rPr>
      </w:pPr>
      <w:r w:rsidRPr="00746854">
        <w:rPr>
          <w:i/>
          <w:iCs/>
          <w:color w:val="000000"/>
          <w:spacing w:val="-2"/>
        </w:rPr>
        <w:lastRenderedPageBreak/>
        <w:t>Старосна структура становништва</w:t>
      </w:r>
      <w:r w:rsidRPr="00746854">
        <w:rPr>
          <w:color w:val="000000"/>
          <w:spacing w:val="-2"/>
        </w:rPr>
        <w:t xml:space="preserve"> општине Ивањица формирана је, пре свега под директним дејством фертилитета, односно наталитета, а процес старења је у највећој мери условљен секуларним падом наталитета. На структуру становништва према старости утицали су и смртност и односно миграције, али у мањој мери.</w:t>
      </w:r>
    </w:p>
    <w:p w:rsidR="00C6585B" w:rsidRPr="00746854" w:rsidRDefault="00C6585B" w:rsidP="00CD08BA">
      <w:pPr>
        <w:spacing w:after="60"/>
        <w:jc w:val="both"/>
        <w:rPr>
          <w:color w:val="000000"/>
          <w:spacing w:val="-2"/>
          <w:lang w:val="sr-Cyrl-CS"/>
        </w:rPr>
      </w:pPr>
      <w:r w:rsidRPr="00746854">
        <w:rPr>
          <w:color w:val="000000"/>
          <w:spacing w:val="-2"/>
        </w:rPr>
        <w:t xml:space="preserve">Старосна структура становништва општине Ивањица показује да се, током посматраног периода,  најбројније групације становништва померају од омладине ка средњим годинама. </w:t>
      </w:r>
      <w:r w:rsidRPr="00746854">
        <w:rPr>
          <w:color w:val="000000"/>
        </w:rPr>
        <w:t>Тако, по попису становништва спроведеном 2002. године, доминира сре</w:t>
      </w:r>
      <w:r w:rsidRPr="00746854">
        <w:rPr>
          <w:color w:val="000000"/>
        </w:rPr>
        <w:softHyphen/>
        <w:t xml:space="preserve">дња генерација (40 - 54 године), која чини 23,2% укупне популације општине. </w:t>
      </w:r>
      <w:r w:rsidRPr="00746854">
        <w:rPr>
          <w:color w:val="000000"/>
          <w:spacing w:val="-2"/>
        </w:rPr>
        <w:t xml:space="preserve">Контигент становништва </w:t>
      </w:r>
      <w:r w:rsidR="006B7CB3" w:rsidRPr="00746854">
        <w:rPr>
          <w:color w:val="000000"/>
          <w:spacing w:val="-2"/>
        </w:rPr>
        <w:t xml:space="preserve"> </w:t>
      </w:r>
      <w:r w:rsidRPr="00746854">
        <w:rPr>
          <w:color w:val="000000"/>
          <w:spacing w:val="-2"/>
        </w:rPr>
        <w:t>млађег од 20 година</w:t>
      </w:r>
      <w:r w:rsidR="006B7CB3" w:rsidRPr="00746854">
        <w:rPr>
          <w:color w:val="000000"/>
          <w:spacing w:val="-2"/>
        </w:rPr>
        <w:t xml:space="preserve"> </w:t>
      </w:r>
      <w:r w:rsidRPr="00746854">
        <w:rPr>
          <w:color w:val="000000"/>
          <w:spacing w:val="-2"/>
        </w:rPr>
        <w:t xml:space="preserve"> је у значајном опадању. Наиме, по </w:t>
      </w:r>
      <w:r w:rsidR="00CD08BA" w:rsidRPr="00746854">
        <w:rPr>
          <w:color w:val="000000"/>
          <w:spacing w:val="-2"/>
          <w:lang w:val="sr-Cyrl-CS"/>
        </w:rPr>
        <w:t xml:space="preserve">том </w:t>
      </w:r>
      <w:r w:rsidRPr="00746854">
        <w:rPr>
          <w:color w:val="000000"/>
          <w:spacing w:val="-2"/>
        </w:rPr>
        <w:t xml:space="preserve">попису ова групација становништва је забележила пад у бројности од 47,7% у односу на попис спроведен 1971. године. Са друге стране, популација општине старија од 60 година је у истом интервалу у непрекидном порасту и увећана је за 71,3%. </w:t>
      </w:r>
    </w:p>
    <w:p w:rsidR="00C6585B" w:rsidRPr="00746854" w:rsidRDefault="00C6585B" w:rsidP="00C6585B">
      <w:pPr>
        <w:spacing w:before="80" w:after="120"/>
        <w:jc w:val="both"/>
        <w:rPr>
          <w:color w:val="000000"/>
          <w:lang w:val="sr-Cyrl-CS"/>
        </w:rPr>
      </w:pPr>
      <w:r w:rsidRPr="00746854">
        <w:rPr>
          <w:color w:val="000000"/>
          <w:lang w:val="sr-Cyrl-CS"/>
        </w:rPr>
        <w:t>У односу на период 2002 – 2011. година евидентно је смањење броја становника до 30 година старости за 20,08%, као и повећање броја становника преко 49 година старости за 7,72%, док је број становника старијег од 75 година повећао чак за 902 становника.</w:t>
      </w:r>
    </w:p>
    <w:p w:rsidR="00C6585B" w:rsidRPr="00746854" w:rsidRDefault="00C6585B" w:rsidP="00C6585B">
      <w:pPr>
        <w:spacing w:after="60"/>
        <w:jc w:val="both"/>
        <w:rPr>
          <w:color w:val="000000"/>
          <w:spacing w:val="-2"/>
        </w:rPr>
      </w:pPr>
      <w:r w:rsidRPr="00746854">
        <w:rPr>
          <w:color w:val="000000"/>
          <w:spacing w:val="-2"/>
        </w:rPr>
        <w:t>Имајући у виду ова поређења, као и негативан природни прираштај општине од -2,5 може се рећи да општину Ивањица карактерише процес демографског старења.</w:t>
      </w:r>
      <w:r w:rsidR="00926238" w:rsidRPr="00746854">
        <w:rPr>
          <w:color w:val="000000"/>
          <w:spacing w:val="-2"/>
        </w:rPr>
        <w:t xml:space="preserve"> У бази података Девинфо за 2016. годину  стопа природног прираштаја износи -5 односно стопа умрлих је 12, а стопа живорођених 7. </w:t>
      </w:r>
    </w:p>
    <w:p w:rsidR="00C6585B" w:rsidRPr="00746854" w:rsidRDefault="00C6585B" w:rsidP="00C6585B">
      <w:pPr>
        <w:spacing w:after="120"/>
        <w:jc w:val="both"/>
        <w:rPr>
          <w:color w:val="000000"/>
          <w:spacing w:val="-2"/>
        </w:rPr>
      </w:pPr>
      <w:r w:rsidRPr="00746854">
        <w:rPr>
          <w:color w:val="000000"/>
          <w:spacing w:val="-2"/>
          <w:lang w:val="sr-Cyrl-CS"/>
        </w:rPr>
        <w:t xml:space="preserve">У односу на </w:t>
      </w:r>
      <w:r w:rsidRPr="00746854">
        <w:rPr>
          <w:i/>
          <w:iCs/>
          <w:color w:val="000000"/>
          <w:spacing w:val="-2"/>
          <w:lang w:val="sr-Cyrl-CS"/>
        </w:rPr>
        <w:t>националну припадност</w:t>
      </w:r>
      <w:r w:rsidRPr="00746854">
        <w:rPr>
          <w:color w:val="000000"/>
          <w:spacing w:val="-2"/>
          <w:lang w:val="sr-Cyrl-CS"/>
        </w:rPr>
        <w:t xml:space="preserve"> н</w:t>
      </w:r>
      <w:r w:rsidRPr="00746854">
        <w:rPr>
          <w:color w:val="000000"/>
          <w:spacing w:val="-2"/>
        </w:rPr>
        <w:t xml:space="preserve">ајвећи број становништва општине Ивањица јесте српске националнолности, чак 98,8%. Овако високо учешће ове групације значи и да је учешће осталих групација занемарљиво, а међу тим групацијама највише је грађана црногорске националности – 0,2%. </w:t>
      </w:r>
    </w:p>
    <w:p w:rsidR="00C6585B" w:rsidRPr="00746854" w:rsidRDefault="00C6585B" w:rsidP="00C6585B">
      <w:pPr>
        <w:jc w:val="both"/>
        <w:rPr>
          <w:color w:val="000000"/>
          <w:spacing w:val="-2"/>
          <w:lang w:val="sr-Cyrl-CS"/>
        </w:rPr>
      </w:pPr>
      <w:r w:rsidRPr="00746854">
        <w:rPr>
          <w:color w:val="000000"/>
          <w:lang w:val="sr-Cyrl-CS"/>
        </w:rPr>
        <w:t xml:space="preserve">Када је у питању </w:t>
      </w:r>
      <w:r w:rsidRPr="00746854">
        <w:rPr>
          <w:i/>
          <w:iCs/>
          <w:color w:val="000000"/>
          <w:lang w:val="sr-Cyrl-CS"/>
        </w:rPr>
        <w:t>однос руралног и убраног становништва</w:t>
      </w:r>
      <w:r w:rsidRPr="00746854">
        <w:rPr>
          <w:color w:val="000000"/>
          <w:lang w:val="sr-Cyrl-CS"/>
        </w:rPr>
        <w:t>, п</w:t>
      </w:r>
      <w:r w:rsidRPr="00746854">
        <w:rPr>
          <w:color w:val="000000"/>
        </w:rPr>
        <w:t xml:space="preserve">о попису становништва </w:t>
      </w:r>
      <w:r w:rsidRPr="00746854">
        <w:rPr>
          <w:color w:val="000000"/>
          <w:lang w:val="sr-Cyrl-CS"/>
        </w:rPr>
        <w:t xml:space="preserve">из 2002. године, </w:t>
      </w:r>
      <w:r w:rsidRPr="00746854">
        <w:rPr>
          <w:color w:val="000000"/>
        </w:rPr>
        <w:t xml:space="preserve">65,2% становништва општине Ивањица припада групи руралног становништва. </w:t>
      </w:r>
      <w:r w:rsidRPr="00746854">
        <w:rPr>
          <w:color w:val="000000"/>
          <w:lang w:val="sr-Cyrl-CS"/>
        </w:rPr>
        <w:t xml:space="preserve">Већ 2011. године број руралног становништва се смањује на  63,34%, јер </w:t>
      </w:r>
      <w:r w:rsidRPr="00746854">
        <w:rPr>
          <w:color w:val="000000"/>
          <w:lang w:val="sr-Cyrl-CS" w:eastAsia="en-US"/>
        </w:rPr>
        <w:t>и с</w:t>
      </w:r>
      <w:r w:rsidRPr="00746854">
        <w:rPr>
          <w:color w:val="000000"/>
          <w:lang w:eastAsia="en-US"/>
        </w:rPr>
        <w:t>еоске средине прати депопулација због престанка билошког обнављања, али и због миграција становништва према урбаним и другим подручјима атрактивнијим за живот и рад.</w:t>
      </w:r>
    </w:p>
    <w:p w:rsidR="00C6585B" w:rsidRPr="00746854" w:rsidRDefault="00C6585B" w:rsidP="00C6585B">
      <w:pPr>
        <w:spacing w:before="80" w:after="120"/>
        <w:jc w:val="both"/>
        <w:rPr>
          <w:color w:val="000000"/>
          <w:lang w:val="sr-Cyrl-CS"/>
        </w:rPr>
      </w:pPr>
      <w:r w:rsidRPr="00746854">
        <w:rPr>
          <w:color w:val="000000"/>
          <w:lang w:val="sr-Cyrl-CS"/>
        </w:rPr>
        <w:t xml:space="preserve">По подацима из пописа 2002. године, што се тиче </w:t>
      </w:r>
      <w:r w:rsidRPr="00746854">
        <w:rPr>
          <w:i/>
          <w:iCs/>
          <w:color w:val="000000"/>
        </w:rPr>
        <w:t>образовн</w:t>
      </w:r>
      <w:r w:rsidRPr="00746854">
        <w:rPr>
          <w:i/>
          <w:iCs/>
          <w:color w:val="000000"/>
          <w:lang w:val="sr-Cyrl-CS"/>
        </w:rPr>
        <w:t>е</w:t>
      </w:r>
      <w:r w:rsidRPr="00746854">
        <w:rPr>
          <w:i/>
          <w:iCs/>
          <w:color w:val="000000"/>
        </w:rPr>
        <w:t xml:space="preserve"> структур</w:t>
      </w:r>
      <w:r w:rsidRPr="00746854">
        <w:rPr>
          <w:i/>
          <w:iCs/>
          <w:color w:val="000000"/>
          <w:lang w:val="sr-Cyrl-CS"/>
        </w:rPr>
        <w:t>е</w:t>
      </w:r>
      <w:r w:rsidRPr="00746854">
        <w:rPr>
          <w:i/>
          <w:iCs/>
          <w:color w:val="000000"/>
        </w:rPr>
        <w:t xml:space="preserve"> становништва</w:t>
      </w:r>
      <w:r w:rsidRPr="00746854">
        <w:rPr>
          <w:color w:val="000000"/>
        </w:rPr>
        <w:t xml:space="preserve"> старијег од 15 година може се рећи да је највећи број становништва са средњим образовањем – 32,8%, док је са основним  образовањем 30,6% посматране популације. Посебно треба поменути да је 30,9% становништва старијег од 15 година без </w:t>
      </w:r>
      <w:r w:rsidRPr="00746854">
        <w:rPr>
          <w:color w:val="000000"/>
          <w:lang w:val="sr-Cyrl-CS"/>
        </w:rPr>
        <w:t xml:space="preserve">потпуног </w:t>
      </w:r>
      <w:r w:rsidRPr="00746854">
        <w:rPr>
          <w:color w:val="000000"/>
        </w:rPr>
        <w:t>основног образ</w:t>
      </w:r>
      <w:r w:rsidR="00CD08BA" w:rsidRPr="00746854">
        <w:rPr>
          <w:color w:val="000000"/>
        </w:rPr>
        <w:t>овања, при чему у групацији ста</w:t>
      </w:r>
      <w:r w:rsidRPr="00746854">
        <w:rPr>
          <w:color w:val="000000"/>
        </w:rPr>
        <w:t>новништва без икакве школске спреме 85,5% чини женска популација.</w:t>
      </w:r>
    </w:p>
    <w:p w:rsidR="00C6585B" w:rsidRPr="00746854" w:rsidRDefault="00C6585B" w:rsidP="00C6585B">
      <w:pPr>
        <w:jc w:val="both"/>
        <w:rPr>
          <w:color w:val="000000"/>
          <w:spacing w:val="-2"/>
          <w:lang w:val="sr-Cyrl-CS"/>
        </w:rPr>
      </w:pPr>
      <w:r w:rsidRPr="00746854">
        <w:rPr>
          <w:color w:val="000000"/>
          <w:lang w:val="sr-Cyrl-CS"/>
        </w:rPr>
        <w:t xml:space="preserve">Подаци из следећег пописа, то јест из 2011. године у односу на образовну структуру су већ другачији – од укупног броја становника старијих од 15 година, 4,05% је без школске спреме, 17,24% има непотпуно основно образовање, 28,49% има само основно образовање, 42,06 % становника има средње образовање, више образовање има 3,5 % а са виоским образовањем је 4,2% становника из посматране групације. </w:t>
      </w:r>
    </w:p>
    <w:p w:rsidR="00C6585B" w:rsidRPr="00746854" w:rsidRDefault="00C6585B" w:rsidP="006823BD">
      <w:pPr>
        <w:spacing w:before="80"/>
        <w:jc w:val="both"/>
        <w:rPr>
          <w:color w:val="000000"/>
          <w:lang w:val="sr-Cyrl-CS"/>
        </w:rPr>
      </w:pPr>
      <w:r w:rsidRPr="00746854">
        <w:rPr>
          <w:color w:val="000000"/>
          <w:lang w:val="sr-Cyrl-CS"/>
        </w:rPr>
        <w:t>Значајно је нагласити присутан раст броја становника старијих од 15 година са сре</w:t>
      </w:r>
      <w:r w:rsidR="006B7CB3" w:rsidRPr="00746854">
        <w:rPr>
          <w:color w:val="000000"/>
          <w:lang w:val="sr-Cyrl-CS"/>
        </w:rPr>
        <w:t>дњим, вишим и високим образова</w:t>
      </w:r>
      <w:r w:rsidRPr="00746854">
        <w:rPr>
          <w:color w:val="000000"/>
          <w:lang w:val="sr-Cyrl-CS"/>
        </w:rPr>
        <w:t xml:space="preserve">њем у последњих десет година. </w:t>
      </w:r>
    </w:p>
    <w:p w:rsidR="00C6585B" w:rsidRPr="00746854" w:rsidRDefault="00C6585B" w:rsidP="00C6585B">
      <w:pPr>
        <w:spacing w:before="80"/>
        <w:jc w:val="both"/>
        <w:rPr>
          <w:color w:val="000000"/>
          <w:lang w:val="sr-Cyrl-CS"/>
        </w:rPr>
      </w:pPr>
      <w:r w:rsidRPr="00746854">
        <w:rPr>
          <w:color w:val="000000"/>
          <w:lang w:val="sr-Cyrl-CS"/>
        </w:rPr>
        <w:t xml:space="preserve">У односу на период 2002 – 2011. године, што се демографске ситуације тиче, евидентни су следећи </w:t>
      </w:r>
      <w:r w:rsidRPr="00746854">
        <w:rPr>
          <w:b/>
          <w:bCs/>
          <w:color w:val="000000"/>
          <w:lang w:val="sr-Cyrl-CS"/>
        </w:rPr>
        <w:t>трендови</w:t>
      </w:r>
      <w:r w:rsidRPr="00746854">
        <w:rPr>
          <w:color w:val="000000"/>
          <w:lang w:val="sr-Cyrl-CS"/>
        </w:rPr>
        <w:t>:</w:t>
      </w:r>
    </w:p>
    <w:p w:rsidR="00C6585B" w:rsidRPr="00746854" w:rsidRDefault="00C6585B" w:rsidP="006A2AF2">
      <w:pPr>
        <w:numPr>
          <w:ilvl w:val="0"/>
          <w:numId w:val="13"/>
        </w:numPr>
        <w:ind w:left="714" w:hanging="357"/>
        <w:jc w:val="both"/>
        <w:rPr>
          <w:color w:val="000000"/>
          <w:lang w:val="sr-Cyrl-CS"/>
        </w:rPr>
      </w:pPr>
      <w:r w:rsidRPr="00746854">
        <w:rPr>
          <w:color w:val="000000"/>
          <w:lang w:val="sr-Cyrl-CS"/>
        </w:rPr>
        <w:t>смањење укупног броја становника за 9,83%;</w:t>
      </w:r>
    </w:p>
    <w:p w:rsidR="00C6585B" w:rsidRPr="00746854" w:rsidRDefault="00C6585B" w:rsidP="006A2AF2">
      <w:pPr>
        <w:numPr>
          <w:ilvl w:val="0"/>
          <w:numId w:val="13"/>
        </w:numPr>
        <w:ind w:left="714" w:hanging="357"/>
        <w:jc w:val="both"/>
        <w:rPr>
          <w:color w:val="000000"/>
          <w:lang w:val="sr-Cyrl-CS"/>
        </w:rPr>
      </w:pPr>
      <w:r w:rsidRPr="00746854">
        <w:rPr>
          <w:color w:val="000000"/>
          <w:lang w:val="sr-Cyrl-CS"/>
        </w:rPr>
        <w:t>смањење број становника до 30 година старости за 20,08%</w:t>
      </w:r>
    </w:p>
    <w:p w:rsidR="00C6585B" w:rsidRPr="00746854" w:rsidRDefault="00C6585B" w:rsidP="006A2AF2">
      <w:pPr>
        <w:numPr>
          <w:ilvl w:val="0"/>
          <w:numId w:val="13"/>
        </w:numPr>
        <w:ind w:left="714" w:hanging="357"/>
        <w:jc w:val="both"/>
        <w:rPr>
          <w:color w:val="000000"/>
          <w:lang w:val="sr-Cyrl-CS"/>
        </w:rPr>
      </w:pPr>
      <w:r w:rsidRPr="00746854">
        <w:rPr>
          <w:color w:val="000000"/>
          <w:lang w:val="sr-Cyrl-CS"/>
        </w:rPr>
        <w:t>повећање броја становника преко 49 година старости за 7,72%.</w:t>
      </w:r>
    </w:p>
    <w:p w:rsidR="00C6585B" w:rsidRPr="00746854" w:rsidRDefault="00C6585B" w:rsidP="006A2AF2">
      <w:pPr>
        <w:numPr>
          <w:ilvl w:val="0"/>
          <w:numId w:val="13"/>
        </w:numPr>
        <w:ind w:left="714" w:hanging="357"/>
        <w:jc w:val="both"/>
        <w:rPr>
          <w:color w:val="000000"/>
          <w:lang w:val="sr-Cyrl-CS"/>
        </w:rPr>
      </w:pPr>
      <w:r w:rsidRPr="00746854">
        <w:rPr>
          <w:color w:val="000000"/>
          <w:lang w:val="sr-Cyrl-CS"/>
        </w:rPr>
        <w:t>смањење урбаног становништва за 4,43%;</w:t>
      </w:r>
    </w:p>
    <w:p w:rsidR="00C6585B" w:rsidRPr="00746854" w:rsidRDefault="00C6585B" w:rsidP="006A2AF2">
      <w:pPr>
        <w:numPr>
          <w:ilvl w:val="0"/>
          <w:numId w:val="13"/>
        </w:numPr>
        <w:ind w:left="714" w:hanging="357"/>
        <w:jc w:val="both"/>
        <w:rPr>
          <w:color w:val="000000"/>
          <w:lang w:val="sr-Cyrl-CS"/>
        </w:rPr>
      </w:pPr>
      <w:r w:rsidRPr="00746854">
        <w:rPr>
          <w:color w:val="000000"/>
          <w:lang w:val="sr-Cyrl-CS"/>
        </w:rPr>
        <w:t>смањење руралног становништва за 1,86%;</w:t>
      </w:r>
    </w:p>
    <w:p w:rsidR="00C6585B" w:rsidRPr="00746854" w:rsidRDefault="00C6585B" w:rsidP="006A2AF2">
      <w:pPr>
        <w:numPr>
          <w:ilvl w:val="0"/>
          <w:numId w:val="13"/>
        </w:numPr>
        <w:ind w:left="714" w:hanging="357"/>
        <w:jc w:val="both"/>
        <w:rPr>
          <w:b/>
          <w:color w:val="000000"/>
        </w:rPr>
      </w:pPr>
      <w:r w:rsidRPr="00746854">
        <w:rPr>
          <w:color w:val="000000"/>
          <w:lang w:val="sr-Cyrl-CS"/>
        </w:rPr>
        <w:lastRenderedPageBreak/>
        <w:t>присутан раст броја становника старијих од 15 година са средњим, вишим и високим образовањем.</w:t>
      </w:r>
    </w:p>
    <w:p w:rsidR="00C6585B" w:rsidRPr="00746854" w:rsidRDefault="00C6585B" w:rsidP="00C6585B">
      <w:pPr>
        <w:jc w:val="both"/>
        <w:rPr>
          <w:color w:val="000000"/>
        </w:rPr>
      </w:pPr>
    </w:p>
    <w:p w:rsidR="00D33646" w:rsidRPr="00746854" w:rsidRDefault="00D33646" w:rsidP="00C6585B">
      <w:pPr>
        <w:rPr>
          <w:b/>
          <w:i/>
          <w:color w:val="000000"/>
          <w:lang w:val="sr-Cyrl-CS"/>
        </w:rPr>
      </w:pPr>
    </w:p>
    <w:p w:rsidR="00C6585B" w:rsidRPr="00746854" w:rsidRDefault="003264F9" w:rsidP="00C6585B">
      <w:pPr>
        <w:rPr>
          <w:b/>
          <w:i/>
          <w:color w:val="000000"/>
        </w:rPr>
      </w:pPr>
      <w:r w:rsidRPr="00746854">
        <w:rPr>
          <w:b/>
          <w:i/>
          <w:color w:val="000000"/>
          <w:lang w:val="sr-Cyrl-CS"/>
        </w:rPr>
        <w:t>2.4</w:t>
      </w:r>
      <w:r w:rsidR="0024051D" w:rsidRPr="00746854">
        <w:rPr>
          <w:b/>
          <w:i/>
          <w:color w:val="000000"/>
          <w:lang w:val="sr-Cyrl-CS"/>
        </w:rPr>
        <w:t xml:space="preserve">.  </w:t>
      </w:r>
      <w:r w:rsidR="00C6585B" w:rsidRPr="00746854">
        <w:rPr>
          <w:b/>
          <w:i/>
          <w:color w:val="000000"/>
          <w:lang w:val="sr-Cyrl-CS"/>
        </w:rPr>
        <w:t>Анализа локалне економске ситуације и трендови</w:t>
      </w:r>
    </w:p>
    <w:p w:rsidR="00040A4D" w:rsidRPr="00746854" w:rsidRDefault="00040A4D" w:rsidP="00C6585B">
      <w:pPr>
        <w:spacing w:after="120"/>
        <w:jc w:val="both"/>
        <w:rPr>
          <w:iCs/>
          <w:color w:val="000000"/>
        </w:rPr>
      </w:pPr>
    </w:p>
    <w:p w:rsidR="00040A4D" w:rsidRPr="00746854" w:rsidRDefault="00040A4D" w:rsidP="00040A4D">
      <w:pPr>
        <w:ind w:right="-45" w:firstLine="567"/>
        <w:jc w:val="both"/>
        <w:rPr>
          <w:color w:val="000000"/>
        </w:rPr>
      </w:pPr>
      <w:r w:rsidRPr="00746854">
        <w:rPr>
          <w:color w:val="000000"/>
        </w:rPr>
        <w:t xml:space="preserve">Као и у већини општина у Србији, економски развој општине Ивањица био је везан за оснивање великих привредних система који су били покретачи целокупног развоја и запошљавали највећи број радника. Последњих година услед економске кризе ивањичка привреда доживела је убрзано пропадање, а процес приватизације који још увек траје показао је све слабости транзиције кроз које је пролазила национална економија. </w:t>
      </w:r>
    </w:p>
    <w:p w:rsidR="00040A4D" w:rsidRPr="00746854" w:rsidRDefault="00040A4D" w:rsidP="00040A4D">
      <w:pPr>
        <w:ind w:right="-45" w:firstLine="567"/>
        <w:jc w:val="both"/>
        <w:rPr>
          <w:color w:val="000000"/>
        </w:rPr>
      </w:pPr>
      <w:r w:rsidRPr="00746854">
        <w:rPr>
          <w:color w:val="000000"/>
        </w:rPr>
        <w:t>Неадекватним вредновањем понуда које су у себи морале садржати развојни ефекат, непостојање механизама да се након приватизације инвеститор прати у поступку вођења и ревитализације предузећа, довели су до тога да велики привредни системи у општини Ивањица постану велика брига како за локалну самоуправу, тако и за државу.</w:t>
      </w:r>
    </w:p>
    <w:p w:rsidR="00040A4D" w:rsidRPr="00746854" w:rsidRDefault="00040A4D" w:rsidP="00C6585B">
      <w:pPr>
        <w:spacing w:after="120"/>
        <w:jc w:val="both"/>
        <w:rPr>
          <w:color w:val="000000"/>
        </w:rPr>
      </w:pPr>
      <w:r w:rsidRPr="00746854">
        <w:rPr>
          <w:color w:val="000000"/>
        </w:rPr>
        <w:t xml:space="preserve">Реструктурирањем уз велике трошкове и ризиком од пропасти (након неуспеле приватизације) друштвеног предузећа „Јавор“, затим реструктурирањем предузећа са заокруженим пословно-производним процесима ДП „Индустрија тепиха Ивањица“ и ДП „ШПИК“, увело је снажне привредне играче са преко 11.000 запослених, развијеном инфраструктуром тада урбанистички уређених индустријских зона налик скупинама западних компанија, у токове тржишних турбуленција потпуно онемогућене и хендикепиране да као сачувани системи уз ревитализацију постану замајци развоја регије. </w:t>
      </w:r>
    </w:p>
    <w:p w:rsidR="00485B66" w:rsidRPr="00746854" w:rsidRDefault="00C6585B" w:rsidP="00C6585B">
      <w:pPr>
        <w:spacing w:after="120"/>
        <w:jc w:val="both"/>
        <w:rPr>
          <w:color w:val="000000"/>
          <w:lang w:val="sr-Cyrl-CS"/>
        </w:rPr>
      </w:pPr>
      <w:r w:rsidRPr="00746854">
        <w:rPr>
          <w:color w:val="000000"/>
          <w:lang w:val="sr-Cyrl-CS"/>
        </w:rPr>
        <w:t xml:space="preserve">Процес транзиције и приватизације  је изазвао велике поремећаје полне, старосне и образовне структуре незапослених - на локалном тржишту рада долази до наглог пораста броја незапослених лица којима је радни однос престао услед стечаја, социјалних програма и ликвидације предзећа у којима су били запослени, при томе је нарочито изражено нагло повећање нестручних лица, лица старијих од 45-50 година, застарелих занимања и образовних квалификација. </w:t>
      </w:r>
    </w:p>
    <w:p w:rsidR="00855E4E" w:rsidRPr="00746854" w:rsidRDefault="00855E4E" w:rsidP="00C6585B">
      <w:pPr>
        <w:spacing w:after="120"/>
        <w:jc w:val="both"/>
        <w:rPr>
          <w:color w:val="000000"/>
        </w:rPr>
      </w:pPr>
    </w:p>
    <w:p w:rsidR="00855E4E" w:rsidRPr="00746854" w:rsidRDefault="00855E4E" w:rsidP="00855E4E">
      <w:pPr>
        <w:jc w:val="both"/>
        <w:rPr>
          <w:color w:val="000000"/>
        </w:rPr>
      </w:pPr>
      <w:r w:rsidRPr="00746854">
        <w:rPr>
          <w:color w:val="000000"/>
        </w:rPr>
        <w:t>Будући да процес приватизације није испунио очекивања, да је створио бројне проблеме локалној заједници и број запослених у друштвеним предузећима са преко 12.000 свео на нешто више од 600 у истим тим привредним субјектима, могућности да се мерама „лоше ткиво“ одстрани и помогне привредни развој у потпуности превазилази оквире локалне самоуправе имајући у виду релативни однос компоненте локалног буџета и имовине тих предузећа. Поред тога, велики недостатак индустријских зона у којима ова предузећа послују је неразвијеност и непостојање истраживачко развојних капацитета у њима, као и удаљеност од виталних путних и железничких коридора државе, ваздухопловних и пловних .</w:t>
      </w:r>
    </w:p>
    <w:p w:rsidR="00C6585B" w:rsidRPr="00746854" w:rsidRDefault="00C6585B" w:rsidP="00C6585B">
      <w:pPr>
        <w:spacing w:after="120"/>
        <w:jc w:val="both"/>
        <w:rPr>
          <w:iCs/>
          <w:color w:val="000000"/>
        </w:rPr>
      </w:pPr>
      <w:r w:rsidRPr="00746854">
        <w:rPr>
          <w:color w:val="000000"/>
          <w:lang w:val="sr-Cyrl-CS"/>
        </w:rPr>
        <w:t xml:space="preserve">Након распада некада велих друштвених предузећа кренуло се са покретањем сопственог бизниса, нарочото у области дрвне и текстилне индустрије  - </w:t>
      </w:r>
      <w:r w:rsidRPr="00746854">
        <w:rPr>
          <w:i/>
          <w:iCs/>
          <w:color w:val="000000"/>
          <w:lang w:val="hr-HR"/>
        </w:rPr>
        <w:t xml:space="preserve"> </w:t>
      </w:r>
      <w:r w:rsidRPr="00746854">
        <w:rPr>
          <w:iCs/>
          <w:color w:val="000000"/>
          <w:lang w:val="hr-HR"/>
        </w:rPr>
        <w:t>финализациј</w:t>
      </w:r>
      <w:r w:rsidRPr="00746854">
        <w:rPr>
          <w:iCs/>
          <w:color w:val="000000"/>
          <w:lang w:val="sr-Cyrl-CS"/>
        </w:rPr>
        <w:t>а</w:t>
      </w:r>
      <w:r w:rsidRPr="00746854">
        <w:rPr>
          <w:iCs/>
          <w:color w:val="000000"/>
          <w:lang w:val="hr-HR"/>
        </w:rPr>
        <w:t xml:space="preserve"> прерад</w:t>
      </w:r>
      <w:r w:rsidR="00A73C3C" w:rsidRPr="00746854">
        <w:rPr>
          <w:iCs/>
          <w:color w:val="000000"/>
          <w:lang w:val="hr-HR"/>
        </w:rPr>
        <w:t>е  дрвета (имамо сировину и ква</w:t>
      </w:r>
      <w:r w:rsidRPr="00746854">
        <w:rPr>
          <w:iCs/>
          <w:color w:val="000000"/>
          <w:lang w:val="hr-HR"/>
        </w:rPr>
        <w:t>лификовану радну снагу) и текстила (квалификована радна снага ) у оквиру малих и средњих предузећа</w:t>
      </w:r>
    </w:p>
    <w:p w:rsidR="00485B66" w:rsidRPr="00746854" w:rsidRDefault="00485B66" w:rsidP="00C6585B">
      <w:pPr>
        <w:spacing w:after="120"/>
        <w:jc w:val="both"/>
        <w:rPr>
          <w:iCs/>
          <w:color w:val="C00000"/>
        </w:rPr>
      </w:pPr>
      <w:r w:rsidRPr="00746854">
        <w:rPr>
          <w:lang w:val="sr-Cyrl-CS"/>
        </w:rPr>
        <w:t xml:space="preserve">У последњих три године у складу са активним мерама запошљавања дошло је до повећања броја заинтересованих незапослених лица за започињање сопственог бизниса. Према подацима Националне службе за запошљавање у 2017. години за субвенције за самозапошљавање поднет је 99 захтев незапослених лица са територије општине Ивањица, а 48 незапослених лица је добило средства за започињање сопственог бизниса. </w:t>
      </w:r>
      <w:r w:rsidR="008C455B" w:rsidRPr="00746854">
        <w:rPr>
          <w:lang w:val="sr-Cyrl-CS"/>
        </w:rPr>
        <w:t xml:space="preserve">У току 2018. године за подстицај за започињање сопственог бизниса пријавло </w:t>
      </w:r>
      <w:r w:rsidR="008C455B" w:rsidRPr="00746854">
        <w:rPr>
          <w:lang w:val="sr-Cyrl-CS"/>
        </w:rPr>
        <w:lastRenderedPageBreak/>
        <w:t>се 1</w:t>
      </w:r>
      <w:r w:rsidR="004C4AB4" w:rsidRPr="00746854">
        <w:rPr>
          <w:lang w:val="sr-Cyrl-CS"/>
        </w:rPr>
        <w:t>58</w:t>
      </w:r>
      <w:r w:rsidR="008C455B" w:rsidRPr="00746854">
        <w:rPr>
          <w:lang w:val="sr-Cyrl-CS"/>
        </w:rPr>
        <w:t xml:space="preserve"> незапослених лица</w:t>
      </w:r>
      <w:r w:rsidR="00DF3B42" w:rsidRPr="00746854">
        <w:rPr>
          <w:lang w:val="sr-Cyrl-CS"/>
        </w:rPr>
        <w:t xml:space="preserve"> за програм који је спроводила Н</w:t>
      </w:r>
      <w:r w:rsidR="008C455B" w:rsidRPr="00746854">
        <w:rPr>
          <w:lang w:val="sr-Cyrl-CS"/>
        </w:rPr>
        <w:t>ационална служба за запошљавање. Од укупног</w:t>
      </w:r>
      <w:r w:rsidR="004C4AB4" w:rsidRPr="00746854">
        <w:rPr>
          <w:lang w:val="sr-Cyrl-CS"/>
        </w:rPr>
        <w:t xml:space="preserve"> броја пријављених лица њих 58</w:t>
      </w:r>
      <w:r w:rsidR="008C455B" w:rsidRPr="00746854">
        <w:rPr>
          <w:lang w:val="sr-Cyrl-CS"/>
        </w:rPr>
        <w:t xml:space="preserve"> је добило средства за започињање посла. Општина Ивањица је у сарадњи са надлежним министарством расписала у 2018. години конкурс за самозапошљавање и </w:t>
      </w:r>
      <w:r w:rsidR="00681F7D" w:rsidRPr="00746854">
        <w:rPr>
          <w:lang w:val="sr-Cyrl-CS"/>
        </w:rPr>
        <w:t>32</w:t>
      </w:r>
      <w:r w:rsidR="008C455B" w:rsidRPr="00746854">
        <w:rPr>
          <w:lang w:val="sr-Cyrl-CS"/>
        </w:rPr>
        <w:t xml:space="preserve"> лица је добило средства за </w:t>
      </w:r>
      <w:r w:rsidR="00DB654B" w:rsidRPr="00746854">
        <w:rPr>
          <w:lang w:val="sr-Cyrl-CS"/>
        </w:rPr>
        <w:t>самозапошљавање.</w:t>
      </w:r>
      <w:r w:rsidR="008C455B" w:rsidRPr="00746854">
        <w:rPr>
          <w:lang w:val="sr-Cyrl-CS"/>
        </w:rPr>
        <w:t xml:space="preserve"> </w:t>
      </w:r>
      <w:r w:rsidR="00DF3B42" w:rsidRPr="00746854">
        <w:rPr>
          <w:lang w:val="sr-Cyrl-CS"/>
        </w:rPr>
        <w:t>У 2019. години удруженим средствима надлежног Министарства и л</w:t>
      </w:r>
      <w:r w:rsidR="0035204A" w:rsidRPr="00746854">
        <w:rPr>
          <w:lang w:val="sr-Cyrl-CS"/>
        </w:rPr>
        <w:t>окалн</w:t>
      </w:r>
      <w:r w:rsidR="0035204A" w:rsidRPr="00225B0C">
        <w:rPr>
          <w:lang w:val="sr-Cyrl-CS"/>
        </w:rPr>
        <w:t xml:space="preserve">е самоуправе подржано је </w:t>
      </w:r>
      <w:r w:rsidR="0035204A" w:rsidRPr="00225B0C">
        <w:t>23</w:t>
      </w:r>
      <w:r w:rsidR="00DF3B42" w:rsidRPr="00225B0C">
        <w:rPr>
          <w:lang w:val="sr-Cyrl-CS"/>
        </w:rPr>
        <w:t xml:space="preserve"> лица за </w:t>
      </w:r>
      <w:r w:rsidR="009C1047" w:rsidRPr="00225B0C">
        <w:rPr>
          <w:lang w:val="sr-Cyrl-CS"/>
        </w:rPr>
        <w:t>започињање сопственог бизниса</w:t>
      </w:r>
      <w:r w:rsidR="00D01894" w:rsidRPr="00225B0C">
        <w:rPr>
          <w:lang w:val="sr-Cyrl-CS"/>
        </w:rPr>
        <w:t>.</w:t>
      </w:r>
      <w:r w:rsidR="008167EC" w:rsidRPr="00225B0C">
        <w:rPr>
          <w:lang w:val="sr-Cyrl-CS"/>
        </w:rPr>
        <w:t xml:space="preserve"> </w:t>
      </w:r>
      <w:r w:rsidR="004F07C0" w:rsidRPr="00225B0C">
        <w:t>У 2020. години и даље је било велико интересовање за меру- самозап</w:t>
      </w:r>
      <w:r w:rsidR="00225B0C" w:rsidRPr="00225B0C">
        <w:t>ошљавање, па се пријавило око 150</w:t>
      </w:r>
      <w:r w:rsidR="004F07C0" w:rsidRPr="00225B0C">
        <w:t xml:space="preserve"> нез</w:t>
      </w:r>
      <w:r w:rsidR="00225B0C" w:rsidRPr="00225B0C">
        <w:t>апослених лица, а одобрено је 32</w:t>
      </w:r>
      <w:r w:rsidR="004F07C0" w:rsidRPr="00225B0C">
        <w:t xml:space="preserve"> бизнис планова за започињање бизниса. </w:t>
      </w:r>
      <w:r w:rsidR="008167EC" w:rsidRPr="00746854">
        <w:rPr>
          <w:lang w:val="sr-Cyrl-CS"/>
        </w:rPr>
        <w:t>На основу мониторинга новооснованих предузетничких радњи – корисника субвенција за самозапошљавање утврђено је да након истека уговорен</w:t>
      </w:r>
      <w:r w:rsidR="00EC7F16" w:rsidRPr="00746854">
        <w:rPr>
          <w:lang w:val="sr-Cyrl-CS"/>
        </w:rPr>
        <w:t>е обавезе, велики број престан</w:t>
      </w:r>
      <w:r w:rsidR="00EC7F16" w:rsidRPr="00746854">
        <w:t xml:space="preserve">e </w:t>
      </w:r>
      <w:r w:rsidR="008167EC" w:rsidRPr="00746854">
        <w:rPr>
          <w:lang w:val="sr-Cyrl-CS"/>
        </w:rPr>
        <w:t xml:space="preserve"> да се бави р</w:t>
      </w:r>
      <w:r w:rsidR="00DB4940" w:rsidRPr="00746854">
        <w:rPr>
          <w:lang w:val="sr-Cyrl-CS"/>
        </w:rPr>
        <w:t>егистрованом делатношћу и врати</w:t>
      </w:r>
      <w:r w:rsidR="008167EC" w:rsidRPr="00746854">
        <w:rPr>
          <w:lang w:val="sr-Cyrl-CS"/>
        </w:rPr>
        <w:t xml:space="preserve"> се на евиденцију тражилаца запослења</w:t>
      </w:r>
      <w:r w:rsidR="00DB4940" w:rsidRPr="00746854">
        <w:rPr>
          <w:lang w:val="sr-Cyrl-CS"/>
        </w:rPr>
        <w:t>, али да</w:t>
      </w:r>
      <w:r w:rsidR="00EC7F16" w:rsidRPr="00746854">
        <w:rPr>
          <w:lang w:val="sr-Cyrl-CS"/>
        </w:rPr>
        <w:t xml:space="preserve"> је </w:t>
      </w:r>
      <w:r w:rsidR="00DB4940" w:rsidRPr="00746854">
        <w:rPr>
          <w:lang w:val="sr-Cyrl-CS"/>
        </w:rPr>
        <w:t xml:space="preserve"> и даље присутна велика заинтересованост незапослених лица за меру субвенција за самозапошљавање.</w:t>
      </w:r>
      <w:r w:rsidR="00165229" w:rsidRPr="00746854">
        <w:rPr>
          <w:lang w:val="sr-Cyrl-CS"/>
        </w:rPr>
        <w:t xml:space="preserve"> У прилог ове констатације је</w:t>
      </w:r>
      <w:r w:rsidR="003E3526" w:rsidRPr="00746854">
        <w:rPr>
          <w:lang w:val="sr-Cyrl-CS"/>
        </w:rPr>
        <w:t xml:space="preserve"> и званичан податак АПР-а о 303 </w:t>
      </w:r>
      <w:r w:rsidR="00165229" w:rsidRPr="00746854">
        <w:rPr>
          <w:lang w:val="sr-Cyrl-CS"/>
        </w:rPr>
        <w:t>новоотворена предузетника у 2019. години.</w:t>
      </w:r>
    </w:p>
    <w:p w:rsidR="00C6585B" w:rsidRPr="00746854" w:rsidRDefault="00C6585B" w:rsidP="00FC1CC4">
      <w:pPr>
        <w:spacing w:after="120"/>
        <w:jc w:val="both"/>
        <w:rPr>
          <w:iCs/>
        </w:rPr>
      </w:pPr>
      <w:r w:rsidRPr="00746854">
        <w:rPr>
          <w:color w:val="000000"/>
          <w:lang w:val="sr-Cyrl-CS"/>
        </w:rPr>
        <w:t>Од 2002. године и започињања процеса транзиције и реструктуирања привреде</w:t>
      </w:r>
      <w:r w:rsidRPr="00746854">
        <w:rPr>
          <w:b/>
          <w:color w:val="000000"/>
          <w:lang w:val="sr-Cyrl-CS"/>
        </w:rPr>
        <w:t>,</w:t>
      </w:r>
      <w:r w:rsidRPr="00746854">
        <w:rPr>
          <w:color w:val="000000"/>
          <w:lang w:val="sr-Cyrl-CS"/>
        </w:rPr>
        <w:t xml:space="preserve"> већина предузећа је данас приватизована. Пре приватизације у општини Ивањица је било  2 211 незапослених лица, а након реализације социјалних програма у тим предузећима, на евиденцији незапос</w:t>
      </w:r>
      <w:r w:rsidR="00FC1CC4" w:rsidRPr="00746854">
        <w:rPr>
          <w:color w:val="000000"/>
          <w:lang w:val="sr-Cyrl-CS"/>
        </w:rPr>
        <w:t>лених се 2008. године налазило</w:t>
      </w:r>
      <w:r w:rsidRPr="00746854">
        <w:rPr>
          <w:color w:val="000000"/>
          <w:lang w:val="sr-Cyrl-CS"/>
        </w:rPr>
        <w:t xml:space="preserve"> </w:t>
      </w:r>
      <w:r w:rsidR="00B1656C" w:rsidRPr="00746854">
        <w:rPr>
          <w:color w:val="000000"/>
        </w:rPr>
        <w:t xml:space="preserve"> се </w:t>
      </w:r>
      <w:r w:rsidRPr="00746854">
        <w:rPr>
          <w:color w:val="000000"/>
          <w:lang w:val="sr-Cyrl-CS"/>
        </w:rPr>
        <w:t xml:space="preserve">5912 грађана, </w:t>
      </w:r>
      <w:r w:rsidRPr="00746854">
        <w:rPr>
          <w:iCs/>
          <w:color w:val="000000"/>
        </w:rPr>
        <w:t>од тога је 2</w:t>
      </w:r>
      <w:r w:rsidRPr="00746854">
        <w:rPr>
          <w:iCs/>
          <w:color w:val="000000"/>
          <w:lang w:val="sr-Cyrl-CS"/>
        </w:rPr>
        <w:t>595</w:t>
      </w:r>
      <w:r w:rsidRPr="00746854">
        <w:rPr>
          <w:iCs/>
          <w:color w:val="000000"/>
        </w:rPr>
        <w:t xml:space="preserve"> жена</w:t>
      </w:r>
      <w:r w:rsidRPr="00746854">
        <w:rPr>
          <w:iCs/>
          <w:color w:val="000000"/>
          <w:lang w:val="sr-Cyrl-CS"/>
        </w:rPr>
        <w:t xml:space="preserve">, да би се у децемрбру 2012. године на евиденцији НСЗ налазило укупно 4782 незапослени, од тога 2205 жена. </w:t>
      </w:r>
      <w:r w:rsidR="0087393C" w:rsidRPr="00746854">
        <w:rPr>
          <w:iCs/>
          <w:color w:val="000000"/>
          <w:lang w:val="sr-Cyrl-CS"/>
        </w:rPr>
        <w:t xml:space="preserve"> На крају 2015</w:t>
      </w:r>
      <w:r w:rsidR="008C718C" w:rsidRPr="00746854">
        <w:rPr>
          <w:iCs/>
          <w:color w:val="000000"/>
          <w:lang w:val="sr-Cyrl-CS"/>
        </w:rPr>
        <w:t>.</w:t>
      </w:r>
      <w:r w:rsidR="0087393C" w:rsidRPr="00746854">
        <w:rPr>
          <w:iCs/>
          <w:color w:val="000000"/>
          <w:lang w:val="sr-Cyrl-CS"/>
        </w:rPr>
        <w:t xml:space="preserve"> </w:t>
      </w:r>
      <w:r w:rsidR="008C718C" w:rsidRPr="00746854">
        <w:rPr>
          <w:iCs/>
          <w:color w:val="000000"/>
          <w:lang w:val="sr-Cyrl-CS"/>
        </w:rPr>
        <w:t>г</w:t>
      </w:r>
      <w:r w:rsidR="0087393C" w:rsidRPr="00746854">
        <w:rPr>
          <w:iCs/>
          <w:color w:val="000000"/>
          <w:lang w:val="sr-Cyrl-CS"/>
        </w:rPr>
        <w:t>од</w:t>
      </w:r>
      <w:r w:rsidR="008C718C" w:rsidRPr="00746854">
        <w:rPr>
          <w:iCs/>
          <w:color w:val="000000"/>
          <w:lang w:val="sr-Cyrl-CS"/>
        </w:rPr>
        <w:t>.</w:t>
      </w:r>
      <w:r w:rsidR="0087393C" w:rsidRPr="00746854">
        <w:rPr>
          <w:iCs/>
          <w:color w:val="000000"/>
          <w:lang w:val="sr-Cyrl-CS"/>
        </w:rPr>
        <w:t xml:space="preserve"> на евиденцији незапослених лица било је 4448 лица, </w:t>
      </w:r>
      <w:r w:rsidR="00EC44C3" w:rsidRPr="00746854">
        <w:rPr>
          <w:iCs/>
          <w:color w:val="000000"/>
          <w:lang w:val="sr-Cyrl-CS"/>
        </w:rPr>
        <w:t xml:space="preserve"> од тога 2318 жена.</w:t>
      </w:r>
      <w:r w:rsidR="00D01894" w:rsidRPr="00746854">
        <w:rPr>
          <w:iCs/>
          <w:color w:val="000000"/>
          <w:lang w:val="sr-Cyrl-CS"/>
        </w:rPr>
        <w:t xml:space="preserve"> </w:t>
      </w:r>
      <w:r w:rsidR="009C1047" w:rsidRPr="00746854">
        <w:rPr>
          <w:iCs/>
          <w:lang w:val="sr-Cyrl-CS"/>
        </w:rPr>
        <w:t>Закључно са 31.12.2020</w:t>
      </w:r>
      <w:r w:rsidR="00D01894" w:rsidRPr="00746854">
        <w:rPr>
          <w:iCs/>
          <w:lang w:val="sr-Cyrl-CS"/>
        </w:rPr>
        <w:t xml:space="preserve">. укупан број незапослених лица је </w:t>
      </w:r>
      <w:r w:rsidR="009C1047" w:rsidRPr="00746854">
        <w:rPr>
          <w:iCs/>
        </w:rPr>
        <w:t>2.967</w:t>
      </w:r>
      <w:r w:rsidR="00B1656C" w:rsidRPr="00746854">
        <w:rPr>
          <w:iCs/>
        </w:rPr>
        <w:t xml:space="preserve"> </w:t>
      </w:r>
      <w:r w:rsidR="009C1047" w:rsidRPr="00746854">
        <w:rPr>
          <w:iCs/>
        </w:rPr>
        <w:t>, што је у последњих десет година најмањи број евидентираних лица.</w:t>
      </w:r>
    </w:p>
    <w:p w:rsidR="00C6585B" w:rsidRPr="00746854" w:rsidRDefault="00C6585B" w:rsidP="00AE3D8B">
      <w:pPr>
        <w:autoSpaceDE w:val="0"/>
        <w:autoSpaceDN w:val="0"/>
        <w:adjustRightInd w:val="0"/>
        <w:jc w:val="both"/>
        <w:rPr>
          <w:color w:val="000000"/>
        </w:rPr>
      </w:pPr>
      <w:r w:rsidRPr="00746854">
        <w:rPr>
          <w:color w:val="000000"/>
        </w:rPr>
        <w:t xml:space="preserve">Формирање </w:t>
      </w:r>
      <w:r w:rsidRPr="00746854">
        <w:rPr>
          <w:i/>
          <w:iCs/>
          <w:color w:val="000000"/>
        </w:rPr>
        <w:t>привредних зона</w:t>
      </w:r>
      <w:r w:rsidRPr="00746854">
        <w:rPr>
          <w:color w:val="000000"/>
        </w:rPr>
        <w:t xml:space="preserve"> на територији општине Ивањица предвиђено је новим Планом генералне регулације за насељена места Ивањица, Буковица и делова насељених места Свештица, Бедина Варош, Шум</w:t>
      </w:r>
      <w:r w:rsidR="00AE3D8B" w:rsidRPr="00746854">
        <w:rPr>
          <w:color w:val="000000"/>
        </w:rPr>
        <w:t>е, Дубрава, П</w:t>
      </w:r>
      <w:r w:rsidR="007C7356" w:rsidRPr="00746854">
        <w:rPr>
          <w:color w:val="000000"/>
        </w:rPr>
        <w:t>рилике и Радаљево. Током 2017. г</w:t>
      </w:r>
      <w:r w:rsidR="00AE3D8B" w:rsidRPr="00746854">
        <w:rPr>
          <w:color w:val="000000"/>
        </w:rPr>
        <w:t xml:space="preserve">одине усвојена </w:t>
      </w:r>
      <w:r w:rsidR="00855E4E" w:rsidRPr="00746854">
        <w:rPr>
          <w:color w:val="000000"/>
        </w:rPr>
        <w:t xml:space="preserve"> два плана детаљне регулације и то: ПДР туристичко-рекреативне зоне Јаковића поље и ПДР производно-пословна зоне Сењак</w:t>
      </w:r>
      <w:r w:rsidRPr="00746854">
        <w:rPr>
          <w:color w:val="000000"/>
        </w:rPr>
        <w:t xml:space="preserve">. Намена простора у обухвату Плана, заснована на дугорочној пројекцији демографског и друштвено-економскогразвоја предвиђа уређење површина привредних зона. Наслеђена индустријска зона Сађавац-Сењак, плански и урбанистички уређени комплекси некада великих индустријских система и постојање оптималних просторних могућности за </w:t>
      </w:r>
      <w:r w:rsidRPr="00746854">
        <w:rPr>
          <w:color w:val="000000"/>
          <w:lang w:val="sr-Cyrl-CS"/>
        </w:rPr>
        <w:t xml:space="preserve"> </w:t>
      </w:r>
      <w:r w:rsidRPr="00746854">
        <w:rPr>
          <w:color w:val="000000"/>
        </w:rPr>
        <w:t>даљи развој</w:t>
      </w:r>
      <w:r w:rsidRPr="00746854">
        <w:rPr>
          <w:color w:val="000000"/>
          <w:lang w:val="sr-Cyrl-CS"/>
        </w:rPr>
        <w:t xml:space="preserve"> </w:t>
      </w:r>
      <w:r w:rsidRPr="00746854">
        <w:rPr>
          <w:color w:val="000000"/>
        </w:rPr>
        <w:t>великих</w:t>
      </w:r>
      <w:r w:rsidR="00AE3D8B" w:rsidRPr="00746854">
        <w:rPr>
          <w:color w:val="000000"/>
          <w:lang w:val="sr-Cyrl-CS"/>
        </w:rPr>
        <w:t xml:space="preserve"> индустриј</w:t>
      </w:r>
      <w:r w:rsidRPr="00746854">
        <w:rPr>
          <w:color w:val="000000"/>
        </w:rPr>
        <w:t>ских капацитета, стварају услове за одржање, развијање и формирање нових</w:t>
      </w:r>
      <w:r w:rsidRPr="00746854">
        <w:rPr>
          <w:color w:val="000000"/>
          <w:lang w:val="sr-Cyrl-CS"/>
        </w:rPr>
        <w:t xml:space="preserve"> </w:t>
      </w:r>
      <w:r w:rsidRPr="00746854">
        <w:rPr>
          <w:color w:val="000000"/>
        </w:rPr>
        <w:t>радних зона.</w:t>
      </w:r>
    </w:p>
    <w:p w:rsidR="00AE3D8B" w:rsidRPr="00746854" w:rsidRDefault="00AE3D8B" w:rsidP="00AE3D8B">
      <w:pPr>
        <w:autoSpaceDE w:val="0"/>
        <w:autoSpaceDN w:val="0"/>
        <w:adjustRightInd w:val="0"/>
        <w:jc w:val="both"/>
        <w:rPr>
          <w:color w:val="000000"/>
        </w:rPr>
      </w:pPr>
    </w:p>
    <w:p w:rsidR="00C6585B" w:rsidRPr="00746854" w:rsidRDefault="00C6585B" w:rsidP="00C6585B">
      <w:pPr>
        <w:pStyle w:val="Teloteksta"/>
        <w:tabs>
          <w:tab w:val="left" w:pos="-720"/>
        </w:tabs>
        <w:jc w:val="both"/>
        <w:rPr>
          <w:color w:val="000000"/>
          <w:lang w:val="sr-Cyrl-CS"/>
        </w:rPr>
      </w:pPr>
      <w:r w:rsidRPr="00746854">
        <w:rPr>
          <w:color w:val="000000"/>
          <w:lang w:val="sr-Cyrl-CS"/>
        </w:rPr>
        <w:t xml:space="preserve">Број </w:t>
      </w:r>
      <w:r w:rsidRPr="00746854">
        <w:rPr>
          <w:i/>
          <w:iCs/>
          <w:color w:val="000000"/>
          <w:lang w:val="sr-Cyrl-CS"/>
        </w:rPr>
        <w:t>привредних друштава</w:t>
      </w:r>
      <w:r w:rsidR="00B71301" w:rsidRPr="00746854">
        <w:rPr>
          <w:color w:val="000000"/>
          <w:lang w:val="sr-Cyrl-CS"/>
        </w:rPr>
        <w:t xml:space="preserve"> у нашој општини се у п</w:t>
      </w:r>
      <w:r w:rsidR="00B71301" w:rsidRPr="00746854">
        <w:rPr>
          <w:color w:val="000000"/>
        </w:rPr>
        <w:t>ос</w:t>
      </w:r>
      <w:r w:rsidR="00C84F8E" w:rsidRPr="00746854">
        <w:rPr>
          <w:color w:val="000000"/>
          <w:lang w:val="sr-Cyrl-CS"/>
        </w:rPr>
        <w:t>ледњех година</w:t>
      </w:r>
      <w:r w:rsidR="009678B4" w:rsidRPr="00746854">
        <w:rPr>
          <w:color w:val="000000"/>
          <w:lang w:val="sr-Cyrl-CS"/>
        </w:rPr>
        <w:t xml:space="preserve"> кретао у смеру благог увећања,  </w:t>
      </w:r>
      <w:r w:rsidR="00FA5615" w:rsidRPr="00746854">
        <w:rPr>
          <w:color w:val="000000"/>
          <w:lang w:val="sr-Cyrl-CS"/>
        </w:rPr>
        <w:t xml:space="preserve">па је </w:t>
      </w:r>
      <w:r w:rsidR="00A078D0" w:rsidRPr="00746854">
        <w:rPr>
          <w:color w:val="000000"/>
          <w:lang w:val="sr-Cyrl-CS"/>
        </w:rPr>
        <w:t xml:space="preserve">2014. године било  16 новооснованих, а 9 брисаних/угашених, у 2015. </w:t>
      </w:r>
      <w:r w:rsidR="00E365DA" w:rsidRPr="00746854">
        <w:rPr>
          <w:color w:val="000000"/>
          <w:lang w:val="sr-Cyrl-CS"/>
        </w:rPr>
        <w:t>г</w:t>
      </w:r>
      <w:r w:rsidR="00A078D0" w:rsidRPr="00746854">
        <w:rPr>
          <w:color w:val="000000"/>
          <w:lang w:val="sr-Cyrl-CS"/>
        </w:rPr>
        <w:t xml:space="preserve">одини је брисано/угашено 4 привредна друштва, а отворено 22. У 2016. </w:t>
      </w:r>
      <w:r w:rsidR="00E365DA" w:rsidRPr="00746854">
        <w:rPr>
          <w:color w:val="000000"/>
          <w:lang w:val="sr-Cyrl-CS"/>
        </w:rPr>
        <w:t>г</w:t>
      </w:r>
      <w:r w:rsidR="00A078D0" w:rsidRPr="00746854">
        <w:rPr>
          <w:color w:val="000000"/>
          <w:lang w:val="sr-Cyrl-CS"/>
        </w:rPr>
        <w:t xml:space="preserve">одини новооснованих је регистровано 24, а угашено 6. </w:t>
      </w:r>
      <w:r w:rsidR="00E365DA" w:rsidRPr="00746854">
        <w:rPr>
          <w:color w:val="000000"/>
          <w:lang w:val="sr-Cyrl-CS"/>
        </w:rPr>
        <w:t>Укупан бро</w:t>
      </w:r>
      <w:r w:rsidR="00C84F8E" w:rsidRPr="00746854">
        <w:rPr>
          <w:color w:val="000000"/>
          <w:lang w:val="sr-Cyrl-CS"/>
        </w:rPr>
        <w:t xml:space="preserve">ј активних  привредних друштава </w:t>
      </w:r>
      <w:r w:rsidR="009C1047" w:rsidRPr="00746854">
        <w:rPr>
          <w:color w:val="000000"/>
          <w:lang w:val="sr-Cyrl-CS"/>
        </w:rPr>
        <w:t xml:space="preserve"> у 2019. години </w:t>
      </w:r>
      <w:r w:rsidR="00C84F8E" w:rsidRPr="00746854">
        <w:rPr>
          <w:color w:val="000000"/>
          <w:lang w:val="sr-Cyrl-CS"/>
        </w:rPr>
        <w:t xml:space="preserve">је </w:t>
      </w:r>
      <w:r w:rsidR="009C1047" w:rsidRPr="00746854">
        <w:rPr>
          <w:b/>
          <w:color w:val="000000"/>
          <w:lang w:val="sr-Cyrl-CS"/>
        </w:rPr>
        <w:t>484.</w:t>
      </w:r>
    </w:p>
    <w:p w:rsidR="009D0BDF" w:rsidRPr="00746854" w:rsidRDefault="00C6585B" w:rsidP="009D0BDF">
      <w:pPr>
        <w:pStyle w:val="Teloteksta"/>
        <w:tabs>
          <w:tab w:val="left" w:pos="-720"/>
        </w:tabs>
        <w:jc w:val="both"/>
        <w:rPr>
          <w:color w:val="000000"/>
          <w:lang w:val="sr-Cyrl-CS"/>
        </w:rPr>
      </w:pPr>
      <w:r w:rsidRPr="00746854">
        <w:rPr>
          <w:color w:val="000000"/>
          <w:lang w:val="sr-Cyrl-CS"/>
        </w:rPr>
        <w:t xml:space="preserve">Што се </w:t>
      </w:r>
      <w:r w:rsidRPr="00746854">
        <w:rPr>
          <w:i/>
          <w:iCs/>
          <w:color w:val="000000"/>
          <w:lang w:val="sr-Cyrl-CS"/>
        </w:rPr>
        <w:t>предузетника т</w:t>
      </w:r>
      <w:r w:rsidR="00E365DA" w:rsidRPr="00746854">
        <w:rPr>
          <w:color w:val="000000"/>
          <w:lang w:val="sr-Cyrl-CS"/>
        </w:rPr>
        <w:t>иче, 2015. године је новооснованих било 197, али је и велики број б</w:t>
      </w:r>
      <w:r w:rsidR="007C7356" w:rsidRPr="00746854">
        <w:rPr>
          <w:color w:val="000000"/>
          <w:lang w:val="sr-Cyrl-CS"/>
        </w:rPr>
        <w:t>рисан/угашен и то 176. У 2016. г</w:t>
      </w:r>
      <w:r w:rsidR="00DB4940" w:rsidRPr="00746854">
        <w:rPr>
          <w:color w:val="000000"/>
          <w:lang w:val="sr-Cyrl-CS"/>
        </w:rPr>
        <w:t>одини се смањио број угаше</w:t>
      </w:r>
      <w:r w:rsidR="00E365DA" w:rsidRPr="00746854">
        <w:rPr>
          <w:color w:val="000000"/>
          <w:lang w:val="sr-Cyrl-CS"/>
        </w:rPr>
        <w:t>них предузетника у односу на претходну годину и износи 1</w:t>
      </w:r>
      <w:r w:rsidR="009C1047" w:rsidRPr="00746854">
        <w:rPr>
          <w:color w:val="000000"/>
          <w:lang w:val="sr-Cyrl-CS"/>
        </w:rPr>
        <w:t>17, али се благо повећао број на</w:t>
      </w:r>
      <w:r w:rsidR="00E365DA" w:rsidRPr="00746854">
        <w:rPr>
          <w:color w:val="000000"/>
          <w:lang w:val="sr-Cyrl-CS"/>
        </w:rPr>
        <w:t xml:space="preserve"> 214 новооснованих. Укупан број активних предузетника на те</w:t>
      </w:r>
      <w:r w:rsidR="00C84F8E" w:rsidRPr="00746854">
        <w:rPr>
          <w:color w:val="000000"/>
          <w:lang w:val="sr-Cyrl-CS"/>
        </w:rPr>
        <w:t xml:space="preserve">риторији општине Ивањица је </w:t>
      </w:r>
      <w:r w:rsidR="00C84F8E" w:rsidRPr="00746854">
        <w:rPr>
          <w:b/>
          <w:color w:val="000000"/>
          <w:lang w:val="sr-Cyrl-CS"/>
        </w:rPr>
        <w:t>1</w:t>
      </w:r>
      <w:r w:rsidR="009C1047" w:rsidRPr="00746854">
        <w:rPr>
          <w:b/>
          <w:color w:val="000000"/>
          <w:lang w:val="sr-Cyrl-CS"/>
        </w:rPr>
        <w:t>837</w:t>
      </w:r>
      <w:r w:rsidR="009C1047" w:rsidRPr="00746854">
        <w:rPr>
          <w:color w:val="000000"/>
          <w:lang w:val="sr-Cyrl-CS"/>
        </w:rPr>
        <w:t>.</w:t>
      </w:r>
      <w:r w:rsidR="00E365DA" w:rsidRPr="00746854">
        <w:rPr>
          <w:color w:val="000000"/>
          <w:lang w:val="sr-Cyrl-CS"/>
        </w:rPr>
        <w:t xml:space="preserve"> </w:t>
      </w:r>
      <w:r w:rsidRPr="00746854">
        <w:rPr>
          <w:color w:val="000000"/>
          <w:lang w:val="sr-Cyrl-CS"/>
        </w:rPr>
        <w:t>На</w:t>
      </w:r>
      <w:r w:rsidR="0016746B" w:rsidRPr="00746854">
        <w:rPr>
          <w:color w:val="000000"/>
          <w:lang w:val="sr-Cyrl-CS"/>
        </w:rPr>
        <w:t>јвише пред</w:t>
      </w:r>
      <w:r w:rsidRPr="00746854">
        <w:rPr>
          <w:color w:val="000000"/>
          <w:lang w:val="sr-Cyrl-CS"/>
        </w:rPr>
        <w:t>узетника има у следећим секторима: трговина на велико имало,  прерађивачка д</w:t>
      </w:r>
      <w:r w:rsidR="007C35CF" w:rsidRPr="00746854">
        <w:rPr>
          <w:color w:val="000000"/>
          <w:lang w:val="sr-Cyrl-CS"/>
        </w:rPr>
        <w:t>е</w:t>
      </w:r>
      <w:r w:rsidRPr="00746854">
        <w:rPr>
          <w:color w:val="000000"/>
          <w:lang w:val="sr-Cyrl-CS"/>
        </w:rPr>
        <w:t>латност, саобраћај, складиштење и везе, услуге смештаја и хране, пољопривреда.</w:t>
      </w:r>
    </w:p>
    <w:p w:rsidR="004B2E2E" w:rsidRDefault="004B2E2E" w:rsidP="009D0BDF">
      <w:pPr>
        <w:pStyle w:val="Teloteksta"/>
        <w:tabs>
          <w:tab w:val="left" w:pos="-720"/>
        </w:tabs>
        <w:jc w:val="both"/>
        <w:rPr>
          <w:color w:val="000000"/>
        </w:rPr>
      </w:pPr>
    </w:p>
    <w:p w:rsidR="00D4103E" w:rsidRDefault="00D4103E" w:rsidP="009D0BDF">
      <w:pPr>
        <w:pStyle w:val="Teloteksta"/>
        <w:tabs>
          <w:tab w:val="left" w:pos="-720"/>
        </w:tabs>
        <w:jc w:val="both"/>
        <w:rPr>
          <w:color w:val="000000"/>
        </w:rPr>
      </w:pPr>
    </w:p>
    <w:p w:rsidR="00D4103E" w:rsidRPr="00D4103E" w:rsidRDefault="00D4103E" w:rsidP="009D0BDF">
      <w:pPr>
        <w:pStyle w:val="Teloteksta"/>
        <w:tabs>
          <w:tab w:val="left" w:pos="-720"/>
        </w:tabs>
        <w:jc w:val="both"/>
        <w:rPr>
          <w:color w:val="000000"/>
        </w:rPr>
      </w:pPr>
    </w:p>
    <w:tbl>
      <w:tblPr>
        <w:tblpPr w:leftFromText="141" w:rightFromText="141"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882"/>
        <w:gridCol w:w="851"/>
        <w:gridCol w:w="992"/>
        <w:gridCol w:w="851"/>
        <w:gridCol w:w="850"/>
        <w:gridCol w:w="850"/>
        <w:gridCol w:w="850"/>
        <w:gridCol w:w="850"/>
      </w:tblGrid>
      <w:tr w:rsidR="003E3526" w:rsidRPr="00746854" w:rsidTr="003E3526">
        <w:tc>
          <w:tcPr>
            <w:tcW w:w="2520" w:type="dxa"/>
            <w:shd w:val="clear" w:color="auto" w:fill="F3FFFF"/>
            <w:vAlign w:val="center"/>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lastRenderedPageBreak/>
              <w:t>ИНДИКАТОР</w:t>
            </w:r>
          </w:p>
        </w:tc>
        <w:tc>
          <w:tcPr>
            <w:tcW w:w="882" w:type="dxa"/>
            <w:shd w:val="clear" w:color="auto" w:fill="F3FFFF"/>
            <w:vAlign w:val="center"/>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2010.</w:t>
            </w:r>
          </w:p>
        </w:tc>
        <w:tc>
          <w:tcPr>
            <w:tcW w:w="851" w:type="dxa"/>
            <w:shd w:val="clear" w:color="auto" w:fill="F3FFFF"/>
            <w:vAlign w:val="center"/>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2011.</w:t>
            </w:r>
          </w:p>
        </w:tc>
        <w:tc>
          <w:tcPr>
            <w:tcW w:w="992" w:type="dxa"/>
            <w:shd w:val="clear" w:color="auto" w:fill="F3FFFF"/>
            <w:vAlign w:val="center"/>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2012.</w:t>
            </w:r>
          </w:p>
        </w:tc>
        <w:tc>
          <w:tcPr>
            <w:tcW w:w="851" w:type="dxa"/>
            <w:shd w:val="clear" w:color="auto" w:fill="F3FFFF"/>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2015.</w:t>
            </w:r>
          </w:p>
        </w:tc>
        <w:tc>
          <w:tcPr>
            <w:tcW w:w="850" w:type="dxa"/>
            <w:shd w:val="clear" w:color="auto" w:fill="F3FFFF"/>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2016.</w:t>
            </w:r>
          </w:p>
        </w:tc>
        <w:tc>
          <w:tcPr>
            <w:tcW w:w="850" w:type="dxa"/>
            <w:shd w:val="clear" w:color="auto" w:fill="F3FFFF"/>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2017.</w:t>
            </w:r>
          </w:p>
        </w:tc>
        <w:tc>
          <w:tcPr>
            <w:tcW w:w="850" w:type="dxa"/>
            <w:shd w:val="clear" w:color="auto" w:fill="F3FFFF"/>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 xml:space="preserve">2018. </w:t>
            </w:r>
          </w:p>
        </w:tc>
        <w:tc>
          <w:tcPr>
            <w:tcW w:w="850" w:type="dxa"/>
            <w:shd w:val="clear" w:color="auto" w:fill="F3FFFF"/>
          </w:tcPr>
          <w:p w:rsidR="003E3526" w:rsidRPr="00746854" w:rsidRDefault="003E3526" w:rsidP="00B86E04">
            <w:pPr>
              <w:pStyle w:val="Teloteksta"/>
              <w:tabs>
                <w:tab w:val="left" w:pos="-720"/>
              </w:tabs>
              <w:spacing w:after="0"/>
              <w:jc w:val="center"/>
              <w:rPr>
                <w:color w:val="000000"/>
                <w:lang w:val="sr-Cyrl-CS"/>
              </w:rPr>
            </w:pPr>
            <w:r w:rsidRPr="00746854">
              <w:rPr>
                <w:color w:val="000000"/>
                <w:lang w:val="sr-Cyrl-CS"/>
              </w:rPr>
              <w:t>2019.</w:t>
            </w:r>
          </w:p>
        </w:tc>
      </w:tr>
      <w:tr w:rsidR="003E3526" w:rsidRPr="00746854" w:rsidTr="003E3526">
        <w:tc>
          <w:tcPr>
            <w:tcW w:w="2520" w:type="dxa"/>
            <w:shd w:val="clear" w:color="auto" w:fill="auto"/>
          </w:tcPr>
          <w:p w:rsidR="003E3526" w:rsidRPr="00746854" w:rsidRDefault="003E3526" w:rsidP="00B86E04">
            <w:pPr>
              <w:pStyle w:val="Teloteksta"/>
              <w:tabs>
                <w:tab w:val="left" w:pos="-720"/>
              </w:tabs>
              <w:spacing w:after="0"/>
              <w:jc w:val="both"/>
              <w:rPr>
                <w:color w:val="000000"/>
                <w:lang w:val="sr-Cyrl-CS"/>
              </w:rPr>
            </w:pPr>
            <w:r w:rsidRPr="00746854">
              <w:rPr>
                <w:color w:val="000000"/>
                <w:lang w:val="sr-Cyrl-CS"/>
              </w:rPr>
              <w:t>Укупно запослени</w:t>
            </w:r>
          </w:p>
        </w:tc>
        <w:tc>
          <w:tcPr>
            <w:tcW w:w="88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6586</w:t>
            </w:r>
          </w:p>
        </w:tc>
        <w:tc>
          <w:tcPr>
            <w:tcW w:w="851"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6422</w:t>
            </w:r>
          </w:p>
        </w:tc>
        <w:tc>
          <w:tcPr>
            <w:tcW w:w="99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6972</w:t>
            </w:r>
          </w:p>
        </w:tc>
        <w:tc>
          <w:tcPr>
            <w:tcW w:w="851"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7487</w:t>
            </w:r>
          </w:p>
        </w:tc>
        <w:tc>
          <w:tcPr>
            <w:tcW w:w="850"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7688</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7895</w:t>
            </w:r>
          </w:p>
        </w:tc>
        <w:tc>
          <w:tcPr>
            <w:tcW w:w="850" w:type="dxa"/>
          </w:tcPr>
          <w:p w:rsidR="003E3526" w:rsidRPr="00746854" w:rsidRDefault="003E3526" w:rsidP="00E365DA">
            <w:pPr>
              <w:pStyle w:val="Teloteksta"/>
              <w:tabs>
                <w:tab w:val="left" w:pos="-720"/>
              </w:tabs>
              <w:spacing w:after="0"/>
              <w:jc w:val="center"/>
              <w:rPr>
                <w:color w:val="FF0000"/>
                <w:lang w:val="sr-Cyrl-CS"/>
              </w:rPr>
            </w:pPr>
            <w:r w:rsidRPr="00746854">
              <w:rPr>
                <w:color w:val="FF0000"/>
                <w:lang w:val="sr-Cyrl-CS"/>
              </w:rPr>
              <w:t>-</w:t>
            </w:r>
          </w:p>
        </w:tc>
        <w:tc>
          <w:tcPr>
            <w:tcW w:w="850" w:type="dxa"/>
          </w:tcPr>
          <w:p w:rsidR="003E3526" w:rsidRPr="00746854" w:rsidRDefault="003E3526" w:rsidP="00E365DA">
            <w:pPr>
              <w:pStyle w:val="Teloteksta"/>
              <w:tabs>
                <w:tab w:val="left" w:pos="-720"/>
              </w:tabs>
              <w:spacing w:after="0"/>
              <w:jc w:val="center"/>
              <w:rPr>
                <w:lang w:val="sr-Cyrl-CS"/>
              </w:rPr>
            </w:pPr>
            <w:r w:rsidRPr="00746854">
              <w:rPr>
                <w:lang w:val="sr-Cyrl-CS"/>
              </w:rPr>
              <w:t>8707</w:t>
            </w:r>
          </w:p>
        </w:tc>
      </w:tr>
      <w:tr w:rsidR="003E3526" w:rsidRPr="00746854" w:rsidTr="003E3526">
        <w:tc>
          <w:tcPr>
            <w:tcW w:w="2520" w:type="dxa"/>
            <w:shd w:val="clear" w:color="auto" w:fill="auto"/>
          </w:tcPr>
          <w:p w:rsidR="003E3526" w:rsidRPr="00746854" w:rsidRDefault="003E3526" w:rsidP="00B86E04">
            <w:pPr>
              <w:pStyle w:val="Teloteksta"/>
              <w:tabs>
                <w:tab w:val="left" w:pos="-720"/>
              </w:tabs>
              <w:spacing w:after="0"/>
              <w:rPr>
                <w:color w:val="000000"/>
                <w:lang w:val="sr-Cyrl-CS"/>
              </w:rPr>
            </w:pPr>
            <w:r w:rsidRPr="00746854">
              <w:rPr>
                <w:color w:val="000000"/>
                <w:lang w:val="sr-Cyrl-CS"/>
              </w:rPr>
              <w:t>Запослени у привредним друштвима</w:t>
            </w:r>
          </w:p>
        </w:tc>
        <w:tc>
          <w:tcPr>
            <w:tcW w:w="88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3801</w:t>
            </w:r>
          </w:p>
        </w:tc>
        <w:tc>
          <w:tcPr>
            <w:tcW w:w="851"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3654</w:t>
            </w:r>
          </w:p>
        </w:tc>
        <w:tc>
          <w:tcPr>
            <w:tcW w:w="99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1694</w:t>
            </w:r>
          </w:p>
        </w:tc>
        <w:tc>
          <w:tcPr>
            <w:tcW w:w="851"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4972</w:t>
            </w:r>
          </w:p>
        </w:tc>
        <w:tc>
          <w:tcPr>
            <w:tcW w:w="850"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4806</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4013</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w:t>
            </w:r>
          </w:p>
        </w:tc>
      </w:tr>
      <w:tr w:rsidR="003E3526" w:rsidRPr="00746854" w:rsidTr="003E3526">
        <w:tc>
          <w:tcPr>
            <w:tcW w:w="2520" w:type="dxa"/>
            <w:shd w:val="clear" w:color="auto" w:fill="auto"/>
          </w:tcPr>
          <w:p w:rsidR="003E3526" w:rsidRPr="00746854" w:rsidRDefault="003E3526" w:rsidP="00B86E04">
            <w:pPr>
              <w:pStyle w:val="Teloteksta"/>
              <w:tabs>
                <w:tab w:val="left" w:pos="-720"/>
              </w:tabs>
              <w:spacing w:after="0"/>
              <w:rPr>
                <w:color w:val="000000"/>
                <w:lang w:val="sr-Cyrl-CS"/>
              </w:rPr>
            </w:pPr>
            <w:r w:rsidRPr="00746854">
              <w:rPr>
                <w:color w:val="000000"/>
                <w:lang w:val="sr-Cyrl-CS"/>
              </w:rPr>
              <w:t>Запослени - предузетници</w:t>
            </w:r>
          </w:p>
        </w:tc>
        <w:tc>
          <w:tcPr>
            <w:tcW w:w="88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2093</w:t>
            </w:r>
          </w:p>
        </w:tc>
        <w:tc>
          <w:tcPr>
            <w:tcW w:w="851"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2025</w:t>
            </w:r>
          </w:p>
        </w:tc>
        <w:tc>
          <w:tcPr>
            <w:tcW w:w="99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2495</w:t>
            </w:r>
          </w:p>
        </w:tc>
        <w:tc>
          <w:tcPr>
            <w:tcW w:w="851"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1233</w:t>
            </w:r>
          </w:p>
        </w:tc>
        <w:tc>
          <w:tcPr>
            <w:tcW w:w="850" w:type="dxa"/>
            <w:vAlign w:val="center"/>
          </w:tcPr>
          <w:p w:rsidR="003E3526" w:rsidRPr="00746854" w:rsidRDefault="003E3526" w:rsidP="00E365DA">
            <w:pPr>
              <w:pStyle w:val="Teloteksta"/>
              <w:tabs>
                <w:tab w:val="left" w:pos="-720"/>
              </w:tabs>
              <w:spacing w:after="0"/>
              <w:jc w:val="center"/>
              <w:rPr>
                <w:color w:val="000000"/>
              </w:rPr>
            </w:pPr>
            <w:r w:rsidRPr="00746854">
              <w:rPr>
                <w:color w:val="000000"/>
              </w:rPr>
              <w:t>1600</w:t>
            </w:r>
          </w:p>
        </w:tc>
        <w:tc>
          <w:tcPr>
            <w:tcW w:w="850" w:type="dxa"/>
          </w:tcPr>
          <w:p w:rsidR="003E3526" w:rsidRPr="00746854" w:rsidRDefault="003E3526" w:rsidP="00E365DA">
            <w:pPr>
              <w:pStyle w:val="Teloteksta"/>
              <w:tabs>
                <w:tab w:val="left" w:pos="-720"/>
              </w:tabs>
              <w:spacing w:after="0"/>
              <w:jc w:val="center"/>
              <w:rPr>
                <w:color w:val="000000"/>
              </w:rPr>
            </w:pPr>
            <w:r w:rsidRPr="00746854">
              <w:rPr>
                <w:color w:val="000000"/>
              </w:rPr>
              <w:t>-</w:t>
            </w:r>
          </w:p>
        </w:tc>
        <w:tc>
          <w:tcPr>
            <w:tcW w:w="850" w:type="dxa"/>
          </w:tcPr>
          <w:p w:rsidR="003E3526" w:rsidRPr="00746854" w:rsidRDefault="003E3526" w:rsidP="00E365DA">
            <w:pPr>
              <w:pStyle w:val="Teloteksta"/>
              <w:tabs>
                <w:tab w:val="left" w:pos="-720"/>
              </w:tabs>
              <w:spacing w:after="0"/>
              <w:jc w:val="center"/>
              <w:rPr>
                <w:color w:val="000000"/>
              </w:rPr>
            </w:pPr>
            <w:r w:rsidRPr="00746854">
              <w:rPr>
                <w:color w:val="000000"/>
              </w:rPr>
              <w:t>416</w:t>
            </w:r>
          </w:p>
        </w:tc>
        <w:tc>
          <w:tcPr>
            <w:tcW w:w="850" w:type="dxa"/>
          </w:tcPr>
          <w:p w:rsidR="003E3526" w:rsidRPr="00746854" w:rsidRDefault="003E3526" w:rsidP="00E365DA">
            <w:pPr>
              <w:pStyle w:val="Teloteksta"/>
              <w:tabs>
                <w:tab w:val="left" w:pos="-720"/>
              </w:tabs>
              <w:spacing w:after="0"/>
              <w:jc w:val="center"/>
              <w:rPr>
                <w:color w:val="000000"/>
              </w:rPr>
            </w:pPr>
            <w:r w:rsidRPr="00746854">
              <w:rPr>
                <w:color w:val="000000"/>
              </w:rPr>
              <w:t>-</w:t>
            </w:r>
          </w:p>
        </w:tc>
      </w:tr>
      <w:tr w:rsidR="003E3526" w:rsidRPr="00746854" w:rsidTr="003E3526">
        <w:tc>
          <w:tcPr>
            <w:tcW w:w="2520" w:type="dxa"/>
            <w:shd w:val="clear" w:color="auto" w:fill="auto"/>
          </w:tcPr>
          <w:p w:rsidR="003E3526" w:rsidRPr="00746854" w:rsidRDefault="003E3526" w:rsidP="00B86E04">
            <w:pPr>
              <w:pStyle w:val="Teloteksta"/>
              <w:tabs>
                <w:tab w:val="left" w:pos="-720"/>
              </w:tabs>
              <w:spacing w:after="0"/>
              <w:rPr>
                <w:color w:val="000000"/>
                <w:lang w:val="sr-Cyrl-CS"/>
              </w:rPr>
            </w:pPr>
            <w:r w:rsidRPr="00746854">
              <w:rPr>
                <w:color w:val="000000"/>
                <w:lang w:val="sr-Cyrl-CS"/>
              </w:rPr>
              <w:t>Просечна нето зарада</w:t>
            </w:r>
          </w:p>
        </w:tc>
        <w:tc>
          <w:tcPr>
            <w:tcW w:w="88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22.800</w:t>
            </w:r>
          </w:p>
        </w:tc>
        <w:tc>
          <w:tcPr>
            <w:tcW w:w="851"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29.369</w:t>
            </w:r>
          </w:p>
        </w:tc>
        <w:tc>
          <w:tcPr>
            <w:tcW w:w="992" w:type="dxa"/>
            <w:shd w:val="clear" w:color="auto" w:fill="auto"/>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30.373</w:t>
            </w:r>
          </w:p>
        </w:tc>
        <w:tc>
          <w:tcPr>
            <w:tcW w:w="851"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30</w:t>
            </w:r>
            <w:r w:rsidRPr="00746854">
              <w:rPr>
                <w:color w:val="000000"/>
              </w:rPr>
              <w:t>.</w:t>
            </w:r>
            <w:r w:rsidRPr="00746854">
              <w:rPr>
                <w:color w:val="000000"/>
                <w:lang w:val="sr-Cyrl-CS"/>
              </w:rPr>
              <w:t>227</w:t>
            </w:r>
          </w:p>
        </w:tc>
        <w:tc>
          <w:tcPr>
            <w:tcW w:w="850" w:type="dxa"/>
            <w:vAlign w:val="center"/>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31.613</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33.678</w:t>
            </w:r>
          </w:p>
        </w:tc>
        <w:tc>
          <w:tcPr>
            <w:tcW w:w="850" w:type="dxa"/>
          </w:tcPr>
          <w:p w:rsidR="003E3526" w:rsidRPr="00746854" w:rsidRDefault="003E3526" w:rsidP="00E365DA">
            <w:pPr>
              <w:pStyle w:val="Teloteksta"/>
              <w:tabs>
                <w:tab w:val="left" w:pos="-720"/>
              </w:tabs>
              <w:spacing w:after="0"/>
              <w:jc w:val="center"/>
              <w:rPr>
                <w:color w:val="000000"/>
                <w:lang w:val="sr-Cyrl-CS"/>
              </w:rPr>
            </w:pPr>
            <w:r w:rsidRPr="00746854">
              <w:rPr>
                <w:color w:val="000000"/>
                <w:lang w:val="sr-Cyrl-CS"/>
              </w:rPr>
              <w:t>32.582</w:t>
            </w:r>
          </w:p>
        </w:tc>
        <w:tc>
          <w:tcPr>
            <w:tcW w:w="850" w:type="dxa"/>
          </w:tcPr>
          <w:p w:rsidR="003E3526" w:rsidRPr="00746854" w:rsidRDefault="00CA346E" w:rsidP="00E365DA">
            <w:pPr>
              <w:pStyle w:val="Teloteksta"/>
              <w:tabs>
                <w:tab w:val="left" w:pos="-720"/>
              </w:tabs>
              <w:spacing w:after="0"/>
              <w:jc w:val="center"/>
              <w:rPr>
                <w:color w:val="000000"/>
                <w:lang w:val="sr-Cyrl-CS"/>
              </w:rPr>
            </w:pPr>
            <w:r w:rsidRPr="00746854">
              <w:rPr>
                <w:color w:val="000000"/>
                <w:lang w:val="sr-Cyrl-CS"/>
              </w:rPr>
              <w:t>40.027</w:t>
            </w:r>
          </w:p>
        </w:tc>
      </w:tr>
    </w:tbl>
    <w:p w:rsidR="00FC5616" w:rsidRPr="00746854" w:rsidRDefault="00FC5616" w:rsidP="009D0BDF">
      <w:pPr>
        <w:autoSpaceDE w:val="0"/>
        <w:autoSpaceDN w:val="0"/>
        <w:adjustRightInd w:val="0"/>
        <w:spacing w:after="120"/>
        <w:jc w:val="both"/>
        <w:rPr>
          <w:i/>
          <w:lang w:val="sr-Cyrl-CS"/>
        </w:rPr>
      </w:pPr>
      <w:r w:rsidRPr="00746854">
        <w:rPr>
          <w:i/>
          <w:lang w:val="sr-Cyrl-CS"/>
        </w:rPr>
        <w:t xml:space="preserve">Напомена: Подаци за 2018. </w:t>
      </w:r>
      <w:r w:rsidR="00BC4529" w:rsidRPr="00746854">
        <w:rPr>
          <w:i/>
          <w:lang w:val="sr-Cyrl-CS"/>
        </w:rPr>
        <w:t>г</w:t>
      </w:r>
      <w:r w:rsidRPr="00746854">
        <w:rPr>
          <w:i/>
          <w:lang w:val="sr-Cyrl-CS"/>
        </w:rPr>
        <w:t xml:space="preserve">одину су преузети из базе података аналитичког сервиса – Републички сектретаријат за јавне политике </w:t>
      </w:r>
    </w:p>
    <w:p w:rsidR="009D0BDF" w:rsidRPr="00746854" w:rsidRDefault="00FC5616" w:rsidP="009D0BDF">
      <w:pPr>
        <w:autoSpaceDE w:val="0"/>
        <w:autoSpaceDN w:val="0"/>
        <w:adjustRightInd w:val="0"/>
        <w:spacing w:after="120"/>
        <w:jc w:val="both"/>
        <w:rPr>
          <w:color w:val="000000"/>
        </w:rPr>
      </w:pPr>
      <w:r w:rsidRPr="00746854">
        <w:rPr>
          <w:color w:val="000000"/>
          <w:lang w:val="sr-Cyrl-CS"/>
        </w:rPr>
        <w:t xml:space="preserve"> </w:t>
      </w:r>
      <w:r w:rsidR="009D0BDF" w:rsidRPr="00746854">
        <w:rPr>
          <w:color w:val="000000"/>
          <w:lang w:val="sr-Cyrl-CS"/>
        </w:rPr>
        <w:t xml:space="preserve">Што се тиче </w:t>
      </w:r>
      <w:r w:rsidR="009D0BDF" w:rsidRPr="00746854">
        <w:rPr>
          <w:b/>
          <w:bCs/>
          <w:color w:val="000000"/>
          <w:lang w:val="sr-Cyrl-CS"/>
        </w:rPr>
        <w:t>запослености</w:t>
      </w:r>
      <w:r w:rsidR="009D0BDF" w:rsidRPr="00746854">
        <w:rPr>
          <w:color w:val="000000"/>
          <w:lang w:val="sr-Cyrl-CS"/>
        </w:rPr>
        <w:t>, подаци су дати у приложеној табел</w:t>
      </w:r>
      <w:r w:rsidR="00CA346E" w:rsidRPr="00746854">
        <w:rPr>
          <w:color w:val="000000"/>
          <w:lang w:val="sr-Cyrl-CS"/>
        </w:rPr>
        <w:t xml:space="preserve">и, а значајно је нагласити да </w:t>
      </w:r>
      <w:r w:rsidR="009D0BDF" w:rsidRPr="00746854">
        <w:rPr>
          <w:color w:val="000000"/>
          <w:lang w:val="sr-Cyrl-CS"/>
        </w:rPr>
        <w:t xml:space="preserve"> је у односу на 2000. годину када је у општини Ивањица било 10789 запослених, </w:t>
      </w:r>
      <w:r w:rsidR="00B71301" w:rsidRPr="00746854">
        <w:rPr>
          <w:color w:val="000000"/>
          <w:lang w:val="sr-Cyrl-CS"/>
        </w:rPr>
        <w:t>најмања запосленост је била 2008</w:t>
      </w:r>
      <w:r w:rsidR="009D0BDF" w:rsidRPr="00746854">
        <w:rPr>
          <w:color w:val="000000"/>
          <w:lang w:val="sr-Cyrl-CS"/>
        </w:rPr>
        <w:t>. године, и тај број је износио 6080, то јест број запослених у општини Ивањица 2008. године се смањио за  чак 43,65%, тако да последњи</w:t>
      </w:r>
      <w:r w:rsidR="007C7356" w:rsidRPr="00746854">
        <w:rPr>
          <w:color w:val="000000"/>
          <w:lang w:val="sr-Cyrl-CS"/>
        </w:rPr>
        <w:t xml:space="preserve">х година запосленост бележи </w:t>
      </w:r>
      <w:r w:rsidR="009D0BDF" w:rsidRPr="00746854">
        <w:rPr>
          <w:color w:val="000000"/>
          <w:lang w:val="sr-Cyrl-CS"/>
        </w:rPr>
        <w:t xml:space="preserve"> пораст</w:t>
      </w:r>
      <w:r w:rsidR="00CA346E" w:rsidRPr="00746854">
        <w:rPr>
          <w:color w:val="000000"/>
          <w:lang w:val="sr-Cyrl-CS"/>
        </w:rPr>
        <w:t xml:space="preserve"> и то </w:t>
      </w:r>
      <w:r w:rsidR="007C7356" w:rsidRPr="00746854">
        <w:rPr>
          <w:color w:val="000000"/>
          <w:lang w:val="sr-Cyrl-CS"/>
        </w:rPr>
        <w:t xml:space="preserve"> за</w:t>
      </w:r>
      <w:r w:rsidR="00226900" w:rsidRPr="00746854">
        <w:rPr>
          <w:color w:val="FF0000"/>
          <w:lang w:val="sr-Cyrl-CS"/>
        </w:rPr>
        <w:t xml:space="preserve"> </w:t>
      </w:r>
      <w:r w:rsidR="00CA346E" w:rsidRPr="00746854">
        <w:rPr>
          <w:lang w:val="sr-Cyrl-CS"/>
        </w:rPr>
        <w:t>11% у односу на 2017</w:t>
      </w:r>
      <w:r w:rsidR="009D0BDF" w:rsidRPr="00746854">
        <w:rPr>
          <w:lang w:val="sr-Cyrl-CS"/>
        </w:rPr>
        <w:t>.</w:t>
      </w:r>
      <w:r w:rsidR="007C7356" w:rsidRPr="00746854">
        <w:rPr>
          <w:lang w:val="sr-Cyrl-CS"/>
        </w:rPr>
        <w:t xml:space="preserve"> </w:t>
      </w:r>
      <w:r w:rsidR="007C35CF" w:rsidRPr="00746854">
        <w:rPr>
          <w:lang w:val="sr-Cyrl-CS"/>
        </w:rPr>
        <w:t>г</w:t>
      </w:r>
      <w:r w:rsidR="007C7356" w:rsidRPr="00746854">
        <w:rPr>
          <w:lang w:val="sr-Cyrl-CS"/>
        </w:rPr>
        <w:t>одину.</w:t>
      </w:r>
      <w:r w:rsidR="00BC4529" w:rsidRPr="00746854">
        <w:rPr>
          <w:lang w:val="sr-Cyrl-CS"/>
        </w:rPr>
        <w:t xml:space="preserve"> </w:t>
      </w:r>
    </w:p>
    <w:p w:rsidR="00C6585B" w:rsidRPr="00746854" w:rsidRDefault="00C6585B" w:rsidP="00C6585B">
      <w:pPr>
        <w:spacing w:after="120"/>
        <w:ind w:right="-51"/>
        <w:jc w:val="both"/>
        <w:rPr>
          <w:bCs/>
          <w:color w:val="000000"/>
          <w:lang w:val="sr-Cyrl-CS"/>
        </w:rPr>
      </w:pPr>
      <w:r w:rsidRPr="00746854">
        <w:rPr>
          <w:color w:val="000000"/>
        </w:rPr>
        <w:t>Од 109.000 хектара колико</w:t>
      </w:r>
      <w:r w:rsidRPr="00746854">
        <w:rPr>
          <w:color w:val="000000"/>
          <w:lang w:val="sr-Cyrl-CS"/>
        </w:rPr>
        <w:t xml:space="preserve"> </w:t>
      </w:r>
      <w:r w:rsidRPr="00746854">
        <w:rPr>
          <w:color w:val="000000"/>
        </w:rPr>
        <w:t xml:space="preserve">заузима општина Ивањица структура </w:t>
      </w:r>
      <w:r w:rsidRPr="00746854">
        <w:rPr>
          <w:color w:val="000000"/>
          <w:lang w:val="sr-Cyrl-CS"/>
        </w:rPr>
        <w:t>зем</w:t>
      </w:r>
      <w:r w:rsidRPr="00746854">
        <w:rPr>
          <w:color w:val="000000"/>
        </w:rPr>
        <w:t>љишта је следећа:</w:t>
      </w:r>
      <w:r w:rsidRPr="00746854">
        <w:rPr>
          <w:color w:val="000000"/>
          <w:lang w:val="sr-Cyrl-CS"/>
        </w:rPr>
        <w:t xml:space="preserve"> </w:t>
      </w:r>
      <w:r w:rsidRPr="00746854">
        <w:rPr>
          <w:color w:val="000000"/>
        </w:rPr>
        <w:t>пољопривредно</w:t>
      </w:r>
      <w:r w:rsidRPr="00746854">
        <w:rPr>
          <w:color w:val="000000"/>
          <w:lang w:val="sr-Cyrl-CS"/>
        </w:rPr>
        <w:t xml:space="preserve"> </w:t>
      </w:r>
      <w:r w:rsidRPr="00746854">
        <w:rPr>
          <w:color w:val="000000"/>
        </w:rPr>
        <w:t xml:space="preserve">земљиште 47,06%, </w:t>
      </w:r>
      <w:r w:rsidRPr="00746854">
        <w:rPr>
          <w:bCs/>
          <w:color w:val="000000"/>
        </w:rPr>
        <w:t>шуме</w:t>
      </w:r>
      <w:r w:rsidRPr="00746854">
        <w:rPr>
          <w:bCs/>
          <w:color w:val="000000"/>
          <w:lang w:val="sr-Cyrl-CS"/>
        </w:rPr>
        <w:t xml:space="preserve"> </w:t>
      </w:r>
      <w:r w:rsidRPr="00746854">
        <w:rPr>
          <w:bCs/>
          <w:color w:val="000000"/>
        </w:rPr>
        <w:t>49,54%</w:t>
      </w:r>
      <w:r w:rsidRPr="00746854">
        <w:rPr>
          <w:bCs/>
          <w:color w:val="000000"/>
          <w:lang w:val="sr-Cyrl-CS"/>
        </w:rPr>
        <w:t xml:space="preserve"> и</w:t>
      </w:r>
      <w:r w:rsidRPr="00746854">
        <w:rPr>
          <w:bCs/>
          <w:color w:val="000000"/>
        </w:rPr>
        <w:t xml:space="preserve">  неплодно  3,40%</w:t>
      </w:r>
      <w:r w:rsidRPr="00746854">
        <w:rPr>
          <w:bCs/>
          <w:color w:val="000000"/>
          <w:lang w:val="sr-Cyrl-CS"/>
        </w:rPr>
        <w:t>.</w:t>
      </w:r>
    </w:p>
    <w:p w:rsidR="00C6585B" w:rsidRPr="00746854" w:rsidRDefault="00C6585B" w:rsidP="00C6585B">
      <w:pPr>
        <w:spacing w:after="120"/>
        <w:ind w:right="-51"/>
        <w:jc w:val="both"/>
        <w:rPr>
          <w:bCs/>
          <w:color w:val="000000"/>
          <w:lang w:val="sr-Cyrl-CS"/>
        </w:rPr>
      </w:pPr>
      <w:r w:rsidRPr="00746854">
        <w:rPr>
          <w:b/>
          <w:bCs/>
          <w:color w:val="000000"/>
        </w:rPr>
        <w:t>Структура</w:t>
      </w:r>
      <w:r w:rsidRPr="00746854">
        <w:rPr>
          <w:bCs/>
          <w:color w:val="000000"/>
        </w:rPr>
        <w:t xml:space="preserve"> </w:t>
      </w:r>
      <w:r w:rsidRPr="00746854">
        <w:rPr>
          <w:b/>
          <w:bCs/>
          <w:color w:val="000000"/>
        </w:rPr>
        <w:t>пољопривредног земљишта</w:t>
      </w:r>
      <w:r w:rsidRPr="00746854">
        <w:rPr>
          <w:bCs/>
          <w:color w:val="000000"/>
        </w:rPr>
        <w:t xml:space="preserve"> на подручју општине Ивањица</w:t>
      </w:r>
      <w:r w:rsidRPr="00746854">
        <w:rPr>
          <w:bCs/>
          <w:color w:val="000000"/>
          <w:lang w:val="sr-Cyrl-CS"/>
        </w:rPr>
        <w:t xml:space="preserve">: </w:t>
      </w:r>
      <w:r w:rsidRPr="00746854">
        <w:rPr>
          <w:bCs/>
          <w:color w:val="000000"/>
        </w:rPr>
        <w:t xml:space="preserve">оранице и баште обухватају 28,20%, воћњаци 6,93%, ливаде 38,55% и пашњаци </w:t>
      </w:r>
      <w:r w:rsidRPr="00746854">
        <w:rPr>
          <w:bCs/>
          <w:color w:val="000000"/>
          <w:lang w:val="sr-Cyrl-CS"/>
        </w:rPr>
        <w:t xml:space="preserve"> 26,32 % </w:t>
      </w:r>
      <w:r w:rsidRPr="00746854">
        <w:rPr>
          <w:bCs/>
          <w:color w:val="000000"/>
        </w:rPr>
        <w:t xml:space="preserve"> У структури пољопривредних површина доминирају ливаде и пашњаци, што је један од услова за развој сточарства и производњу сточне хране</w:t>
      </w:r>
      <w:r w:rsidRPr="00746854">
        <w:rPr>
          <w:bCs/>
          <w:color w:val="000000"/>
          <w:lang w:val="sr-Cyrl-CS"/>
        </w:rPr>
        <w:t xml:space="preserve">. </w:t>
      </w:r>
      <w:r w:rsidRPr="00746854">
        <w:rPr>
          <w:color w:val="000000"/>
          <w:lang w:val="sr-Cyrl-CS"/>
        </w:rPr>
        <w:t xml:space="preserve">Иначе, од </w:t>
      </w:r>
      <w:r w:rsidRPr="00746854">
        <w:rPr>
          <w:color w:val="000000"/>
        </w:rPr>
        <w:t>109.000 хектара</w:t>
      </w:r>
      <w:r w:rsidRPr="00746854">
        <w:rPr>
          <w:color w:val="000000"/>
          <w:lang w:val="sr-Cyrl-CS"/>
        </w:rPr>
        <w:t>,</w:t>
      </w:r>
      <w:r w:rsidRPr="00746854">
        <w:rPr>
          <w:color w:val="000000"/>
        </w:rPr>
        <w:t xml:space="preserve"> колико</w:t>
      </w:r>
      <w:r w:rsidRPr="00746854">
        <w:rPr>
          <w:color w:val="000000"/>
          <w:lang w:val="sr-Cyrl-CS"/>
        </w:rPr>
        <w:t xml:space="preserve"> </w:t>
      </w:r>
      <w:r w:rsidRPr="00746854">
        <w:rPr>
          <w:color w:val="000000"/>
        </w:rPr>
        <w:t xml:space="preserve">заузима општина Ивањица структура </w:t>
      </w:r>
      <w:r w:rsidRPr="00746854">
        <w:rPr>
          <w:color w:val="000000"/>
          <w:lang w:val="sr-Cyrl-CS"/>
        </w:rPr>
        <w:t>зем</w:t>
      </w:r>
      <w:r w:rsidRPr="00746854">
        <w:rPr>
          <w:color w:val="000000"/>
        </w:rPr>
        <w:t>љишта је следећа:</w:t>
      </w:r>
      <w:r w:rsidRPr="00746854">
        <w:rPr>
          <w:color w:val="000000"/>
          <w:lang w:val="sr-Cyrl-CS"/>
        </w:rPr>
        <w:t xml:space="preserve"> </w:t>
      </w:r>
      <w:r w:rsidRPr="00746854">
        <w:rPr>
          <w:color w:val="000000"/>
        </w:rPr>
        <w:t>пољопривредно</w:t>
      </w:r>
      <w:r w:rsidRPr="00746854">
        <w:rPr>
          <w:color w:val="000000"/>
          <w:lang w:val="sr-Cyrl-CS"/>
        </w:rPr>
        <w:t xml:space="preserve"> </w:t>
      </w:r>
      <w:r w:rsidRPr="00746854">
        <w:rPr>
          <w:color w:val="000000"/>
        </w:rPr>
        <w:t xml:space="preserve">земљиште 47,06%, </w:t>
      </w:r>
      <w:r w:rsidRPr="00746854">
        <w:rPr>
          <w:bCs/>
          <w:color w:val="000000"/>
        </w:rPr>
        <w:t>шуме</w:t>
      </w:r>
      <w:r w:rsidRPr="00746854">
        <w:rPr>
          <w:bCs/>
          <w:color w:val="000000"/>
          <w:lang w:val="sr-Cyrl-CS"/>
        </w:rPr>
        <w:t xml:space="preserve"> </w:t>
      </w:r>
      <w:r w:rsidRPr="00746854">
        <w:rPr>
          <w:bCs/>
          <w:color w:val="000000"/>
        </w:rPr>
        <w:t>49,54%</w:t>
      </w:r>
      <w:r w:rsidRPr="00746854">
        <w:rPr>
          <w:bCs/>
          <w:color w:val="000000"/>
          <w:lang w:val="sr-Cyrl-CS"/>
        </w:rPr>
        <w:t xml:space="preserve"> и</w:t>
      </w:r>
      <w:r w:rsidRPr="00746854">
        <w:rPr>
          <w:bCs/>
          <w:color w:val="000000"/>
        </w:rPr>
        <w:t xml:space="preserve">  неплодно  3,40%</w:t>
      </w:r>
      <w:r w:rsidRPr="00746854">
        <w:rPr>
          <w:bCs/>
          <w:color w:val="000000"/>
          <w:lang w:val="sr-Cyrl-CS"/>
        </w:rPr>
        <w:t>.</w:t>
      </w:r>
    </w:p>
    <w:p w:rsidR="00C6585B" w:rsidRPr="00746854" w:rsidRDefault="00C6585B" w:rsidP="00C6585B">
      <w:pPr>
        <w:pStyle w:val="Teloteksta"/>
        <w:tabs>
          <w:tab w:val="left" w:pos="-720"/>
        </w:tabs>
        <w:jc w:val="both"/>
        <w:rPr>
          <w:color w:val="000000"/>
          <w:lang w:val="sr-Cyrl-CS"/>
        </w:rPr>
      </w:pPr>
      <w:r w:rsidRPr="00746854">
        <w:rPr>
          <w:color w:val="000000"/>
        </w:rPr>
        <w:t xml:space="preserve">Ивањица је </w:t>
      </w:r>
      <w:r w:rsidRPr="00746854">
        <w:rPr>
          <w:b/>
          <w:color w:val="000000"/>
        </w:rPr>
        <w:t>ваздушна бања</w:t>
      </w:r>
      <w:r w:rsidRPr="00746854">
        <w:rPr>
          <w:color w:val="000000"/>
        </w:rPr>
        <w:t xml:space="preserve"> са  средњом надморском висином која се сматра оптималном, како за здраве особе, тако и за већину акутних и хроничних болесника. Обзиром на разноврсне лепоте, културне знаменитости и климатске погодности, овај крај има услове за све видове туризма – излетнички, ловни, риболовни, манифестациони, спортско-рекреативни, здравствени. У Ивањици је основана </w:t>
      </w:r>
      <w:r w:rsidRPr="00746854">
        <w:rPr>
          <w:b/>
          <w:color w:val="000000"/>
        </w:rPr>
        <w:t>Туристичка организација</w:t>
      </w:r>
      <w:r w:rsidRPr="00746854">
        <w:rPr>
          <w:color w:val="000000"/>
          <w:lang w:val="sr-Cyrl-CS"/>
        </w:rPr>
        <w:t>.</w:t>
      </w:r>
      <w:r w:rsidRPr="00746854">
        <w:rPr>
          <w:color w:val="000000"/>
        </w:rPr>
        <w:t xml:space="preserve"> </w:t>
      </w:r>
    </w:p>
    <w:p w:rsidR="00C6585B" w:rsidRPr="00746854" w:rsidRDefault="00C6585B" w:rsidP="00C6585B">
      <w:pPr>
        <w:autoSpaceDE w:val="0"/>
        <w:autoSpaceDN w:val="0"/>
        <w:adjustRightInd w:val="0"/>
        <w:spacing w:after="120"/>
        <w:rPr>
          <w:color w:val="000000"/>
          <w:lang w:val="sr-Cyrl-CS"/>
        </w:rPr>
      </w:pPr>
      <w:r w:rsidRPr="00746854">
        <w:rPr>
          <w:i/>
          <w:iCs/>
          <w:color w:val="000000"/>
        </w:rPr>
        <w:t>Инкубатори, агенције, коморе, кластери, пословне асоцијације</w:t>
      </w:r>
      <w:r w:rsidRPr="00746854">
        <w:rPr>
          <w:b/>
          <w:bCs/>
          <w:color w:val="000000"/>
        </w:rPr>
        <w:t xml:space="preserve">: </w:t>
      </w:r>
      <w:r w:rsidRPr="00746854">
        <w:rPr>
          <w:color w:val="000000"/>
        </w:rPr>
        <w:t>Регионална развојна агенција Рашког и Моравичког округа Краљево</w:t>
      </w:r>
      <w:r w:rsidRPr="00746854">
        <w:rPr>
          <w:b/>
          <w:bCs/>
          <w:color w:val="000000"/>
        </w:rPr>
        <w:t xml:space="preserve">, </w:t>
      </w:r>
      <w:r w:rsidRPr="00746854">
        <w:rPr>
          <w:color w:val="000000"/>
        </w:rPr>
        <w:t>Привредна комора Ужице</w:t>
      </w:r>
      <w:r w:rsidRPr="00746854">
        <w:rPr>
          <w:color w:val="000000"/>
          <w:lang w:val="sr-Cyrl-CS"/>
        </w:rPr>
        <w:t>.</w:t>
      </w:r>
    </w:p>
    <w:p w:rsidR="00C6585B" w:rsidRPr="00746854" w:rsidRDefault="00C6585B" w:rsidP="009A0E7D">
      <w:pPr>
        <w:autoSpaceDE w:val="0"/>
        <w:autoSpaceDN w:val="0"/>
        <w:adjustRightInd w:val="0"/>
        <w:spacing w:after="120"/>
        <w:jc w:val="both"/>
        <w:rPr>
          <w:color w:val="000000"/>
        </w:rPr>
      </w:pPr>
      <w:r w:rsidRPr="00746854">
        <w:rPr>
          <w:b/>
          <w:bCs/>
          <w:color w:val="000000"/>
        </w:rPr>
        <w:t>Информисање</w:t>
      </w:r>
      <w:r w:rsidRPr="00746854">
        <w:rPr>
          <w:color w:val="000000"/>
        </w:rPr>
        <w:t xml:space="preserve"> у општини </w:t>
      </w:r>
      <w:r w:rsidR="00E75B28" w:rsidRPr="00746854">
        <w:rPr>
          <w:color w:val="000000"/>
        </w:rPr>
        <w:t>Ивањица организовано је кроз четири</w:t>
      </w:r>
      <w:r w:rsidRPr="00746854">
        <w:rPr>
          <w:color w:val="000000"/>
        </w:rPr>
        <w:t xml:space="preserve"> електронска</w:t>
      </w:r>
      <w:r w:rsidRPr="00746854">
        <w:rPr>
          <w:color w:val="000000"/>
          <w:lang w:val="sr-Cyrl-CS"/>
        </w:rPr>
        <w:t xml:space="preserve"> </w:t>
      </w:r>
      <w:r w:rsidRPr="00746854">
        <w:rPr>
          <w:color w:val="000000"/>
        </w:rPr>
        <w:t>медија</w:t>
      </w:r>
      <w:r w:rsidR="00E75B28" w:rsidRPr="00746854">
        <w:rPr>
          <w:color w:val="000000"/>
        </w:rPr>
        <w:t xml:space="preserve"> ( </w:t>
      </w:r>
      <w:r w:rsidR="008A648F" w:rsidRPr="00746854">
        <w:rPr>
          <w:color w:val="000000"/>
        </w:rPr>
        <w:t xml:space="preserve"> према подацима АПР-а регистроване су две радио станице, Телевизија, два  интернет портала и један медији форме дневне и периодичне новине</w:t>
      </w:r>
      <w:r w:rsidR="00E75B28" w:rsidRPr="00746854">
        <w:rPr>
          <w:color w:val="000000"/>
        </w:rPr>
        <w:t xml:space="preserve">) </w:t>
      </w:r>
      <w:r w:rsidRPr="00746854">
        <w:rPr>
          <w:color w:val="000000"/>
        </w:rPr>
        <w:t xml:space="preserve"> локалног и више медија националног и регион</w:t>
      </w:r>
      <w:r w:rsidR="00E75B28" w:rsidRPr="00746854">
        <w:rPr>
          <w:color w:val="000000"/>
        </w:rPr>
        <w:t xml:space="preserve">алног карактера. </w:t>
      </w:r>
    </w:p>
    <w:p w:rsidR="00C6585B" w:rsidRPr="00746854" w:rsidRDefault="00C6585B" w:rsidP="00C6585B">
      <w:pPr>
        <w:autoSpaceDE w:val="0"/>
        <w:autoSpaceDN w:val="0"/>
        <w:adjustRightInd w:val="0"/>
        <w:spacing w:after="120"/>
        <w:jc w:val="both"/>
        <w:rPr>
          <w:color w:val="000000"/>
          <w:lang w:val="sr-Cyrl-CS"/>
        </w:rPr>
      </w:pPr>
      <w:r w:rsidRPr="00746854">
        <w:rPr>
          <w:color w:val="000000"/>
        </w:rPr>
        <w:t xml:space="preserve">Једина телевизија локалног карактера у општини Ивањица је </w:t>
      </w:r>
      <w:r w:rsidRPr="00746854">
        <w:rPr>
          <w:i/>
          <w:iCs/>
          <w:color w:val="000000"/>
        </w:rPr>
        <w:t>ТВ Голија</w:t>
      </w:r>
      <w:r w:rsidRPr="00746854">
        <w:rPr>
          <w:color w:val="000000"/>
        </w:rPr>
        <w:t>. Основана је</w:t>
      </w:r>
      <w:r w:rsidRPr="00746854">
        <w:rPr>
          <w:color w:val="000000"/>
          <w:lang w:val="sr-Cyrl-CS"/>
        </w:rPr>
        <w:t xml:space="preserve"> 2</w:t>
      </w:r>
      <w:r w:rsidRPr="00746854">
        <w:rPr>
          <w:color w:val="000000"/>
        </w:rPr>
        <w:t>007. године</w:t>
      </w:r>
      <w:r w:rsidRPr="00746854">
        <w:rPr>
          <w:color w:val="000000"/>
          <w:lang w:val="sr-Cyrl-CS"/>
        </w:rPr>
        <w:t xml:space="preserve"> </w:t>
      </w:r>
      <w:r w:rsidRPr="00746854">
        <w:rPr>
          <w:color w:val="000000"/>
        </w:rPr>
        <w:t xml:space="preserve"> </w:t>
      </w:r>
      <w:r w:rsidRPr="00746854">
        <w:rPr>
          <w:color w:val="000000"/>
          <w:lang w:val="sr-Cyrl-CS"/>
        </w:rPr>
        <w:t>у</w:t>
      </w:r>
      <w:r w:rsidRPr="00746854">
        <w:rPr>
          <w:color w:val="000000"/>
        </w:rPr>
        <w:t xml:space="preserve"> приватном</w:t>
      </w:r>
      <w:r w:rsidRPr="00746854">
        <w:rPr>
          <w:color w:val="000000"/>
          <w:lang w:val="sr-Cyrl-CS"/>
        </w:rPr>
        <w:t xml:space="preserve"> </w:t>
      </w:r>
      <w:r w:rsidRPr="00746854">
        <w:rPr>
          <w:color w:val="000000"/>
        </w:rPr>
        <w:t>власништву и покрива сигналом територију општине Ивањица.</w:t>
      </w:r>
      <w:r w:rsidRPr="00746854">
        <w:rPr>
          <w:color w:val="000000"/>
          <w:lang w:val="sr-Cyrl-CS"/>
        </w:rPr>
        <w:t xml:space="preserve"> </w:t>
      </w:r>
      <w:r w:rsidRPr="00746854">
        <w:rPr>
          <w:color w:val="000000"/>
        </w:rPr>
        <w:t>Медијска покривеност градског језгра општине националним медијима је потпуна, док је у</w:t>
      </w:r>
      <w:r w:rsidRPr="00746854">
        <w:rPr>
          <w:color w:val="000000"/>
          <w:lang w:val="sr-Cyrl-CS"/>
        </w:rPr>
        <w:t xml:space="preserve"> </w:t>
      </w:r>
      <w:r w:rsidRPr="00746854">
        <w:rPr>
          <w:color w:val="000000"/>
        </w:rPr>
        <w:t xml:space="preserve">руралном подручју покривеност осредња. </w:t>
      </w:r>
    </w:p>
    <w:p w:rsidR="00C6585B" w:rsidRPr="00746854" w:rsidRDefault="00C6585B" w:rsidP="00C6585B">
      <w:pPr>
        <w:autoSpaceDE w:val="0"/>
        <w:autoSpaceDN w:val="0"/>
        <w:adjustRightInd w:val="0"/>
        <w:spacing w:after="120"/>
        <w:jc w:val="both"/>
        <w:rPr>
          <w:color w:val="000000"/>
          <w:lang w:val="sr-Cyrl-CS"/>
        </w:rPr>
      </w:pPr>
      <w:r w:rsidRPr="00746854">
        <w:rPr>
          <w:color w:val="000000"/>
        </w:rPr>
        <w:t xml:space="preserve">У Ивањици постоји кабловска телевизија </w:t>
      </w:r>
      <w:r w:rsidRPr="00746854">
        <w:rPr>
          <w:i/>
          <w:iCs/>
          <w:color w:val="000000"/>
        </w:rPr>
        <w:t>СББ</w:t>
      </w:r>
      <w:r w:rsidRPr="00746854">
        <w:rPr>
          <w:color w:val="000000"/>
        </w:rPr>
        <w:t>, с тим</w:t>
      </w:r>
      <w:r w:rsidRPr="00746854">
        <w:rPr>
          <w:color w:val="000000"/>
          <w:lang w:val="sr-Cyrl-CS"/>
        </w:rPr>
        <w:t xml:space="preserve"> </w:t>
      </w:r>
      <w:r w:rsidRPr="00746854">
        <w:rPr>
          <w:color w:val="000000"/>
        </w:rPr>
        <w:t>што је њом покривен само шири центар града.</w:t>
      </w:r>
    </w:p>
    <w:p w:rsidR="00C6585B" w:rsidRPr="00746854" w:rsidRDefault="00C6585B" w:rsidP="00C6585B">
      <w:pPr>
        <w:rPr>
          <w:b/>
          <w:color w:val="000000"/>
          <w:lang w:val="sr-Cyrl-CS"/>
        </w:rPr>
      </w:pPr>
    </w:p>
    <w:p w:rsidR="008565F8" w:rsidRDefault="008565F8" w:rsidP="00C6585B">
      <w:pPr>
        <w:rPr>
          <w:b/>
          <w:i/>
          <w:iCs/>
          <w:color w:val="000000"/>
        </w:rPr>
      </w:pPr>
    </w:p>
    <w:p w:rsidR="00D4103E" w:rsidRDefault="00D4103E" w:rsidP="00C6585B">
      <w:pPr>
        <w:rPr>
          <w:b/>
          <w:i/>
          <w:iCs/>
          <w:color w:val="000000"/>
        </w:rPr>
      </w:pPr>
    </w:p>
    <w:p w:rsidR="00D4103E" w:rsidRDefault="00D4103E" w:rsidP="00C6585B">
      <w:pPr>
        <w:rPr>
          <w:b/>
          <w:i/>
          <w:iCs/>
          <w:color w:val="000000"/>
        </w:rPr>
      </w:pPr>
    </w:p>
    <w:p w:rsidR="00D4103E" w:rsidRPr="00D4103E" w:rsidRDefault="00D4103E" w:rsidP="00C6585B">
      <w:pPr>
        <w:rPr>
          <w:b/>
          <w:i/>
          <w:iCs/>
          <w:color w:val="000000"/>
        </w:rPr>
      </w:pPr>
    </w:p>
    <w:p w:rsidR="008565F8" w:rsidRPr="00746854" w:rsidRDefault="008565F8" w:rsidP="00C6585B">
      <w:pPr>
        <w:rPr>
          <w:b/>
          <w:i/>
          <w:iCs/>
          <w:color w:val="000000"/>
        </w:rPr>
      </w:pPr>
    </w:p>
    <w:p w:rsidR="00C6585B" w:rsidRPr="00746854" w:rsidRDefault="0024051D" w:rsidP="00C6585B">
      <w:pPr>
        <w:rPr>
          <w:b/>
          <w:i/>
          <w:iCs/>
          <w:color w:val="000000"/>
          <w:lang w:val="sr-Cyrl-CS"/>
        </w:rPr>
      </w:pPr>
      <w:r w:rsidRPr="00746854">
        <w:rPr>
          <w:b/>
          <w:i/>
          <w:iCs/>
          <w:color w:val="000000"/>
          <w:lang w:val="sr-Cyrl-CS"/>
        </w:rPr>
        <w:lastRenderedPageBreak/>
        <w:t>Активности локалне самуправе на подстицају развоја општине</w:t>
      </w:r>
    </w:p>
    <w:p w:rsidR="0024051D" w:rsidRPr="00746854" w:rsidRDefault="0024051D" w:rsidP="00C6585B">
      <w:pPr>
        <w:rPr>
          <w:b/>
          <w:color w:val="000000"/>
          <w:lang w:val="sr-Cyrl-CS"/>
        </w:rPr>
      </w:pPr>
    </w:p>
    <w:p w:rsidR="00C6585B" w:rsidRPr="00746854" w:rsidRDefault="00C6585B" w:rsidP="00C6585B">
      <w:pPr>
        <w:autoSpaceDE w:val="0"/>
        <w:autoSpaceDN w:val="0"/>
        <w:adjustRightInd w:val="0"/>
        <w:spacing w:after="120"/>
        <w:rPr>
          <w:color w:val="000000"/>
          <w:lang w:val="sr-Cyrl-CS"/>
        </w:rPr>
      </w:pPr>
      <w:r w:rsidRPr="00746854">
        <w:rPr>
          <w:color w:val="000000"/>
          <w:lang w:val="sr-Cyrl-CS"/>
        </w:rPr>
        <w:t xml:space="preserve">Већ годинама Општина Ивањица улаже напоре у </w:t>
      </w:r>
      <w:r w:rsidRPr="00746854">
        <w:rPr>
          <w:b/>
          <w:bCs/>
          <w:color w:val="000000"/>
          <w:lang w:val="sr-Cyrl-CS"/>
        </w:rPr>
        <w:t>унапређење рада општинске управе и развој услуга у заједници намењених подстицају развоја</w:t>
      </w:r>
      <w:r w:rsidRPr="00746854">
        <w:rPr>
          <w:color w:val="000000"/>
          <w:lang w:val="sr-Cyrl-CS"/>
        </w:rPr>
        <w:t>:</w:t>
      </w:r>
    </w:p>
    <w:p w:rsidR="00C6585B" w:rsidRPr="00746854" w:rsidRDefault="00C6585B" w:rsidP="006A2AF2">
      <w:pPr>
        <w:numPr>
          <w:ilvl w:val="0"/>
          <w:numId w:val="9"/>
        </w:numPr>
        <w:autoSpaceDE w:val="0"/>
        <w:autoSpaceDN w:val="0"/>
        <w:adjustRightInd w:val="0"/>
        <w:rPr>
          <w:color w:val="000000"/>
        </w:rPr>
      </w:pPr>
      <w:r w:rsidRPr="00746854">
        <w:rPr>
          <w:color w:val="000000"/>
          <w:lang w:val="sr-Cyrl-CS"/>
        </w:rPr>
        <w:t xml:space="preserve">2004. године </w:t>
      </w:r>
      <w:r w:rsidRPr="00746854">
        <w:rPr>
          <w:color w:val="000000"/>
        </w:rPr>
        <w:t xml:space="preserve">отворен је </w:t>
      </w:r>
      <w:r w:rsidRPr="00746854">
        <w:rPr>
          <w:i/>
          <w:iCs/>
          <w:color w:val="000000"/>
        </w:rPr>
        <w:t>Општински услужни центар</w:t>
      </w:r>
      <w:r w:rsidRPr="00746854">
        <w:rPr>
          <w:color w:val="000000"/>
        </w:rPr>
        <w:t xml:space="preserve">, </w:t>
      </w:r>
    </w:p>
    <w:p w:rsidR="00C6585B" w:rsidRPr="00746854" w:rsidRDefault="00C6585B" w:rsidP="006A2AF2">
      <w:pPr>
        <w:numPr>
          <w:ilvl w:val="0"/>
          <w:numId w:val="9"/>
        </w:numPr>
        <w:autoSpaceDE w:val="0"/>
        <w:autoSpaceDN w:val="0"/>
        <w:adjustRightInd w:val="0"/>
        <w:rPr>
          <w:color w:val="000000"/>
        </w:rPr>
      </w:pPr>
      <w:r w:rsidRPr="00746854">
        <w:rPr>
          <w:color w:val="000000"/>
          <w:lang w:val="sr-Cyrl-CS"/>
        </w:rPr>
        <w:t>О</w:t>
      </w:r>
      <w:r w:rsidRPr="00746854">
        <w:rPr>
          <w:color w:val="000000"/>
        </w:rPr>
        <w:t>пштин</w:t>
      </w:r>
      <w:r w:rsidRPr="00746854">
        <w:rPr>
          <w:color w:val="000000"/>
          <w:lang w:val="sr-Cyrl-CS"/>
        </w:rPr>
        <w:t>а Ивањица је чланица</w:t>
      </w:r>
      <w:r w:rsidRPr="00746854">
        <w:rPr>
          <w:color w:val="000000"/>
        </w:rPr>
        <w:t xml:space="preserve"> Националн</w:t>
      </w:r>
      <w:r w:rsidRPr="00746854">
        <w:rPr>
          <w:color w:val="000000"/>
          <w:lang w:val="sr-Cyrl-CS"/>
        </w:rPr>
        <w:t>е</w:t>
      </w:r>
      <w:r w:rsidRPr="00746854">
        <w:rPr>
          <w:color w:val="000000"/>
        </w:rPr>
        <w:t xml:space="preserve"> алијанс</w:t>
      </w:r>
      <w:r w:rsidRPr="00746854">
        <w:rPr>
          <w:color w:val="000000"/>
          <w:lang w:val="sr-Cyrl-CS"/>
        </w:rPr>
        <w:t>е</w:t>
      </w:r>
      <w:r w:rsidRPr="00746854">
        <w:rPr>
          <w:color w:val="000000"/>
        </w:rPr>
        <w:t xml:space="preserve"> за локални економски развој – НАЛЕД</w:t>
      </w:r>
    </w:p>
    <w:p w:rsidR="00C6585B" w:rsidRPr="00746854" w:rsidRDefault="00C6585B" w:rsidP="006A2AF2">
      <w:pPr>
        <w:numPr>
          <w:ilvl w:val="0"/>
          <w:numId w:val="9"/>
        </w:numPr>
        <w:autoSpaceDE w:val="0"/>
        <w:autoSpaceDN w:val="0"/>
        <w:adjustRightInd w:val="0"/>
        <w:ind w:left="714" w:hanging="357"/>
        <w:jc w:val="both"/>
        <w:rPr>
          <w:color w:val="000000"/>
        </w:rPr>
      </w:pPr>
      <w:r w:rsidRPr="00746854">
        <w:rPr>
          <w:color w:val="000000"/>
          <w:lang w:val="sr-Cyrl-CS"/>
        </w:rPr>
        <w:t>Од 2002. године, кроз националне и међународне донатоске програме у нашој о</w:t>
      </w:r>
      <w:r w:rsidR="00F655BE" w:rsidRPr="00746854">
        <w:rPr>
          <w:color w:val="000000"/>
          <w:lang w:val="sr-Cyrl-CS"/>
        </w:rPr>
        <w:t xml:space="preserve">пштини је реализовано преко </w:t>
      </w:r>
      <w:r w:rsidR="00F655BE" w:rsidRPr="00746854">
        <w:rPr>
          <w:color w:val="000000"/>
        </w:rPr>
        <w:t>3</w:t>
      </w:r>
      <w:r w:rsidR="00E75B28" w:rsidRPr="00746854">
        <w:rPr>
          <w:color w:val="000000"/>
          <w:lang w:val="sr-Cyrl-CS"/>
        </w:rPr>
        <w:t xml:space="preserve">00 </w:t>
      </w:r>
      <w:r w:rsidRPr="00746854">
        <w:rPr>
          <w:color w:val="000000"/>
          <w:lang w:val="sr-Cyrl-CS"/>
        </w:rPr>
        <w:t>пројеката и то у области изградње локалних путева и улица, комуналне опреме и инфраструктуре, уређења градске пијаце и ј</w:t>
      </w:r>
      <w:r w:rsidR="004F07C0" w:rsidRPr="00746854">
        <w:rPr>
          <w:color w:val="000000"/>
          <w:lang w:val="sr-Cyrl-CS"/>
        </w:rPr>
        <w:t>авних површина</w:t>
      </w:r>
      <w:r w:rsidR="00E75B28" w:rsidRPr="00746854">
        <w:rPr>
          <w:color w:val="000000"/>
          <w:lang w:val="sr-Cyrl-CS"/>
        </w:rPr>
        <w:t>,</w:t>
      </w:r>
      <w:r w:rsidR="004F07C0" w:rsidRPr="00746854">
        <w:rPr>
          <w:color w:val="000000"/>
          <w:lang w:val="sr-Cyrl-CS"/>
        </w:rPr>
        <w:t>изградња об</w:t>
      </w:r>
      <w:r w:rsidR="001C7408" w:rsidRPr="00746854">
        <w:rPr>
          <w:color w:val="000000"/>
          <w:lang w:val="sr-Cyrl-CS"/>
        </w:rPr>
        <w:t>јеката предшколских устнова итд.</w:t>
      </w:r>
      <w:r w:rsidR="00E75B28" w:rsidRPr="00746854">
        <w:rPr>
          <w:color w:val="000000"/>
          <w:lang w:val="sr-Cyrl-CS"/>
        </w:rPr>
        <w:t xml:space="preserve"> </w:t>
      </w:r>
    </w:p>
    <w:p w:rsidR="00C6585B" w:rsidRPr="00746854" w:rsidRDefault="00C6585B" w:rsidP="006A2AF2">
      <w:pPr>
        <w:numPr>
          <w:ilvl w:val="0"/>
          <w:numId w:val="9"/>
        </w:numPr>
        <w:autoSpaceDE w:val="0"/>
        <w:autoSpaceDN w:val="0"/>
        <w:adjustRightInd w:val="0"/>
        <w:ind w:left="714" w:hanging="357"/>
        <w:jc w:val="both"/>
        <w:rPr>
          <w:color w:val="000000"/>
        </w:rPr>
      </w:pPr>
      <w:r w:rsidRPr="00746854">
        <w:rPr>
          <w:color w:val="000000"/>
          <w:lang w:val="sr-Cyrl-CS"/>
        </w:rPr>
        <w:t xml:space="preserve">Локална самоуправа од 2008. године веома успешно развија услуге социјалне заштите (помоћ у </w:t>
      </w:r>
      <w:r w:rsidR="001C7408" w:rsidRPr="00746854">
        <w:rPr>
          <w:color w:val="000000"/>
          <w:lang w:val="sr-Cyrl-CS"/>
        </w:rPr>
        <w:t>кући за стара лица, дневни бораци за осо</w:t>
      </w:r>
      <w:r w:rsidRPr="00746854">
        <w:rPr>
          <w:color w:val="000000"/>
          <w:lang w:val="sr-Cyrl-CS"/>
        </w:rPr>
        <w:t>бе са инвалидитетом и ментално недовоњно развијене особе, предах-викенд пр</w:t>
      </w:r>
      <w:r w:rsidR="00E75B28" w:rsidRPr="00746854">
        <w:rPr>
          <w:color w:val="000000"/>
          <w:lang w:val="sr-Cyrl-CS"/>
        </w:rPr>
        <w:t>ограм, персоналну асистенцију</w:t>
      </w:r>
      <w:r w:rsidRPr="00746854">
        <w:rPr>
          <w:color w:val="000000"/>
          <w:lang w:val="sr-Cyrl-CS"/>
        </w:rPr>
        <w:t xml:space="preserve">) </w:t>
      </w:r>
      <w:r w:rsidR="001C7408" w:rsidRPr="00746854">
        <w:rPr>
          <w:bCs/>
          <w:color w:val="000000"/>
          <w:lang w:val="sr-Cyrl-CS"/>
        </w:rPr>
        <w:t>кроз које је запослено преко 100</w:t>
      </w:r>
      <w:r w:rsidRPr="00746854">
        <w:rPr>
          <w:bCs/>
          <w:color w:val="000000"/>
          <w:lang w:val="sr-Cyrl-CS"/>
        </w:rPr>
        <w:t xml:space="preserve"> лица, како младих са високом, вишом и средњом стручном спремом, тако и лица старија од 35 година која су стекла сертификат за пружаоце услуга. </w:t>
      </w:r>
    </w:p>
    <w:p w:rsidR="00C6585B" w:rsidRPr="00746854" w:rsidRDefault="00C6585B" w:rsidP="006A2AF2">
      <w:pPr>
        <w:numPr>
          <w:ilvl w:val="0"/>
          <w:numId w:val="9"/>
        </w:numPr>
        <w:autoSpaceDE w:val="0"/>
        <w:autoSpaceDN w:val="0"/>
        <w:adjustRightInd w:val="0"/>
        <w:spacing w:after="120"/>
        <w:ind w:left="714" w:hanging="357"/>
        <w:jc w:val="both"/>
        <w:rPr>
          <w:color w:val="000000"/>
        </w:rPr>
      </w:pPr>
      <w:r w:rsidRPr="00746854">
        <w:rPr>
          <w:color w:val="000000"/>
          <w:lang w:val="sr-Cyrl-CS"/>
        </w:rPr>
        <w:t>Развој општине се заснива на принципа стратешког и акционог планирања (Стратегија одрживог развоја општине 2009-2014. година, План привлачења директних страних инвестиција у општину Ивањица 2013-2017. година, Стратегија заштите животне средине  2012-2022. година, Локлани акциони</w:t>
      </w:r>
      <w:r w:rsidR="00E75B28" w:rsidRPr="00746854">
        <w:rPr>
          <w:color w:val="000000"/>
          <w:lang w:val="sr-Cyrl-CS"/>
        </w:rPr>
        <w:t xml:space="preserve"> план за младе</w:t>
      </w:r>
      <w:r w:rsidR="00011650" w:rsidRPr="00746854">
        <w:rPr>
          <w:color w:val="000000"/>
          <w:lang w:val="sr-Cyrl-CS"/>
        </w:rPr>
        <w:t>, А</w:t>
      </w:r>
      <w:r w:rsidRPr="00746854">
        <w:rPr>
          <w:color w:val="000000"/>
          <w:lang w:val="sr-Cyrl-CS"/>
        </w:rPr>
        <w:t>кциони планови у о</w:t>
      </w:r>
      <w:r w:rsidR="00E75B28" w:rsidRPr="00746854">
        <w:rPr>
          <w:color w:val="000000"/>
          <w:lang w:val="sr-Cyrl-CS"/>
        </w:rPr>
        <w:t>бласти подстицаја запошљавања</w:t>
      </w:r>
      <w:r w:rsidR="00011650" w:rsidRPr="00746854">
        <w:rPr>
          <w:color w:val="000000"/>
          <w:lang w:val="sr-Cyrl-CS"/>
        </w:rPr>
        <w:t>)</w:t>
      </w:r>
      <w:r w:rsidR="00E75B28" w:rsidRPr="00746854">
        <w:rPr>
          <w:color w:val="000000"/>
          <w:lang w:val="sr-Cyrl-CS"/>
        </w:rPr>
        <w:t>.</w:t>
      </w:r>
    </w:p>
    <w:p w:rsidR="00C6585B" w:rsidRPr="00746854" w:rsidRDefault="00C6585B" w:rsidP="001C7408">
      <w:pPr>
        <w:numPr>
          <w:ilvl w:val="0"/>
          <w:numId w:val="11"/>
        </w:numPr>
        <w:ind w:left="714" w:hanging="357"/>
        <w:jc w:val="both"/>
        <w:rPr>
          <w:color w:val="000000"/>
          <w:lang w:val="sr-Cyrl-CS"/>
        </w:rPr>
      </w:pPr>
      <w:r w:rsidRPr="00746854">
        <w:rPr>
          <w:color w:val="000000"/>
          <w:lang w:val="sr-Cyrl-CS"/>
        </w:rPr>
        <w:t>Општина Ивањица има изузетно развијене партнерске односе са  НВО сектором, нарочито у области  развоја услуга социјалне заштите и унапређења положаја социјално-угрожених кактегорија становништва, са акцентом на особе са инвалидитетом и стара лица, као  и планинарским и спортским удружењима у њиховим свакодневним активностима;</w:t>
      </w:r>
    </w:p>
    <w:p w:rsidR="0088519F" w:rsidRPr="00746854" w:rsidRDefault="0088519F" w:rsidP="006A2AF2">
      <w:pPr>
        <w:numPr>
          <w:ilvl w:val="0"/>
          <w:numId w:val="11"/>
        </w:numPr>
        <w:spacing w:after="120"/>
        <w:jc w:val="both"/>
        <w:rPr>
          <w:color w:val="000000"/>
          <w:lang w:val="sr-Cyrl-CS"/>
        </w:rPr>
      </w:pPr>
      <w:r w:rsidRPr="00746854">
        <w:rPr>
          <w:color w:val="000000"/>
          <w:lang w:val="sr-Cyrl-CS"/>
        </w:rPr>
        <w:t xml:space="preserve">Од 2010. године обновљен је фестивал </w:t>
      </w:r>
      <w:r w:rsidRPr="00746854">
        <w:rPr>
          <w:i/>
          <w:iCs/>
          <w:color w:val="000000"/>
          <w:lang w:val="sr-Cyrl-CS"/>
        </w:rPr>
        <w:t>Нушићијада</w:t>
      </w:r>
      <w:r w:rsidRPr="00746854">
        <w:rPr>
          <w:color w:val="000000"/>
          <w:lang w:val="sr-Cyrl-CS"/>
        </w:rPr>
        <w:t xml:space="preserve"> чији је сновни циљ   унапређење тиристичке понуде општине и региона, са акцентом на   богаћење културног живота заједнице као и активирање младих и талентованих грађана. Већ </w:t>
      </w:r>
      <w:r w:rsidRPr="00746854">
        <w:rPr>
          <w:color w:val="000000"/>
        </w:rPr>
        <w:t>у првој обновљеној години Нушићијада је добила признање за најбољу традиционалну манифестацију, „Туристичку слагалицу“. Наредне године добила је награду „Туристички цвет“ као најбољи специјални догађај у функцији промоције туризма. У две године постојања обновљеног фестивала Нушићијада је освојила и бројне награде за промотивни материјал</w:t>
      </w:r>
      <w:r w:rsidRPr="00746854">
        <w:rPr>
          <w:color w:val="000000"/>
          <w:lang w:val="sr-Cyrl-CS"/>
        </w:rPr>
        <w:t>. Нушићијаду је 2010. године за три дана по</w:t>
      </w:r>
      <w:r w:rsidR="001C7408" w:rsidRPr="00746854">
        <w:rPr>
          <w:color w:val="000000"/>
          <w:lang w:val="sr-Cyrl-CS"/>
        </w:rPr>
        <w:t>сетило 10000 гостију, а већ 2019</w:t>
      </w:r>
      <w:r w:rsidRPr="00746854">
        <w:rPr>
          <w:color w:val="000000"/>
          <w:lang w:val="sr-Cyrl-CS"/>
        </w:rPr>
        <w:t>.</w:t>
      </w:r>
      <w:r w:rsidR="001C7408" w:rsidRPr="00746854">
        <w:rPr>
          <w:color w:val="000000"/>
          <w:lang w:val="sr-Cyrl-CS"/>
        </w:rPr>
        <w:t xml:space="preserve">  године  100</w:t>
      </w:r>
      <w:r w:rsidR="00E75B28" w:rsidRPr="00746854">
        <w:rPr>
          <w:color w:val="000000"/>
          <w:lang w:val="sr-Cyrl-CS"/>
        </w:rPr>
        <w:t xml:space="preserve">.000. </w:t>
      </w:r>
    </w:p>
    <w:p w:rsidR="00C6585B" w:rsidRPr="00746854" w:rsidRDefault="00C6585B" w:rsidP="006A2AF2">
      <w:pPr>
        <w:numPr>
          <w:ilvl w:val="0"/>
          <w:numId w:val="9"/>
        </w:numPr>
        <w:autoSpaceDE w:val="0"/>
        <w:autoSpaceDN w:val="0"/>
        <w:adjustRightInd w:val="0"/>
        <w:spacing w:after="120"/>
        <w:ind w:left="714" w:hanging="357"/>
        <w:jc w:val="both"/>
        <w:rPr>
          <w:color w:val="000000"/>
        </w:rPr>
      </w:pPr>
      <w:r w:rsidRPr="00746854">
        <w:rPr>
          <w:color w:val="000000"/>
          <w:lang w:val="sr-Cyrl-CS"/>
        </w:rPr>
        <w:t>Локална сам</w:t>
      </w:r>
      <w:r w:rsidR="001C7408" w:rsidRPr="00746854">
        <w:rPr>
          <w:color w:val="000000"/>
          <w:lang w:val="sr-Cyrl-CS"/>
        </w:rPr>
        <w:t>п</w:t>
      </w:r>
      <w:r w:rsidRPr="00746854">
        <w:rPr>
          <w:color w:val="000000"/>
          <w:lang w:val="sr-Cyrl-CS"/>
        </w:rPr>
        <w:t>управа перманентно усавршава људске ресурсе тако да су запослени обучени у области стратешког и акционог планирања, развоја услуга у локалној заједници, управљања пројектним циклусом по стандардима ЕУ, институцијама и програмима ЕУ, програмског буџетирања, унапређењу енергетске ефикасности, изградњи јавно-приватног партнерства на локално</w:t>
      </w:r>
      <w:r w:rsidR="00E75B28" w:rsidRPr="00746854">
        <w:rPr>
          <w:color w:val="000000"/>
          <w:lang w:val="sr-Cyrl-CS"/>
        </w:rPr>
        <w:t>м нивоу, родне равноправности.</w:t>
      </w:r>
    </w:p>
    <w:p w:rsidR="00C6585B" w:rsidRPr="00746854" w:rsidRDefault="00C6585B" w:rsidP="006A2AF2">
      <w:pPr>
        <w:numPr>
          <w:ilvl w:val="0"/>
          <w:numId w:val="9"/>
        </w:numPr>
        <w:autoSpaceDE w:val="0"/>
        <w:autoSpaceDN w:val="0"/>
        <w:adjustRightInd w:val="0"/>
        <w:spacing w:after="120"/>
        <w:ind w:left="714" w:hanging="357"/>
        <w:rPr>
          <w:color w:val="000000"/>
        </w:rPr>
      </w:pPr>
      <w:r w:rsidRPr="00746854">
        <w:rPr>
          <w:color w:val="000000"/>
          <w:lang w:val="sr-Cyrl-CS"/>
        </w:rPr>
        <w:t>На пројектном и програмском ниву већ годинама градимо међуопштинска – регионална партнерства: Стратегија развоја Региона Рашког и Моравичко</w:t>
      </w:r>
      <w:r w:rsidR="001C7408" w:rsidRPr="00746854">
        <w:rPr>
          <w:color w:val="000000"/>
          <w:lang w:val="sr-Cyrl-CS"/>
        </w:rPr>
        <w:t>г округа.</w:t>
      </w:r>
    </w:p>
    <w:p w:rsidR="00C6585B" w:rsidRPr="00746854" w:rsidRDefault="00C6585B" w:rsidP="00C6585B">
      <w:pPr>
        <w:spacing w:after="120"/>
        <w:rPr>
          <w:color w:val="000000"/>
          <w:lang w:val="sr-Cyrl-CS"/>
        </w:rPr>
      </w:pPr>
      <w:r w:rsidRPr="00746854">
        <w:rPr>
          <w:color w:val="000000"/>
          <w:lang w:val="sr-Cyrl-CS"/>
        </w:rPr>
        <w:t xml:space="preserve">Што се </w:t>
      </w:r>
      <w:r w:rsidRPr="00746854">
        <w:rPr>
          <w:b/>
          <w:bCs/>
          <w:i/>
          <w:iCs/>
          <w:color w:val="000000"/>
          <w:lang w:val="sr-Cyrl-CS"/>
        </w:rPr>
        <w:t>будућег развоја општине</w:t>
      </w:r>
      <w:r w:rsidRPr="00746854">
        <w:rPr>
          <w:color w:val="000000"/>
          <w:lang w:val="sr-Cyrl-CS"/>
        </w:rPr>
        <w:t xml:space="preserve"> тиче сматрамо да Република Србија кроз националне и међународн</w:t>
      </w:r>
      <w:r w:rsidR="001C7408" w:rsidRPr="00746854">
        <w:rPr>
          <w:color w:val="000000"/>
          <w:lang w:val="sr-Cyrl-CS"/>
        </w:rPr>
        <w:t>е програме треба локалним самоуп</w:t>
      </w:r>
      <w:r w:rsidRPr="00746854">
        <w:rPr>
          <w:color w:val="000000"/>
          <w:lang w:val="sr-Cyrl-CS"/>
        </w:rPr>
        <w:t>равама да пружи подршку у следећим областима:</w:t>
      </w:r>
    </w:p>
    <w:p w:rsidR="00C6585B" w:rsidRPr="00746854" w:rsidRDefault="00C6585B" w:rsidP="006A2AF2">
      <w:pPr>
        <w:numPr>
          <w:ilvl w:val="0"/>
          <w:numId w:val="12"/>
        </w:numPr>
        <w:spacing w:after="120"/>
        <w:ind w:left="714" w:hanging="357"/>
        <w:jc w:val="both"/>
        <w:rPr>
          <w:color w:val="000000"/>
          <w:lang w:val="sr-Cyrl-CS"/>
        </w:rPr>
      </w:pPr>
      <w:r w:rsidRPr="00746854">
        <w:rPr>
          <w:i/>
          <w:iCs/>
          <w:color w:val="000000"/>
          <w:lang w:val="sr-Cyrl-CS"/>
        </w:rPr>
        <w:t>Унапређењу рада  општинске управе</w:t>
      </w:r>
      <w:r w:rsidRPr="00746854">
        <w:rPr>
          <w:color w:val="000000"/>
          <w:lang w:val="sr-Cyrl-CS"/>
        </w:rPr>
        <w:t xml:space="preserve"> кроз модернизацију рада и развој људских ресурса који одговарају потребама у локалним заједницама</w:t>
      </w:r>
      <w:r w:rsidRPr="00746854">
        <w:rPr>
          <w:color w:val="000000"/>
        </w:rPr>
        <w:t xml:space="preserve"> </w:t>
      </w:r>
      <w:r w:rsidRPr="00746854">
        <w:rPr>
          <w:color w:val="000000"/>
          <w:lang w:val="sr-Cyrl-CS"/>
        </w:rPr>
        <w:t xml:space="preserve">- важно на нивоу </w:t>
      </w:r>
      <w:r w:rsidRPr="00746854">
        <w:rPr>
          <w:color w:val="000000"/>
          <w:lang w:val="sr-Cyrl-CS"/>
        </w:rPr>
        <w:lastRenderedPageBreak/>
        <w:t>региона јачати пр</w:t>
      </w:r>
      <w:r w:rsidR="00BC4529" w:rsidRPr="00746854">
        <w:rPr>
          <w:color w:val="000000"/>
          <w:lang w:val="sr-Cyrl-CS"/>
        </w:rPr>
        <w:t>ограмски ресурсе локалних самоуп</w:t>
      </w:r>
      <w:r w:rsidRPr="00746854">
        <w:rPr>
          <w:color w:val="000000"/>
          <w:lang w:val="sr-Cyrl-CS"/>
        </w:rPr>
        <w:t>рава, почев од ув</w:t>
      </w:r>
      <w:r w:rsidR="001C7408" w:rsidRPr="00746854">
        <w:rPr>
          <w:color w:val="000000"/>
          <w:lang w:val="sr-Cyrl-CS"/>
        </w:rPr>
        <w:t>ођења е-управе,</w:t>
      </w:r>
      <w:r w:rsidRPr="00746854">
        <w:rPr>
          <w:color w:val="000000"/>
          <w:lang w:val="sr-Cyrl-CS"/>
        </w:rPr>
        <w:t xml:space="preserve"> па до планског  унапређивања људских ре</w:t>
      </w:r>
      <w:r w:rsidR="00011650" w:rsidRPr="00746854">
        <w:rPr>
          <w:color w:val="000000"/>
          <w:lang w:val="sr-Cyrl-CS"/>
        </w:rPr>
        <w:t>сурса у складу са потребама лок</w:t>
      </w:r>
      <w:r w:rsidRPr="00746854">
        <w:rPr>
          <w:color w:val="000000"/>
          <w:lang w:val="sr-Cyrl-CS"/>
        </w:rPr>
        <w:t>а</w:t>
      </w:r>
      <w:r w:rsidR="00011650" w:rsidRPr="00746854">
        <w:rPr>
          <w:color w:val="000000"/>
          <w:lang w:val="sr-Cyrl-CS"/>
        </w:rPr>
        <w:t>л</w:t>
      </w:r>
      <w:r w:rsidRPr="00746854">
        <w:rPr>
          <w:color w:val="000000"/>
          <w:lang w:val="sr-Cyrl-CS"/>
        </w:rPr>
        <w:t xml:space="preserve">них заједница;  </w:t>
      </w:r>
    </w:p>
    <w:p w:rsidR="00C6585B" w:rsidRPr="00746854" w:rsidRDefault="00C6585B" w:rsidP="006A2AF2">
      <w:pPr>
        <w:numPr>
          <w:ilvl w:val="0"/>
          <w:numId w:val="12"/>
        </w:numPr>
        <w:spacing w:after="120"/>
        <w:ind w:left="714" w:hanging="357"/>
        <w:jc w:val="both"/>
        <w:rPr>
          <w:color w:val="000000"/>
          <w:lang w:val="sr-Cyrl-CS"/>
        </w:rPr>
      </w:pPr>
      <w:r w:rsidRPr="00746854">
        <w:rPr>
          <w:i/>
          <w:iCs/>
          <w:color w:val="000000"/>
          <w:lang w:val="sr-Cyrl-CS"/>
        </w:rPr>
        <w:t>Изградњи инфраструктуре на локалном и регионалном нивоу</w:t>
      </w:r>
      <w:r w:rsidRPr="00746854">
        <w:rPr>
          <w:color w:val="000000"/>
        </w:rPr>
        <w:t xml:space="preserve"> </w:t>
      </w:r>
      <w:r w:rsidRPr="00746854">
        <w:rPr>
          <w:color w:val="000000"/>
          <w:lang w:val="sr-Cyrl-CS"/>
        </w:rPr>
        <w:t xml:space="preserve"> - Стратегијом развоја Региона Рашког и Моравичког округа  су планирани пројекти од значаја за развој и наше општине, као што су  Изградња Панорамског – туристичког пута на подручју Парка природе Голија, Завршетак радова на Регионалном путу Луке – Доњи Дунав – Каона, изградња путева Куманица – Међуречје – Дуга Пољана, Пожега – Ивањица – Брзина, Брадуљица – Девићи – Коритник – Рашка, као и пројекти подстицаја развоја руралног попут Регионалног екокаравана и перманентног унапређења лаке туристичке инфраструктуре – пешачких и бициклистичких стаза, уређење излетишта, унапређење туристичке сигнализације ;</w:t>
      </w:r>
    </w:p>
    <w:p w:rsidR="00291F95" w:rsidRPr="00746854" w:rsidRDefault="00C6585B" w:rsidP="006A2AF2">
      <w:pPr>
        <w:numPr>
          <w:ilvl w:val="0"/>
          <w:numId w:val="12"/>
        </w:numPr>
        <w:spacing w:after="120"/>
        <w:jc w:val="both"/>
        <w:rPr>
          <w:color w:val="000000"/>
          <w:lang w:val="sr-Cyrl-CS"/>
        </w:rPr>
      </w:pPr>
      <w:r w:rsidRPr="00746854">
        <w:rPr>
          <w:i/>
          <w:iCs/>
          <w:color w:val="000000"/>
          <w:lang w:val="sr-Cyrl-CS"/>
        </w:rPr>
        <w:t>Подстицају међуопштинског и регионалног интересног удруживања</w:t>
      </w:r>
      <w:r w:rsidRPr="00746854">
        <w:rPr>
          <w:color w:val="000000"/>
          <w:lang w:val="sr-Cyrl-CS"/>
        </w:rPr>
        <w:t>, почев од класт</w:t>
      </w:r>
      <w:r w:rsidR="001C7408" w:rsidRPr="00746854">
        <w:rPr>
          <w:color w:val="000000"/>
          <w:lang w:val="sr-Cyrl-CS"/>
        </w:rPr>
        <w:t>ресгог удуживања МСП-а, па до уд</w:t>
      </w:r>
      <w:r w:rsidRPr="00746854">
        <w:rPr>
          <w:color w:val="000000"/>
          <w:lang w:val="sr-Cyrl-CS"/>
        </w:rPr>
        <w:t>руживања јавног и НВО с</w:t>
      </w:r>
      <w:r w:rsidR="00BA5998" w:rsidRPr="00746854">
        <w:rPr>
          <w:color w:val="000000"/>
          <w:lang w:val="sr-Cyrl-CS"/>
        </w:rPr>
        <w:t>ектора у области развоја услуга</w:t>
      </w:r>
      <w:r w:rsidR="00BA5998" w:rsidRPr="00746854">
        <w:rPr>
          <w:color w:val="000000"/>
        </w:rPr>
        <w:t>, партнерско учествовање јавног и цивилног сектора на међународним конкусрима, изградња партнерских односа са земљама чланица Европске уније кроз прекограничну сарадњу.</w:t>
      </w:r>
    </w:p>
    <w:p w:rsidR="00011650" w:rsidRPr="00746854" w:rsidRDefault="00765D4E" w:rsidP="006A2AF2">
      <w:pPr>
        <w:numPr>
          <w:ilvl w:val="0"/>
          <w:numId w:val="12"/>
        </w:numPr>
        <w:spacing w:after="120"/>
        <w:jc w:val="both"/>
        <w:rPr>
          <w:color w:val="000000"/>
          <w:lang w:val="sr-Cyrl-CS"/>
        </w:rPr>
      </w:pPr>
      <w:r w:rsidRPr="00746854">
        <w:rPr>
          <w:iCs/>
          <w:color w:val="000000"/>
          <w:lang w:val="sr-Cyrl-CS"/>
        </w:rPr>
        <w:t>Ст</w:t>
      </w:r>
      <w:r w:rsidR="00CA346E" w:rsidRPr="00746854">
        <w:rPr>
          <w:iCs/>
          <w:color w:val="000000"/>
          <w:lang w:val="sr-Cyrl-CS"/>
        </w:rPr>
        <w:t>в</w:t>
      </w:r>
      <w:r w:rsidRPr="00746854">
        <w:rPr>
          <w:iCs/>
          <w:color w:val="000000"/>
          <w:lang w:val="sr-Cyrl-CS"/>
        </w:rPr>
        <w:t>арању</w:t>
      </w:r>
      <w:r w:rsidR="00011650" w:rsidRPr="00746854">
        <w:rPr>
          <w:iCs/>
          <w:color w:val="000000"/>
          <w:lang w:val="sr-Cyrl-CS"/>
        </w:rPr>
        <w:t xml:space="preserve"> услова и подстицај регионалном развоју кроз активно и интересно укључивање суседних општина на развоју и имплементацији ин</w:t>
      </w:r>
      <w:r w:rsidRPr="00746854">
        <w:rPr>
          <w:iCs/>
          <w:color w:val="000000"/>
          <w:lang w:val="sr-Cyrl-CS"/>
        </w:rPr>
        <w:t>ф</w:t>
      </w:r>
      <w:r w:rsidR="00011650" w:rsidRPr="00746854">
        <w:rPr>
          <w:iCs/>
          <w:color w:val="000000"/>
          <w:lang w:val="sr-Cyrl-CS"/>
        </w:rPr>
        <w:t>раструктурних проје</w:t>
      </w:r>
      <w:r w:rsidR="00CA346E" w:rsidRPr="00746854">
        <w:rPr>
          <w:iCs/>
          <w:color w:val="000000"/>
          <w:lang w:val="sr-Cyrl-CS"/>
        </w:rPr>
        <w:t>ката који ће допринети  разво</w:t>
      </w:r>
      <w:r w:rsidR="001C7408" w:rsidRPr="00746854">
        <w:rPr>
          <w:iCs/>
          <w:color w:val="000000"/>
          <w:lang w:val="sr-Cyrl-CS"/>
        </w:rPr>
        <w:t>ј</w:t>
      </w:r>
      <w:r w:rsidR="00CA346E" w:rsidRPr="00746854">
        <w:rPr>
          <w:iCs/>
          <w:color w:val="000000"/>
          <w:lang w:val="sr-Cyrl-CS"/>
        </w:rPr>
        <w:t xml:space="preserve">у </w:t>
      </w:r>
      <w:r w:rsidR="00011650" w:rsidRPr="00746854">
        <w:rPr>
          <w:iCs/>
          <w:color w:val="000000"/>
          <w:lang w:val="sr-Cyrl-CS"/>
        </w:rPr>
        <w:t xml:space="preserve"> туризма на планини Голија.</w:t>
      </w:r>
    </w:p>
    <w:p w:rsidR="00F10748" w:rsidRPr="00746854" w:rsidRDefault="00F10748"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Pr="00746854" w:rsidRDefault="00123AAA" w:rsidP="00291F95">
      <w:pPr>
        <w:rPr>
          <w:b/>
          <w:i/>
        </w:rPr>
      </w:pPr>
    </w:p>
    <w:p w:rsidR="00123AAA" w:rsidRDefault="00123AAA"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Default="00D4103E" w:rsidP="00291F95">
      <w:pPr>
        <w:rPr>
          <w:b/>
          <w:i/>
        </w:rPr>
      </w:pPr>
    </w:p>
    <w:p w:rsidR="00D4103E" w:rsidRPr="00D4103E" w:rsidRDefault="00D4103E" w:rsidP="00291F95">
      <w:pPr>
        <w:rPr>
          <w:b/>
          <w:i/>
        </w:rPr>
      </w:pPr>
    </w:p>
    <w:p w:rsidR="00123AAA" w:rsidRPr="00746854" w:rsidRDefault="00123AAA" w:rsidP="00291F95">
      <w:pPr>
        <w:rPr>
          <w:b/>
          <w:i/>
        </w:rPr>
      </w:pPr>
    </w:p>
    <w:p w:rsidR="00123AAA" w:rsidRPr="00746854" w:rsidRDefault="00123AAA" w:rsidP="00291F95">
      <w:pPr>
        <w:rPr>
          <w:b/>
          <w:i/>
        </w:rPr>
      </w:pPr>
    </w:p>
    <w:p w:rsidR="006A6BEE" w:rsidRPr="00746854" w:rsidRDefault="006A6BEE" w:rsidP="00291F95">
      <w:pPr>
        <w:rPr>
          <w:b/>
          <w:i/>
          <w:lang w:val="sr-Cyrl-CS"/>
        </w:rPr>
      </w:pPr>
    </w:p>
    <w:p w:rsidR="00291F95" w:rsidRPr="00746854" w:rsidRDefault="003264F9" w:rsidP="008C718C">
      <w:pPr>
        <w:jc w:val="center"/>
        <w:rPr>
          <w:b/>
          <w:i/>
          <w:lang w:val="sr-Cyrl-CS"/>
        </w:rPr>
      </w:pPr>
      <w:r w:rsidRPr="00746854">
        <w:rPr>
          <w:b/>
          <w:i/>
          <w:lang w:val="sr-Cyrl-CS"/>
        </w:rPr>
        <w:lastRenderedPageBreak/>
        <w:t>2.5</w:t>
      </w:r>
      <w:r w:rsidR="00291F95" w:rsidRPr="00746854">
        <w:rPr>
          <w:b/>
          <w:i/>
          <w:lang w:val="sr-Cyrl-CS"/>
        </w:rPr>
        <w:t xml:space="preserve"> Стање на тржишту рада у Моравичком округу</w:t>
      </w:r>
    </w:p>
    <w:p w:rsidR="00291F95" w:rsidRPr="00746854" w:rsidRDefault="00291F95" w:rsidP="00291F95">
      <w:pPr>
        <w:pStyle w:val="mojstil"/>
        <w:tabs>
          <w:tab w:val="clear" w:pos="900"/>
        </w:tabs>
        <w:ind w:left="0" w:firstLine="0"/>
        <w:jc w:val="both"/>
        <w:rPr>
          <w:b/>
          <w:i/>
          <w:lang w:val="sr-Cyrl-CS"/>
        </w:rPr>
      </w:pPr>
    </w:p>
    <w:p w:rsidR="00291F95" w:rsidRPr="00746854" w:rsidRDefault="00291F95" w:rsidP="00291F95">
      <w:pPr>
        <w:jc w:val="both"/>
        <w:rPr>
          <w:lang w:val="sr-Cyrl-CS"/>
        </w:rPr>
      </w:pPr>
      <w:r w:rsidRPr="00746854">
        <w:rPr>
          <w:lang w:val="sr-Cyrl-CS"/>
        </w:rPr>
        <w:t>На крају месеца де</w:t>
      </w:r>
      <w:r w:rsidR="00C42B15" w:rsidRPr="00746854">
        <w:rPr>
          <w:lang w:val="sr-Cyrl-CS"/>
        </w:rPr>
        <w:t>цем</w:t>
      </w:r>
      <w:r w:rsidR="00CA346E" w:rsidRPr="00746854">
        <w:rPr>
          <w:lang w:val="sr-Cyrl-CS"/>
        </w:rPr>
        <w:t>бра 2020</w:t>
      </w:r>
      <w:r w:rsidRPr="00746854">
        <w:rPr>
          <w:lang w:val="sr-Cyrl-CS"/>
        </w:rPr>
        <w:t xml:space="preserve">. године на евиденцији НСЗ-филијале Чачак налазило се </w:t>
      </w:r>
      <w:r w:rsidRPr="00746854">
        <w:rPr>
          <w:b/>
          <w:bCs/>
          <w:lang w:val="sr-Cyrl-CS"/>
        </w:rPr>
        <w:t>укупно</w:t>
      </w:r>
      <w:r w:rsidR="00CA346E" w:rsidRPr="00746854">
        <w:rPr>
          <w:b/>
          <w:lang w:val="sr-Cyrl-CS"/>
        </w:rPr>
        <w:t xml:space="preserve"> 10.593</w:t>
      </w:r>
      <w:r w:rsidR="0093201B" w:rsidRPr="00746854">
        <w:rPr>
          <w:b/>
          <w:lang w:val="sr-Cyrl-CS"/>
        </w:rPr>
        <w:t xml:space="preserve"> </w:t>
      </w:r>
      <w:r w:rsidRPr="00746854">
        <w:rPr>
          <w:b/>
          <w:lang w:val="sr-Cyrl-CS"/>
        </w:rPr>
        <w:t>незапослена лиц</w:t>
      </w:r>
      <w:r w:rsidR="00226900" w:rsidRPr="00746854">
        <w:rPr>
          <w:b/>
          <w:lang w:val="sr-Cyrl-CS"/>
        </w:rPr>
        <w:t>а,</w:t>
      </w:r>
      <w:r w:rsidR="00226900" w:rsidRPr="00746854">
        <w:rPr>
          <w:lang w:val="sr-Cyrl-CS"/>
        </w:rPr>
        <w:t xml:space="preserve"> од </w:t>
      </w:r>
      <w:r w:rsidR="00CA346E" w:rsidRPr="00746854">
        <w:rPr>
          <w:lang w:val="sr-Cyrl-CS"/>
        </w:rPr>
        <w:t>чега је 58 % или 6.140</w:t>
      </w:r>
      <w:r w:rsidR="0093201B" w:rsidRPr="00746854">
        <w:rPr>
          <w:lang w:val="sr-Cyrl-CS"/>
        </w:rPr>
        <w:t xml:space="preserve"> </w:t>
      </w:r>
      <w:r w:rsidRPr="00746854">
        <w:rPr>
          <w:lang w:val="sr-Cyrl-CS"/>
        </w:rPr>
        <w:t xml:space="preserve"> жена. Незапо</w:t>
      </w:r>
      <w:r w:rsidR="00CA346E" w:rsidRPr="00746854">
        <w:rPr>
          <w:lang w:val="sr-Cyrl-CS"/>
        </w:rPr>
        <w:t>сленост је у односу на 2019</w:t>
      </w:r>
      <w:r w:rsidR="00226900" w:rsidRPr="00746854">
        <w:rPr>
          <w:lang w:val="sr-Cyrl-CS"/>
        </w:rPr>
        <w:t xml:space="preserve">. годину мања </w:t>
      </w:r>
      <w:r w:rsidR="00F9388D" w:rsidRPr="00746854">
        <w:t xml:space="preserve"> </w:t>
      </w:r>
      <w:r w:rsidR="00CA346E" w:rsidRPr="00746854">
        <w:rPr>
          <w:lang w:val="sr-Cyrl-CS"/>
        </w:rPr>
        <w:t>за 1216 лица</w:t>
      </w:r>
      <w:r w:rsidRPr="00746854">
        <w:rPr>
          <w:lang w:val="sr-Cyrl-CS"/>
        </w:rPr>
        <w:t>.</w:t>
      </w:r>
    </w:p>
    <w:p w:rsidR="00F10748" w:rsidRPr="00746854" w:rsidRDefault="00F10748" w:rsidP="00291F95">
      <w:pPr>
        <w:jc w:val="both"/>
        <w:rPr>
          <w:color w:val="FF0000"/>
          <w:lang w:val="sr-Cyrl-CS"/>
        </w:rPr>
      </w:pPr>
    </w:p>
    <w:p w:rsidR="00291F95" w:rsidRPr="00746854" w:rsidRDefault="00291F95" w:rsidP="00291F95">
      <w:pPr>
        <w:spacing w:after="120"/>
        <w:jc w:val="both"/>
      </w:pPr>
      <w:r w:rsidRPr="00746854">
        <w:rPr>
          <w:lang w:val="sr-Cyrl-CS"/>
        </w:rPr>
        <w:t xml:space="preserve">Када се посматрају незапослена лица према </w:t>
      </w:r>
      <w:r w:rsidRPr="00746854">
        <w:rPr>
          <w:b/>
          <w:bCs/>
          <w:i/>
          <w:iCs/>
          <w:lang w:val="sr-Cyrl-CS"/>
        </w:rPr>
        <w:t>трајању незапослености</w:t>
      </w:r>
      <w:r w:rsidRPr="00746854">
        <w:rPr>
          <w:lang w:val="sr-Cyrl-CS"/>
        </w:rPr>
        <w:t>, највеће учешће у регистрованој незапослености имају лица која на п</w:t>
      </w:r>
      <w:r w:rsidR="00226900" w:rsidRPr="00746854">
        <w:rPr>
          <w:lang w:val="sr-Cyrl-CS"/>
        </w:rPr>
        <w:t>осао чекају преко 10 година</w:t>
      </w:r>
      <w:r w:rsidR="001D64A3" w:rsidRPr="00746854">
        <w:rPr>
          <w:lang w:val="sr-Cyrl-CS"/>
        </w:rPr>
        <w:t xml:space="preserve">( </w:t>
      </w:r>
      <w:r w:rsidR="00CA346E" w:rsidRPr="00746854">
        <w:t>1.784</w:t>
      </w:r>
      <w:r w:rsidR="007C207B" w:rsidRPr="00746854">
        <w:rPr>
          <w:lang w:val="sr-Cyrl-CS"/>
        </w:rPr>
        <w:t xml:space="preserve">лица </w:t>
      </w:r>
      <w:r w:rsidR="001D64A3" w:rsidRPr="00746854">
        <w:t>)</w:t>
      </w:r>
      <w:r w:rsidRPr="00746854">
        <w:rPr>
          <w:lang w:val="sr-Cyrl-CS"/>
        </w:rPr>
        <w:t xml:space="preserve">, затим лица са дужином чекања на запослење </w:t>
      </w:r>
      <w:r w:rsidR="00CA346E" w:rsidRPr="00746854">
        <w:t>од 1-2 године</w:t>
      </w:r>
      <w:r w:rsidR="00CA346E" w:rsidRPr="00746854">
        <w:rPr>
          <w:lang w:val="sr-Cyrl-CS"/>
        </w:rPr>
        <w:t xml:space="preserve"> (1625</w:t>
      </w:r>
      <w:r w:rsidR="007C207B" w:rsidRPr="00746854">
        <w:rPr>
          <w:lang w:val="sr-Cyrl-CS"/>
        </w:rPr>
        <w:t xml:space="preserve"> лица </w:t>
      </w:r>
      <w:r w:rsidR="001D64A3" w:rsidRPr="00746854">
        <w:rPr>
          <w:lang w:val="sr-Cyrl-CS"/>
        </w:rPr>
        <w:t xml:space="preserve"> </w:t>
      </w:r>
      <w:r w:rsidRPr="00746854">
        <w:rPr>
          <w:lang w:val="sr-Cyrl-CS"/>
        </w:rPr>
        <w:t xml:space="preserve">), незапослени који на </w:t>
      </w:r>
      <w:r w:rsidR="00CA346E" w:rsidRPr="00746854">
        <w:rPr>
          <w:lang w:val="sr-Cyrl-CS"/>
        </w:rPr>
        <w:t>посао чекају до 3 месеца (1463</w:t>
      </w:r>
      <w:r w:rsidR="007C207B" w:rsidRPr="00746854">
        <w:t xml:space="preserve"> </w:t>
      </w:r>
      <w:r w:rsidR="001D64A3" w:rsidRPr="00746854">
        <w:rPr>
          <w:lang w:val="sr-Cyrl-CS"/>
        </w:rPr>
        <w:t>лица</w:t>
      </w:r>
      <w:r w:rsidRPr="00746854">
        <w:rPr>
          <w:lang w:val="sr-Cyrl-CS"/>
        </w:rPr>
        <w:t xml:space="preserve">). </w:t>
      </w:r>
    </w:p>
    <w:tbl>
      <w:tblPr>
        <w:tblW w:w="9654" w:type="dxa"/>
        <w:tblInd w:w="93" w:type="dxa"/>
        <w:tblLayout w:type="fixed"/>
        <w:tblLook w:val="04A0"/>
      </w:tblPr>
      <w:tblGrid>
        <w:gridCol w:w="915"/>
        <w:gridCol w:w="1023"/>
        <w:gridCol w:w="955"/>
        <w:gridCol w:w="1276"/>
        <w:gridCol w:w="1375"/>
        <w:gridCol w:w="1275"/>
        <w:gridCol w:w="1560"/>
        <w:gridCol w:w="1275"/>
      </w:tblGrid>
      <w:tr w:rsidR="009101CA" w:rsidRPr="00746854" w:rsidTr="00123AAA">
        <w:trPr>
          <w:trHeight w:val="255"/>
        </w:trPr>
        <w:tc>
          <w:tcPr>
            <w:tcW w:w="2893"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en-US" w:eastAsia="en-US"/>
              </w:rPr>
              <w:t>Broj</w:t>
            </w:r>
            <w:r w:rsidRPr="00746854">
              <w:rPr>
                <w:b/>
                <w:bCs/>
                <w:lang w:val="sr-Cyrl-CS" w:eastAsia="en-US"/>
              </w:rPr>
              <w:t xml:space="preserve"> </w:t>
            </w:r>
            <w:r w:rsidRPr="00746854">
              <w:rPr>
                <w:b/>
                <w:bCs/>
                <w:lang w:val="en-US" w:eastAsia="en-US"/>
              </w:rPr>
              <w:t>nezaposlenih</w:t>
            </w:r>
            <w:r w:rsidRPr="00746854">
              <w:rPr>
                <w:b/>
                <w:bCs/>
                <w:lang w:val="sr-Cyrl-CS" w:eastAsia="en-US"/>
              </w:rPr>
              <w:t xml:space="preserve"> </w:t>
            </w:r>
            <w:r w:rsidRPr="00746854">
              <w:rPr>
                <w:b/>
                <w:bCs/>
                <w:lang w:val="en-US" w:eastAsia="en-US"/>
              </w:rPr>
              <w:t>lica</w:t>
            </w:r>
          </w:p>
        </w:tc>
        <w:tc>
          <w:tcPr>
            <w:tcW w:w="6761" w:type="dxa"/>
            <w:gridSpan w:val="5"/>
            <w:tcBorders>
              <w:top w:val="single" w:sz="4" w:space="0" w:color="93B1CD"/>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en-US" w:eastAsia="en-US"/>
              </w:rPr>
              <w:t>Okrug</w:t>
            </w:r>
            <w:r w:rsidRPr="00746854">
              <w:rPr>
                <w:b/>
                <w:bCs/>
                <w:lang w:val="sr-Cyrl-CS" w:eastAsia="en-US"/>
              </w:rPr>
              <w:t>:</w:t>
            </w:r>
            <w:r w:rsidRPr="00746854">
              <w:rPr>
                <w:b/>
                <w:bCs/>
                <w:lang w:val="en-US" w:eastAsia="en-US"/>
              </w:rPr>
              <w:t> </w:t>
            </w:r>
            <w:r w:rsidRPr="00746854">
              <w:rPr>
                <w:b/>
                <w:bCs/>
                <w:lang w:val="sr-Cyrl-CS" w:eastAsia="en-US"/>
              </w:rPr>
              <w:t xml:space="preserve"> 17 </w:t>
            </w:r>
            <w:r w:rsidRPr="00746854">
              <w:rPr>
                <w:b/>
                <w:bCs/>
                <w:lang w:val="en-US" w:eastAsia="en-US"/>
              </w:rPr>
              <w:t> </w:t>
            </w:r>
            <w:r w:rsidRPr="00746854">
              <w:rPr>
                <w:b/>
                <w:bCs/>
                <w:lang w:val="sr-Cyrl-CS" w:eastAsia="en-US"/>
              </w:rPr>
              <w:t>-</w:t>
            </w:r>
            <w:r w:rsidRPr="00746854">
              <w:rPr>
                <w:b/>
                <w:bCs/>
                <w:lang w:val="en-US" w:eastAsia="en-US"/>
              </w:rPr>
              <w:t> </w:t>
            </w:r>
            <w:r w:rsidRPr="00746854">
              <w:rPr>
                <w:b/>
                <w:bCs/>
                <w:lang w:val="sr-Cyrl-CS" w:eastAsia="en-US"/>
              </w:rPr>
              <w:t xml:space="preserve"> </w:t>
            </w:r>
            <w:r w:rsidRPr="00746854">
              <w:rPr>
                <w:b/>
                <w:bCs/>
                <w:lang w:val="en-US" w:eastAsia="en-US"/>
              </w:rPr>
              <w:t>Moravi</w:t>
            </w:r>
            <w:r w:rsidRPr="00746854">
              <w:rPr>
                <w:b/>
                <w:bCs/>
                <w:lang w:val="sr-Cyrl-CS" w:eastAsia="en-US"/>
              </w:rPr>
              <w:t>č</w:t>
            </w:r>
            <w:r w:rsidRPr="00746854">
              <w:rPr>
                <w:b/>
                <w:bCs/>
                <w:lang w:val="en-US" w:eastAsia="en-US"/>
              </w:rPr>
              <w:t>ki</w:t>
            </w:r>
          </w:p>
        </w:tc>
      </w:tr>
      <w:tr w:rsidR="009101CA" w:rsidRPr="00746854" w:rsidTr="00123AAA">
        <w:trPr>
          <w:trHeight w:val="255"/>
        </w:trPr>
        <w:tc>
          <w:tcPr>
            <w:tcW w:w="2893" w:type="dxa"/>
            <w:gridSpan w:val="3"/>
            <w:vMerge/>
            <w:tcBorders>
              <w:top w:val="single" w:sz="4" w:space="0" w:color="93B1CD"/>
              <w:left w:val="single" w:sz="4" w:space="0" w:color="93B1CD"/>
              <w:bottom w:val="single" w:sz="4" w:space="0" w:color="93B1CD"/>
              <w:right w:val="single" w:sz="4" w:space="0" w:color="93B1CD"/>
            </w:tcBorders>
            <w:vAlign w:val="center"/>
            <w:hideMark/>
          </w:tcPr>
          <w:p w:rsidR="009101CA" w:rsidRPr="00746854" w:rsidRDefault="009101CA" w:rsidP="001D64A3">
            <w:pPr>
              <w:rPr>
                <w:b/>
                <w:bCs/>
                <w:lang w:val="sr-Cyrl-CS" w:eastAsia="en-US"/>
              </w:rPr>
            </w:pPr>
          </w:p>
        </w:tc>
        <w:tc>
          <w:tcPr>
            <w:tcW w:w="1276"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sr-Cyrl-CS" w:eastAsia="en-US"/>
              </w:rPr>
              <w:t>70483</w:t>
            </w:r>
          </w:p>
        </w:tc>
        <w:tc>
          <w:tcPr>
            <w:tcW w:w="1375"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sr-Cyrl-CS" w:eastAsia="en-US"/>
              </w:rPr>
              <w:t>70564</w:t>
            </w:r>
          </w:p>
        </w:tc>
        <w:tc>
          <w:tcPr>
            <w:tcW w:w="1275"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sr-Cyrl-CS" w:eastAsia="en-US"/>
              </w:rPr>
              <w:t>70742</w:t>
            </w:r>
          </w:p>
        </w:tc>
        <w:tc>
          <w:tcPr>
            <w:tcW w:w="1560"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sr-Cyrl-CS" w:eastAsia="en-US"/>
              </w:rPr>
            </w:pPr>
            <w:r w:rsidRPr="00746854">
              <w:rPr>
                <w:b/>
                <w:bCs/>
                <w:lang w:val="sr-Cyrl-CS" w:eastAsia="en-US"/>
              </w:rPr>
              <w:t>71242</w:t>
            </w:r>
          </w:p>
        </w:tc>
        <w:tc>
          <w:tcPr>
            <w:tcW w:w="1275"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9101CA" w:rsidRPr="00746854" w:rsidRDefault="009101CA" w:rsidP="001D64A3">
            <w:pPr>
              <w:jc w:val="center"/>
              <w:rPr>
                <w:b/>
                <w:bCs/>
                <w:lang w:val="en-US" w:eastAsia="en-US"/>
              </w:rPr>
            </w:pPr>
            <w:r w:rsidRPr="00746854">
              <w:rPr>
                <w:b/>
                <w:bCs/>
                <w:lang w:val="en-US" w:eastAsia="en-US"/>
              </w:rPr>
              <w:t>Ukupno</w:t>
            </w:r>
            <w:r w:rsidRPr="00746854">
              <w:rPr>
                <w:b/>
                <w:bCs/>
                <w:lang w:val="sr-Cyrl-CS" w:eastAsia="en-US"/>
              </w:rPr>
              <w:t xml:space="preserve">                   </w:t>
            </w:r>
            <w:r w:rsidRPr="00746854">
              <w:rPr>
                <w:b/>
                <w:bCs/>
                <w:lang w:val="en-US" w:eastAsia="en-US"/>
              </w:rPr>
              <w:t>za</w:t>
            </w:r>
            <w:r w:rsidRPr="00746854">
              <w:rPr>
                <w:b/>
                <w:bCs/>
                <w:lang w:val="sr-Cyrl-CS" w:eastAsia="en-US"/>
              </w:rPr>
              <w:t xml:space="preserve"> </w:t>
            </w:r>
            <w:r w:rsidRPr="00746854">
              <w:rPr>
                <w:b/>
                <w:bCs/>
                <w:lang w:val="en-US" w:eastAsia="en-US"/>
              </w:rPr>
              <w:t>okrug</w:t>
            </w:r>
            <w:r w:rsidRPr="00746854">
              <w:rPr>
                <w:b/>
                <w:bCs/>
                <w:lang w:val="sr-Cyrl-CS" w:eastAsia="en-US"/>
              </w:rPr>
              <w:t>:</w:t>
            </w:r>
            <w:r w:rsidRPr="00746854">
              <w:rPr>
                <w:b/>
                <w:bCs/>
                <w:lang w:val="en-US" w:eastAsia="en-US"/>
              </w:rPr>
              <w:t> </w:t>
            </w:r>
            <w:r w:rsidRPr="00746854">
              <w:rPr>
                <w:b/>
                <w:bCs/>
                <w:lang w:val="sr-Cyrl-CS" w:eastAsia="en-US"/>
              </w:rPr>
              <w:t xml:space="preserve">     </w:t>
            </w:r>
            <w:r w:rsidRPr="00746854">
              <w:rPr>
                <w:b/>
                <w:bCs/>
                <w:lang w:val="en-US" w:eastAsia="en-US"/>
              </w:rPr>
              <w:t>Moravički</w:t>
            </w:r>
          </w:p>
        </w:tc>
      </w:tr>
      <w:tr w:rsidR="009101CA" w:rsidRPr="00746854" w:rsidTr="00123AAA">
        <w:trPr>
          <w:trHeight w:val="255"/>
        </w:trPr>
        <w:tc>
          <w:tcPr>
            <w:tcW w:w="2893" w:type="dxa"/>
            <w:gridSpan w:val="3"/>
            <w:vMerge/>
            <w:tcBorders>
              <w:top w:val="single" w:sz="4" w:space="0" w:color="93B1CD"/>
              <w:left w:val="single" w:sz="4" w:space="0" w:color="93B1CD"/>
              <w:bottom w:val="single" w:sz="4" w:space="0" w:color="93B1CD"/>
              <w:right w:val="single" w:sz="4" w:space="0" w:color="93B1CD"/>
            </w:tcBorders>
            <w:vAlign w:val="center"/>
            <w:hideMark/>
          </w:tcPr>
          <w:p w:rsidR="009101CA" w:rsidRPr="00746854" w:rsidRDefault="009101CA" w:rsidP="001D64A3">
            <w:pPr>
              <w:rPr>
                <w:b/>
                <w:bCs/>
                <w:lang w:val="en-US" w:eastAsia="en-US"/>
              </w:rPr>
            </w:pPr>
          </w:p>
        </w:tc>
        <w:tc>
          <w:tcPr>
            <w:tcW w:w="1276"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en-US" w:eastAsia="en-US"/>
              </w:rPr>
            </w:pPr>
            <w:r w:rsidRPr="00746854">
              <w:rPr>
                <w:b/>
                <w:bCs/>
                <w:lang w:val="en-US" w:eastAsia="en-US"/>
              </w:rPr>
              <w:t>Gornji Milanovac</w:t>
            </w:r>
          </w:p>
        </w:tc>
        <w:tc>
          <w:tcPr>
            <w:tcW w:w="1375"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en-US" w:eastAsia="en-US"/>
              </w:rPr>
            </w:pPr>
            <w:r w:rsidRPr="00746854">
              <w:rPr>
                <w:b/>
                <w:bCs/>
                <w:lang w:val="en-US" w:eastAsia="en-US"/>
              </w:rPr>
              <w:t>Ivanjica</w:t>
            </w:r>
          </w:p>
        </w:tc>
        <w:tc>
          <w:tcPr>
            <w:tcW w:w="1275"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en-US" w:eastAsia="en-US"/>
              </w:rPr>
            </w:pPr>
            <w:r w:rsidRPr="00746854">
              <w:rPr>
                <w:b/>
                <w:bCs/>
                <w:lang w:val="en-US" w:eastAsia="en-US"/>
              </w:rPr>
              <w:t>Lučani</w:t>
            </w:r>
          </w:p>
        </w:tc>
        <w:tc>
          <w:tcPr>
            <w:tcW w:w="1560" w:type="dxa"/>
            <w:tcBorders>
              <w:top w:val="nil"/>
              <w:left w:val="nil"/>
              <w:bottom w:val="single" w:sz="4" w:space="0" w:color="93B1CD"/>
              <w:right w:val="single" w:sz="4" w:space="0" w:color="93B1CD"/>
            </w:tcBorders>
            <w:shd w:val="clear" w:color="000000" w:fill="BFD2E2"/>
            <w:vAlign w:val="center"/>
            <w:hideMark/>
          </w:tcPr>
          <w:p w:rsidR="009101CA" w:rsidRPr="00746854" w:rsidRDefault="009101CA" w:rsidP="001D64A3">
            <w:pPr>
              <w:jc w:val="center"/>
              <w:rPr>
                <w:b/>
                <w:bCs/>
                <w:lang w:val="en-US" w:eastAsia="en-US"/>
              </w:rPr>
            </w:pPr>
            <w:r w:rsidRPr="00746854">
              <w:rPr>
                <w:b/>
                <w:bCs/>
                <w:lang w:val="en-US" w:eastAsia="en-US"/>
              </w:rPr>
              <w:t>Čačak</w:t>
            </w:r>
          </w:p>
        </w:tc>
        <w:tc>
          <w:tcPr>
            <w:tcW w:w="1275" w:type="dxa"/>
            <w:vMerge/>
            <w:tcBorders>
              <w:top w:val="nil"/>
              <w:left w:val="single" w:sz="4" w:space="0" w:color="93B1CD"/>
              <w:bottom w:val="single" w:sz="4" w:space="0" w:color="93B1CD"/>
              <w:right w:val="single" w:sz="4" w:space="0" w:color="93B1CD"/>
            </w:tcBorders>
            <w:vAlign w:val="center"/>
            <w:hideMark/>
          </w:tcPr>
          <w:p w:rsidR="009101CA" w:rsidRPr="00746854" w:rsidRDefault="009101CA" w:rsidP="001D64A3">
            <w:pPr>
              <w:rPr>
                <w:b/>
                <w:bCs/>
                <w:lang w:val="en-US" w:eastAsia="en-US"/>
              </w:rPr>
            </w:pPr>
          </w:p>
        </w:tc>
      </w:tr>
      <w:tr w:rsidR="00FE2270" w:rsidRPr="00746854" w:rsidTr="00123AAA">
        <w:trPr>
          <w:trHeight w:val="255"/>
        </w:trPr>
        <w:tc>
          <w:tcPr>
            <w:tcW w:w="915"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A0720F">
            <w:pPr>
              <w:rPr>
                <w:b/>
                <w:bCs/>
                <w:lang w:val="en-US" w:eastAsia="en-US"/>
              </w:rPr>
            </w:pPr>
            <w:r w:rsidRPr="00746854">
              <w:rPr>
                <w:b/>
                <w:bCs/>
                <w:lang w:val="en-US" w:eastAsia="en-US"/>
              </w:rPr>
              <w:t>Dužina čekanja na posao</w:t>
            </w: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do 3 meseca</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single" w:sz="4" w:space="0" w:color="CCCCCC"/>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260</w:t>
            </w:r>
          </w:p>
        </w:tc>
        <w:tc>
          <w:tcPr>
            <w:tcW w:w="1375" w:type="dxa"/>
            <w:tcBorders>
              <w:top w:val="single" w:sz="4" w:space="0" w:color="CCCCCC"/>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247</w:t>
            </w:r>
          </w:p>
        </w:tc>
        <w:tc>
          <w:tcPr>
            <w:tcW w:w="1275" w:type="dxa"/>
            <w:tcBorders>
              <w:top w:val="single" w:sz="4" w:space="0" w:color="CCCCCC"/>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136</w:t>
            </w:r>
          </w:p>
        </w:tc>
        <w:tc>
          <w:tcPr>
            <w:tcW w:w="1560" w:type="dxa"/>
            <w:tcBorders>
              <w:top w:val="single" w:sz="4" w:space="0" w:color="CCCCCC"/>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820</w:t>
            </w:r>
          </w:p>
        </w:tc>
        <w:tc>
          <w:tcPr>
            <w:tcW w:w="1275"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1.463</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146</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121</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64</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476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807</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3 do 6 meseci</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159</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188</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94</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615</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1.056</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97</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95</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51</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354</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597</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6 do 9 meseci</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105</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120</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72</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366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663</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60</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60</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41</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216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377</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9 do 12 meseci</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108</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154</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54</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314</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630</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65</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74</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33</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190</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362</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1 do 2 godine</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248</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476</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169</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732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1.625</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151</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253</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99</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442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945</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2 do 3 godine</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123</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236</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58</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353</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770</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84</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115</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34</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233</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466</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3 do 5 godina</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148</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282</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69</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450</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949</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90</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158</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41</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289</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578</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5 do 8 godina</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133</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346</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85</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503</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1.067</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86</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191</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37</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322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636</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8 do 10 godina</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97</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157</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46</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286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586</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66</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79</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24</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168</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337</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preko 10 godina</w:t>
            </w: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166</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761</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151</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706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1.784</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116</w:t>
            </w:r>
          </w:p>
        </w:tc>
        <w:tc>
          <w:tcPr>
            <w:tcW w:w="13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378</w:t>
            </w:r>
          </w:p>
        </w:tc>
        <w:tc>
          <w:tcPr>
            <w:tcW w:w="1275"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85</w:t>
            </w:r>
          </w:p>
        </w:tc>
        <w:tc>
          <w:tcPr>
            <w:tcW w:w="1560" w:type="dxa"/>
            <w:tcBorders>
              <w:top w:val="nil"/>
              <w:left w:val="nil"/>
              <w:bottom w:val="single" w:sz="4" w:space="0" w:color="CCCCCC"/>
              <w:right w:val="single" w:sz="4" w:space="0" w:color="CCCCCC"/>
            </w:tcBorders>
            <w:shd w:val="clear" w:color="auto" w:fill="auto"/>
            <w:noWrap/>
            <w:hideMark/>
          </w:tcPr>
          <w:p w:rsidR="00FE2270" w:rsidRPr="00746854" w:rsidRDefault="00FE2270">
            <w:pPr>
              <w:jc w:val="right"/>
              <w:rPr>
                <w:color w:val="000000"/>
              </w:rPr>
            </w:pPr>
            <w:r w:rsidRPr="00746854">
              <w:rPr>
                <w:color w:val="000000"/>
              </w:rPr>
              <w:t>456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FE2270" w:rsidRPr="00746854" w:rsidRDefault="00FE2270">
            <w:pPr>
              <w:jc w:val="right"/>
              <w:rPr>
                <w:b/>
                <w:bCs/>
                <w:color w:val="000000"/>
              </w:rPr>
            </w:pPr>
            <w:r w:rsidRPr="00746854">
              <w:rPr>
                <w:b/>
                <w:bCs/>
                <w:color w:val="000000"/>
              </w:rPr>
              <w:t>1.035</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978" w:type="dxa"/>
            <w:gridSpan w:val="2"/>
            <w:tcBorders>
              <w:top w:val="single" w:sz="4" w:space="0" w:color="93B1CD"/>
              <w:left w:val="nil"/>
              <w:bottom w:val="single" w:sz="4" w:space="0" w:color="93B1CD"/>
              <w:right w:val="single" w:sz="4" w:space="0" w:color="93B1CD"/>
            </w:tcBorders>
            <w:shd w:val="clear" w:color="000000" w:fill="C0C0C0"/>
            <w:vAlign w:val="center"/>
            <w:hideMark/>
          </w:tcPr>
          <w:p w:rsidR="00FE2270" w:rsidRPr="00746854" w:rsidRDefault="00FE2270" w:rsidP="001D64A3">
            <w:pPr>
              <w:jc w:val="center"/>
              <w:rPr>
                <w:b/>
                <w:bCs/>
                <w:lang w:val="en-US" w:eastAsia="en-US"/>
              </w:rPr>
            </w:pPr>
            <w:r w:rsidRPr="00746854">
              <w:rPr>
                <w:b/>
                <w:bCs/>
                <w:lang w:val="en-US" w:eastAsia="en-US"/>
              </w:rPr>
              <w:t>Ukupno</w:t>
            </w:r>
          </w:p>
        </w:tc>
        <w:tc>
          <w:tcPr>
            <w:tcW w:w="1276" w:type="dxa"/>
            <w:tcBorders>
              <w:top w:val="nil"/>
              <w:left w:val="single" w:sz="4" w:space="0" w:color="CCCCCC"/>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1.547</w:t>
            </w:r>
          </w:p>
        </w:tc>
        <w:tc>
          <w:tcPr>
            <w:tcW w:w="1375"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2.967</w:t>
            </w:r>
          </w:p>
        </w:tc>
        <w:tc>
          <w:tcPr>
            <w:tcW w:w="1275"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934</w:t>
            </w:r>
          </w:p>
        </w:tc>
        <w:tc>
          <w:tcPr>
            <w:tcW w:w="1560"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5.145</w:t>
            </w:r>
          </w:p>
        </w:tc>
        <w:tc>
          <w:tcPr>
            <w:tcW w:w="1275" w:type="dxa"/>
            <w:tcBorders>
              <w:top w:val="nil"/>
              <w:left w:val="single" w:sz="4" w:space="0" w:color="A2C4E0"/>
              <w:bottom w:val="single" w:sz="4" w:space="0" w:color="A2C4E0"/>
              <w:right w:val="single" w:sz="4" w:space="0" w:color="A2C4E0"/>
            </w:tcBorders>
            <w:shd w:val="clear" w:color="000000" w:fill="C0C0C0"/>
            <w:noWrap/>
            <w:hideMark/>
          </w:tcPr>
          <w:p w:rsidR="00FE2270" w:rsidRPr="00746854" w:rsidRDefault="00FE2270">
            <w:pPr>
              <w:jc w:val="right"/>
              <w:rPr>
                <w:b/>
                <w:bCs/>
                <w:color w:val="000000"/>
              </w:rPr>
            </w:pPr>
            <w:r w:rsidRPr="00746854">
              <w:rPr>
                <w:b/>
                <w:bCs/>
                <w:color w:val="000000"/>
              </w:rPr>
              <w:t>10.593</w:t>
            </w:r>
          </w:p>
        </w:tc>
      </w:tr>
      <w:tr w:rsidR="00FE2270" w:rsidRPr="00746854"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FE2270" w:rsidRPr="00746854" w:rsidRDefault="00FE2270" w:rsidP="001D64A3">
            <w:pPr>
              <w:rPr>
                <w:b/>
                <w:bCs/>
                <w:lang w:val="en-US" w:eastAsia="en-US"/>
              </w:rPr>
            </w:pPr>
          </w:p>
        </w:tc>
        <w:tc>
          <w:tcPr>
            <w:tcW w:w="1978" w:type="dxa"/>
            <w:gridSpan w:val="2"/>
            <w:tcBorders>
              <w:top w:val="single" w:sz="4" w:space="0" w:color="93B1CD"/>
              <w:left w:val="nil"/>
              <w:bottom w:val="single" w:sz="4" w:space="0" w:color="93B1CD"/>
              <w:right w:val="single" w:sz="4" w:space="0" w:color="93B1CD"/>
            </w:tcBorders>
            <w:shd w:val="clear" w:color="000000" w:fill="C0C0C0"/>
            <w:vAlign w:val="center"/>
            <w:hideMark/>
          </w:tcPr>
          <w:p w:rsidR="00FE2270" w:rsidRPr="00746854" w:rsidRDefault="00FE2270" w:rsidP="001D64A3">
            <w:pPr>
              <w:jc w:val="center"/>
              <w:rPr>
                <w:b/>
                <w:bCs/>
                <w:lang w:val="en-US" w:eastAsia="en-US"/>
              </w:rPr>
            </w:pPr>
            <w:r w:rsidRPr="00746854">
              <w:rPr>
                <w:b/>
                <w:bCs/>
                <w:lang w:val="en-US" w:eastAsia="en-US"/>
              </w:rPr>
              <w:t>Žene</w:t>
            </w:r>
          </w:p>
        </w:tc>
        <w:tc>
          <w:tcPr>
            <w:tcW w:w="1276" w:type="dxa"/>
            <w:tcBorders>
              <w:top w:val="nil"/>
              <w:left w:val="single" w:sz="4" w:space="0" w:color="CCCCCC"/>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961</w:t>
            </w:r>
          </w:p>
        </w:tc>
        <w:tc>
          <w:tcPr>
            <w:tcW w:w="1375"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1.524</w:t>
            </w:r>
          </w:p>
        </w:tc>
        <w:tc>
          <w:tcPr>
            <w:tcW w:w="1275"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509</w:t>
            </w:r>
          </w:p>
        </w:tc>
        <w:tc>
          <w:tcPr>
            <w:tcW w:w="1560" w:type="dxa"/>
            <w:tcBorders>
              <w:top w:val="nil"/>
              <w:left w:val="nil"/>
              <w:bottom w:val="single" w:sz="4" w:space="0" w:color="CCCCCC"/>
              <w:right w:val="single" w:sz="4" w:space="0" w:color="CCCCCC"/>
            </w:tcBorders>
            <w:shd w:val="clear" w:color="000000" w:fill="C0C0C0"/>
            <w:noWrap/>
            <w:hideMark/>
          </w:tcPr>
          <w:p w:rsidR="00FE2270" w:rsidRPr="00746854" w:rsidRDefault="00FE2270">
            <w:pPr>
              <w:jc w:val="right"/>
              <w:rPr>
                <w:color w:val="000000"/>
              </w:rPr>
            </w:pPr>
            <w:r w:rsidRPr="00746854">
              <w:rPr>
                <w:color w:val="000000"/>
              </w:rPr>
              <w:t>3.146</w:t>
            </w:r>
          </w:p>
        </w:tc>
        <w:tc>
          <w:tcPr>
            <w:tcW w:w="1275" w:type="dxa"/>
            <w:tcBorders>
              <w:top w:val="nil"/>
              <w:left w:val="single" w:sz="4" w:space="0" w:color="A2C4E0"/>
              <w:bottom w:val="single" w:sz="4" w:space="0" w:color="A2C4E0"/>
              <w:right w:val="single" w:sz="4" w:space="0" w:color="A2C4E0"/>
            </w:tcBorders>
            <w:shd w:val="clear" w:color="000000" w:fill="C0C0C0"/>
            <w:noWrap/>
            <w:hideMark/>
          </w:tcPr>
          <w:p w:rsidR="00FE2270" w:rsidRPr="00746854" w:rsidRDefault="00FE2270">
            <w:pPr>
              <w:jc w:val="right"/>
              <w:rPr>
                <w:b/>
                <w:bCs/>
                <w:color w:val="000000"/>
              </w:rPr>
            </w:pPr>
            <w:r w:rsidRPr="00746854">
              <w:rPr>
                <w:b/>
                <w:bCs/>
                <w:color w:val="000000"/>
              </w:rPr>
              <w:t>6.140</w:t>
            </w:r>
          </w:p>
        </w:tc>
      </w:tr>
    </w:tbl>
    <w:p w:rsidR="001D64A3" w:rsidRPr="00746854" w:rsidRDefault="001D64A3" w:rsidP="00291F95">
      <w:pPr>
        <w:spacing w:after="120"/>
        <w:jc w:val="both"/>
      </w:pPr>
      <w:r w:rsidRPr="00746854">
        <w:rPr>
          <w:i/>
          <w:iCs/>
        </w:rPr>
        <w:t xml:space="preserve">                     </w:t>
      </w:r>
      <w:r w:rsidRPr="00746854">
        <w:rPr>
          <w:i/>
          <w:iCs/>
          <w:lang w:val="sr-Cyrl-CS"/>
        </w:rPr>
        <w:t>Извор података: НСЗ</w:t>
      </w:r>
    </w:p>
    <w:p w:rsidR="0066341D" w:rsidRPr="00746854" w:rsidRDefault="0066341D" w:rsidP="0066341D">
      <w:pPr>
        <w:spacing w:after="120"/>
        <w:jc w:val="both"/>
        <w:rPr>
          <w:lang w:val="sr-Cyrl-CS"/>
        </w:rPr>
      </w:pPr>
      <w:r w:rsidRPr="00746854">
        <w:rPr>
          <w:lang w:val="sr-Cyrl-CS"/>
        </w:rPr>
        <w:t xml:space="preserve">Што се тиче </w:t>
      </w:r>
      <w:r w:rsidRPr="00746854">
        <w:rPr>
          <w:i/>
          <w:iCs/>
          <w:lang w:val="sr-Cyrl-CS"/>
        </w:rPr>
        <w:t>женске радне снаге</w:t>
      </w:r>
      <w:r w:rsidRPr="00746854">
        <w:rPr>
          <w:lang w:val="sr-Cyrl-CS"/>
        </w:rPr>
        <w:t>, у односу на дужину чекања на посао, подаци су најнеповољнији за ж</w:t>
      </w:r>
      <w:r w:rsidR="009101CA" w:rsidRPr="00746854">
        <w:rPr>
          <w:lang w:val="sr-Cyrl-CS"/>
        </w:rPr>
        <w:t>ене које чекај</w:t>
      </w:r>
      <w:r w:rsidR="00451D0A" w:rsidRPr="00746854">
        <w:rPr>
          <w:lang w:val="sr-Cyrl-CS"/>
        </w:rPr>
        <w:t>у преко 10 година  (1035</w:t>
      </w:r>
      <w:r w:rsidR="0065672C" w:rsidRPr="00746854">
        <w:rPr>
          <w:lang w:val="sr-Cyrl-CS"/>
        </w:rPr>
        <w:t xml:space="preserve">), затим  </w:t>
      </w:r>
      <w:r w:rsidR="00451D0A" w:rsidRPr="00746854">
        <w:rPr>
          <w:lang w:val="sr-Cyrl-CS"/>
        </w:rPr>
        <w:t>од 1 до 2 година (945</w:t>
      </w:r>
      <w:r w:rsidRPr="00746854">
        <w:rPr>
          <w:lang w:val="sr-Cyrl-CS"/>
        </w:rPr>
        <w:t>)</w:t>
      </w:r>
      <w:r w:rsidR="007E259A" w:rsidRPr="00746854">
        <w:rPr>
          <w:lang w:val="sr-Cyrl-CS"/>
        </w:rPr>
        <w:t xml:space="preserve"> и жене које </w:t>
      </w:r>
      <w:r w:rsidR="009101CA" w:rsidRPr="00746854">
        <w:rPr>
          <w:lang w:val="sr-Cyrl-CS"/>
        </w:rPr>
        <w:t xml:space="preserve">чекају </w:t>
      </w:r>
      <w:r w:rsidR="0065672C" w:rsidRPr="00746854">
        <w:rPr>
          <w:lang w:val="sr-Cyrl-CS"/>
        </w:rPr>
        <w:t>на посао</w:t>
      </w:r>
      <w:r w:rsidR="00451D0A" w:rsidRPr="00746854">
        <w:rPr>
          <w:lang w:val="sr-Cyrl-CS"/>
        </w:rPr>
        <w:t xml:space="preserve"> до 3 месеца</w:t>
      </w:r>
      <w:r w:rsidR="0065672C" w:rsidRPr="00746854">
        <w:rPr>
          <w:lang w:val="sr-Cyrl-CS"/>
        </w:rPr>
        <w:t xml:space="preserve"> </w:t>
      </w:r>
      <w:r w:rsidR="00451D0A" w:rsidRPr="00746854">
        <w:rPr>
          <w:lang w:val="sr-Cyrl-CS"/>
        </w:rPr>
        <w:t>(807</w:t>
      </w:r>
      <w:r w:rsidRPr="00746854">
        <w:rPr>
          <w:lang w:val="sr-Cyrl-CS"/>
        </w:rPr>
        <w:t>).</w:t>
      </w:r>
    </w:p>
    <w:p w:rsidR="007E259A" w:rsidRPr="00746854" w:rsidRDefault="007E259A" w:rsidP="00291F95">
      <w:pPr>
        <w:spacing w:after="120"/>
        <w:jc w:val="both"/>
        <w:rPr>
          <w:lang w:val="sr-Cyrl-CS"/>
        </w:rPr>
      </w:pPr>
      <w:r w:rsidRPr="00746854">
        <w:rPr>
          <w:b/>
        </w:rPr>
        <w:lastRenderedPageBreak/>
        <w:t xml:space="preserve">Незапослена лица са територије општине Ивањица </w:t>
      </w:r>
      <w:r w:rsidRPr="00746854">
        <w:t xml:space="preserve">према трајању незапослености, </w:t>
      </w:r>
      <w:r w:rsidRPr="00746854">
        <w:rPr>
          <w:lang w:val="sr-Cyrl-CS"/>
        </w:rPr>
        <w:t>највеће учешће у регистрованој незапослености имају лица која на п</w:t>
      </w:r>
      <w:r w:rsidR="0065672C" w:rsidRPr="00746854">
        <w:rPr>
          <w:lang w:val="sr-Cyrl-CS"/>
        </w:rPr>
        <w:t xml:space="preserve">осао </w:t>
      </w:r>
      <w:r w:rsidR="0065672C" w:rsidRPr="00746854">
        <w:rPr>
          <w:b/>
          <w:lang w:val="sr-Cyrl-CS"/>
        </w:rPr>
        <w:t>чекају преко 10 година (7</w:t>
      </w:r>
      <w:r w:rsidR="00451D0A" w:rsidRPr="00746854">
        <w:rPr>
          <w:b/>
          <w:lang w:val="sr-Cyrl-CS"/>
        </w:rPr>
        <w:t>61</w:t>
      </w:r>
      <w:r w:rsidRPr="00746854">
        <w:rPr>
          <w:lang w:val="sr-Cyrl-CS"/>
        </w:rPr>
        <w:t xml:space="preserve"> лица), затим лица са дужином </w:t>
      </w:r>
      <w:r w:rsidRPr="00746854">
        <w:rPr>
          <w:b/>
          <w:lang w:val="sr-Cyrl-CS"/>
        </w:rPr>
        <w:t xml:space="preserve">чекања на </w:t>
      </w:r>
      <w:r w:rsidR="00451D0A" w:rsidRPr="00746854">
        <w:rPr>
          <w:b/>
          <w:lang w:val="sr-Cyrl-CS"/>
        </w:rPr>
        <w:t>запослење од 1-2 година ( 476</w:t>
      </w:r>
      <w:r w:rsidR="00CE5A40" w:rsidRPr="00746854">
        <w:rPr>
          <w:b/>
          <w:lang w:val="sr-Cyrl-CS"/>
        </w:rPr>
        <w:t xml:space="preserve"> лица)</w:t>
      </w:r>
      <w:r w:rsidR="00CE5A40" w:rsidRPr="00746854">
        <w:rPr>
          <w:lang w:val="sr-Cyrl-CS"/>
        </w:rPr>
        <w:t xml:space="preserve"> и лица која ч</w:t>
      </w:r>
      <w:r w:rsidR="00FF1BCD" w:rsidRPr="00746854">
        <w:rPr>
          <w:lang w:val="sr-Cyrl-CS"/>
        </w:rPr>
        <w:t xml:space="preserve">екају на посао од </w:t>
      </w:r>
      <w:r w:rsidR="00451D0A" w:rsidRPr="00746854">
        <w:rPr>
          <w:b/>
          <w:lang w:val="sr-Cyrl-CS"/>
        </w:rPr>
        <w:t>5-8</w:t>
      </w:r>
      <w:r w:rsidR="00FF1BCD" w:rsidRPr="00746854">
        <w:rPr>
          <w:b/>
          <w:lang w:val="sr-Cyrl-CS"/>
        </w:rPr>
        <w:t xml:space="preserve"> го</w:t>
      </w:r>
      <w:r w:rsidR="0065672C" w:rsidRPr="00746854">
        <w:rPr>
          <w:b/>
          <w:lang w:val="sr-Cyrl-CS"/>
        </w:rPr>
        <w:t>д</w:t>
      </w:r>
      <w:r w:rsidR="00FF1BCD" w:rsidRPr="00746854">
        <w:rPr>
          <w:b/>
          <w:lang w:val="sr-Cyrl-CS"/>
        </w:rPr>
        <w:t>и</w:t>
      </w:r>
      <w:r w:rsidR="0065672C" w:rsidRPr="00746854">
        <w:rPr>
          <w:b/>
          <w:lang w:val="sr-Cyrl-CS"/>
        </w:rPr>
        <w:t>на (3</w:t>
      </w:r>
      <w:r w:rsidR="00451D0A" w:rsidRPr="00746854">
        <w:rPr>
          <w:b/>
          <w:lang w:val="sr-Cyrl-CS"/>
        </w:rPr>
        <w:t>46</w:t>
      </w:r>
      <w:r w:rsidR="00CE5A40" w:rsidRPr="00746854">
        <w:rPr>
          <w:lang w:val="sr-Cyrl-CS"/>
        </w:rPr>
        <w:t xml:space="preserve">). </w:t>
      </w:r>
    </w:p>
    <w:p w:rsidR="003D5DBC" w:rsidRPr="00746854" w:rsidRDefault="003D5DBC" w:rsidP="003D5DBC">
      <w:pPr>
        <w:spacing w:after="120"/>
        <w:jc w:val="both"/>
        <w:rPr>
          <w:lang w:val="sr-Cyrl-CS"/>
        </w:rPr>
      </w:pPr>
      <w:r w:rsidRPr="00746854">
        <w:rPr>
          <w:lang w:val="sr-Cyrl-CS"/>
        </w:rPr>
        <w:t xml:space="preserve">Што се </w:t>
      </w:r>
      <w:r w:rsidRPr="00746854">
        <w:rPr>
          <w:b/>
          <w:lang w:val="sr-Cyrl-CS"/>
        </w:rPr>
        <w:t xml:space="preserve">тиче </w:t>
      </w:r>
      <w:r w:rsidRPr="00746854">
        <w:rPr>
          <w:b/>
          <w:i/>
          <w:iCs/>
          <w:lang w:val="sr-Cyrl-CS"/>
        </w:rPr>
        <w:t>женске радне снаге</w:t>
      </w:r>
      <w:r w:rsidRPr="00746854">
        <w:rPr>
          <w:lang w:val="sr-Cyrl-CS"/>
        </w:rPr>
        <w:t>, у односу на дужину чекања на посао, подаци су најнеповољнији за ж</w:t>
      </w:r>
      <w:r w:rsidR="0097123A" w:rsidRPr="00746854">
        <w:rPr>
          <w:lang w:val="sr-Cyrl-CS"/>
        </w:rPr>
        <w:t>ене које чек</w:t>
      </w:r>
      <w:r w:rsidR="00CE5A40" w:rsidRPr="00746854">
        <w:rPr>
          <w:lang w:val="sr-Cyrl-CS"/>
        </w:rPr>
        <w:t xml:space="preserve">ају </w:t>
      </w:r>
      <w:r w:rsidR="00CE5A40" w:rsidRPr="00746854">
        <w:rPr>
          <w:b/>
          <w:lang w:val="sr-Cyrl-CS"/>
        </w:rPr>
        <w:t>н</w:t>
      </w:r>
      <w:r w:rsidR="00451D0A" w:rsidRPr="00746854">
        <w:rPr>
          <w:b/>
          <w:lang w:val="sr-Cyrl-CS"/>
        </w:rPr>
        <w:t>а запослење преко 10 година (378</w:t>
      </w:r>
      <w:r w:rsidR="0065672C" w:rsidRPr="00746854">
        <w:rPr>
          <w:b/>
          <w:lang w:val="sr-Cyrl-CS"/>
        </w:rPr>
        <w:t>),</w:t>
      </w:r>
      <w:r w:rsidR="00451D0A" w:rsidRPr="00746854">
        <w:rPr>
          <w:lang w:val="sr-Cyrl-CS"/>
        </w:rPr>
        <w:t xml:space="preserve"> затим  до 1 до 2 године (253</w:t>
      </w:r>
      <w:r w:rsidRPr="00746854">
        <w:rPr>
          <w:lang w:val="sr-Cyrl-CS"/>
        </w:rPr>
        <w:t xml:space="preserve">) </w:t>
      </w:r>
      <w:r w:rsidR="00451D0A" w:rsidRPr="00746854">
        <w:rPr>
          <w:lang w:val="sr-Cyrl-CS"/>
        </w:rPr>
        <w:t>и жене које чекају на посао од 5 до 8</w:t>
      </w:r>
      <w:r w:rsidR="00CA77F4" w:rsidRPr="00746854">
        <w:rPr>
          <w:lang w:val="sr-Cyrl-CS"/>
        </w:rPr>
        <w:t xml:space="preserve"> го</w:t>
      </w:r>
      <w:r w:rsidR="0065672C" w:rsidRPr="00746854">
        <w:rPr>
          <w:lang w:val="sr-Cyrl-CS"/>
        </w:rPr>
        <w:t>дина (191</w:t>
      </w:r>
      <w:r w:rsidRPr="00746854">
        <w:rPr>
          <w:lang w:val="sr-Cyrl-CS"/>
        </w:rPr>
        <w:t>).</w:t>
      </w:r>
    </w:p>
    <w:p w:rsidR="0066341D" w:rsidRPr="00746854" w:rsidRDefault="0066341D" w:rsidP="0066341D">
      <w:pPr>
        <w:spacing w:after="120"/>
        <w:jc w:val="both"/>
        <w:rPr>
          <w:lang w:val="sr-Cyrl-CS"/>
        </w:rPr>
      </w:pPr>
      <w:r w:rsidRPr="00746854">
        <w:rPr>
          <w:lang w:val="sr-Cyrl-CS"/>
        </w:rPr>
        <w:t xml:space="preserve">Када се регистрована незапосленост посматра према </w:t>
      </w:r>
      <w:r w:rsidRPr="00746854">
        <w:rPr>
          <w:b/>
          <w:bCs/>
          <w:i/>
          <w:iCs/>
          <w:lang w:val="sr-Cyrl-CS"/>
        </w:rPr>
        <w:t>годинама старости</w:t>
      </w:r>
      <w:r w:rsidR="00C64A73" w:rsidRPr="00746854">
        <w:rPr>
          <w:lang w:val="sr-Cyrl-CS"/>
        </w:rPr>
        <w:t xml:space="preserve"> незапослених лица, забри</w:t>
      </w:r>
      <w:r w:rsidRPr="00746854">
        <w:rPr>
          <w:lang w:val="sr-Cyrl-CS"/>
        </w:rPr>
        <w:t>њавају подаци што највеће учешће у незапосленос</w:t>
      </w:r>
      <w:r w:rsidR="001201FB" w:rsidRPr="00746854">
        <w:rPr>
          <w:lang w:val="sr-Cyrl-CS"/>
        </w:rPr>
        <w:t xml:space="preserve">ти имају  лица старости </w:t>
      </w:r>
      <w:r w:rsidR="00F10748" w:rsidRPr="00746854">
        <w:rPr>
          <w:lang w:val="sr-Cyrl-CS"/>
        </w:rPr>
        <w:t xml:space="preserve"> између 55-5</w:t>
      </w:r>
      <w:r w:rsidR="006F5223" w:rsidRPr="00746854">
        <w:t>9</w:t>
      </w:r>
      <w:r w:rsidR="00451D0A" w:rsidRPr="00746854">
        <w:rPr>
          <w:lang w:val="sr-Cyrl-CS"/>
        </w:rPr>
        <w:t xml:space="preserve">  године (1453</w:t>
      </w:r>
      <w:r w:rsidR="00F10748" w:rsidRPr="00746854">
        <w:rPr>
          <w:lang w:val="sr-Cyrl-CS"/>
        </w:rPr>
        <w:t>)</w:t>
      </w:r>
      <w:r w:rsidR="00E851BE" w:rsidRPr="00746854">
        <w:rPr>
          <w:lang w:val="sr-Cyrl-CS"/>
        </w:rPr>
        <w:t xml:space="preserve">, затим </w:t>
      </w:r>
      <w:r w:rsidR="006F5223" w:rsidRPr="00746854">
        <w:rPr>
          <w:lang w:val="sr-Cyrl-CS"/>
        </w:rPr>
        <w:t xml:space="preserve"> лица </w:t>
      </w:r>
      <w:r w:rsidR="00F2449B" w:rsidRPr="00746854">
        <w:rPr>
          <w:lang w:val="sr-Cyrl-CS"/>
        </w:rPr>
        <w:t xml:space="preserve"> </w:t>
      </w:r>
      <w:r w:rsidR="006F5223" w:rsidRPr="00746854">
        <w:rPr>
          <w:lang w:val="sr-Cyrl-CS"/>
        </w:rPr>
        <w:t xml:space="preserve">старости од </w:t>
      </w:r>
      <w:r w:rsidR="00A825A7" w:rsidRPr="00746854">
        <w:rPr>
          <w:lang w:val="sr-Cyrl-CS"/>
        </w:rPr>
        <w:t>50</w:t>
      </w:r>
      <w:r w:rsidR="006F5223" w:rsidRPr="00746854">
        <w:rPr>
          <w:lang w:val="sr-Cyrl-CS"/>
        </w:rPr>
        <w:t>-</w:t>
      </w:r>
      <w:r w:rsidR="00A825A7" w:rsidRPr="00746854">
        <w:rPr>
          <w:lang w:val="sr-Cyrl-CS"/>
        </w:rPr>
        <w:t>54</w:t>
      </w:r>
      <w:r w:rsidR="006F5223" w:rsidRPr="00746854">
        <w:rPr>
          <w:lang w:val="sr-Cyrl-CS"/>
        </w:rPr>
        <w:t xml:space="preserve"> године (</w:t>
      </w:r>
      <w:r w:rsidR="00451D0A" w:rsidRPr="00746854">
        <w:rPr>
          <w:lang w:val="sr-Cyrl-CS"/>
        </w:rPr>
        <w:t>1344) и лица старости од 60-64 година (1274</w:t>
      </w:r>
      <w:r w:rsidR="00E851BE" w:rsidRPr="00746854">
        <w:rPr>
          <w:lang w:val="sr-Cyrl-CS"/>
        </w:rPr>
        <w:t>).</w:t>
      </w:r>
    </w:p>
    <w:p w:rsidR="001D64A3" w:rsidRPr="00746854" w:rsidRDefault="0066341D" w:rsidP="00291F95">
      <w:pPr>
        <w:spacing w:after="120"/>
        <w:jc w:val="both"/>
        <w:rPr>
          <w:lang w:val="sr-Cyrl-CS"/>
        </w:rPr>
      </w:pPr>
      <w:r w:rsidRPr="00746854">
        <w:rPr>
          <w:lang w:val="sr-Cyrl-CS"/>
        </w:rPr>
        <w:t xml:space="preserve">Што се тиче </w:t>
      </w:r>
      <w:r w:rsidRPr="00746854">
        <w:rPr>
          <w:i/>
          <w:iCs/>
          <w:lang w:val="sr-Cyrl-CS"/>
        </w:rPr>
        <w:t>женске радне снаге</w:t>
      </w:r>
      <w:r w:rsidRPr="00746854">
        <w:rPr>
          <w:lang w:val="sr-Cyrl-CS"/>
        </w:rPr>
        <w:t xml:space="preserve">, у односу </w:t>
      </w:r>
      <w:r w:rsidR="00F10748" w:rsidRPr="00746854">
        <w:rPr>
          <w:lang w:val="sr-Cyrl-CS"/>
        </w:rPr>
        <w:t xml:space="preserve">на </w:t>
      </w:r>
      <w:r w:rsidRPr="00746854">
        <w:rPr>
          <w:lang w:val="sr-Cyrl-CS"/>
        </w:rPr>
        <w:t xml:space="preserve">учешће у старосној доби незапослених подаци су </w:t>
      </w:r>
      <w:r w:rsidR="00451D0A" w:rsidRPr="00746854">
        <w:rPr>
          <w:lang w:val="sr-Cyrl-CS"/>
        </w:rPr>
        <w:t>најнеповољнији за жене између 55</w:t>
      </w:r>
      <w:r w:rsidR="00F10748" w:rsidRPr="00746854">
        <w:rPr>
          <w:lang w:val="sr-Cyrl-CS"/>
        </w:rPr>
        <w:t>-5</w:t>
      </w:r>
      <w:r w:rsidR="00451D0A" w:rsidRPr="00746854">
        <w:rPr>
          <w:lang w:val="sr-Cyrl-CS"/>
        </w:rPr>
        <w:t>9</w:t>
      </w:r>
      <w:r w:rsidRPr="00746854">
        <w:rPr>
          <w:lang w:val="sr-Cyrl-CS"/>
        </w:rPr>
        <w:t xml:space="preserve"> годи</w:t>
      </w:r>
      <w:r w:rsidR="00006EB3" w:rsidRPr="00746854">
        <w:rPr>
          <w:lang w:val="sr-Cyrl-CS"/>
        </w:rPr>
        <w:t>на старости (818</w:t>
      </w:r>
      <w:r w:rsidR="00E851BE" w:rsidRPr="00746854">
        <w:rPr>
          <w:lang w:val="sr-Cyrl-CS"/>
        </w:rPr>
        <w:t xml:space="preserve">), статитички подаци јасно показују да је незапосленост жена подједнако </w:t>
      </w:r>
      <w:r w:rsidR="00C64A73" w:rsidRPr="00746854">
        <w:rPr>
          <w:lang w:val="sr-Cyrl-CS"/>
        </w:rPr>
        <w:t xml:space="preserve">распоређена </w:t>
      </w:r>
      <w:r w:rsidR="00006EB3" w:rsidRPr="00746854">
        <w:rPr>
          <w:lang w:val="sr-Cyrl-CS"/>
        </w:rPr>
        <w:t>свих старосних доби и чине око 6</w:t>
      </w:r>
      <w:r w:rsidR="00C64A73" w:rsidRPr="00746854">
        <w:rPr>
          <w:lang w:val="sr-Cyrl-CS"/>
        </w:rPr>
        <w:t>0% укупне незапослености по старости.</w:t>
      </w:r>
    </w:p>
    <w:tbl>
      <w:tblPr>
        <w:tblW w:w="8379" w:type="dxa"/>
        <w:tblInd w:w="93" w:type="dxa"/>
        <w:tblLook w:val="04A0"/>
      </w:tblPr>
      <w:tblGrid>
        <w:gridCol w:w="976"/>
        <w:gridCol w:w="910"/>
        <w:gridCol w:w="1044"/>
        <w:gridCol w:w="1296"/>
        <w:gridCol w:w="1056"/>
        <w:gridCol w:w="992"/>
        <w:gridCol w:w="993"/>
        <w:gridCol w:w="1283"/>
      </w:tblGrid>
      <w:tr w:rsidR="00660268" w:rsidRPr="00746854" w:rsidTr="00A825A7">
        <w:trPr>
          <w:trHeight w:val="255"/>
        </w:trPr>
        <w:tc>
          <w:tcPr>
            <w:tcW w:w="3080"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Broj nezaposlenih lica</w:t>
            </w:r>
          </w:p>
        </w:tc>
        <w:tc>
          <w:tcPr>
            <w:tcW w:w="5299" w:type="dxa"/>
            <w:gridSpan w:val="5"/>
            <w:tcBorders>
              <w:top w:val="single" w:sz="4" w:space="0" w:color="93B1CD"/>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Okrug:  17  -  Moravički</w:t>
            </w:r>
          </w:p>
        </w:tc>
      </w:tr>
      <w:tr w:rsidR="00660268" w:rsidRPr="00746854" w:rsidTr="00A825A7">
        <w:trPr>
          <w:trHeight w:val="255"/>
        </w:trPr>
        <w:tc>
          <w:tcPr>
            <w:tcW w:w="3080" w:type="dxa"/>
            <w:gridSpan w:val="3"/>
            <w:vMerge/>
            <w:tcBorders>
              <w:top w:val="single" w:sz="4" w:space="0" w:color="93B1CD"/>
              <w:left w:val="single" w:sz="4" w:space="0" w:color="93B1CD"/>
              <w:bottom w:val="single" w:sz="4" w:space="0" w:color="93B1CD"/>
              <w:right w:val="single" w:sz="4" w:space="0" w:color="93B1CD"/>
            </w:tcBorders>
            <w:vAlign w:val="center"/>
            <w:hideMark/>
          </w:tcPr>
          <w:p w:rsidR="00660268" w:rsidRPr="00746854" w:rsidRDefault="00660268" w:rsidP="006F5223">
            <w:pPr>
              <w:rPr>
                <w:b/>
                <w:bCs/>
                <w:lang w:val="en-US" w:eastAsia="en-US"/>
              </w:rPr>
            </w:pPr>
          </w:p>
        </w:tc>
        <w:tc>
          <w:tcPr>
            <w:tcW w:w="1183"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70483</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70564</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70742</w:t>
            </w:r>
          </w:p>
        </w:tc>
        <w:tc>
          <w:tcPr>
            <w:tcW w:w="993"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71242</w:t>
            </w:r>
          </w:p>
        </w:tc>
        <w:tc>
          <w:tcPr>
            <w:tcW w:w="1139"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660268" w:rsidRPr="00746854" w:rsidRDefault="00660268" w:rsidP="006F5223">
            <w:pPr>
              <w:jc w:val="center"/>
              <w:rPr>
                <w:b/>
                <w:bCs/>
                <w:lang w:val="en-US" w:eastAsia="en-US"/>
              </w:rPr>
            </w:pPr>
            <w:r w:rsidRPr="00746854">
              <w:rPr>
                <w:b/>
                <w:bCs/>
                <w:lang w:val="en-US" w:eastAsia="en-US"/>
              </w:rPr>
              <w:t xml:space="preserve">Ukupno za okrug:                   </w:t>
            </w:r>
          </w:p>
          <w:p w:rsidR="00660268" w:rsidRPr="00746854" w:rsidRDefault="00660268" w:rsidP="006F5223">
            <w:pPr>
              <w:jc w:val="center"/>
              <w:rPr>
                <w:b/>
                <w:bCs/>
                <w:lang w:val="en-US" w:eastAsia="en-US"/>
              </w:rPr>
            </w:pPr>
            <w:r w:rsidRPr="00746854">
              <w:rPr>
                <w:b/>
                <w:bCs/>
                <w:lang w:val="en-US" w:eastAsia="en-US"/>
              </w:rPr>
              <w:t xml:space="preserve"> Moravički</w:t>
            </w:r>
          </w:p>
        </w:tc>
      </w:tr>
      <w:tr w:rsidR="00660268" w:rsidRPr="00746854" w:rsidTr="00A825A7">
        <w:trPr>
          <w:trHeight w:val="255"/>
        </w:trPr>
        <w:tc>
          <w:tcPr>
            <w:tcW w:w="3080" w:type="dxa"/>
            <w:gridSpan w:val="3"/>
            <w:vMerge/>
            <w:tcBorders>
              <w:top w:val="single" w:sz="4" w:space="0" w:color="93B1CD"/>
              <w:left w:val="single" w:sz="4" w:space="0" w:color="93B1CD"/>
              <w:bottom w:val="single" w:sz="4" w:space="0" w:color="93B1CD"/>
              <w:right w:val="single" w:sz="4" w:space="0" w:color="93B1CD"/>
            </w:tcBorders>
            <w:vAlign w:val="center"/>
            <w:hideMark/>
          </w:tcPr>
          <w:p w:rsidR="00660268" w:rsidRPr="00746854" w:rsidRDefault="00660268" w:rsidP="006F5223">
            <w:pPr>
              <w:rPr>
                <w:b/>
                <w:bCs/>
                <w:lang w:val="en-US" w:eastAsia="en-US"/>
              </w:rPr>
            </w:pPr>
          </w:p>
        </w:tc>
        <w:tc>
          <w:tcPr>
            <w:tcW w:w="1183"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Gornji Milanovac</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Ivanjica</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Lučani</w:t>
            </w:r>
          </w:p>
        </w:tc>
        <w:tc>
          <w:tcPr>
            <w:tcW w:w="993" w:type="dxa"/>
            <w:tcBorders>
              <w:top w:val="nil"/>
              <w:left w:val="nil"/>
              <w:bottom w:val="single" w:sz="4" w:space="0" w:color="93B1CD"/>
              <w:right w:val="single" w:sz="4" w:space="0" w:color="93B1CD"/>
            </w:tcBorders>
            <w:shd w:val="clear" w:color="000000" w:fill="BFD2E2"/>
            <w:vAlign w:val="center"/>
            <w:hideMark/>
          </w:tcPr>
          <w:p w:rsidR="00660268" w:rsidRPr="00746854" w:rsidRDefault="00660268" w:rsidP="006F5223">
            <w:pPr>
              <w:jc w:val="center"/>
              <w:rPr>
                <w:b/>
                <w:bCs/>
                <w:lang w:val="en-US" w:eastAsia="en-US"/>
              </w:rPr>
            </w:pPr>
            <w:r w:rsidRPr="00746854">
              <w:rPr>
                <w:b/>
                <w:bCs/>
                <w:lang w:val="en-US" w:eastAsia="en-US"/>
              </w:rPr>
              <w:t>Čačak</w:t>
            </w:r>
          </w:p>
        </w:tc>
        <w:tc>
          <w:tcPr>
            <w:tcW w:w="1139" w:type="dxa"/>
            <w:vMerge/>
            <w:tcBorders>
              <w:top w:val="nil"/>
              <w:left w:val="single" w:sz="4" w:space="0" w:color="93B1CD"/>
              <w:bottom w:val="single" w:sz="4" w:space="0" w:color="93B1CD"/>
              <w:right w:val="single" w:sz="4" w:space="0" w:color="93B1CD"/>
            </w:tcBorders>
            <w:vAlign w:val="center"/>
            <w:hideMark/>
          </w:tcPr>
          <w:p w:rsidR="00660268" w:rsidRPr="00746854" w:rsidRDefault="00660268" w:rsidP="006F5223">
            <w:pPr>
              <w:rPr>
                <w:b/>
                <w:bCs/>
                <w:lang w:val="en-US" w:eastAsia="en-US"/>
              </w:rPr>
            </w:pPr>
          </w:p>
        </w:tc>
      </w:tr>
      <w:tr w:rsidR="00006EB3" w:rsidRPr="00746854" w:rsidTr="00A825A7">
        <w:trPr>
          <w:trHeight w:val="255"/>
        </w:trPr>
        <w:tc>
          <w:tcPr>
            <w:tcW w:w="1000"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Godine starosti</w:t>
            </w: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15 - 19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single" w:sz="4" w:space="0" w:color="CCCCCC"/>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40</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41</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28</w:t>
            </w:r>
          </w:p>
        </w:tc>
        <w:tc>
          <w:tcPr>
            <w:tcW w:w="993" w:type="dxa"/>
            <w:tcBorders>
              <w:top w:val="single" w:sz="4" w:space="0" w:color="CCCCCC"/>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151</w:t>
            </w:r>
          </w:p>
        </w:tc>
        <w:tc>
          <w:tcPr>
            <w:tcW w:w="1139"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260</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14</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19</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111</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20 - 24 godine</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112</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179</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74</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339</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704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85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44</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207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404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25 - 29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154</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253</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108</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549</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1.064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100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163</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68</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371</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702</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30 - 34 godine</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158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266</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95</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494</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1.013</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139</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58</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337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644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35 - 39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175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253</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89</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514</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1.031</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131</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138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68</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345</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682</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40 - 44 godine</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205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334</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98</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560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1.197</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128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175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56</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372</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731</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45 - 49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166</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416</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110</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561</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1.253</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107</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229</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57</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356</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749</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50 - 54 godine</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181</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411</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112</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640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1.344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108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215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52</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391</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766</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55 - 59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204</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454</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110</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685</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1.453</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127</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236</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51</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404</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818</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60 - 64 godine</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152</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360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110</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652</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1.274</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68</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125</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44</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296</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533</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65 i više godina</w:t>
            </w: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0</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993" w:type="dxa"/>
            <w:tcBorders>
              <w:top w:val="nil"/>
              <w:left w:val="nil"/>
              <w:bottom w:val="single" w:sz="4" w:space="0" w:color="CCCCCC"/>
              <w:right w:val="single" w:sz="4" w:space="0" w:color="CCCCCC"/>
            </w:tcBorders>
            <w:shd w:val="clear" w:color="auto" w:fill="auto"/>
            <w:noWrap/>
            <w:hideMark/>
          </w:tcPr>
          <w:p w:rsidR="00006EB3" w:rsidRPr="00746854" w:rsidRDefault="00006EB3">
            <w:pPr>
              <w:jc w:val="right"/>
              <w:rPr>
                <w:color w:val="000000"/>
              </w:rPr>
            </w:pPr>
            <w:r w:rsidRPr="00746854">
              <w:rPr>
                <w:color w:val="000000"/>
              </w:rPr>
              <w:t>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006EB3" w:rsidRPr="00746854" w:rsidRDefault="00006EB3">
            <w:pPr>
              <w:jc w:val="right"/>
              <w:rPr>
                <w:b/>
                <w:bCs/>
                <w:color w:val="000000"/>
              </w:rPr>
            </w:pPr>
            <w:r w:rsidRPr="00746854">
              <w:rPr>
                <w:b/>
                <w:bCs/>
                <w:color w:val="000000"/>
              </w:rPr>
              <w:t>0</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2080" w:type="dxa"/>
            <w:gridSpan w:val="2"/>
            <w:tcBorders>
              <w:top w:val="single" w:sz="4" w:space="0" w:color="93B1CD"/>
              <w:left w:val="nil"/>
              <w:bottom w:val="single" w:sz="4" w:space="0" w:color="93B1CD"/>
              <w:right w:val="single" w:sz="4" w:space="0" w:color="93B1CD"/>
            </w:tcBorders>
            <w:shd w:val="clear" w:color="000000" w:fill="C0C0C0"/>
            <w:vAlign w:val="center"/>
            <w:hideMark/>
          </w:tcPr>
          <w:p w:rsidR="00006EB3" w:rsidRPr="00746854" w:rsidRDefault="00006EB3" w:rsidP="006F5223">
            <w:pPr>
              <w:jc w:val="center"/>
              <w:rPr>
                <w:b/>
                <w:bCs/>
                <w:lang w:val="en-US" w:eastAsia="en-US"/>
              </w:rPr>
            </w:pPr>
            <w:r w:rsidRPr="00746854">
              <w:rPr>
                <w:b/>
                <w:bCs/>
                <w:lang w:val="en-US" w:eastAsia="en-US"/>
              </w:rPr>
              <w:t>Ukupno</w:t>
            </w:r>
          </w:p>
        </w:tc>
        <w:tc>
          <w:tcPr>
            <w:tcW w:w="1183" w:type="dxa"/>
            <w:tcBorders>
              <w:top w:val="nil"/>
              <w:left w:val="single" w:sz="4" w:space="0" w:color="CCCCCC"/>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1.547</w:t>
            </w:r>
          </w:p>
        </w:tc>
        <w:tc>
          <w:tcPr>
            <w:tcW w:w="992"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2.967</w:t>
            </w:r>
          </w:p>
        </w:tc>
        <w:tc>
          <w:tcPr>
            <w:tcW w:w="992"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934</w:t>
            </w:r>
          </w:p>
        </w:tc>
        <w:tc>
          <w:tcPr>
            <w:tcW w:w="993"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5.145</w:t>
            </w:r>
          </w:p>
        </w:tc>
        <w:tc>
          <w:tcPr>
            <w:tcW w:w="1139" w:type="dxa"/>
            <w:tcBorders>
              <w:top w:val="nil"/>
              <w:left w:val="single" w:sz="4" w:space="0" w:color="A2C4E0"/>
              <w:bottom w:val="single" w:sz="4" w:space="0" w:color="A2C4E0"/>
              <w:right w:val="single" w:sz="4" w:space="0" w:color="A2C4E0"/>
            </w:tcBorders>
            <w:shd w:val="clear" w:color="000000" w:fill="C0C0C0"/>
            <w:noWrap/>
            <w:hideMark/>
          </w:tcPr>
          <w:p w:rsidR="00006EB3" w:rsidRPr="00746854" w:rsidRDefault="00006EB3">
            <w:pPr>
              <w:jc w:val="right"/>
              <w:rPr>
                <w:b/>
                <w:bCs/>
                <w:color w:val="000000"/>
              </w:rPr>
            </w:pPr>
            <w:r w:rsidRPr="00746854">
              <w:rPr>
                <w:b/>
                <w:bCs/>
                <w:color w:val="000000"/>
              </w:rPr>
              <w:t>10.593</w:t>
            </w:r>
          </w:p>
        </w:tc>
      </w:tr>
      <w:tr w:rsidR="00006EB3" w:rsidRPr="00746854"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006EB3" w:rsidRPr="00746854" w:rsidRDefault="00006EB3" w:rsidP="006F5223">
            <w:pPr>
              <w:rPr>
                <w:b/>
                <w:bCs/>
                <w:color w:val="FF0000"/>
                <w:lang w:val="en-US" w:eastAsia="en-US"/>
              </w:rPr>
            </w:pPr>
          </w:p>
        </w:tc>
        <w:tc>
          <w:tcPr>
            <w:tcW w:w="2080" w:type="dxa"/>
            <w:gridSpan w:val="2"/>
            <w:tcBorders>
              <w:top w:val="single" w:sz="4" w:space="0" w:color="93B1CD"/>
              <w:left w:val="nil"/>
              <w:bottom w:val="single" w:sz="4" w:space="0" w:color="93B1CD"/>
              <w:right w:val="single" w:sz="4" w:space="0" w:color="93B1CD"/>
            </w:tcBorders>
            <w:shd w:val="clear" w:color="000000" w:fill="C0C0C0"/>
            <w:vAlign w:val="center"/>
            <w:hideMark/>
          </w:tcPr>
          <w:p w:rsidR="00006EB3" w:rsidRPr="00746854" w:rsidRDefault="00006EB3" w:rsidP="006F5223">
            <w:pPr>
              <w:jc w:val="center"/>
              <w:rPr>
                <w:b/>
                <w:bCs/>
                <w:lang w:val="en-US" w:eastAsia="en-US"/>
              </w:rPr>
            </w:pPr>
            <w:r w:rsidRPr="00746854">
              <w:rPr>
                <w:b/>
                <w:bCs/>
                <w:lang w:val="en-US" w:eastAsia="en-US"/>
              </w:rPr>
              <w:t>Žene</w:t>
            </w:r>
          </w:p>
        </w:tc>
        <w:tc>
          <w:tcPr>
            <w:tcW w:w="1183" w:type="dxa"/>
            <w:tcBorders>
              <w:top w:val="nil"/>
              <w:left w:val="single" w:sz="4" w:space="0" w:color="CCCCCC"/>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961</w:t>
            </w:r>
          </w:p>
        </w:tc>
        <w:tc>
          <w:tcPr>
            <w:tcW w:w="992"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1.524</w:t>
            </w:r>
          </w:p>
        </w:tc>
        <w:tc>
          <w:tcPr>
            <w:tcW w:w="992"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509</w:t>
            </w:r>
          </w:p>
        </w:tc>
        <w:tc>
          <w:tcPr>
            <w:tcW w:w="993" w:type="dxa"/>
            <w:tcBorders>
              <w:top w:val="nil"/>
              <w:left w:val="nil"/>
              <w:bottom w:val="single" w:sz="4" w:space="0" w:color="CCCCCC"/>
              <w:right w:val="single" w:sz="4" w:space="0" w:color="CCCCCC"/>
            </w:tcBorders>
            <w:shd w:val="clear" w:color="000000" w:fill="C0C0C0"/>
            <w:noWrap/>
            <w:hideMark/>
          </w:tcPr>
          <w:p w:rsidR="00006EB3" w:rsidRPr="00746854" w:rsidRDefault="00006EB3">
            <w:pPr>
              <w:jc w:val="right"/>
              <w:rPr>
                <w:color w:val="000000"/>
              </w:rPr>
            </w:pPr>
            <w:r w:rsidRPr="00746854">
              <w:rPr>
                <w:color w:val="000000"/>
              </w:rPr>
              <w:t>3.146</w:t>
            </w:r>
          </w:p>
        </w:tc>
        <w:tc>
          <w:tcPr>
            <w:tcW w:w="1139" w:type="dxa"/>
            <w:tcBorders>
              <w:top w:val="nil"/>
              <w:left w:val="single" w:sz="4" w:space="0" w:color="A2C4E0"/>
              <w:bottom w:val="single" w:sz="4" w:space="0" w:color="A2C4E0"/>
              <w:right w:val="single" w:sz="4" w:space="0" w:color="A2C4E0"/>
            </w:tcBorders>
            <w:shd w:val="clear" w:color="000000" w:fill="C0C0C0"/>
            <w:noWrap/>
            <w:hideMark/>
          </w:tcPr>
          <w:p w:rsidR="00006EB3" w:rsidRPr="00746854" w:rsidRDefault="00006EB3">
            <w:pPr>
              <w:jc w:val="right"/>
              <w:rPr>
                <w:b/>
                <w:bCs/>
                <w:color w:val="000000"/>
              </w:rPr>
            </w:pPr>
            <w:r w:rsidRPr="00746854">
              <w:rPr>
                <w:b/>
                <w:bCs/>
                <w:color w:val="000000"/>
              </w:rPr>
              <w:t>6.140</w:t>
            </w:r>
          </w:p>
        </w:tc>
      </w:tr>
    </w:tbl>
    <w:p w:rsidR="00916FB1" w:rsidRPr="00746854" w:rsidRDefault="00F10748" w:rsidP="00291F95">
      <w:pPr>
        <w:spacing w:after="120"/>
        <w:jc w:val="both"/>
        <w:rPr>
          <w:i/>
          <w:iCs/>
          <w:lang w:val="sr-Cyrl-CS"/>
        </w:rPr>
      </w:pPr>
      <w:r w:rsidRPr="00746854">
        <w:rPr>
          <w:i/>
          <w:iCs/>
          <w:color w:val="FF0000"/>
          <w:lang w:val="sr-Cyrl-CS"/>
        </w:rPr>
        <w:t xml:space="preserve">                                                                                                                                                                                                    </w:t>
      </w:r>
      <w:r w:rsidRPr="00746854">
        <w:rPr>
          <w:i/>
          <w:iCs/>
          <w:color w:val="FF0000"/>
        </w:rPr>
        <w:t xml:space="preserve">                             </w:t>
      </w:r>
      <w:r w:rsidRPr="00746854">
        <w:rPr>
          <w:i/>
          <w:iCs/>
          <w:lang w:val="sr-Cyrl-CS"/>
        </w:rPr>
        <w:t>Извор података: НСЗ</w:t>
      </w:r>
    </w:p>
    <w:p w:rsidR="006A6BEE" w:rsidRPr="00746854" w:rsidRDefault="00A825A7" w:rsidP="00F10748">
      <w:pPr>
        <w:spacing w:after="120"/>
        <w:jc w:val="both"/>
      </w:pPr>
      <w:r w:rsidRPr="00746854">
        <w:t>Незапосленост на територији општине Ивањица</w:t>
      </w:r>
      <w:r w:rsidRPr="00746854">
        <w:rPr>
          <w:lang w:val="sr-Cyrl-CS"/>
        </w:rPr>
        <w:t xml:space="preserve"> према </w:t>
      </w:r>
      <w:r w:rsidRPr="00746854">
        <w:rPr>
          <w:b/>
          <w:bCs/>
          <w:i/>
          <w:iCs/>
          <w:lang w:val="sr-Cyrl-CS"/>
        </w:rPr>
        <w:t>годинама старости</w:t>
      </w:r>
      <w:r w:rsidRPr="00746854">
        <w:rPr>
          <w:lang w:val="sr-Cyrl-CS"/>
        </w:rPr>
        <w:t xml:space="preserve"> незапослених лица, забрињавају подаци што највеће учешће у незапослености имају  лица старости  између</w:t>
      </w:r>
      <w:r w:rsidR="00006EB3" w:rsidRPr="00746854">
        <w:rPr>
          <w:lang w:val="sr-Cyrl-CS"/>
        </w:rPr>
        <w:t xml:space="preserve"> 50-59 година ( 865</w:t>
      </w:r>
      <w:r w:rsidRPr="00746854">
        <w:rPr>
          <w:lang w:val="sr-Cyrl-CS"/>
        </w:rPr>
        <w:t>)</w:t>
      </w:r>
      <w:r w:rsidR="00EA3989" w:rsidRPr="00746854">
        <w:rPr>
          <w:lang w:val="sr-Cyrl-CS"/>
        </w:rPr>
        <w:t xml:space="preserve">, није незнатан и број лица старости од 15-19 </w:t>
      </w:r>
      <w:r w:rsidR="00EA3989" w:rsidRPr="00746854">
        <w:rPr>
          <w:lang w:val="sr-Cyrl-CS"/>
        </w:rPr>
        <w:lastRenderedPageBreak/>
        <w:t>година ко</w:t>
      </w:r>
      <w:r w:rsidR="00006EB3" w:rsidRPr="00746854">
        <w:rPr>
          <w:lang w:val="sr-Cyrl-CS"/>
        </w:rPr>
        <w:t>ји су на евиденцији и  износи 41</w:t>
      </w:r>
      <w:r w:rsidR="00EA3989" w:rsidRPr="00746854">
        <w:rPr>
          <w:lang w:val="sr-Cyrl-CS"/>
        </w:rPr>
        <w:t xml:space="preserve"> лица и јасно указује да лица или нису обухваћена средњошколским образовањем или имају </w:t>
      </w:r>
      <w:r w:rsidR="00EA3989" w:rsidRPr="00746854">
        <w:t>III степен стручне спреме.</w:t>
      </w:r>
    </w:p>
    <w:p w:rsidR="00F10748" w:rsidRPr="00746854" w:rsidRDefault="00F10748" w:rsidP="00F10748">
      <w:pPr>
        <w:spacing w:after="120"/>
        <w:jc w:val="both"/>
        <w:rPr>
          <w:lang w:val="sr-Cyrl-CS"/>
        </w:rPr>
      </w:pPr>
      <w:r w:rsidRPr="00746854">
        <w:rPr>
          <w:lang w:val="sr-Cyrl-CS"/>
        </w:rPr>
        <w:t xml:space="preserve">У односу на </w:t>
      </w:r>
      <w:r w:rsidRPr="00746854">
        <w:rPr>
          <w:b/>
          <w:bCs/>
          <w:lang w:val="sr-Cyrl-CS"/>
        </w:rPr>
        <w:t>степен стручне спреме</w:t>
      </w:r>
      <w:r w:rsidRPr="00746854">
        <w:rPr>
          <w:lang w:val="sr-Cyrl-CS"/>
        </w:rPr>
        <w:t xml:space="preserve"> незапос</w:t>
      </w:r>
      <w:r w:rsidR="008C37CF" w:rsidRPr="00746854">
        <w:rPr>
          <w:lang w:val="sr-Cyrl-CS"/>
        </w:rPr>
        <w:t xml:space="preserve">лених лици, у укупном броју </w:t>
      </w:r>
      <w:r w:rsidRPr="00746854">
        <w:rPr>
          <w:lang w:val="sr-Cyrl-CS"/>
        </w:rPr>
        <w:t xml:space="preserve"> подаци</w:t>
      </w:r>
      <w:r w:rsidR="008C37CF" w:rsidRPr="00746854">
        <w:rPr>
          <w:lang w:val="sr-Cyrl-CS"/>
        </w:rPr>
        <w:t xml:space="preserve"> су</w:t>
      </w:r>
      <w:r w:rsidRPr="00746854">
        <w:rPr>
          <w:lang w:val="sr-Cyrl-CS"/>
        </w:rPr>
        <w:t xml:space="preserve"> следећи: највише незапослених има са </w:t>
      </w:r>
      <w:r w:rsidR="003F6A4F" w:rsidRPr="00746854">
        <w:t xml:space="preserve"> IV</w:t>
      </w:r>
      <w:r w:rsidR="00EE6EB8" w:rsidRPr="00746854">
        <w:t xml:space="preserve"> и III </w:t>
      </w:r>
      <w:r w:rsidRPr="00746854">
        <w:rPr>
          <w:lang w:val="sr-Cyrl-CS"/>
        </w:rPr>
        <w:t xml:space="preserve"> степен</w:t>
      </w:r>
      <w:r w:rsidR="00660268" w:rsidRPr="00746854">
        <w:rPr>
          <w:lang w:val="sr-Cyrl-CS"/>
        </w:rPr>
        <w:t xml:space="preserve"> стручне </w:t>
      </w:r>
      <w:r w:rsidR="00081AEF" w:rsidRPr="00746854">
        <w:rPr>
          <w:lang w:val="sr-Cyrl-CS"/>
        </w:rPr>
        <w:t>спреме (5.755</w:t>
      </w:r>
      <w:r w:rsidR="00EA3989" w:rsidRPr="00746854">
        <w:rPr>
          <w:lang w:val="sr-Cyrl-CS"/>
        </w:rPr>
        <w:t>),</w:t>
      </w:r>
      <w:r w:rsidRPr="00746854">
        <w:rPr>
          <w:lang w:val="sr-Cyrl-CS"/>
        </w:rPr>
        <w:t xml:space="preserve"> затим са</w:t>
      </w:r>
      <w:r w:rsidRPr="00746854">
        <w:t xml:space="preserve"> </w:t>
      </w:r>
      <w:r w:rsidR="0053258D" w:rsidRPr="00746854">
        <w:t>I</w:t>
      </w:r>
      <w:r w:rsidR="003F6A4F" w:rsidRPr="00746854">
        <w:t xml:space="preserve"> </w:t>
      </w:r>
      <w:r w:rsidR="003F6A4F" w:rsidRPr="00746854">
        <w:rPr>
          <w:lang w:val="sr-Cyrl-CS"/>
        </w:rPr>
        <w:t>степ</w:t>
      </w:r>
      <w:r w:rsidR="0053258D" w:rsidRPr="00746854">
        <w:rPr>
          <w:lang w:val="sr-Cyrl-CS"/>
        </w:rPr>
        <w:t>еном стручне спреме (</w:t>
      </w:r>
      <w:r w:rsidR="00081AEF" w:rsidRPr="00746854">
        <w:rPr>
          <w:lang w:val="sr-Cyrl-CS"/>
        </w:rPr>
        <w:t>2.520</w:t>
      </w:r>
      <w:r w:rsidR="003F6A4F" w:rsidRPr="00746854">
        <w:rPr>
          <w:lang w:val="sr-Cyrl-CS"/>
        </w:rPr>
        <w:t>)</w:t>
      </w:r>
      <w:r w:rsidRPr="00746854">
        <w:rPr>
          <w:lang w:val="sr-Cyrl-CS"/>
        </w:rPr>
        <w:t xml:space="preserve"> и са </w:t>
      </w:r>
      <w:r w:rsidR="00926238" w:rsidRPr="00746854">
        <w:t>VI</w:t>
      </w:r>
      <w:r w:rsidR="00081AEF" w:rsidRPr="00746854">
        <w:t>I степеном (1.096</w:t>
      </w:r>
      <w:r w:rsidR="00926238" w:rsidRPr="00746854">
        <w:t>)</w:t>
      </w:r>
      <w:r w:rsidR="00081AEF" w:rsidRPr="00746854">
        <w:rPr>
          <w:lang w:val="sr-Cyrl-CS"/>
        </w:rPr>
        <w:t>.</w:t>
      </w:r>
    </w:p>
    <w:p w:rsidR="003F6A4F" w:rsidRPr="00746854" w:rsidRDefault="00F10748" w:rsidP="00F10748">
      <w:pPr>
        <w:spacing w:after="120"/>
        <w:jc w:val="both"/>
        <w:rPr>
          <w:lang w:val="sr-Cyrl-CS"/>
        </w:rPr>
      </w:pPr>
      <w:r w:rsidRPr="00746854">
        <w:rPr>
          <w:lang w:val="sr-Cyrl-CS"/>
        </w:rPr>
        <w:t xml:space="preserve">Највеће учешће жена у категоријама незапослених по степену стручне спреме је  у категорији са </w:t>
      </w:r>
      <w:r w:rsidR="00805E9A" w:rsidRPr="00746854">
        <w:t>I</w:t>
      </w:r>
      <w:r w:rsidR="00E85CE7" w:rsidRPr="00746854">
        <w:t>V</w:t>
      </w:r>
      <w:r w:rsidRPr="00746854">
        <w:t xml:space="preserve"> </w:t>
      </w:r>
      <w:r w:rsidR="00805E9A" w:rsidRPr="00746854">
        <w:rPr>
          <w:lang w:val="sr-Cyrl-CS"/>
        </w:rPr>
        <w:t>степе</w:t>
      </w:r>
      <w:r w:rsidRPr="00746854">
        <w:rPr>
          <w:lang w:val="sr-Cyrl-CS"/>
        </w:rPr>
        <w:t>ном стручне спреме (</w:t>
      </w:r>
      <w:r w:rsidR="00081AEF" w:rsidRPr="00746854">
        <w:t>2.089</w:t>
      </w:r>
      <w:r w:rsidRPr="00746854">
        <w:rPr>
          <w:lang w:val="sr-Cyrl-CS"/>
        </w:rPr>
        <w:t xml:space="preserve">), затим </w:t>
      </w:r>
      <w:r w:rsidR="00EA3989" w:rsidRPr="00746854">
        <w:t>I</w:t>
      </w:r>
      <w:r w:rsidR="00AE7F5C" w:rsidRPr="00746854">
        <w:t xml:space="preserve"> степенom стручне спреме</w:t>
      </w:r>
      <w:r w:rsidR="00AE7F5C" w:rsidRPr="00746854">
        <w:rPr>
          <w:lang w:val="sr-Cyrl-CS"/>
        </w:rPr>
        <w:t xml:space="preserve">  (</w:t>
      </w:r>
      <w:r w:rsidR="00081AEF" w:rsidRPr="00746854">
        <w:t>1.273</w:t>
      </w:r>
      <w:r w:rsidRPr="00746854">
        <w:rPr>
          <w:lang w:val="sr-Cyrl-CS"/>
        </w:rPr>
        <w:t xml:space="preserve">) и на крају са </w:t>
      </w:r>
      <w:r w:rsidRPr="00746854">
        <w:t>I</w:t>
      </w:r>
      <w:r w:rsidR="00A24F32" w:rsidRPr="00746854">
        <w:t>II</w:t>
      </w:r>
      <w:r w:rsidR="003F6A4F" w:rsidRPr="00746854">
        <w:rPr>
          <w:lang w:val="sr-Cyrl-CS"/>
        </w:rPr>
        <w:t xml:space="preserve"> степеном стручне спреме (</w:t>
      </w:r>
      <w:r w:rsidR="00081AEF" w:rsidRPr="00746854">
        <w:t>1.218</w:t>
      </w:r>
      <w:r w:rsidRPr="00746854">
        <w:rPr>
          <w:lang w:val="sr-Cyrl-CS"/>
        </w:rPr>
        <w:t>).</w:t>
      </w:r>
    </w:p>
    <w:tbl>
      <w:tblPr>
        <w:tblW w:w="7972" w:type="dxa"/>
        <w:tblLayout w:type="fixed"/>
        <w:tblLook w:val="04A0"/>
      </w:tblPr>
      <w:tblGrid>
        <w:gridCol w:w="993"/>
        <w:gridCol w:w="708"/>
        <w:gridCol w:w="1026"/>
        <w:gridCol w:w="1134"/>
        <w:gridCol w:w="992"/>
        <w:gridCol w:w="851"/>
        <w:gridCol w:w="992"/>
        <w:gridCol w:w="1276"/>
      </w:tblGrid>
      <w:tr w:rsidR="00805E9A" w:rsidRPr="00746854" w:rsidTr="00805E9A">
        <w:trPr>
          <w:trHeight w:val="255"/>
        </w:trPr>
        <w:tc>
          <w:tcPr>
            <w:tcW w:w="2727"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Broj nezaposlenih lica</w:t>
            </w:r>
          </w:p>
        </w:tc>
        <w:tc>
          <w:tcPr>
            <w:tcW w:w="5245" w:type="dxa"/>
            <w:gridSpan w:val="5"/>
            <w:tcBorders>
              <w:top w:val="single" w:sz="4" w:space="0" w:color="93B1CD"/>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Okrug:  17  -  Moravički</w:t>
            </w:r>
          </w:p>
        </w:tc>
      </w:tr>
      <w:tr w:rsidR="00805E9A" w:rsidRPr="00746854" w:rsidTr="00805E9A">
        <w:trPr>
          <w:trHeight w:val="255"/>
        </w:trPr>
        <w:tc>
          <w:tcPr>
            <w:tcW w:w="2727" w:type="dxa"/>
            <w:gridSpan w:val="3"/>
            <w:vMerge/>
            <w:tcBorders>
              <w:top w:val="single" w:sz="4" w:space="0" w:color="93B1CD"/>
              <w:left w:val="single" w:sz="4" w:space="0" w:color="93B1CD"/>
              <w:bottom w:val="single" w:sz="4" w:space="0" w:color="93B1CD"/>
              <w:right w:val="single" w:sz="4" w:space="0" w:color="93B1CD"/>
            </w:tcBorders>
            <w:vAlign w:val="center"/>
            <w:hideMark/>
          </w:tcPr>
          <w:p w:rsidR="00805E9A" w:rsidRPr="00746854" w:rsidRDefault="00805E9A" w:rsidP="00FA3E9C">
            <w:pPr>
              <w:rPr>
                <w:b/>
                <w:bCs/>
                <w:lang w:val="en-US" w:eastAsia="en-US"/>
              </w:rPr>
            </w:pPr>
          </w:p>
        </w:tc>
        <w:tc>
          <w:tcPr>
            <w:tcW w:w="1134"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70483</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70564</w:t>
            </w:r>
          </w:p>
        </w:tc>
        <w:tc>
          <w:tcPr>
            <w:tcW w:w="851"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70742</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71242</w:t>
            </w:r>
          </w:p>
        </w:tc>
        <w:tc>
          <w:tcPr>
            <w:tcW w:w="1276"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805E9A" w:rsidRPr="00746854" w:rsidRDefault="00805E9A" w:rsidP="00FA3E9C">
            <w:pPr>
              <w:jc w:val="center"/>
              <w:rPr>
                <w:b/>
                <w:bCs/>
                <w:lang w:val="en-US" w:eastAsia="en-US"/>
              </w:rPr>
            </w:pPr>
            <w:r w:rsidRPr="00746854">
              <w:rPr>
                <w:b/>
                <w:bCs/>
                <w:lang w:val="en-US" w:eastAsia="en-US"/>
              </w:rPr>
              <w:t xml:space="preserve">Ukupno za okrug:  </w:t>
            </w:r>
          </w:p>
          <w:p w:rsidR="00805E9A" w:rsidRPr="00746854" w:rsidRDefault="00805E9A" w:rsidP="00FA3E9C">
            <w:pPr>
              <w:jc w:val="center"/>
              <w:rPr>
                <w:b/>
                <w:bCs/>
                <w:lang w:val="en-US" w:eastAsia="en-US"/>
              </w:rPr>
            </w:pPr>
            <w:r w:rsidRPr="00746854">
              <w:rPr>
                <w:b/>
                <w:bCs/>
                <w:lang w:val="en-US" w:eastAsia="en-US"/>
              </w:rPr>
              <w:t>Moravički</w:t>
            </w:r>
          </w:p>
        </w:tc>
      </w:tr>
      <w:tr w:rsidR="00805E9A" w:rsidRPr="00746854" w:rsidTr="00805E9A">
        <w:trPr>
          <w:trHeight w:val="255"/>
        </w:trPr>
        <w:tc>
          <w:tcPr>
            <w:tcW w:w="2727" w:type="dxa"/>
            <w:gridSpan w:val="3"/>
            <w:vMerge/>
            <w:tcBorders>
              <w:top w:val="single" w:sz="4" w:space="0" w:color="93B1CD"/>
              <w:left w:val="single" w:sz="4" w:space="0" w:color="93B1CD"/>
              <w:bottom w:val="single" w:sz="4" w:space="0" w:color="93B1CD"/>
              <w:right w:val="single" w:sz="4" w:space="0" w:color="93B1CD"/>
            </w:tcBorders>
            <w:vAlign w:val="center"/>
            <w:hideMark/>
          </w:tcPr>
          <w:p w:rsidR="00805E9A" w:rsidRPr="00746854" w:rsidRDefault="00805E9A" w:rsidP="00FA3E9C">
            <w:pPr>
              <w:rPr>
                <w:b/>
                <w:bCs/>
                <w:lang w:val="en-US" w:eastAsia="en-US"/>
              </w:rPr>
            </w:pPr>
          </w:p>
        </w:tc>
        <w:tc>
          <w:tcPr>
            <w:tcW w:w="1134"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Gornji Milanovac</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Ivanjica</w:t>
            </w:r>
          </w:p>
        </w:tc>
        <w:tc>
          <w:tcPr>
            <w:tcW w:w="851"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Lučani</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746854" w:rsidRDefault="00805E9A" w:rsidP="00FA3E9C">
            <w:pPr>
              <w:jc w:val="center"/>
              <w:rPr>
                <w:b/>
                <w:bCs/>
                <w:lang w:val="en-US" w:eastAsia="en-US"/>
              </w:rPr>
            </w:pPr>
            <w:r w:rsidRPr="00746854">
              <w:rPr>
                <w:b/>
                <w:bCs/>
                <w:lang w:val="en-US" w:eastAsia="en-US"/>
              </w:rPr>
              <w:t>Čačak</w:t>
            </w:r>
          </w:p>
        </w:tc>
        <w:tc>
          <w:tcPr>
            <w:tcW w:w="1276" w:type="dxa"/>
            <w:vMerge/>
            <w:tcBorders>
              <w:top w:val="nil"/>
              <w:left w:val="single" w:sz="4" w:space="0" w:color="93B1CD"/>
              <w:bottom w:val="single" w:sz="4" w:space="0" w:color="93B1CD"/>
              <w:right w:val="single" w:sz="4" w:space="0" w:color="93B1CD"/>
            </w:tcBorders>
            <w:vAlign w:val="center"/>
            <w:hideMark/>
          </w:tcPr>
          <w:p w:rsidR="00805E9A" w:rsidRPr="00746854" w:rsidRDefault="00805E9A" w:rsidP="00FA3E9C">
            <w:pPr>
              <w:rPr>
                <w:b/>
                <w:bCs/>
                <w:lang w:val="en-US" w:eastAsia="en-US"/>
              </w:rPr>
            </w:pPr>
          </w:p>
        </w:tc>
      </w:tr>
      <w:tr w:rsidR="0092784F" w:rsidRPr="00746854" w:rsidTr="00805E9A">
        <w:trPr>
          <w:trHeight w:val="255"/>
        </w:trPr>
        <w:tc>
          <w:tcPr>
            <w:tcW w:w="99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lang w:val="en-US" w:eastAsia="en-US"/>
              </w:rPr>
            </w:pPr>
            <w:r w:rsidRPr="00746854">
              <w:rPr>
                <w:b/>
                <w:bCs/>
                <w:lang w:val="en-US" w:eastAsia="en-US"/>
              </w:rPr>
              <w:t>Stepen stručne spreme </w:t>
            </w: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I</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single" w:sz="4" w:space="0" w:color="CCCCCC"/>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314</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1.081</w:t>
            </w:r>
          </w:p>
        </w:tc>
        <w:tc>
          <w:tcPr>
            <w:tcW w:w="851" w:type="dxa"/>
            <w:tcBorders>
              <w:top w:val="single" w:sz="4" w:space="0" w:color="CCCCCC"/>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255</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870</w:t>
            </w:r>
          </w:p>
        </w:tc>
        <w:tc>
          <w:tcPr>
            <w:tcW w:w="1276"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2.520</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162</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537</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124</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450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1.273</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II</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102</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149</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31</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251</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533</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76</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70</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25</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156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327</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III</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363</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707</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252</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1.290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2.612</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179</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287</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110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642</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1.218</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IV</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461</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728</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283</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1.671</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3.143</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320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436</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179</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1.154</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2.089</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5</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31</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27</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67</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7</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8</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18</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VI-1</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43</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35</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14</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148</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240</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30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26</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9</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105</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170</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VI-2</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58</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61</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26</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223</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368</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42</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46</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17</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166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271</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VII-1</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200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174</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67</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655</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1.096</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149</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115</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45</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459</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768</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VII-2</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13</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6</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VIII</w:t>
            </w: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pPr>
              <w:jc w:val="center"/>
              <w:rPr>
                <w:b/>
                <w:bCs/>
                <w:color w:val="000000"/>
              </w:rPr>
            </w:pPr>
            <w:r w:rsidRPr="00746854">
              <w:rPr>
                <w:b/>
                <w:bCs/>
                <w:color w:val="00000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1</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1</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851"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992" w:type="dxa"/>
            <w:tcBorders>
              <w:top w:val="nil"/>
              <w:left w:val="nil"/>
              <w:bottom w:val="single" w:sz="4" w:space="0" w:color="CCCCCC"/>
              <w:right w:val="single" w:sz="4" w:space="0" w:color="CCCCCC"/>
            </w:tcBorders>
            <w:shd w:val="clear" w:color="auto" w:fill="auto"/>
            <w:noWrap/>
            <w:hideMark/>
          </w:tcPr>
          <w:p w:rsidR="0092784F" w:rsidRPr="00746854" w:rsidRDefault="0092784F">
            <w:pPr>
              <w:jc w:val="right"/>
              <w:rPr>
                <w:color w:val="000000"/>
              </w:rPr>
            </w:pPr>
            <w:r w:rsidRPr="00746854">
              <w:rPr>
                <w:color w:val="000000"/>
              </w:rPr>
              <w:t>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92784F" w:rsidRPr="00746854" w:rsidRDefault="0092784F">
            <w:pPr>
              <w:jc w:val="right"/>
              <w:rPr>
                <w:b/>
                <w:bCs/>
                <w:color w:val="000000"/>
              </w:rPr>
            </w:pPr>
            <w:r w:rsidRPr="00746854">
              <w:rPr>
                <w:b/>
                <w:bCs/>
                <w:color w:val="000000"/>
              </w:rPr>
              <w:t>0</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C0C0C0"/>
            <w:hideMark/>
          </w:tcPr>
          <w:p w:rsidR="0092784F" w:rsidRPr="00746854" w:rsidRDefault="0092784F">
            <w:pPr>
              <w:rPr>
                <w:b/>
                <w:bCs/>
                <w:color w:val="000000"/>
              </w:rPr>
            </w:pPr>
            <w:r w:rsidRPr="00746854">
              <w:rPr>
                <w:b/>
                <w:bCs/>
                <w:color w:val="000000"/>
              </w:rPr>
              <w:t>UKUPNO</w:t>
            </w:r>
          </w:p>
        </w:tc>
        <w:tc>
          <w:tcPr>
            <w:tcW w:w="1026" w:type="dxa"/>
            <w:tcBorders>
              <w:top w:val="nil"/>
              <w:left w:val="nil"/>
              <w:bottom w:val="single" w:sz="4" w:space="0" w:color="93B1CD"/>
              <w:right w:val="single" w:sz="4" w:space="0" w:color="93B1CD"/>
            </w:tcBorders>
            <w:shd w:val="clear" w:color="000000" w:fill="C0C0C0"/>
            <w:hideMark/>
          </w:tcPr>
          <w:p w:rsidR="0092784F" w:rsidRPr="00746854" w:rsidRDefault="0092784F">
            <w:pPr>
              <w:rPr>
                <w:b/>
                <w:bCs/>
                <w:color w:val="000000"/>
              </w:rPr>
            </w:pPr>
            <w:r w:rsidRPr="00746854">
              <w:rPr>
                <w:b/>
                <w:bCs/>
                <w:color w:val="000000"/>
              </w:rPr>
              <w:t xml:space="preserve"> Ukupno</w:t>
            </w:r>
          </w:p>
        </w:tc>
        <w:tc>
          <w:tcPr>
            <w:tcW w:w="1134" w:type="dxa"/>
            <w:tcBorders>
              <w:top w:val="single" w:sz="4" w:space="0" w:color="A2C4E0"/>
              <w:left w:val="single" w:sz="4" w:space="0" w:color="A2C4E0"/>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1.547</w:t>
            </w:r>
          </w:p>
        </w:tc>
        <w:tc>
          <w:tcPr>
            <w:tcW w:w="992" w:type="dxa"/>
            <w:tcBorders>
              <w:top w:val="single" w:sz="4" w:space="0" w:color="A2C4E0"/>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2.967</w:t>
            </w:r>
          </w:p>
        </w:tc>
        <w:tc>
          <w:tcPr>
            <w:tcW w:w="851" w:type="dxa"/>
            <w:tcBorders>
              <w:top w:val="single" w:sz="4" w:space="0" w:color="A2C4E0"/>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934</w:t>
            </w:r>
          </w:p>
        </w:tc>
        <w:tc>
          <w:tcPr>
            <w:tcW w:w="992" w:type="dxa"/>
            <w:tcBorders>
              <w:top w:val="single" w:sz="4" w:space="0" w:color="A2C4E0"/>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5.145</w:t>
            </w:r>
          </w:p>
        </w:tc>
        <w:tc>
          <w:tcPr>
            <w:tcW w:w="1276" w:type="dxa"/>
            <w:tcBorders>
              <w:top w:val="nil"/>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10.593</w:t>
            </w:r>
          </w:p>
        </w:tc>
      </w:tr>
      <w:tr w:rsidR="0092784F" w:rsidRPr="00746854"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2784F" w:rsidRPr="00746854" w:rsidRDefault="0092784F" w:rsidP="00FA3E9C">
            <w:pPr>
              <w:rPr>
                <w:b/>
                <w:bCs/>
                <w:color w:val="FF0000"/>
                <w:lang w:val="en-US" w:eastAsia="en-US"/>
              </w:rPr>
            </w:pPr>
          </w:p>
        </w:tc>
        <w:tc>
          <w:tcPr>
            <w:tcW w:w="1026" w:type="dxa"/>
            <w:tcBorders>
              <w:top w:val="nil"/>
              <w:left w:val="nil"/>
              <w:bottom w:val="single" w:sz="4" w:space="0" w:color="93B1CD"/>
              <w:right w:val="single" w:sz="4" w:space="0" w:color="93B1CD"/>
            </w:tcBorders>
            <w:shd w:val="clear" w:color="000000" w:fill="C0C0C0"/>
            <w:hideMark/>
          </w:tcPr>
          <w:p w:rsidR="0092784F" w:rsidRPr="00746854" w:rsidRDefault="0092784F" w:rsidP="00FA3E9C">
            <w:pPr>
              <w:jc w:val="center"/>
              <w:rPr>
                <w:b/>
                <w:bCs/>
                <w:color w:val="FF0000"/>
                <w:lang w:val="en-US" w:eastAsia="en-US"/>
              </w:rPr>
            </w:pPr>
            <w:r w:rsidRPr="00746854">
              <w:rPr>
                <w:b/>
                <w:bCs/>
                <w:color w:val="000000"/>
              </w:rPr>
              <w:t>Žene</w:t>
            </w:r>
          </w:p>
        </w:tc>
        <w:tc>
          <w:tcPr>
            <w:tcW w:w="1134" w:type="dxa"/>
            <w:tcBorders>
              <w:top w:val="nil"/>
              <w:left w:val="single" w:sz="4" w:space="0" w:color="A2C4E0"/>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961</w:t>
            </w:r>
          </w:p>
        </w:tc>
        <w:tc>
          <w:tcPr>
            <w:tcW w:w="992" w:type="dxa"/>
            <w:tcBorders>
              <w:top w:val="nil"/>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1.524</w:t>
            </w:r>
          </w:p>
        </w:tc>
        <w:tc>
          <w:tcPr>
            <w:tcW w:w="851" w:type="dxa"/>
            <w:tcBorders>
              <w:top w:val="nil"/>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509</w:t>
            </w:r>
          </w:p>
        </w:tc>
        <w:tc>
          <w:tcPr>
            <w:tcW w:w="992" w:type="dxa"/>
            <w:tcBorders>
              <w:top w:val="nil"/>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3.146</w:t>
            </w:r>
          </w:p>
        </w:tc>
        <w:tc>
          <w:tcPr>
            <w:tcW w:w="1276" w:type="dxa"/>
            <w:tcBorders>
              <w:top w:val="nil"/>
              <w:left w:val="nil"/>
              <w:bottom w:val="single" w:sz="4" w:space="0" w:color="A2C4E0"/>
              <w:right w:val="single" w:sz="4" w:space="0" w:color="A2C4E0"/>
            </w:tcBorders>
            <w:shd w:val="clear" w:color="000000" w:fill="C0C0C0"/>
            <w:noWrap/>
            <w:hideMark/>
          </w:tcPr>
          <w:p w:rsidR="0092784F" w:rsidRPr="00746854" w:rsidRDefault="0092784F">
            <w:pPr>
              <w:jc w:val="right"/>
              <w:rPr>
                <w:b/>
                <w:bCs/>
                <w:color w:val="000000"/>
              </w:rPr>
            </w:pPr>
            <w:r w:rsidRPr="00746854">
              <w:rPr>
                <w:b/>
                <w:bCs/>
                <w:color w:val="000000"/>
              </w:rPr>
              <w:t>6.140</w:t>
            </w:r>
          </w:p>
        </w:tc>
      </w:tr>
    </w:tbl>
    <w:p w:rsidR="00F10748" w:rsidRPr="00746854" w:rsidRDefault="00F10748" w:rsidP="00291F95">
      <w:pPr>
        <w:spacing w:after="120"/>
        <w:jc w:val="both"/>
        <w:rPr>
          <w:lang w:val="sr-Cyrl-CS"/>
        </w:rPr>
      </w:pPr>
    </w:p>
    <w:p w:rsidR="00291F95" w:rsidRPr="00746854" w:rsidRDefault="00291F95" w:rsidP="003F6A4F">
      <w:pPr>
        <w:spacing w:after="120"/>
        <w:jc w:val="right"/>
        <w:rPr>
          <w:i/>
          <w:iCs/>
          <w:lang w:val="sr-Cyrl-CS"/>
        </w:rPr>
      </w:pPr>
      <w:r w:rsidRPr="00746854">
        <w:rPr>
          <w:i/>
          <w:iCs/>
          <w:lang w:val="sr-Cyrl-CS"/>
        </w:rPr>
        <w:t>Извор података: НСЗ</w:t>
      </w:r>
    </w:p>
    <w:p w:rsidR="00E85CE7" w:rsidRPr="00746854" w:rsidRDefault="00E85CE7" w:rsidP="00E85CE7">
      <w:pPr>
        <w:spacing w:after="120"/>
        <w:jc w:val="both"/>
        <w:rPr>
          <w:i/>
          <w:iCs/>
          <w:color w:val="FF0000"/>
        </w:rPr>
      </w:pPr>
      <w:r w:rsidRPr="00746854">
        <w:lastRenderedPageBreak/>
        <w:t>Незапосленост на територији општине Ивањица</w:t>
      </w:r>
      <w:r w:rsidRPr="00746854">
        <w:rPr>
          <w:lang w:val="sr-Cyrl-CS"/>
        </w:rPr>
        <w:t xml:space="preserve"> по степену стручне спреме је најзаступљенија   у категорији са </w:t>
      </w:r>
      <w:r w:rsidRPr="00746854">
        <w:t xml:space="preserve">I </w:t>
      </w:r>
      <w:r w:rsidRPr="00746854">
        <w:rPr>
          <w:lang w:val="sr-Cyrl-CS"/>
        </w:rPr>
        <w:t>степеном стручне спрем</w:t>
      </w:r>
      <w:r w:rsidR="0092784F" w:rsidRPr="00746854">
        <w:rPr>
          <w:lang w:val="sr-Cyrl-CS"/>
        </w:rPr>
        <w:t>е (1.081</w:t>
      </w:r>
      <w:r w:rsidRPr="00746854">
        <w:rPr>
          <w:lang w:val="sr-Cyrl-CS"/>
        </w:rPr>
        <w:t xml:space="preserve">), затим </w:t>
      </w:r>
      <w:r w:rsidR="009E4C20" w:rsidRPr="00746854">
        <w:t>IV</w:t>
      </w:r>
      <w:r w:rsidRPr="00746854">
        <w:t xml:space="preserve"> степенom стручне спреме</w:t>
      </w:r>
      <w:r w:rsidRPr="00746854">
        <w:rPr>
          <w:lang w:val="sr-Cyrl-CS"/>
        </w:rPr>
        <w:t xml:space="preserve">  (</w:t>
      </w:r>
      <w:r w:rsidR="0092784F" w:rsidRPr="00746854">
        <w:t>728</w:t>
      </w:r>
      <w:r w:rsidRPr="00746854">
        <w:rPr>
          <w:lang w:val="sr-Cyrl-CS"/>
        </w:rPr>
        <w:t xml:space="preserve">) и на крају са </w:t>
      </w:r>
      <w:r w:rsidR="009E4C20" w:rsidRPr="00746854">
        <w:t>III</w:t>
      </w:r>
      <w:r w:rsidRPr="00746854">
        <w:rPr>
          <w:lang w:val="sr-Cyrl-CS"/>
        </w:rPr>
        <w:t xml:space="preserve"> степеном стручне спреме (</w:t>
      </w:r>
      <w:r w:rsidR="0092784F" w:rsidRPr="00746854">
        <w:t>707</w:t>
      </w:r>
      <w:r w:rsidRPr="00746854">
        <w:rPr>
          <w:lang w:val="sr-Cyrl-CS"/>
        </w:rPr>
        <w:t>)</w:t>
      </w:r>
      <w:r w:rsidRPr="00746854">
        <w:t xml:space="preserve"> лица</w:t>
      </w:r>
      <w:r w:rsidRPr="00746854">
        <w:rPr>
          <w:lang w:val="sr-Cyrl-CS"/>
        </w:rPr>
        <w:t>.</w:t>
      </w:r>
      <w:r w:rsidR="009E4C20" w:rsidRPr="00746854">
        <w:t xml:space="preserve"> Није ни занемарујући податак да са VII-1 с</w:t>
      </w:r>
      <w:r w:rsidR="0092784F" w:rsidRPr="00746854">
        <w:t>тепеном стручне спреме има 174</w:t>
      </w:r>
      <w:r w:rsidR="009E4C20" w:rsidRPr="00746854">
        <w:t xml:space="preserve"> нез</w:t>
      </w:r>
      <w:r w:rsidR="0092784F" w:rsidRPr="00746854">
        <w:t>апослених лица, а од тога су 115</w:t>
      </w:r>
      <w:r w:rsidR="009E4C20" w:rsidRPr="00746854">
        <w:t xml:space="preserve"> лица женског пола.</w:t>
      </w:r>
    </w:p>
    <w:p w:rsidR="00291F95" w:rsidRPr="00746854" w:rsidRDefault="00EC202A" w:rsidP="00291F95">
      <w:pPr>
        <w:spacing w:after="120"/>
        <w:jc w:val="both"/>
      </w:pPr>
      <w:r w:rsidRPr="00746854">
        <w:t xml:space="preserve">Највећи број незапослених жена је са I степеном стручне спреме или само </w:t>
      </w:r>
      <w:r w:rsidR="0092784F" w:rsidRPr="00746854">
        <w:t xml:space="preserve">са основним образовањем и то 537 жена. 623 </w:t>
      </w:r>
      <w:r w:rsidRPr="00746854">
        <w:t>незапослене жене има</w:t>
      </w:r>
      <w:r w:rsidR="008B30B0" w:rsidRPr="00746854">
        <w:t xml:space="preserve"> III </w:t>
      </w:r>
      <w:r w:rsidR="00B86DFF" w:rsidRPr="00746854">
        <w:t>и</w:t>
      </w:r>
      <w:r w:rsidR="008B30B0" w:rsidRPr="00746854">
        <w:t xml:space="preserve"> IV </w:t>
      </w:r>
      <w:r w:rsidR="00EF4EA5" w:rsidRPr="00746854">
        <w:t>степен средњег образовања.</w:t>
      </w:r>
    </w:p>
    <w:p w:rsidR="00F10748" w:rsidRPr="00746854" w:rsidRDefault="00291F95" w:rsidP="003F6A4F">
      <w:pPr>
        <w:spacing w:after="120"/>
        <w:jc w:val="both"/>
        <w:rPr>
          <w:color w:val="FF0000"/>
          <w:lang w:val="sr-Cyrl-CS"/>
        </w:rPr>
      </w:pPr>
      <w:r w:rsidRPr="00746854">
        <w:rPr>
          <w:i/>
          <w:iCs/>
          <w:color w:val="FF0000"/>
          <w:lang w:val="sr-Cyrl-CS"/>
        </w:rPr>
        <w:t xml:space="preserve">                                                                                                                                                                                                                                                </w:t>
      </w:r>
    </w:p>
    <w:p w:rsidR="00A46472" w:rsidRPr="00746854" w:rsidRDefault="003264F9" w:rsidP="000145F7">
      <w:pPr>
        <w:rPr>
          <w:b/>
          <w:i/>
          <w:lang w:val="sr-Cyrl-CS"/>
        </w:rPr>
      </w:pPr>
      <w:r w:rsidRPr="00746854">
        <w:rPr>
          <w:b/>
          <w:i/>
          <w:lang w:val="sr-Cyrl-CS"/>
        </w:rPr>
        <w:t>2.6</w:t>
      </w:r>
      <w:r w:rsidR="00A46472" w:rsidRPr="00746854">
        <w:rPr>
          <w:b/>
          <w:i/>
          <w:lang w:val="sr-Cyrl-CS"/>
        </w:rPr>
        <w:t xml:space="preserve"> Стање на тржишту рада у општини Ивањица </w:t>
      </w:r>
      <w:r w:rsidR="00E335D0" w:rsidRPr="00746854">
        <w:rPr>
          <w:b/>
          <w:i/>
          <w:lang w:val="sr-Cyrl-CS"/>
        </w:rPr>
        <w:t>– Моравички округ</w:t>
      </w:r>
    </w:p>
    <w:p w:rsidR="00E335D0" w:rsidRPr="00746854" w:rsidRDefault="00E335D0" w:rsidP="000145F7">
      <w:pPr>
        <w:rPr>
          <w:b/>
          <w:i/>
          <w:color w:val="0070C0"/>
          <w:lang w:val="sr-Cyrl-CS"/>
        </w:rPr>
      </w:pPr>
    </w:p>
    <w:p w:rsidR="00E335D0" w:rsidRPr="00746854" w:rsidRDefault="00E335D0" w:rsidP="000145F7">
      <w:pPr>
        <w:rPr>
          <w:b/>
          <w:i/>
          <w:color w:val="0070C0"/>
          <w:lang w:val="sr-Cyrl-CS"/>
        </w:rPr>
      </w:pPr>
    </w:p>
    <w:p w:rsidR="00E335D0" w:rsidRPr="00746854" w:rsidRDefault="00E335D0" w:rsidP="000145F7">
      <w:pPr>
        <w:rPr>
          <w:b/>
          <w:i/>
          <w:lang w:val="sr-Cyrl-CS"/>
        </w:rPr>
      </w:pPr>
    </w:p>
    <w:p w:rsidR="00E335D0" w:rsidRPr="00746854" w:rsidRDefault="00E335D0" w:rsidP="000145F7">
      <w:pPr>
        <w:rPr>
          <w:b/>
          <w:i/>
        </w:rPr>
      </w:pPr>
      <w:r w:rsidRPr="00746854">
        <w:rPr>
          <w:b/>
          <w:i/>
          <w:lang w:val="sr-Cyrl-CS"/>
        </w:rPr>
        <w:t xml:space="preserve">                                      </w:t>
      </w:r>
      <w:r w:rsidR="00AE7F5C" w:rsidRPr="00746854">
        <w:rPr>
          <w:b/>
          <w:i/>
          <w:lang w:val="sr-Cyrl-CS"/>
        </w:rPr>
        <w:t xml:space="preserve">                </w:t>
      </w:r>
      <w:r w:rsidR="00AE7F5C" w:rsidRPr="00746854">
        <w:rPr>
          <w:b/>
          <w:i/>
        </w:rPr>
        <w:t>ОПШТИНА ИВАЊИЦА</w:t>
      </w:r>
    </w:p>
    <w:p w:rsidR="00E335D0" w:rsidRPr="00746854" w:rsidRDefault="00E335D0" w:rsidP="000145F7">
      <w:pPr>
        <w:rPr>
          <w:b/>
          <w:i/>
          <w:color w:val="0070C0"/>
          <w:lang w:val="sr-Cyrl-CS"/>
        </w:rPr>
      </w:pPr>
    </w:p>
    <w:p w:rsidR="009E21A7" w:rsidRPr="00746854" w:rsidRDefault="009E21A7" w:rsidP="008167EC">
      <w:pPr>
        <w:rPr>
          <w:b/>
          <w:i/>
        </w:rPr>
      </w:pPr>
      <w:r w:rsidRPr="00746854">
        <w:rPr>
          <w:b/>
          <w:i/>
        </w:rPr>
        <w:t xml:space="preserve">                                                                          </w:t>
      </w:r>
    </w:p>
    <w:p w:rsidR="009E21A7" w:rsidRPr="00746854" w:rsidRDefault="009E21A7" w:rsidP="009E21A7">
      <w:pPr>
        <w:rPr>
          <w:b/>
          <w:i/>
        </w:rPr>
      </w:pPr>
      <w:r w:rsidRPr="00746854">
        <w:rPr>
          <w:b/>
          <w:i/>
        </w:rPr>
        <w:t xml:space="preserve">          Прилог. Табела  </w:t>
      </w:r>
      <w:r w:rsidR="008167EC" w:rsidRPr="00746854">
        <w:rPr>
          <w:b/>
          <w:i/>
        </w:rPr>
        <w:t>1.1.</w:t>
      </w:r>
      <w:r w:rsidRPr="00746854">
        <w:rPr>
          <w:b/>
          <w:i/>
        </w:rPr>
        <w:t xml:space="preserve">                                                  </w:t>
      </w:r>
    </w:p>
    <w:p w:rsidR="00A46472" w:rsidRPr="00746854" w:rsidRDefault="00A46472" w:rsidP="00291F95">
      <w:pPr>
        <w:rPr>
          <w:color w:val="0070C0"/>
          <w:lang w:val="sr-Cyrl-CS"/>
        </w:rPr>
      </w:pPr>
    </w:p>
    <w:p w:rsidR="00291F95" w:rsidRPr="00746854" w:rsidRDefault="00291F95" w:rsidP="00291F95">
      <w:pPr>
        <w:rPr>
          <w:i/>
          <w:lang w:val="sr-Cyrl-CS"/>
        </w:rPr>
      </w:pPr>
      <w:r w:rsidRPr="00746854">
        <w:rPr>
          <w:lang w:val="sr-Cyrl-CS"/>
        </w:rPr>
        <w:t>Подаци о кретању броја незапослених лица у Ивањици</w:t>
      </w:r>
      <w:r w:rsidRPr="00746854">
        <w:rPr>
          <w:b/>
          <w:lang w:val="sr-Cyrl-CS"/>
        </w:rPr>
        <w:t xml:space="preserve"> </w:t>
      </w:r>
      <w:r w:rsidRPr="00746854">
        <w:rPr>
          <w:lang w:val="sr-Cyrl-CS"/>
        </w:rPr>
        <w:t xml:space="preserve">у периоду </w:t>
      </w:r>
      <w:r w:rsidR="0092784F" w:rsidRPr="00746854">
        <w:rPr>
          <w:i/>
          <w:lang w:val="sr-Cyrl-CS"/>
        </w:rPr>
        <w:t>2009-2020</w:t>
      </w:r>
      <w:r w:rsidRPr="00746854">
        <w:rPr>
          <w:i/>
          <w:lang w:val="sr-Cyrl-CS"/>
        </w:rPr>
        <w:t>. година:</w:t>
      </w:r>
    </w:p>
    <w:p w:rsidR="00291F95" w:rsidRPr="00746854" w:rsidRDefault="00291F95" w:rsidP="00291F95">
      <w:pPr>
        <w:rPr>
          <w:i/>
          <w:lang w:val="sr-Cyrl-CS"/>
        </w:rPr>
      </w:pPr>
    </w:p>
    <w:tbl>
      <w:tblPr>
        <w:tblW w:w="3834" w:type="dxa"/>
        <w:jc w:val="center"/>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1047"/>
        <w:gridCol w:w="1171"/>
        <w:gridCol w:w="745"/>
        <w:gridCol w:w="1000"/>
        <w:gridCol w:w="636"/>
      </w:tblGrid>
      <w:tr w:rsidR="00E743E3" w:rsidRPr="00746854" w:rsidTr="00E743E3">
        <w:trPr>
          <w:jc w:val="center"/>
        </w:trPr>
        <w:tc>
          <w:tcPr>
            <w:tcW w:w="692" w:type="dxa"/>
            <w:vMerge w:val="restart"/>
            <w:shd w:val="clear" w:color="auto" w:fill="F3FFFF"/>
            <w:vAlign w:val="center"/>
          </w:tcPr>
          <w:p w:rsidR="00E743E3" w:rsidRPr="00746854" w:rsidRDefault="00E743E3" w:rsidP="00B21708">
            <w:pPr>
              <w:jc w:val="center"/>
              <w:rPr>
                <w:b/>
                <w:bCs/>
                <w:lang w:val="sr-Cyrl-CS"/>
              </w:rPr>
            </w:pPr>
            <w:r w:rsidRPr="00746854">
              <w:rPr>
                <w:b/>
                <w:bCs/>
                <w:lang w:val="sr-Cyrl-CS"/>
              </w:rPr>
              <w:t>Година</w:t>
            </w:r>
          </w:p>
        </w:tc>
        <w:tc>
          <w:tcPr>
            <w:tcW w:w="698" w:type="dxa"/>
            <w:vMerge w:val="restart"/>
            <w:shd w:val="clear" w:color="auto" w:fill="F3FFFF"/>
            <w:vAlign w:val="center"/>
          </w:tcPr>
          <w:p w:rsidR="00E743E3" w:rsidRPr="00746854" w:rsidRDefault="00E743E3" w:rsidP="00B21708">
            <w:pPr>
              <w:jc w:val="center"/>
              <w:rPr>
                <w:b/>
                <w:bCs/>
                <w:lang w:val="sr-Cyrl-CS"/>
              </w:rPr>
            </w:pPr>
            <w:r w:rsidRPr="00746854">
              <w:rPr>
                <w:b/>
                <w:bCs/>
                <w:lang w:val="sr-Cyrl-CS"/>
              </w:rPr>
              <w:t>Укупно</w:t>
            </w:r>
          </w:p>
        </w:tc>
        <w:tc>
          <w:tcPr>
            <w:tcW w:w="1232" w:type="dxa"/>
            <w:gridSpan w:val="2"/>
            <w:shd w:val="clear" w:color="auto" w:fill="F3FFFF"/>
            <w:vAlign w:val="center"/>
          </w:tcPr>
          <w:p w:rsidR="00E743E3" w:rsidRPr="00746854" w:rsidRDefault="00E743E3" w:rsidP="00B21708">
            <w:pPr>
              <w:jc w:val="center"/>
              <w:rPr>
                <w:b/>
                <w:bCs/>
                <w:lang w:val="sr-Cyrl-CS"/>
              </w:rPr>
            </w:pPr>
            <w:r w:rsidRPr="00746854">
              <w:rPr>
                <w:b/>
                <w:bCs/>
                <w:lang w:val="sr-Cyrl-CS"/>
              </w:rPr>
              <w:t>Без квалификација</w:t>
            </w:r>
          </w:p>
        </w:tc>
        <w:tc>
          <w:tcPr>
            <w:tcW w:w="1212" w:type="dxa"/>
            <w:gridSpan w:val="2"/>
            <w:shd w:val="clear" w:color="auto" w:fill="F3FFFF"/>
            <w:vAlign w:val="center"/>
          </w:tcPr>
          <w:p w:rsidR="00E743E3" w:rsidRPr="00746854" w:rsidRDefault="00E743E3" w:rsidP="00B21708">
            <w:pPr>
              <w:jc w:val="center"/>
              <w:rPr>
                <w:b/>
                <w:bCs/>
                <w:lang w:val="sr-Cyrl-CS"/>
              </w:rPr>
            </w:pPr>
            <w:r w:rsidRPr="00746854">
              <w:rPr>
                <w:b/>
                <w:bCs/>
                <w:lang w:val="sr-Cyrl-CS"/>
              </w:rPr>
              <w:t>Жене</w:t>
            </w:r>
          </w:p>
        </w:tc>
      </w:tr>
      <w:tr w:rsidR="00E743E3" w:rsidRPr="00746854" w:rsidTr="00E743E3">
        <w:trPr>
          <w:jc w:val="center"/>
        </w:trPr>
        <w:tc>
          <w:tcPr>
            <w:tcW w:w="692" w:type="dxa"/>
            <w:vMerge/>
            <w:shd w:val="clear" w:color="auto" w:fill="auto"/>
          </w:tcPr>
          <w:p w:rsidR="00E743E3" w:rsidRPr="00746854" w:rsidRDefault="00E743E3" w:rsidP="00291F95"/>
        </w:tc>
        <w:tc>
          <w:tcPr>
            <w:tcW w:w="698" w:type="dxa"/>
            <w:vMerge/>
            <w:shd w:val="clear" w:color="auto" w:fill="auto"/>
          </w:tcPr>
          <w:p w:rsidR="00E743E3" w:rsidRPr="00746854" w:rsidRDefault="00E743E3" w:rsidP="00291F95"/>
        </w:tc>
        <w:tc>
          <w:tcPr>
            <w:tcW w:w="687" w:type="dxa"/>
            <w:shd w:val="clear" w:color="auto" w:fill="F3FFFF"/>
          </w:tcPr>
          <w:p w:rsidR="00E743E3" w:rsidRPr="00746854" w:rsidRDefault="00E743E3" w:rsidP="00B21708">
            <w:pPr>
              <w:jc w:val="center"/>
              <w:rPr>
                <w:lang w:val="sr-Cyrl-CS"/>
              </w:rPr>
            </w:pPr>
            <w:r w:rsidRPr="00746854">
              <w:rPr>
                <w:lang w:val="sr-Cyrl-CS"/>
              </w:rPr>
              <w:t>Укупно</w:t>
            </w:r>
          </w:p>
        </w:tc>
        <w:tc>
          <w:tcPr>
            <w:tcW w:w="545" w:type="dxa"/>
            <w:shd w:val="clear" w:color="auto" w:fill="E6E6E6"/>
          </w:tcPr>
          <w:p w:rsidR="00E743E3" w:rsidRPr="00746854" w:rsidRDefault="00E743E3" w:rsidP="00B21708">
            <w:pPr>
              <w:jc w:val="center"/>
              <w:rPr>
                <w:lang w:val="sr-Cyrl-CS"/>
              </w:rPr>
            </w:pPr>
            <w:r w:rsidRPr="00746854">
              <w:rPr>
                <w:lang w:val="sr-Cyrl-CS"/>
              </w:rPr>
              <w:t>%</w:t>
            </w:r>
          </w:p>
        </w:tc>
        <w:tc>
          <w:tcPr>
            <w:tcW w:w="667" w:type="dxa"/>
            <w:shd w:val="clear" w:color="auto" w:fill="F3FFFF"/>
          </w:tcPr>
          <w:p w:rsidR="00E743E3" w:rsidRPr="00746854" w:rsidRDefault="00E743E3" w:rsidP="00B21708">
            <w:pPr>
              <w:jc w:val="center"/>
              <w:rPr>
                <w:lang w:val="sr-Cyrl-CS"/>
              </w:rPr>
            </w:pPr>
            <w:r w:rsidRPr="00746854">
              <w:rPr>
                <w:lang w:val="sr-Cyrl-CS"/>
              </w:rPr>
              <w:t>Укупно</w:t>
            </w:r>
          </w:p>
        </w:tc>
        <w:tc>
          <w:tcPr>
            <w:tcW w:w="545" w:type="dxa"/>
            <w:shd w:val="clear" w:color="auto" w:fill="E6E6E6"/>
          </w:tcPr>
          <w:p w:rsidR="00E743E3" w:rsidRPr="00746854" w:rsidRDefault="00E743E3" w:rsidP="00B21708">
            <w:pPr>
              <w:jc w:val="center"/>
              <w:rPr>
                <w:lang w:val="sr-Cyrl-CS"/>
              </w:rPr>
            </w:pPr>
            <w:r w:rsidRPr="00746854">
              <w:rPr>
                <w:lang w:val="sr-Cyrl-CS"/>
              </w:rPr>
              <w:t>%</w:t>
            </w:r>
          </w:p>
        </w:tc>
      </w:tr>
      <w:tr w:rsidR="00E743E3" w:rsidRPr="00746854" w:rsidTr="00E743E3">
        <w:trPr>
          <w:jc w:val="center"/>
        </w:trPr>
        <w:tc>
          <w:tcPr>
            <w:tcW w:w="692" w:type="dxa"/>
            <w:shd w:val="clear" w:color="auto" w:fill="auto"/>
            <w:vAlign w:val="center"/>
          </w:tcPr>
          <w:p w:rsidR="00E743E3" w:rsidRPr="00746854" w:rsidRDefault="00E743E3" w:rsidP="00CD40F6">
            <w:pPr>
              <w:spacing w:before="40" w:after="20"/>
              <w:jc w:val="center"/>
              <w:rPr>
                <w:lang w:val="sr-Cyrl-CS"/>
              </w:rPr>
            </w:pPr>
            <w:r w:rsidRPr="00746854">
              <w:rPr>
                <w:lang w:val="sr-Cyrl-CS"/>
              </w:rPr>
              <w:t>2009.</w:t>
            </w:r>
          </w:p>
        </w:tc>
        <w:tc>
          <w:tcPr>
            <w:tcW w:w="698" w:type="dxa"/>
            <w:shd w:val="clear" w:color="auto" w:fill="auto"/>
            <w:vAlign w:val="center"/>
          </w:tcPr>
          <w:p w:rsidR="00E743E3" w:rsidRPr="00746854" w:rsidRDefault="00E743E3" w:rsidP="00CD40F6">
            <w:pPr>
              <w:spacing w:before="40" w:after="20"/>
              <w:jc w:val="center"/>
              <w:rPr>
                <w:lang w:val="sr-Cyrl-CS"/>
              </w:rPr>
            </w:pPr>
            <w:r w:rsidRPr="00746854">
              <w:rPr>
                <w:lang w:val="sr-Cyrl-CS"/>
              </w:rPr>
              <w:t>5328</w:t>
            </w:r>
          </w:p>
        </w:tc>
        <w:tc>
          <w:tcPr>
            <w:tcW w:w="687" w:type="dxa"/>
            <w:shd w:val="clear" w:color="auto" w:fill="auto"/>
            <w:vAlign w:val="center"/>
          </w:tcPr>
          <w:p w:rsidR="00E743E3" w:rsidRPr="00746854" w:rsidRDefault="00E743E3" w:rsidP="00CD40F6">
            <w:pPr>
              <w:spacing w:before="40" w:after="20"/>
              <w:jc w:val="center"/>
            </w:pPr>
            <w:r w:rsidRPr="00746854">
              <w:t>2550</w:t>
            </w:r>
          </w:p>
        </w:tc>
        <w:tc>
          <w:tcPr>
            <w:tcW w:w="545" w:type="dxa"/>
            <w:shd w:val="clear" w:color="auto" w:fill="E6E6E6"/>
            <w:vAlign w:val="center"/>
          </w:tcPr>
          <w:p w:rsidR="00E743E3" w:rsidRPr="00746854" w:rsidRDefault="00E743E3" w:rsidP="00CD40F6">
            <w:pPr>
              <w:spacing w:before="40" w:after="20"/>
              <w:jc w:val="center"/>
              <w:rPr>
                <w:lang w:val="sr-Cyrl-CS"/>
              </w:rPr>
            </w:pPr>
            <w:r w:rsidRPr="00746854">
              <w:rPr>
                <w:lang w:val="sr-Cyrl-CS"/>
              </w:rPr>
              <w:t>47,8</w:t>
            </w:r>
          </w:p>
        </w:tc>
        <w:tc>
          <w:tcPr>
            <w:tcW w:w="667" w:type="dxa"/>
            <w:shd w:val="clear" w:color="auto" w:fill="auto"/>
            <w:vAlign w:val="center"/>
          </w:tcPr>
          <w:p w:rsidR="00E743E3" w:rsidRPr="00746854" w:rsidRDefault="00E743E3" w:rsidP="00CD40F6">
            <w:pPr>
              <w:spacing w:before="40" w:after="20"/>
              <w:jc w:val="center"/>
            </w:pPr>
            <w:r w:rsidRPr="00746854">
              <w:t>2469</w:t>
            </w:r>
          </w:p>
        </w:tc>
        <w:tc>
          <w:tcPr>
            <w:tcW w:w="545" w:type="dxa"/>
            <w:shd w:val="clear" w:color="auto" w:fill="E6E6E6"/>
            <w:vAlign w:val="center"/>
          </w:tcPr>
          <w:p w:rsidR="00E743E3" w:rsidRPr="00746854" w:rsidRDefault="00E743E3" w:rsidP="00CD40F6">
            <w:pPr>
              <w:spacing w:before="40" w:after="20"/>
              <w:jc w:val="center"/>
              <w:rPr>
                <w:lang w:val="sr-Cyrl-CS"/>
              </w:rPr>
            </w:pPr>
            <w:r w:rsidRPr="00746854">
              <w:rPr>
                <w:lang w:val="sr-Cyrl-CS"/>
              </w:rPr>
              <w:t>46,3</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2010.</w:t>
            </w:r>
          </w:p>
        </w:tc>
        <w:tc>
          <w:tcPr>
            <w:tcW w:w="698" w:type="dxa"/>
            <w:shd w:val="clear" w:color="auto" w:fill="auto"/>
            <w:vAlign w:val="center"/>
          </w:tcPr>
          <w:p w:rsidR="00E743E3" w:rsidRPr="00746854" w:rsidRDefault="00E743E3" w:rsidP="00B21708">
            <w:pPr>
              <w:spacing w:before="40" w:after="20"/>
              <w:jc w:val="center"/>
            </w:pPr>
            <w:r w:rsidRPr="00746854">
              <w:t>5218</w:t>
            </w:r>
          </w:p>
        </w:tc>
        <w:tc>
          <w:tcPr>
            <w:tcW w:w="687" w:type="dxa"/>
            <w:shd w:val="clear" w:color="auto" w:fill="auto"/>
            <w:vAlign w:val="center"/>
          </w:tcPr>
          <w:p w:rsidR="00E743E3" w:rsidRPr="00746854" w:rsidRDefault="00E743E3" w:rsidP="00B21708">
            <w:pPr>
              <w:spacing w:before="40" w:after="20"/>
              <w:jc w:val="center"/>
            </w:pPr>
            <w:r w:rsidRPr="00746854">
              <w:t>2645</w:t>
            </w:r>
          </w:p>
        </w:tc>
        <w:tc>
          <w:tcPr>
            <w:tcW w:w="545" w:type="dxa"/>
            <w:shd w:val="clear" w:color="auto" w:fill="E6E6E6"/>
            <w:vAlign w:val="center"/>
          </w:tcPr>
          <w:p w:rsidR="00E743E3" w:rsidRPr="00746854" w:rsidRDefault="00E743E3" w:rsidP="00B21708">
            <w:pPr>
              <w:spacing w:before="40" w:after="20"/>
              <w:jc w:val="center"/>
            </w:pPr>
            <w:r w:rsidRPr="00746854">
              <w:t>50,7</w:t>
            </w:r>
          </w:p>
        </w:tc>
        <w:tc>
          <w:tcPr>
            <w:tcW w:w="667" w:type="dxa"/>
            <w:shd w:val="clear" w:color="auto" w:fill="auto"/>
            <w:vAlign w:val="center"/>
          </w:tcPr>
          <w:p w:rsidR="00E743E3" w:rsidRPr="00746854" w:rsidRDefault="00E743E3" w:rsidP="00B21708">
            <w:pPr>
              <w:spacing w:before="40" w:after="20"/>
              <w:jc w:val="center"/>
            </w:pPr>
            <w:r w:rsidRPr="00746854">
              <w:t>2325</w:t>
            </w:r>
          </w:p>
        </w:tc>
        <w:tc>
          <w:tcPr>
            <w:tcW w:w="545" w:type="dxa"/>
            <w:shd w:val="clear" w:color="auto" w:fill="E6E6E6"/>
            <w:vAlign w:val="center"/>
          </w:tcPr>
          <w:p w:rsidR="00E743E3" w:rsidRPr="00746854" w:rsidRDefault="00E743E3" w:rsidP="00B21708">
            <w:pPr>
              <w:spacing w:before="40" w:after="20"/>
              <w:jc w:val="center"/>
            </w:pPr>
            <w:r w:rsidRPr="00746854">
              <w:t>44,5</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2011.</w:t>
            </w:r>
          </w:p>
        </w:tc>
        <w:tc>
          <w:tcPr>
            <w:tcW w:w="698" w:type="dxa"/>
            <w:shd w:val="clear" w:color="auto" w:fill="auto"/>
            <w:vAlign w:val="center"/>
          </w:tcPr>
          <w:p w:rsidR="00E743E3" w:rsidRPr="00746854" w:rsidRDefault="00E743E3" w:rsidP="00B21708">
            <w:pPr>
              <w:spacing w:before="40" w:after="20"/>
              <w:jc w:val="center"/>
            </w:pPr>
            <w:r w:rsidRPr="00746854">
              <w:t>4689</w:t>
            </w:r>
          </w:p>
        </w:tc>
        <w:tc>
          <w:tcPr>
            <w:tcW w:w="687" w:type="dxa"/>
            <w:shd w:val="clear" w:color="auto" w:fill="auto"/>
            <w:vAlign w:val="center"/>
          </w:tcPr>
          <w:p w:rsidR="00E743E3" w:rsidRPr="00746854" w:rsidRDefault="00E743E3" w:rsidP="00B21708">
            <w:pPr>
              <w:spacing w:before="40" w:after="20"/>
              <w:jc w:val="center"/>
            </w:pPr>
            <w:r w:rsidRPr="00746854">
              <w:t>2227</w:t>
            </w:r>
          </w:p>
        </w:tc>
        <w:tc>
          <w:tcPr>
            <w:tcW w:w="545" w:type="dxa"/>
            <w:shd w:val="clear" w:color="auto" w:fill="E6E6E6"/>
            <w:vAlign w:val="center"/>
          </w:tcPr>
          <w:p w:rsidR="00E743E3" w:rsidRPr="00746854" w:rsidRDefault="00E743E3" w:rsidP="00B21708">
            <w:pPr>
              <w:spacing w:before="40" w:after="20"/>
              <w:jc w:val="center"/>
            </w:pPr>
            <w:r w:rsidRPr="00746854">
              <w:t>47,5</w:t>
            </w:r>
          </w:p>
        </w:tc>
        <w:tc>
          <w:tcPr>
            <w:tcW w:w="667" w:type="dxa"/>
            <w:shd w:val="clear" w:color="auto" w:fill="auto"/>
            <w:vAlign w:val="center"/>
          </w:tcPr>
          <w:p w:rsidR="00E743E3" w:rsidRPr="00746854" w:rsidRDefault="00E743E3" w:rsidP="00B21708">
            <w:pPr>
              <w:spacing w:before="40" w:after="20"/>
              <w:jc w:val="center"/>
            </w:pPr>
            <w:r w:rsidRPr="00746854">
              <w:t>2138</w:t>
            </w:r>
          </w:p>
        </w:tc>
        <w:tc>
          <w:tcPr>
            <w:tcW w:w="545" w:type="dxa"/>
            <w:shd w:val="clear" w:color="auto" w:fill="E6E6E6"/>
            <w:vAlign w:val="center"/>
          </w:tcPr>
          <w:p w:rsidR="00E743E3" w:rsidRPr="00746854" w:rsidRDefault="00E743E3" w:rsidP="00B21708">
            <w:pPr>
              <w:spacing w:before="40" w:after="20"/>
              <w:jc w:val="center"/>
            </w:pPr>
            <w:r w:rsidRPr="00746854">
              <w:t>45,6</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2012.</w:t>
            </w:r>
          </w:p>
        </w:tc>
        <w:tc>
          <w:tcPr>
            <w:tcW w:w="698" w:type="dxa"/>
            <w:shd w:val="clear" w:color="auto" w:fill="auto"/>
            <w:vAlign w:val="center"/>
          </w:tcPr>
          <w:p w:rsidR="00E743E3" w:rsidRPr="00746854" w:rsidRDefault="00E743E3" w:rsidP="00E743E3">
            <w:pPr>
              <w:spacing w:before="40" w:after="20"/>
            </w:pPr>
            <w:r w:rsidRPr="00746854">
              <w:t xml:space="preserve">   4782</w:t>
            </w:r>
          </w:p>
        </w:tc>
        <w:tc>
          <w:tcPr>
            <w:tcW w:w="687" w:type="dxa"/>
            <w:shd w:val="clear" w:color="auto" w:fill="auto"/>
            <w:vAlign w:val="center"/>
          </w:tcPr>
          <w:p w:rsidR="00E743E3" w:rsidRPr="00746854" w:rsidRDefault="00E743E3" w:rsidP="00B21708">
            <w:pPr>
              <w:spacing w:before="40" w:after="20"/>
              <w:jc w:val="center"/>
            </w:pPr>
            <w:r w:rsidRPr="00746854">
              <w:t>2194</w:t>
            </w:r>
          </w:p>
        </w:tc>
        <w:tc>
          <w:tcPr>
            <w:tcW w:w="545" w:type="dxa"/>
            <w:shd w:val="clear" w:color="auto" w:fill="E6E6E6"/>
            <w:vAlign w:val="center"/>
          </w:tcPr>
          <w:p w:rsidR="00E743E3" w:rsidRPr="00746854" w:rsidRDefault="00E743E3" w:rsidP="00B21708">
            <w:pPr>
              <w:spacing w:before="40" w:after="20"/>
              <w:jc w:val="center"/>
            </w:pPr>
            <w:r w:rsidRPr="00746854">
              <w:t>45,9</w:t>
            </w:r>
          </w:p>
        </w:tc>
        <w:tc>
          <w:tcPr>
            <w:tcW w:w="667" w:type="dxa"/>
            <w:shd w:val="clear" w:color="auto" w:fill="auto"/>
            <w:vAlign w:val="center"/>
          </w:tcPr>
          <w:p w:rsidR="00E743E3" w:rsidRPr="00746854" w:rsidRDefault="00E743E3" w:rsidP="00B21708">
            <w:pPr>
              <w:spacing w:before="40" w:after="20"/>
              <w:jc w:val="center"/>
            </w:pPr>
            <w:r w:rsidRPr="00746854">
              <w:t>2205</w:t>
            </w:r>
          </w:p>
        </w:tc>
        <w:tc>
          <w:tcPr>
            <w:tcW w:w="545" w:type="dxa"/>
            <w:shd w:val="clear" w:color="auto" w:fill="E6E6E6"/>
            <w:vAlign w:val="center"/>
          </w:tcPr>
          <w:p w:rsidR="00E743E3" w:rsidRPr="00746854" w:rsidRDefault="00E743E3" w:rsidP="00B21708">
            <w:pPr>
              <w:spacing w:before="40" w:after="20"/>
              <w:jc w:val="center"/>
            </w:pPr>
            <w:r w:rsidRPr="00746854">
              <w:t>46,1</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2013.</w:t>
            </w:r>
          </w:p>
        </w:tc>
        <w:tc>
          <w:tcPr>
            <w:tcW w:w="698" w:type="dxa"/>
            <w:shd w:val="clear" w:color="auto" w:fill="auto"/>
            <w:vAlign w:val="center"/>
          </w:tcPr>
          <w:p w:rsidR="00E743E3" w:rsidRPr="00746854" w:rsidRDefault="00AC05E8" w:rsidP="00B21708">
            <w:pPr>
              <w:spacing w:before="40" w:after="20"/>
              <w:jc w:val="center"/>
            </w:pPr>
            <w:r w:rsidRPr="00746854">
              <w:t>4828</w:t>
            </w:r>
          </w:p>
        </w:tc>
        <w:tc>
          <w:tcPr>
            <w:tcW w:w="687" w:type="dxa"/>
            <w:shd w:val="clear" w:color="auto" w:fill="auto"/>
            <w:vAlign w:val="center"/>
          </w:tcPr>
          <w:p w:rsidR="00E743E3" w:rsidRPr="00746854" w:rsidRDefault="00AC05E8" w:rsidP="00B21708">
            <w:pPr>
              <w:spacing w:before="40" w:after="20"/>
              <w:jc w:val="center"/>
            </w:pPr>
            <w:r w:rsidRPr="00746854">
              <w:t>2156</w:t>
            </w:r>
          </w:p>
        </w:tc>
        <w:tc>
          <w:tcPr>
            <w:tcW w:w="545" w:type="dxa"/>
            <w:shd w:val="clear" w:color="auto" w:fill="E6E6E6"/>
            <w:vAlign w:val="center"/>
          </w:tcPr>
          <w:p w:rsidR="00E743E3" w:rsidRPr="00746854" w:rsidRDefault="00AC05E8" w:rsidP="00B21708">
            <w:pPr>
              <w:spacing w:before="40" w:after="20"/>
              <w:jc w:val="center"/>
            </w:pPr>
            <w:r w:rsidRPr="00746854">
              <w:t>44,6</w:t>
            </w:r>
          </w:p>
        </w:tc>
        <w:tc>
          <w:tcPr>
            <w:tcW w:w="667" w:type="dxa"/>
            <w:shd w:val="clear" w:color="auto" w:fill="auto"/>
            <w:vAlign w:val="center"/>
          </w:tcPr>
          <w:p w:rsidR="00E743E3" w:rsidRPr="00746854" w:rsidRDefault="00AC05E8" w:rsidP="00B21708">
            <w:pPr>
              <w:spacing w:before="40" w:after="20"/>
              <w:jc w:val="center"/>
            </w:pPr>
            <w:r w:rsidRPr="00746854">
              <w:t>2197</w:t>
            </w:r>
          </w:p>
        </w:tc>
        <w:tc>
          <w:tcPr>
            <w:tcW w:w="545" w:type="dxa"/>
            <w:shd w:val="clear" w:color="auto" w:fill="E6E6E6"/>
            <w:vAlign w:val="center"/>
          </w:tcPr>
          <w:p w:rsidR="00E743E3" w:rsidRPr="00746854" w:rsidRDefault="00AC05E8" w:rsidP="00B21708">
            <w:pPr>
              <w:spacing w:before="40" w:after="20"/>
              <w:jc w:val="center"/>
            </w:pPr>
            <w:r w:rsidRPr="00746854">
              <w:t>45,5</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2014.</w:t>
            </w:r>
          </w:p>
        </w:tc>
        <w:tc>
          <w:tcPr>
            <w:tcW w:w="698" w:type="dxa"/>
            <w:shd w:val="clear" w:color="auto" w:fill="auto"/>
            <w:vAlign w:val="center"/>
          </w:tcPr>
          <w:p w:rsidR="00E743E3" w:rsidRPr="00746854" w:rsidRDefault="00AC05E8" w:rsidP="00B21708">
            <w:pPr>
              <w:spacing w:before="40" w:after="20"/>
              <w:jc w:val="center"/>
            </w:pPr>
            <w:r w:rsidRPr="00746854">
              <w:t>4418</w:t>
            </w:r>
          </w:p>
        </w:tc>
        <w:tc>
          <w:tcPr>
            <w:tcW w:w="687" w:type="dxa"/>
            <w:shd w:val="clear" w:color="auto" w:fill="auto"/>
            <w:vAlign w:val="center"/>
          </w:tcPr>
          <w:p w:rsidR="00E743E3" w:rsidRPr="00746854" w:rsidRDefault="00AC05E8" w:rsidP="00B21708">
            <w:pPr>
              <w:spacing w:before="40" w:after="20"/>
              <w:jc w:val="center"/>
            </w:pPr>
            <w:r w:rsidRPr="00746854">
              <w:t>1950</w:t>
            </w:r>
          </w:p>
        </w:tc>
        <w:tc>
          <w:tcPr>
            <w:tcW w:w="545" w:type="dxa"/>
            <w:shd w:val="clear" w:color="auto" w:fill="E6E6E6"/>
            <w:vAlign w:val="center"/>
          </w:tcPr>
          <w:p w:rsidR="00E743E3" w:rsidRPr="00746854" w:rsidRDefault="00AC05E8" w:rsidP="00B21708">
            <w:pPr>
              <w:spacing w:before="40" w:after="20"/>
              <w:jc w:val="center"/>
            </w:pPr>
            <w:r w:rsidRPr="00746854">
              <w:t>44,1</w:t>
            </w:r>
          </w:p>
        </w:tc>
        <w:tc>
          <w:tcPr>
            <w:tcW w:w="667" w:type="dxa"/>
            <w:shd w:val="clear" w:color="auto" w:fill="auto"/>
            <w:vAlign w:val="center"/>
          </w:tcPr>
          <w:p w:rsidR="00E743E3" w:rsidRPr="00746854" w:rsidRDefault="00AC05E8" w:rsidP="00B21708">
            <w:pPr>
              <w:spacing w:before="40" w:after="20"/>
              <w:jc w:val="center"/>
            </w:pPr>
            <w:r w:rsidRPr="00746854">
              <w:t>1992</w:t>
            </w:r>
          </w:p>
        </w:tc>
        <w:tc>
          <w:tcPr>
            <w:tcW w:w="545" w:type="dxa"/>
            <w:shd w:val="clear" w:color="auto" w:fill="E6E6E6"/>
            <w:vAlign w:val="center"/>
          </w:tcPr>
          <w:p w:rsidR="00E743E3" w:rsidRPr="00746854" w:rsidRDefault="00AC05E8" w:rsidP="00B21708">
            <w:pPr>
              <w:spacing w:before="40" w:after="20"/>
              <w:jc w:val="center"/>
            </w:pPr>
            <w:r w:rsidRPr="00746854">
              <w:t>45,0</w:t>
            </w:r>
          </w:p>
        </w:tc>
      </w:tr>
      <w:tr w:rsidR="00E743E3" w:rsidRPr="00746854" w:rsidTr="00E743E3">
        <w:trPr>
          <w:jc w:val="center"/>
        </w:trPr>
        <w:tc>
          <w:tcPr>
            <w:tcW w:w="692" w:type="dxa"/>
            <w:shd w:val="clear" w:color="auto" w:fill="auto"/>
            <w:vAlign w:val="center"/>
          </w:tcPr>
          <w:p w:rsidR="00E743E3" w:rsidRPr="00746854" w:rsidRDefault="00E743E3" w:rsidP="00B21708">
            <w:pPr>
              <w:spacing w:before="40" w:after="20"/>
              <w:jc w:val="center"/>
            </w:pPr>
            <w:r w:rsidRPr="00746854">
              <w:t>2015.</w:t>
            </w:r>
          </w:p>
        </w:tc>
        <w:tc>
          <w:tcPr>
            <w:tcW w:w="698" w:type="dxa"/>
            <w:shd w:val="clear" w:color="auto" w:fill="auto"/>
            <w:vAlign w:val="center"/>
          </w:tcPr>
          <w:p w:rsidR="00E743E3" w:rsidRPr="00746854" w:rsidRDefault="00AC05E8" w:rsidP="00B21708">
            <w:pPr>
              <w:spacing w:before="40" w:after="20"/>
              <w:jc w:val="center"/>
            </w:pPr>
            <w:r w:rsidRPr="00746854">
              <w:t>4432</w:t>
            </w:r>
          </w:p>
        </w:tc>
        <w:tc>
          <w:tcPr>
            <w:tcW w:w="687" w:type="dxa"/>
            <w:shd w:val="clear" w:color="auto" w:fill="auto"/>
            <w:vAlign w:val="center"/>
          </w:tcPr>
          <w:p w:rsidR="00E743E3" w:rsidRPr="00746854" w:rsidRDefault="00AC05E8" w:rsidP="00B21708">
            <w:pPr>
              <w:spacing w:before="40" w:after="20"/>
              <w:jc w:val="center"/>
            </w:pPr>
            <w:r w:rsidRPr="00746854">
              <w:t>1903</w:t>
            </w:r>
          </w:p>
        </w:tc>
        <w:tc>
          <w:tcPr>
            <w:tcW w:w="545" w:type="dxa"/>
            <w:shd w:val="clear" w:color="auto" w:fill="E6E6E6"/>
            <w:vAlign w:val="center"/>
          </w:tcPr>
          <w:p w:rsidR="00E743E3" w:rsidRPr="00746854" w:rsidRDefault="00AC05E8" w:rsidP="00B21708">
            <w:pPr>
              <w:spacing w:before="40" w:after="20"/>
              <w:jc w:val="center"/>
            </w:pPr>
            <w:r w:rsidRPr="00746854">
              <w:t>42,9</w:t>
            </w:r>
          </w:p>
        </w:tc>
        <w:tc>
          <w:tcPr>
            <w:tcW w:w="667" w:type="dxa"/>
            <w:shd w:val="clear" w:color="auto" w:fill="auto"/>
            <w:vAlign w:val="center"/>
          </w:tcPr>
          <w:p w:rsidR="00E743E3" w:rsidRPr="00746854" w:rsidRDefault="00AC05E8" w:rsidP="00B21708">
            <w:pPr>
              <w:spacing w:before="40" w:after="20"/>
              <w:jc w:val="center"/>
            </w:pPr>
            <w:r w:rsidRPr="00746854">
              <w:t>2099</w:t>
            </w:r>
          </w:p>
        </w:tc>
        <w:tc>
          <w:tcPr>
            <w:tcW w:w="545" w:type="dxa"/>
            <w:shd w:val="clear" w:color="auto" w:fill="E6E6E6"/>
            <w:vAlign w:val="center"/>
          </w:tcPr>
          <w:p w:rsidR="00E743E3" w:rsidRPr="00746854" w:rsidRDefault="00AC05E8" w:rsidP="00B21708">
            <w:pPr>
              <w:spacing w:before="40" w:after="20"/>
              <w:jc w:val="center"/>
            </w:pPr>
            <w:r w:rsidRPr="00746854">
              <w:t>47,4</w:t>
            </w:r>
          </w:p>
        </w:tc>
      </w:tr>
      <w:tr w:rsidR="00E743E3" w:rsidRPr="00746854" w:rsidTr="00265707">
        <w:trPr>
          <w:jc w:val="center"/>
        </w:trPr>
        <w:tc>
          <w:tcPr>
            <w:tcW w:w="692" w:type="dxa"/>
            <w:tcBorders>
              <w:bottom w:val="single" w:sz="4" w:space="0" w:color="auto"/>
            </w:tcBorders>
            <w:shd w:val="clear" w:color="auto" w:fill="auto"/>
            <w:vAlign w:val="center"/>
          </w:tcPr>
          <w:p w:rsidR="00E743E3" w:rsidRPr="00746854" w:rsidRDefault="00E743E3" w:rsidP="00B21708">
            <w:pPr>
              <w:spacing w:before="40" w:after="20"/>
              <w:jc w:val="center"/>
              <w:rPr>
                <w:lang w:val="sr-Cyrl-CS"/>
              </w:rPr>
            </w:pPr>
            <w:r w:rsidRPr="00746854">
              <w:t>2016</w:t>
            </w:r>
            <w:r w:rsidRPr="00746854">
              <w:rPr>
                <w:lang w:val="sr-Cyrl-CS"/>
              </w:rPr>
              <w:t>.</w:t>
            </w:r>
          </w:p>
        </w:tc>
        <w:tc>
          <w:tcPr>
            <w:tcW w:w="698" w:type="dxa"/>
            <w:tcBorders>
              <w:bottom w:val="single" w:sz="4" w:space="0" w:color="auto"/>
            </w:tcBorders>
            <w:shd w:val="clear" w:color="auto" w:fill="auto"/>
            <w:vAlign w:val="center"/>
          </w:tcPr>
          <w:p w:rsidR="00E743E3" w:rsidRPr="00746854" w:rsidRDefault="00AC05E8" w:rsidP="00B21708">
            <w:pPr>
              <w:spacing w:before="40" w:after="20"/>
              <w:jc w:val="center"/>
            </w:pPr>
            <w:r w:rsidRPr="00746854">
              <w:t>4186</w:t>
            </w:r>
          </w:p>
        </w:tc>
        <w:tc>
          <w:tcPr>
            <w:tcW w:w="687" w:type="dxa"/>
            <w:tcBorders>
              <w:bottom w:val="single" w:sz="4" w:space="0" w:color="auto"/>
            </w:tcBorders>
            <w:shd w:val="clear" w:color="auto" w:fill="auto"/>
            <w:vAlign w:val="center"/>
          </w:tcPr>
          <w:p w:rsidR="00E743E3" w:rsidRPr="00746854" w:rsidRDefault="00AC05E8" w:rsidP="00B21708">
            <w:pPr>
              <w:spacing w:before="40" w:after="20"/>
              <w:jc w:val="center"/>
            </w:pPr>
            <w:r w:rsidRPr="00746854">
              <w:t>1804</w:t>
            </w:r>
          </w:p>
        </w:tc>
        <w:tc>
          <w:tcPr>
            <w:tcW w:w="545" w:type="dxa"/>
            <w:tcBorders>
              <w:bottom w:val="single" w:sz="4" w:space="0" w:color="auto"/>
            </w:tcBorders>
            <w:shd w:val="clear" w:color="auto" w:fill="E6E6E6"/>
            <w:vAlign w:val="center"/>
          </w:tcPr>
          <w:p w:rsidR="00E743E3" w:rsidRPr="00746854" w:rsidRDefault="00AC05E8" w:rsidP="00B21708">
            <w:pPr>
              <w:spacing w:before="40" w:after="20"/>
              <w:jc w:val="center"/>
            </w:pPr>
            <w:r w:rsidRPr="00746854">
              <w:t>43,0</w:t>
            </w:r>
          </w:p>
        </w:tc>
        <w:tc>
          <w:tcPr>
            <w:tcW w:w="667" w:type="dxa"/>
            <w:tcBorders>
              <w:bottom w:val="single" w:sz="4" w:space="0" w:color="auto"/>
            </w:tcBorders>
            <w:shd w:val="clear" w:color="auto" w:fill="auto"/>
            <w:vAlign w:val="center"/>
          </w:tcPr>
          <w:p w:rsidR="00E743E3" w:rsidRPr="00746854" w:rsidRDefault="00AC05E8" w:rsidP="00B21708">
            <w:pPr>
              <w:spacing w:before="40" w:after="20"/>
              <w:jc w:val="center"/>
            </w:pPr>
            <w:r w:rsidRPr="00746854">
              <w:t>2032</w:t>
            </w:r>
          </w:p>
        </w:tc>
        <w:tc>
          <w:tcPr>
            <w:tcW w:w="545" w:type="dxa"/>
            <w:tcBorders>
              <w:bottom w:val="single" w:sz="4" w:space="0" w:color="auto"/>
            </w:tcBorders>
            <w:shd w:val="clear" w:color="auto" w:fill="E6E6E6"/>
            <w:vAlign w:val="center"/>
          </w:tcPr>
          <w:p w:rsidR="00E743E3" w:rsidRPr="00746854" w:rsidRDefault="00E743E3" w:rsidP="00B21708">
            <w:pPr>
              <w:spacing w:before="40" w:after="20"/>
              <w:jc w:val="center"/>
            </w:pPr>
            <w:r w:rsidRPr="00746854">
              <w:t>48</w:t>
            </w:r>
            <w:r w:rsidR="00AC05E8" w:rsidRPr="00746854">
              <w:t>,5</w:t>
            </w:r>
          </w:p>
        </w:tc>
      </w:tr>
      <w:tr w:rsidR="00E743E3" w:rsidRPr="00746854" w:rsidTr="00F2449B">
        <w:trPr>
          <w:jc w:val="center"/>
        </w:trPr>
        <w:tc>
          <w:tcPr>
            <w:tcW w:w="692" w:type="dxa"/>
            <w:shd w:val="clear" w:color="auto" w:fill="auto"/>
            <w:vAlign w:val="center"/>
          </w:tcPr>
          <w:p w:rsidR="00E743E3" w:rsidRPr="00746854" w:rsidRDefault="0098209F" w:rsidP="00B21708">
            <w:pPr>
              <w:spacing w:before="40" w:after="20"/>
              <w:jc w:val="center"/>
            </w:pPr>
            <w:r w:rsidRPr="00746854">
              <w:t>2017.</w:t>
            </w:r>
          </w:p>
        </w:tc>
        <w:tc>
          <w:tcPr>
            <w:tcW w:w="698" w:type="dxa"/>
            <w:shd w:val="clear" w:color="auto" w:fill="auto"/>
            <w:vAlign w:val="center"/>
          </w:tcPr>
          <w:p w:rsidR="00E743E3" w:rsidRPr="00746854" w:rsidRDefault="0098209F" w:rsidP="00B21708">
            <w:pPr>
              <w:spacing w:before="40" w:after="20"/>
              <w:jc w:val="center"/>
            </w:pPr>
            <w:r w:rsidRPr="00746854">
              <w:t>3745</w:t>
            </w:r>
          </w:p>
        </w:tc>
        <w:tc>
          <w:tcPr>
            <w:tcW w:w="687" w:type="dxa"/>
            <w:shd w:val="clear" w:color="auto" w:fill="auto"/>
            <w:vAlign w:val="center"/>
          </w:tcPr>
          <w:p w:rsidR="00E743E3" w:rsidRPr="00746854" w:rsidRDefault="0098209F" w:rsidP="00B21708">
            <w:pPr>
              <w:spacing w:before="40" w:after="20"/>
              <w:jc w:val="center"/>
            </w:pPr>
            <w:r w:rsidRPr="00746854">
              <w:t>1591</w:t>
            </w:r>
          </w:p>
        </w:tc>
        <w:tc>
          <w:tcPr>
            <w:tcW w:w="545" w:type="dxa"/>
            <w:shd w:val="clear" w:color="auto" w:fill="E6E6E6"/>
            <w:vAlign w:val="center"/>
          </w:tcPr>
          <w:p w:rsidR="00E743E3" w:rsidRPr="00746854" w:rsidRDefault="0098209F" w:rsidP="00B21708">
            <w:pPr>
              <w:spacing w:before="40" w:after="20"/>
              <w:jc w:val="center"/>
            </w:pPr>
            <w:r w:rsidRPr="00746854">
              <w:t>42,5</w:t>
            </w:r>
          </w:p>
        </w:tc>
        <w:tc>
          <w:tcPr>
            <w:tcW w:w="667" w:type="dxa"/>
            <w:shd w:val="clear" w:color="auto" w:fill="auto"/>
            <w:vAlign w:val="center"/>
          </w:tcPr>
          <w:p w:rsidR="00E743E3" w:rsidRPr="00746854" w:rsidRDefault="0098209F" w:rsidP="00B21708">
            <w:pPr>
              <w:spacing w:before="40" w:after="20"/>
              <w:jc w:val="center"/>
            </w:pPr>
            <w:r w:rsidRPr="00746854">
              <w:t>1868</w:t>
            </w:r>
          </w:p>
        </w:tc>
        <w:tc>
          <w:tcPr>
            <w:tcW w:w="545" w:type="dxa"/>
            <w:shd w:val="clear" w:color="auto" w:fill="E6E6E6"/>
            <w:vAlign w:val="center"/>
          </w:tcPr>
          <w:p w:rsidR="00E743E3" w:rsidRPr="00746854" w:rsidRDefault="00265707" w:rsidP="00B21708">
            <w:pPr>
              <w:spacing w:before="40" w:after="20"/>
              <w:jc w:val="center"/>
            </w:pPr>
            <w:r w:rsidRPr="00746854">
              <w:t>49,9</w:t>
            </w:r>
          </w:p>
        </w:tc>
      </w:tr>
      <w:tr w:rsidR="00F2449B" w:rsidRPr="00746854" w:rsidTr="009E4C20">
        <w:trPr>
          <w:jc w:val="center"/>
        </w:trPr>
        <w:tc>
          <w:tcPr>
            <w:tcW w:w="692" w:type="dxa"/>
            <w:shd w:val="clear" w:color="auto" w:fill="auto"/>
            <w:vAlign w:val="center"/>
          </w:tcPr>
          <w:p w:rsidR="00F2449B" w:rsidRPr="00746854" w:rsidRDefault="00F2449B" w:rsidP="00B21708">
            <w:pPr>
              <w:spacing w:before="40" w:after="20"/>
              <w:jc w:val="center"/>
            </w:pPr>
            <w:r w:rsidRPr="00746854">
              <w:t>2018.</w:t>
            </w:r>
          </w:p>
        </w:tc>
        <w:tc>
          <w:tcPr>
            <w:tcW w:w="698" w:type="dxa"/>
            <w:shd w:val="clear" w:color="auto" w:fill="auto"/>
            <w:vAlign w:val="center"/>
          </w:tcPr>
          <w:p w:rsidR="00F2449B" w:rsidRPr="00746854" w:rsidRDefault="00F2449B" w:rsidP="00B21708">
            <w:pPr>
              <w:spacing w:before="40" w:after="20"/>
              <w:jc w:val="center"/>
            </w:pPr>
            <w:r w:rsidRPr="00746854">
              <w:t>3449</w:t>
            </w:r>
          </w:p>
        </w:tc>
        <w:tc>
          <w:tcPr>
            <w:tcW w:w="687" w:type="dxa"/>
            <w:shd w:val="clear" w:color="auto" w:fill="auto"/>
            <w:vAlign w:val="center"/>
          </w:tcPr>
          <w:p w:rsidR="00F2449B" w:rsidRPr="00746854" w:rsidRDefault="00F2449B" w:rsidP="00B21708">
            <w:pPr>
              <w:spacing w:before="40" w:after="20"/>
              <w:jc w:val="center"/>
            </w:pPr>
            <w:r w:rsidRPr="00746854">
              <w:t>1465</w:t>
            </w:r>
          </w:p>
        </w:tc>
        <w:tc>
          <w:tcPr>
            <w:tcW w:w="545" w:type="dxa"/>
            <w:shd w:val="clear" w:color="auto" w:fill="E6E6E6"/>
            <w:vAlign w:val="center"/>
          </w:tcPr>
          <w:p w:rsidR="00F2449B" w:rsidRPr="00746854" w:rsidRDefault="00F2449B" w:rsidP="00B21708">
            <w:pPr>
              <w:spacing w:before="40" w:after="20"/>
              <w:jc w:val="center"/>
            </w:pPr>
            <w:r w:rsidRPr="00746854">
              <w:t>42,5</w:t>
            </w:r>
          </w:p>
        </w:tc>
        <w:tc>
          <w:tcPr>
            <w:tcW w:w="667" w:type="dxa"/>
            <w:shd w:val="clear" w:color="auto" w:fill="auto"/>
            <w:vAlign w:val="center"/>
          </w:tcPr>
          <w:p w:rsidR="00F2449B" w:rsidRPr="00746854" w:rsidRDefault="001D5E57" w:rsidP="00B21708">
            <w:pPr>
              <w:spacing w:before="40" w:after="20"/>
              <w:jc w:val="center"/>
            </w:pPr>
            <w:r w:rsidRPr="00746854">
              <w:t>1741</w:t>
            </w:r>
          </w:p>
        </w:tc>
        <w:tc>
          <w:tcPr>
            <w:tcW w:w="545" w:type="dxa"/>
            <w:shd w:val="clear" w:color="auto" w:fill="E6E6E6"/>
            <w:vAlign w:val="center"/>
          </w:tcPr>
          <w:p w:rsidR="00F2449B" w:rsidRPr="00746854" w:rsidRDefault="001D5E57" w:rsidP="00B21708">
            <w:pPr>
              <w:spacing w:before="40" w:after="20"/>
              <w:jc w:val="center"/>
            </w:pPr>
            <w:r w:rsidRPr="00746854">
              <w:t>50,5</w:t>
            </w:r>
          </w:p>
        </w:tc>
      </w:tr>
      <w:tr w:rsidR="009E4C20" w:rsidRPr="00746854" w:rsidTr="002510C7">
        <w:trPr>
          <w:jc w:val="center"/>
        </w:trPr>
        <w:tc>
          <w:tcPr>
            <w:tcW w:w="692" w:type="dxa"/>
            <w:shd w:val="clear" w:color="auto" w:fill="auto"/>
            <w:vAlign w:val="center"/>
          </w:tcPr>
          <w:p w:rsidR="009E4C20" w:rsidRPr="00746854" w:rsidRDefault="009E4C20" w:rsidP="00B21708">
            <w:pPr>
              <w:spacing w:before="40" w:after="20"/>
              <w:jc w:val="center"/>
            </w:pPr>
            <w:r w:rsidRPr="00746854">
              <w:t>2019.</w:t>
            </w:r>
          </w:p>
        </w:tc>
        <w:tc>
          <w:tcPr>
            <w:tcW w:w="698" w:type="dxa"/>
            <w:shd w:val="clear" w:color="auto" w:fill="auto"/>
            <w:vAlign w:val="center"/>
          </w:tcPr>
          <w:p w:rsidR="009E4C20" w:rsidRPr="00746854" w:rsidRDefault="00043D92" w:rsidP="00B21708">
            <w:pPr>
              <w:spacing w:before="40" w:after="20"/>
              <w:jc w:val="center"/>
            </w:pPr>
            <w:r w:rsidRPr="00746854">
              <w:t>3269</w:t>
            </w:r>
          </w:p>
        </w:tc>
        <w:tc>
          <w:tcPr>
            <w:tcW w:w="687" w:type="dxa"/>
            <w:shd w:val="clear" w:color="auto" w:fill="auto"/>
            <w:vAlign w:val="center"/>
          </w:tcPr>
          <w:p w:rsidR="009E4C20" w:rsidRPr="00746854" w:rsidRDefault="00043D92" w:rsidP="00B21708">
            <w:pPr>
              <w:spacing w:before="40" w:after="20"/>
              <w:jc w:val="center"/>
            </w:pPr>
            <w:r w:rsidRPr="00746854">
              <w:t>1330</w:t>
            </w:r>
          </w:p>
        </w:tc>
        <w:tc>
          <w:tcPr>
            <w:tcW w:w="545" w:type="dxa"/>
            <w:shd w:val="clear" w:color="auto" w:fill="E6E6E6"/>
            <w:vAlign w:val="center"/>
          </w:tcPr>
          <w:p w:rsidR="009E4C20" w:rsidRPr="00746854" w:rsidRDefault="00043D92" w:rsidP="00B21708">
            <w:pPr>
              <w:spacing w:before="40" w:after="20"/>
              <w:jc w:val="center"/>
            </w:pPr>
            <w:r w:rsidRPr="00746854">
              <w:t>40,6</w:t>
            </w:r>
          </w:p>
        </w:tc>
        <w:tc>
          <w:tcPr>
            <w:tcW w:w="667" w:type="dxa"/>
            <w:shd w:val="clear" w:color="auto" w:fill="auto"/>
            <w:vAlign w:val="center"/>
          </w:tcPr>
          <w:p w:rsidR="009E4C20" w:rsidRPr="00746854" w:rsidRDefault="00043D92" w:rsidP="00B21708">
            <w:pPr>
              <w:spacing w:before="40" w:after="20"/>
              <w:jc w:val="center"/>
            </w:pPr>
            <w:r w:rsidRPr="00746854">
              <w:t>1711</w:t>
            </w:r>
          </w:p>
        </w:tc>
        <w:tc>
          <w:tcPr>
            <w:tcW w:w="545" w:type="dxa"/>
            <w:shd w:val="clear" w:color="auto" w:fill="E6E6E6"/>
            <w:vAlign w:val="center"/>
          </w:tcPr>
          <w:p w:rsidR="009E4C20" w:rsidRPr="00746854" w:rsidRDefault="00043D92" w:rsidP="00B21708">
            <w:pPr>
              <w:spacing w:before="40" w:after="20"/>
              <w:jc w:val="center"/>
            </w:pPr>
            <w:r w:rsidRPr="00746854">
              <w:t>52,3</w:t>
            </w:r>
          </w:p>
        </w:tc>
      </w:tr>
      <w:tr w:rsidR="002510C7" w:rsidRPr="00746854" w:rsidTr="00265707">
        <w:trPr>
          <w:jc w:val="center"/>
        </w:trPr>
        <w:tc>
          <w:tcPr>
            <w:tcW w:w="692" w:type="dxa"/>
            <w:tcBorders>
              <w:bottom w:val="single" w:sz="4" w:space="0" w:color="auto"/>
            </w:tcBorders>
            <w:shd w:val="clear" w:color="auto" w:fill="auto"/>
            <w:vAlign w:val="center"/>
          </w:tcPr>
          <w:p w:rsidR="002510C7" w:rsidRPr="00746854" w:rsidRDefault="002510C7" w:rsidP="00B21708">
            <w:pPr>
              <w:spacing w:before="40" w:after="20"/>
              <w:jc w:val="center"/>
            </w:pPr>
            <w:r w:rsidRPr="00746854">
              <w:t>2020.</w:t>
            </w:r>
          </w:p>
        </w:tc>
        <w:tc>
          <w:tcPr>
            <w:tcW w:w="698" w:type="dxa"/>
            <w:tcBorders>
              <w:bottom w:val="single" w:sz="4" w:space="0" w:color="auto"/>
            </w:tcBorders>
            <w:shd w:val="clear" w:color="auto" w:fill="auto"/>
            <w:vAlign w:val="center"/>
          </w:tcPr>
          <w:p w:rsidR="002510C7" w:rsidRPr="00746854" w:rsidRDefault="002510C7" w:rsidP="00B21708">
            <w:pPr>
              <w:spacing w:before="40" w:after="20"/>
              <w:jc w:val="center"/>
            </w:pPr>
            <w:r w:rsidRPr="00746854">
              <w:t>2967</w:t>
            </w:r>
          </w:p>
        </w:tc>
        <w:tc>
          <w:tcPr>
            <w:tcW w:w="687" w:type="dxa"/>
            <w:tcBorders>
              <w:bottom w:val="single" w:sz="4" w:space="0" w:color="auto"/>
            </w:tcBorders>
            <w:shd w:val="clear" w:color="auto" w:fill="auto"/>
            <w:vAlign w:val="center"/>
          </w:tcPr>
          <w:p w:rsidR="002510C7" w:rsidRPr="00746854" w:rsidRDefault="002510C7" w:rsidP="00B21708">
            <w:pPr>
              <w:spacing w:before="40" w:after="20"/>
              <w:jc w:val="center"/>
            </w:pPr>
            <w:r w:rsidRPr="00746854">
              <w:t>1230</w:t>
            </w:r>
          </w:p>
        </w:tc>
        <w:tc>
          <w:tcPr>
            <w:tcW w:w="545" w:type="dxa"/>
            <w:tcBorders>
              <w:bottom w:val="single" w:sz="4" w:space="0" w:color="auto"/>
            </w:tcBorders>
            <w:shd w:val="clear" w:color="auto" w:fill="E6E6E6"/>
            <w:vAlign w:val="center"/>
          </w:tcPr>
          <w:p w:rsidR="002510C7" w:rsidRPr="00746854" w:rsidRDefault="002510C7" w:rsidP="00B21708">
            <w:pPr>
              <w:spacing w:before="40" w:after="20"/>
              <w:jc w:val="center"/>
            </w:pPr>
            <w:r w:rsidRPr="00746854">
              <w:t>41,4</w:t>
            </w:r>
          </w:p>
        </w:tc>
        <w:tc>
          <w:tcPr>
            <w:tcW w:w="667" w:type="dxa"/>
            <w:tcBorders>
              <w:bottom w:val="single" w:sz="4" w:space="0" w:color="auto"/>
            </w:tcBorders>
            <w:shd w:val="clear" w:color="auto" w:fill="auto"/>
            <w:vAlign w:val="center"/>
          </w:tcPr>
          <w:p w:rsidR="002510C7" w:rsidRPr="00746854" w:rsidRDefault="002510C7" w:rsidP="00B21708">
            <w:pPr>
              <w:spacing w:before="40" w:after="20"/>
              <w:jc w:val="center"/>
            </w:pPr>
            <w:r w:rsidRPr="00746854">
              <w:t>1524</w:t>
            </w:r>
          </w:p>
        </w:tc>
        <w:tc>
          <w:tcPr>
            <w:tcW w:w="545" w:type="dxa"/>
            <w:tcBorders>
              <w:bottom w:val="single" w:sz="4" w:space="0" w:color="auto"/>
            </w:tcBorders>
            <w:shd w:val="clear" w:color="auto" w:fill="E6E6E6"/>
            <w:vAlign w:val="center"/>
          </w:tcPr>
          <w:p w:rsidR="002510C7" w:rsidRPr="00746854" w:rsidRDefault="002510C7" w:rsidP="00B21708">
            <w:pPr>
              <w:spacing w:before="40" w:after="20"/>
              <w:jc w:val="center"/>
            </w:pPr>
            <w:r w:rsidRPr="00746854">
              <w:t>51,3</w:t>
            </w:r>
          </w:p>
        </w:tc>
      </w:tr>
    </w:tbl>
    <w:p w:rsidR="00291F95" w:rsidRPr="00746854" w:rsidRDefault="00291F95" w:rsidP="00225B0C">
      <w:pPr>
        <w:spacing w:after="120"/>
        <w:jc w:val="right"/>
        <w:rPr>
          <w:i/>
          <w:iCs/>
          <w:lang w:val="sr-Cyrl-CS"/>
        </w:rPr>
      </w:pPr>
      <w:r w:rsidRPr="00746854">
        <w:rPr>
          <w:i/>
          <w:iCs/>
          <w:color w:val="0070C0"/>
          <w:lang w:val="sr-Cyrl-CS"/>
        </w:rPr>
        <w:t xml:space="preserve">                  </w:t>
      </w:r>
      <w:r w:rsidRPr="00746854">
        <w:rPr>
          <w:i/>
          <w:iCs/>
          <w:lang w:val="sr-Cyrl-CS"/>
        </w:rPr>
        <w:t xml:space="preserve">                                                                                                                                                          </w:t>
      </w:r>
      <w:r w:rsidR="00916FB1" w:rsidRPr="00746854">
        <w:rPr>
          <w:i/>
          <w:iCs/>
          <w:lang w:val="sr-Cyrl-CS"/>
        </w:rPr>
        <w:t xml:space="preserve">                           </w:t>
      </w:r>
      <w:r w:rsidRPr="00746854">
        <w:rPr>
          <w:i/>
          <w:iCs/>
          <w:lang w:val="sr-Cyrl-CS"/>
        </w:rPr>
        <w:t xml:space="preserve"> Извор података: НСЗ</w:t>
      </w:r>
    </w:p>
    <w:p w:rsidR="00291F95" w:rsidRPr="00746854" w:rsidRDefault="00291F95" w:rsidP="00291F95">
      <w:pPr>
        <w:spacing w:after="120"/>
        <w:rPr>
          <w:lang w:val="sr-Cyrl-CS"/>
        </w:rPr>
      </w:pPr>
      <w:r w:rsidRPr="00746854">
        <w:rPr>
          <w:lang w:val="sr-Cyrl-CS"/>
        </w:rPr>
        <w:t xml:space="preserve">Подаци о незапослености у општини Ивањица у </w:t>
      </w:r>
      <w:r w:rsidR="0092784F" w:rsidRPr="00746854">
        <w:rPr>
          <w:i/>
          <w:lang w:val="sr-Cyrl-CS"/>
        </w:rPr>
        <w:t>периоду 2009-2020</w:t>
      </w:r>
      <w:r w:rsidR="005F006F" w:rsidRPr="00746854">
        <w:rPr>
          <w:i/>
          <w:lang w:val="sr-Cyrl-CS"/>
        </w:rPr>
        <w:t xml:space="preserve">. </w:t>
      </w:r>
      <w:r w:rsidRPr="00746854">
        <w:rPr>
          <w:i/>
          <w:lang w:val="sr-Cyrl-CS"/>
        </w:rPr>
        <w:t xml:space="preserve"> година</w:t>
      </w:r>
      <w:r w:rsidRPr="00746854">
        <w:rPr>
          <w:lang w:val="sr-Cyrl-CS"/>
        </w:rPr>
        <w:t xml:space="preserve"> су следећи:</w:t>
      </w:r>
    </w:p>
    <w:p w:rsidR="00291F95" w:rsidRPr="00746854" w:rsidRDefault="00291F95" w:rsidP="006A2AF2">
      <w:pPr>
        <w:numPr>
          <w:ilvl w:val="0"/>
          <w:numId w:val="3"/>
        </w:numPr>
        <w:spacing w:after="120"/>
        <w:ind w:left="714" w:hanging="357"/>
        <w:jc w:val="both"/>
        <w:rPr>
          <w:lang w:val="sr-Cyrl-CS"/>
        </w:rPr>
      </w:pPr>
      <w:r w:rsidRPr="00746854">
        <w:rPr>
          <w:lang w:val="sr-Cyrl-CS"/>
        </w:rPr>
        <w:t>Највећи број незапослених је био после завршетка процеса пр</w:t>
      </w:r>
      <w:r w:rsidR="00926238" w:rsidRPr="00746854">
        <w:rPr>
          <w:lang w:val="sr-Cyrl-CS"/>
        </w:rPr>
        <w:t>иватизације већих предузећа 200</w:t>
      </w:r>
      <w:r w:rsidR="00265707" w:rsidRPr="00746854">
        <w:t>9</w:t>
      </w:r>
      <w:r w:rsidRPr="00746854">
        <w:rPr>
          <w:lang w:val="sr-Cyrl-CS"/>
        </w:rPr>
        <w:t>. године –</w:t>
      </w:r>
      <w:r w:rsidR="00926238" w:rsidRPr="00746854">
        <w:rPr>
          <w:lang w:val="sr-Cyrl-CS"/>
        </w:rPr>
        <w:t>5</w:t>
      </w:r>
      <w:r w:rsidR="0098209F" w:rsidRPr="00746854">
        <w:t>328</w:t>
      </w:r>
      <w:r w:rsidR="00926238" w:rsidRPr="00746854">
        <w:rPr>
          <w:lang w:val="sr-Cyrl-CS"/>
        </w:rPr>
        <w:t>,</w:t>
      </w:r>
      <w:r w:rsidRPr="00746854">
        <w:rPr>
          <w:lang w:val="sr-Cyrl-CS"/>
        </w:rPr>
        <w:t xml:space="preserve"> </w:t>
      </w:r>
    </w:p>
    <w:p w:rsidR="00291F95" w:rsidRPr="00746854" w:rsidRDefault="0092784F" w:rsidP="006A2AF2">
      <w:pPr>
        <w:numPr>
          <w:ilvl w:val="0"/>
          <w:numId w:val="3"/>
        </w:numPr>
        <w:spacing w:after="120"/>
        <w:ind w:left="714" w:hanging="357"/>
        <w:jc w:val="both"/>
        <w:rPr>
          <w:lang w:val="sr-Cyrl-CS"/>
        </w:rPr>
      </w:pPr>
      <w:r w:rsidRPr="00746854">
        <w:rPr>
          <w:lang w:val="sr-Cyrl-CS"/>
        </w:rPr>
        <w:t>У 2020</w:t>
      </w:r>
      <w:r w:rsidR="00926238" w:rsidRPr="00746854">
        <w:rPr>
          <w:lang w:val="sr-Cyrl-CS"/>
        </w:rPr>
        <w:t>. г</w:t>
      </w:r>
      <w:r w:rsidR="00EF4367" w:rsidRPr="00746854">
        <w:rPr>
          <w:lang w:val="sr-Cyrl-CS"/>
        </w:rPr>
        <w:t xml:space="preserve">одини смањена незапосленост за </w:t>
      </w:r>
      <w:r w:rsidRPr="00746854">
        <w:rPr>
          <w:lang w:val="sr-Cyrl-CS"/>
        </w:rPr>
        <w:t xml:space="preserve"> 302 лица, односно  за </w:t>
      </w:r>
      <w:r w:rsidR="00A36FF2" w:rsidRPr="00746854">
        <w:rPr>
          <w:lang w:val="sr-Cyrl-CS"/>
        </w:rPr>
        <w:t>11</w:t>
      </w:r>
      <w:r w:rsidR="00CD40F6" w:rsidRPr="00746854">
        <w:rPr>
          <w:lang w:val="sr-Cyrl-CS"/>
        </w:rPr>
        <w:t>%</w:t>
      </w:r>
      <w:r w:rsidRPr="00746854">
        <w:rPr>
          <w:lang w:val="sr-Cyrl-CS"/>
        </w:rPr>
        <w:t xml:space="preserve"> у односу на 2019</w:t>
      </w:r>
      <w:r w:rsidR="009735B5" w:rsidRPr="00746854">
        <w:rPr>
          <w:lang w:val="sr-Cyrl-CS"/>
        </w:rPr>
        <w:t>. годину</w:t>
      </w:r>
      <w:r w:rsidR="00CD40F6" w:rsidRPr="00746854">
        <w:rPr>
          <w:lang w:val="sr-Cyrl-CS"/>
        </w:rPr>
        <w:t>.</w:t>
      </w:r>
    </w:p>
    <w:p w:rsidR="00291F95" w:rsidRPr="00746854" w:rsidRDefault="00291F95" w:rsidP="006A2AF2">
      <w:pPr>
        <w:numPr>
          <w:ilvl w:val="0"/>
          <w:numId w:val="3"/>
        </w:numPr>
        <w:spacing w:after="120"/>
        <w:ind w:left="714" w:hanging="357"/>
        <w:jc w:val="both"/>
        <w:rPr>
          <w:lang w:val="sr-Cyrl-CS"/>
        </w:rPr>
      </w:pPr>
      <w:r w:rsidRPr="00746854">
        <w:rPr>
          <w:lang w:val="sr-Cyrl-CS"/>
        </w:rPr>
        <w:t>Највише</w:t>
      </w:r>
      <w:r w:rsidR="00043D92" w:rsidRPr="00746854">
        <w:rPr>
          <w:lang w:val="sr-Cyrl-CS"/>
        </w:rPr>
        <w:t xml:space="preserve"> забрињав</w:t>
      </w:r>
      <w:r w:rsidR="00A36FF2" w:rsidRPr="00746854">
        <w:rPr>
          <w:lang w:val="sr-Cyrl-CS"/>
        </w:rPr>
        <w:t>а податак да се у једанаестогодишњем</w:t>
      </w:r>
      <w:r w:rsidR="00043D92" w:rsidRPr="00746854">
        <w:rPr>
          <w:lang w:val="sr-Cyrl-CS"/>
        </w:rPr>
        <w:t xml:space="preserve"> </w:t>
      </w:r>
      <w:r w:rsidRPr="00746854">
        <w:rPr>
          <w:lang w:val="sr-Cyrl-CS"/>
        </w:rPr>
        <w:t>периоду број лица без квалификаци</w:t>
      </w:r>
      <w:r w:rsidR="00FA110D" w:rsidRPr="00746854">
        <w:rPr>
          <w:lang w:val="sr-Cyrl-CS"/>
        </w:rPr>
        <w:t>је врло мало  смањио (2009</w:t>
      </w:r>
      <w:r w:rsidRPr="00746854">
        <w:t>.</w:t>
      </w:r>
      <w:r w:rsidRPr="00746854">
        <w:rPr>
          <w:lang w:val="sr-Cyrl-CS"/>
        </w:rPr>
        <w:t xml:space="preserve"> године је из</w:t>
      </w:r>
      <w:r w:rsidR="00043D92" w:rsidRPr="00746854">
        <w:rPr>
          <w:lang w:val="sr-Cyrl-CS"/>
        </w:rPr>
        <w:t>носио  47</w:t>
      </w:r>
      <w:r w:rsidR="00A36FF2" w:rsidRPr="00746854">
        <w:rPr>
          <w:lang w:val="sr-Cyrl-CS"/>
        </w:rPr>
        <w:t>,8 %, а 2020. године износи 41</w:t>
      </w:r>
      <w:r w:rsidR="00FA110D" w:rsidRPr="00746854">
        <w:rPr>
          <w:lang w:val="sr-Cyrl-CS"/>
        </w:rPr>
        <w:t xml:space="preserve"> %).</w:t>
      </w:r>
    </w:p>
    <w:p w:rsidR="00291F95" w:rsidRPr="00746854" w:rsidRDefault="00F94A9E" w:rsidP="006A2AF2">
      <w:pPr>
        <w:numPr>
          <w:ilvl w:val="0"/>
          <w:numId w:val="3"/>
        </w:numPr>
        <w:spacing w:after="120"/>
        <w:ind w:left="714" w:hanging="357"/>
        <w:rPr>
          <w:lang w:val="sr-Cyrl-CS"/>
        </w:rPr>
      </w:pPr>
      <w:r w:rsidRPr="00746854">
        <w:rPr>
          <w:lang w:val="sr-Cyrl-CS"/>
        </w:rPr>
        <w:t>Више од половине</w:t>
      </w:r>
      <w:r w:rsidR="00FA110D" w:rsidRPr="00746854">
        <w:rPr>
          <w:lang w:val="sr-Cyrl-CS"/>
        </w:rPr>
        <w:t xml:space="preserve"> </w:t>
      </w:r>
      <w:r w:rsidR="00A36FF2" w:rsidRPr="00746854">
        <w:rPr>
          <w:lang w:val="sr-Cyrl-CS"/>
        </w:rPr>
        <w:t>незапослених лица (51</w:t>
      </w:r>
      <w:r w:rsidRPr="00746854">
        <w:rPr>
          <w:lang w:val="sr-Cyrl-CS"/>
        </w:rPr>
        <w:t>,3%</w:t>
      </w:r>
      <w:r w:rsidR="00FA110D" w:rsidRPr="00746854">
        <w:rPr>
          <w:lang w:val="sr-Cyrl-CS"/>
        </w:rPr>
        <w:t>)</w:t>
      </w:r>
      <w:r w:rsidR="00A36FF2" w:rsidRPr="00746854">
        <w:rPr>
          <w:lang w:val="sr-Cyrl-CS"/>
        </w:rPr>
        <w:t xml:space="preserve">  на евиденцији су жене.</w:t>
      </w:r>
    </w:p>
    <w:p w:rsidR="00F94A9E" w:rsidRPr="00746854" w:rsidRDefault="00F46EBC" w:rsidP="006A2AF2">
      <w:pPr>
        <w:numPr>
          <w:ilvl w:val="0"/>
          <w:numId w:val="3"/>
        </w:numPr>
        <w:spacing w:after="120"/>
        <w:ind w:left="714" w:hanging="357"/>
        <w:rPr>
          <w:lang w:val="sr-Cyrl-CS"/>
        </w:rPr>
      </w:pPr>
      <w:r w:rsidRPr="00746854">
        <w:rPr>
          <w:lang w:val="sr-Cyrl-CS"/>
        </w:rPr>
        <w:lastRenderedPageBreak/>
        <w:t xml:space="preserve">Највећи </w:t>
      </w:r>
      <w:r w:rsidR="00282505" w:rsidRPr="00746854">
        <w:rPr>
          <w:lang w:val="sr-Cyrl-CS"/>
        </w:rPr>
        <w:t xml:space="preserve">број незапсолених је старости </w:t>
      </w:r>
      <w:r w:rsidR="00282505" w:rsidRPr="00746854">
        <w:t>од</w:t>
      </w:r>
      <w:r w:rsidR="00282505" w:rsidRPr="00746854">
        <w:rPr>
          <w:lang w:val="sr-Cyrl-CS"/>
        </w:rPr>
        <w:t xml:space="preserve"> 30 до 50 година </w:t>
      </w:r>
      <w:r w:rsidR="00A36FF2" w:rsidRPr="00746854">
        <w:rPr>
          <w:lang w:val="sr-Cyrl-CS"/>
        </w:rPr>
        <w:t xml:space="preserve"> и то 1269 лица, односно 43</w:t>
      </w:r>
      <w:r w:rsidRPr="00746854">
        <w:rPr>
          <w:lang w:val="sr-Cyrl-CS"/>
        </w:rPr>
        <w:t>% од укупно незапослених.</w:t>
      </w:r>
    </w:p>
    <w:p w:rsidR="00FA110D" w:rsidRPr="00746854" w:rsidRDefault="00FA110D" w:rsidP="00FA110D">
      <w:pPr>
        <w:spacing w:after="120"/>
        <w:ind w:left="714"/>
        <w:rPr>
          <w:color w:val="0070C0"/>
          <w:lang w:val="sr-Cyrl-CS"/>
        </w:rPr>
      </w:pPr>
    </w:p>
    <w:p w:rsidR="00291F95" w:rsidRPr="00746854" w:rsidRDefault="00291F95" w:rsidP="00291F95">
      <w:pPr>
        <w:pStyle w:val="ListParagraph1"/>
        <w:spacing w:after="120" w:line="240" w:lineRule="auto"/>
        <w:ind w:left="0"/>
        <w:jc w:val="both"/>
        <w:rPr>
          <w:rFonts w:cs="Times New Roman"/>
          <w:b/>
          <w:color w:val="auto"/>
          <w:szCs w:val="24"/>
          <w:lang w:val="sr-Cyrl-CS"/>
        </w:rPr>
      </w:pPr>
      <w:r w:rsidRPr="00746854">
        <w:rPr>
          <w:rFonts w:cs="Times New Roman"/>
          <w:color w:val="auto"/>
          <w:szCs w:val="24"/>
          <w:lang w:val="sr-Cyrl-CS"/>
        </w:rPr>
        <w:t xml:space="preserve">Према подацима из </w:t>
      </w:r>
      <w:r w:rsidRPr="00746854">
        <w:rPr>
          <w:rFonts w:cs="Times New Roman"/>
          <w:i/>
          <w:iCs/>
          <w:color w:val="auto"/>
          <w:szCs w:val="24"/>
          <w:u w:val="single"/>
          <w:lang w:val="sr-Cyrl-CS"/>
        </w:rPr>
        <w:t>децемра 20</w:t>
      </w:r>
      <w:r w:rsidR="00A36FF2" w:rsidRPr="00746854">
        <w:rPr>
          <w:rFonts w:cs="Times New Roman"/>
          <w:i/>
          <w:iCs/>
          <w:color w:val="auto"/>
          <w:szCs w:val="24"/>
          <w:u w:val="single"/>
          <w:lang w:val="sr-Cyrl-CS"/>
        </w:rPr>
        <w:t>20</w:t>
      </w:r>
      <w:r w:rsidRPr="00746854">
        <w:rPr>
          <w:rFonts w:cs="Times New Roman"/>
          <w:i/>
          <w:iCs/>
          <w:color w:val="auto"/>
          <w:szCs w:val="24"/>
          <w:lang w:val="sr-Cyrl-CS"/>
        </w:rPr>
        <w:t xml:space="preserve">. </w:t>
      </w:r>
      <w:r w:rsidRPr="00746854">
        <w:rPr>
          <w:rFonts w:cs="Times New Roman"/>
          <w:color w:val="auto"/>
          <w:szCs w:val="24"/>
          <w:lang w:val="sr-Cyrl-CS"/>
        </w:rPr>
        <w:t>године, на евиденцији НСЗ-филијале Чачак  у опш</w:t>
      </w:r>
      <w:r w:rsidR="00FA110D" w:rsidRPr="00746854">
        <w:rPr>
          <w:rFonts w:cs="Times New Roman"/>
          <w:color w:val="auto"/>
          <w:szCs w:val="24"/>
          <w:lang w:val="sr-Cyrl-CS"/>
        </w:rPr>
        <w:t>т</w:t>
      </w:r>
      <w:r w:rsidR="000873C6" w:rsidRPr="00746854">
        <w:rPr>
          <w:rFonts w:cs="Times New Roman"/>
          <w:color w:val="auto"/>
          <w:szCs w:val="24"/>
          <w:lang w:val="sr-Cyrl-CS"/>
        </w:rPr>
        <w:t xml:space="preserve">ини Ивањица је било укупно </w:t>
      </w:r>
      <w:r w:rsidR="00A36FF2" w:rsidRPr="00746854">
        <w:rPr>
          <w:rFonts w:cs="Times New Roman"/>
          <w:b/>
          <w:color w:val="auto"/>
          <w:szCs w:val="24"/>
          <w:lang w:val="sr-Cyrl-CS"/>
        </w:rPr>
        <w:t>2.967</w:t>
      </w:r>
      <w:r w:rsidR="000873C6" w:rsidRPr="00746854">
        <w:rPr>
          <w:rFonts w:cs="Times New Roman"/>
          <w:b/>
          <w:color w:val="auto"/>
          <w:szCs w:val="24"/>
          <w:lang w:val="sr-Cyrl-CS"/>
        </w:rPr>
        <w:t xml:space="preserve"> </w:t>
      </w:r>
      <w:r w:rsidR="001D5E57" w:rsidRPr="00746854">
        <w:rPr>
          <w:rFonts w:cs="Times New Roman"/>
          <w:b/>
          <w:color w:val="auto"/>
          <w:szCs w:val="24"/>
          <w:lang w:val="sr-Cyrl-CS"/>
        </w:rPr>
        <w:t xml:space="preserve"> незапослених</w:t>
      </w:r>
      <w:r w:rsidR="00A36FF2" w:rsidRPr="00746854">
        <w:rPr>
          <w:rFonts w:cs="Times New Roman"/>
          <w:color w:val="auto"/>
          <w:szCs w:val="24"/>
          <w:lang w:val="sr-Cyrl-CS"/>
        </w:rPr>
        <w:t>, од тога 1524</w:t>
      </w:r>
      <w:r w:rsidR="001D5E57" w:rsidRPr="00746854">
        <w:rPr>
          <w:rFonts w:cs="Times New Roman"/>
          <w:color w:val="auto"/>
          <w:szCs w:val="24"/>
          <w:lang w:val="sr-Cyrl-CS"/>
        </w:rPr>
        <w:t xml:space="preserve"> или</w:t>
      </w:r>
      <w:r w:rsidR="00B754F1" w:rsidRPr="00746854">
        <w:rPr>
          <w:rFonts w:cs="Times New Roman"/>
          <w:color w:val="auto"/>
          <w:szCs w:val="24"/>
          <w:lang w:val="sr-Cyrl-CS"/>
        </w:rPr>
        <w:t xml:space="preserve"> </w:t>
      </w:r>
      <w:r w:rsidR="00A36FF2" w:rsidRPr="00746854">
        <w:rPr>
          <w:rFonts w:cs="Times New Roman"/>
          <w:color w:val="auto"/>
          <w:szCs w:val="24"/>
          <w:lang w:val="sr-Cyrl-CS"/>
        </w:rPr>
        <w:t xml:space="preserve"> 51</w:t>
      </w:r>
      <w:r w:rsidR="000873C6" w:rsidRPr="00746854">
        <w:rPr>
          <w:rFonts w:cs="Times New Roman"/>
          <w:color w:val="auto"/>
          <w:szCs w:val="24"/>
          <w:lang w:val="sr-Cyrl-CS"/>
        </w:rPr>
        <w:t>,3</w:t>
      </w:r>
      <w:r w:rsidR="00FA110D" w:rsidRPr="00746854">
        <w:rPr>
          <w:rFonts w:cs="Times New Roman"/>
          <w:color w:val="auto"/>
          <w:szCs w:val="24"/>
          <w:lang w:val="sr-Cyrl-CS"/>
        </w:rPr>
        <w:t xml:space="preserve"> % жена. </w:t>
      </w:r>
      <w:r w:rsidR="00A36FF2" w:rsidRPr="00746854">
        <w:rPr>
          <w:rFonts w:cs="Times New Roman"/>
          <w:b/>
          <w:color w:val="auto"/>
          <w:szCs w:val="24"/>
          <w:lang w:val="sr-Cyrl-CS"/>
        </w:rPr>
        <w:t>У односу на 2019</w:t>
      </w:r>
      <w:r w:rsidRPr="00746854">
        <w:rPr>
          <w:rFonts w:cs="Times New Roman"/>
          <w:b/>
          <w:color w:val="auto"/>
          <w:szCs w:val="24"/>
          <w:lang w:val="sr-Cyrl-CS"/>
        </w:rPr>
        <w:t>. годину број</w:t>
      </w:r>
      <w:r w:rsidR="00FA110D" w:rsidRPr="00746854">
        <w:rPr>
          <w:rFonts w:cs="Times New Roman"/>
          <w:b/>
          <w:color w:val="auto"/>
          <w:szCs w:val="24"/>
          <w:lang w:val="sr-Cyrl-CS"/>
        </w:rPr>
        <w:t xml:space="preserve"> е</w:t>
      </w:r>
      <w:r w:rsidR="001D5E57" w:rsidRPr="00746854">
        <w:rPr>
          <w:rFonts w:cs="Times New Roman"/>
          <w:b/>
          <w:color w:val="auto"/>
          <w:szCs w:val="24"/>
          <w:lang w:val="sr-Cyrl-CS"/>
        </w:rPr>
        <w:t>виденти</w:t>
      </w:r>
      <w:r w:rsidR="00FA110D" w:rsidRPr="00746854">
        <w:rPr>
          <w:rFonts w:cs="Times New Roman"/>
          <w:b/>
          <w:color w:val="auto"/>
          <w:szCs w:val="24"/>
          <w:lang w:val="sr-Cyrl-CS"/>
        </w:rPr>
        <w:t>раних незапослених</w:t>
      </w:r>
      <w:r w:rsidR="00A36FF2" w:rsidRPr="00746854">
        <w:rPr>
          <w:rFonts w:cs="Times New Roman"/>
          <w:b/>
          <w:color w:val="auto"/>
          <w:szCs w:val="24"/>
          <w:lang w:val="sr-Cyrl-CS"/>
        </w:rPr>
        <w:t xml:space="preserve"> лица се смањио за  11</w:t>
      </w:r>
      <w:r w:rsidRPr="00746854">
        <w:rPr>
          <w:rFonts w:cs="Times New Roman"/>
          <w:b/>
          <w:color w:val="auto"/>
          <w:szCs w:val="24"/>
          <w:lang w:val="sr-Cyrl-CS"/>
        </w:rPr>
        <w:t>%.</w:t>
      </w:r>
      <w:r w:rsidR="00FA110D" w:rsidRPr="00746854">
        <w:rPr>
          <w:rFonts w:cs="Times New Roman"/>
          <w:b/>
          <w:color w:val="auto"/>
          <w:szCs w:val="24"/>
          <w:lang w:val="sr-Cyrl-CS"/>
        </w:rPr>
        <w:t xml:space="preserve"> Разлози за смањење незапослености су бројни: природни одлив – тј. створени услови за одлазак у пензију, подстицајна средства за започињање сопственог бизниса, </w:t>
      </w:r>
      <w:r w:rsidR="005724C3" w:rsidRPr="00746854">
        <w:rPr>
          <w:rFonts w:cs="Times New Roman"/>
          <w:b/>
          <w:color w:val="auto"/>
          <w:szCs w:val="24"/>
          <w:lang w:val="sr-Cyrl-CS"/>
        </w:rPr>
        <w:t xml:space="preserve">пореске олакшице за отварање нових радних места, </w:t>
      </w:r>
      <w:r w:rsidR="00FA110D" w:rsidRPr="00746854">
        <w:rPr>
          <w:rFonts w:cs="Times New Roman"/>
          <w:b/>
          <w:color w:val="auto"/>
          <w:szCs w:val="24"/>
          <w:lang w:val="sr-Cyrl-CS"/>
        </w:rPr>
        <w:t>потреба за радном снагом у текстилној индустрији</w:t>
      </w:r>
      <w:r w:rsidR="007D24B0" w:rsidRPr="00746854">
        <w:rPr>
          <w:rFonts w:cs="Times New Roman"/>
          <w:b/>
          <w:color w:val="auto"/>
          <w:szCs w:val="24"/>
          <w:lang w:val="sr-Cyrl-CS"/>
        </w:rPr>
        <w:t>, ниска стопа наталитета</w:t>
      </w:r>
      <w:r w:rsidR="00AA7FE9" w:rsidRPr="00746854">
        <w:rPr>
          <w:rFonts w:cs="Times New Roman"/>
          <w:b/>
          <w:color w:val="auto"/>
          <w:szCs w:val="24"/>
          <w:lang w:val="sr-Cyrl-CS"/>
        </w:rPr>
        <w:t>, велики број одјављених лица са територије општине итд.</w:t>
      </w:r>
    </w:p>
    <w:p w:rsidR="000873C6" w:rsidRPr="00746854" w:rsidRDefault="00291F95" w:rsidP="000873C6">
      <w:pPr>
        <w:spacing w:after="120"/>
        <w:jc w:val="both"/>
        <w:rPr>
          <w:lang w:val="sr-Cyrl-CS"/>
        </w:rPr>
      </w:pPr>
      <w:r w:rsidRPr="00746854">
        <w:rPr>
          <w:lang w:val="sr-Cyrl-CS"/>
        </w:rPr>
        <w:t xml:space="preserve">Када се посматрају незапослена лица према </w:t>
      </w:r>
      <w:r w:rsidRPr="00746854">
        <w:rPr>
          <w:b/>
          <w:bCs/>
          <w:i/>
          <w:iCs/>
          <w:lang w:val="sr-Cyrl-CS"/>
        </w:rPr>
        <w:t>трајању незапослености</w:t>
      </w:r>
      <w:r w:rsidR="001D5E57" w:rsidRPr="00746854">
        <w:t>,</w:t>
      </w:r>
      <w:r w:rsidR="000873C6" w:rsidRPr="00746854">
        <w:t xml:space="preserve"> </w:t>
      </w:r>
      <w:r w:rsidR="000873C6" w:rsidRPr="00746854">
        <w:rPr>
          <w:lang w:val="sr-Cyrl-CS"/>
        </w:rPr>
        <w:t xml:space="preserve">највеће учешће у регистрованој незапослености имају лица која на посао </w:t>
      </w:r>
      <w:r w:rsidR="000873C6" w:rsidRPr="00746854">
        <w:rPr>
          <w:b/>
          <w:lang w:val="sr-Cyrl-CS"/>
        </w:rPr>
        <w:t>чекају преко 10 година (7</w:t>
      </w:r>
      <w:r w:rsidR="006D33B2" w:rsidRPr="00746854">
        <w:rPr>
          <w:b/>
        </w:rPr>
        <w:t>61</w:t>
      </w:r>
      <w:r w:rsidR="006D33B2" w:rsidRPr="00746854">
        <w:rPr>
          <w:lang w:val="sr-Cyrl-CS"/>
        </w:rPr>
        <w:t xml:space="preserve"> лица или 2</w:t>
      </w:r>
      <w:r w:rsidR="006D33B2" w:rsidRPr="00746854">
        <w:t>6</w:t>
      </w:r>
      <w:r w:rsidR="000873C6" w:rsidRPr="00746854">
        <w:rPr>
          <w:lang w:val="sr-Cyrl-CS"/>
        </w:rPr>
        <w:t xml:space="preserve">%), затим лица са дужином </w:t>
      </w:r>
      <w:r w:rsidR="000873C6" w:rsidRPr="00746854">
        <w:rPr>
          <w:b/>
          <w:lang w:val="sr-Cyrl-CS"/>
        </w:rPr>
        <w:t xml:space="preserve">чекања </w:t>
      </w:r>
      <w:r w:rsidR="006D33B2" w:rsidRPr="00746854">
        <w:rPr>
          <w:b/>
          <w:lang w:val="sr-Cyrl-CS"/>
        </w:rPr>
        <w:t>на запослење од 1-2 година ( 4</w:t>
      </w:r>
      <w:r w:rsidR="006D33B2" w:rsidRPr="00746854">
        <w:rPr>
          <w:b/>
        </w:rPr>
        <w:t>76</w:t>
      </w:r>
      <w:r w:rsidR="006D33B2" w:rsidRPr="00746854">
        <w:rPr>
          <w:b/>
          <w:lang w:val="sr-Cyrl-CS"/>
        </w:rPr>
        <w:t xml:space="preserve"> лица или 1</w:t>
      </w:r>
      <w:r w:rsidR="006D33B2" w:rsidRPr="00746854">
        <w:rPr>
          <w:b/>
        </w:rPr>
        <w:t>6</w:t>
      </w:r>
      <w:r w:rsidR="000873C6" w:rsidRPr="00746854">
        <w:rPr>
          <w:b/>
          <w:lang w:val="sr-Cyrl-CS"/>
        </w:rPr>
        <w:t>%)</w:t>
      </w:r>
      <w:r w:rsidR="000873C6" w:rsidRPr="00746854">
        <w:rPr>
          <w:lang w:val="sr-Cyrl-CS"/>
        </w:rPr>
        <w:t xml:space="preserve"> и лица која чекају на посао од </w:t>
      </w:r>
      <w:r w:rsidR="006D33B2" w:rsidRPr="00746854">
        <w:rPr>
          <w:b/>
        </w:rPr>
        <w:t>5</w:t>
      </w:r>
      <w:r w:rsidR="006D33B2" w:rsidRPr="00746854">
        <w:rPr>
          <w:b/>
          <w:lang w:val="sr-Cyrl-CS"/>
        </w:rPr>
        <w:t>-</w:t>
      </w:r>
      <w:r w:rsidR="006D33B2" w:rsidRPr="00746854">
        <w:rPr>
          <w:b/>
        </w:rPr>
        <w:t>8</w:t>
      </w:r>
      <w:r w:rsidR="006D33B2" w:rsidRPr="00746854">
        <w:rPr>
          <w:b/>
          <w:lang w:val="sr-Cyrl-CS"/>
        </w:rPr>
        <w:t>година (3</w:t>
      </w:r>
      <w:r w:rsidR="006D33B2" w:rsidRPr="00746854">
        <w:rPr>
          <w:b/>
        </w:rPr>
        <w:t>46</w:t>
      </w:r>
      <w:r w:rsidR="006D33B2" w:rsidRPr="00746854">
        <w:rPr>
          <w:b/>
          <w:lang w:val="sr-Cyrl-CS"/>
        </w:rPr>
        <w:t xml:space="preserve"> лица или 1</w:t>
      </w:r>
      <w:r w:rsidR="006D33B2" w:rsidRPr="00746854">
        <w:rPr>
          <w:b/>
        </w:rPr>
        <w:t>2</w:t>
      </w:r>
      <w:r w:rsidR="000873C6" w:rsidRPr="00746854">
        <w:rPr>
          <w:b/>
          <w:lang w:val="sr-Cyrl-CS"/>
        </w:rPr>
        <w:t>%</w:t>
      </w:r>
      <w:r w:rsidR="000873C6" w:rsidRPr="00746854">
        <w:rPr>
          <w:lang w:val="sr-Cyrl-CS"/>
        </w:rPr>
        <w:t xml:space="preserve">). </w:t>
      </w:r>
    </w:p>
    <w:p w:rsidR="000873C6" w:rsidRPr="00746854" w:rsidRDefault="000873C6" w:rsidP="000873C6">
      <w:pPr>
        <w:spacing w:after="120"/>
        <w:jc w:val="both"/>
        <w:rPr>
          <w:lang w:val="sr-Cyrl-CS"/>
        </w:rPr>
      </w:pPr>
      <w:r w:rsidRPr="00746854">
        <w:rPr>
          <w:lang w:val="sr-Cyrl-CS"/>
        </w:rPr>
        <w:t xml:space="preserve">Што се </w:t>
      </w:r>
      <w:r w:rsidRPr="00746854">
        <w:rPr>
          <w:b/>
          <w:lang w:val="sr-Cyrl-CS"/>
        </w:rPr>
        <w:t xml:space="preserve">тиче </w:t>
      </w:r>
      <w:r w:rsidRPr="00746854">
        <w:rPr>
          <w:b/>
          <w:i/>
          <w:iCs/>
          <w:lang w:val="sr-Cyrl-CS"/>
        </w:rPr>
        <w:t>женске радне снаге</w:t>
      </w:r>
      <w:r w:rsidRPr="00746854">
        <w:rPr>
          <w:lang w:val="sr-Cyrl-CS"/>
        </w:rPr>
        <w:t xml:space="preserve">, у односу на дужину чекања на посао, подаци су најнеповољнији за жене које чекају </w:t>
      </w:r>
      <w:r w:rsidRPr="00746854">
        <w:rPr>
          <w:b/>
          <w:lang w:val="sr-Cyrl-CS"/>
        </w:rPr>
        <w:t>н</w:t>
      </w:r>
      <w:r w:rsidR="006D33B2" w:rsidRPr="00746854">
        <w:rPr>
          <w:b/>
          <w:lang w:val="sr-Cyrl-CS"/>
        </w:rPr>
        <w:t>а запослење преко 10 година (</w:t>
      </w:r>
      <w:r w:rsidR="006D33B2" w:rsidRPr="00746854">
        <w:rPr>
          <w:b/>
        </w:rPr>
        <w:t>378</w:t>
      </w:r>
      <w:r w:rsidRPr="00746854">
        <w:rPr>
          <w:b/>
          <w:lang w:val="sr-Cyrl-CS"/>
        </w:rPr>
        <w:t>),</w:t>
      </w:r>
      <w:r w:rsidR="006D33B2" w:rsidRPr="00746854">
        <w:rPr>
          <w:lang w:val="sr-Cyrl-CS"/>
        </w:rPr>
        <w:t xml:space="preserve"> затим  </w:t>
      </w:r>
      <w:r w:rsidR="006D33B2" w:rsidRPr="00746854">
        <w:t>од 1</w:t>
      </w:r>
      <w:r w:rsidR="006D33B2" w:rsidRPr="00746854">
        <w:rPr>
          <w:lang w:val="sr-Cyrl-CS"/>
        </w:rPr>
        <w:t xml:space="preserve">  до 2 године (253</w:t>
      </w:r>
      <w:r w:rsidRPr="00746854">
        <w:rPr>
          <w:lang w:val="sr-Cyrl-CS"/>
        </w:rPr>
        <w:t xml:space="preserve">) </w:t>
      </w:r>
      <w:r w:rsidR="006D33B2" w:rsidRPr="00746854">
        <w:rPr>
          <w:lang w:val="sr-Cyrl-CS"/>
        </w:rPr>
        <w:t>и жене које чекају на посао од 5 до 8</w:t>
      </w:r>
      <w:r w:rsidRPr="00746854">
        <w:rPr>
          <w:lang w:val="sr-Cyrl-CS"/>
        </w:rPr>
        <w:t xml:space="preserve"> година (191).</w:t>
      </w:r>
    </w:p>
    <w:p w:rsidR="004F7CC0" w:rsidRPr="00746854" w:rsidRDefault="00AA7FE9" w:rsidP="00AA7FE9">
      <w:pPr>
        <w:spacing w:after="120"/>
        <w:jc w:val="both"/>
        <w:rPr>
          <w:iCs/>
          <w:lang w:val="sr-Cyrl-CS"/>
        </w:rPr>
      </w:pPr>
      <w:r w:rsidRPr="00746854">
        <w:rPr>
          <w:iCs/>
          <w:lang w:val="sr-Cyrl-CS"/>
        </w:rPr>
        <w:t>Што се тиче незапослености женске популације у општини Ивањица, највећа зас</w:t>
      </w:r>
      <w:r w:rsidR="00F544E0" w:rsidRPr="00746854">
        <w:rPr>
          <w:iCs/>
          <w:lang w:val="sr-Cyrl-CS"/>
        </w:rPr>
        <w:t>тупљеност је жена с</w:t>
      </w:r>
      <w:r w:rsidR="006D33B2" w:rsidRPr="00746854">
        <w:rPr>
          <w:iCs/>
          <w:lang w:val="sr-Cyrl-CS"/>
        </w:rPr>
        <w:t>тарости од 55-59 године и то 236</w:t>
      </w:r>
      <w:r w:rsidR="000873C6" w:rsidRPr="00746854">
        <w:rPr>
          <w:iCs/>
          <w:lang w:val="sr-Cyrl-CS"/>
        </w:rPr>
        <w:t xml:space="preserve"> жена. </w:t>
      </w:r>
      <w:r w:rsidRPr="00746854">
        <w:rPr>
          <w:iCs/>
          <w:lang w:val="sr-Cyrl-CS"/>
        </w:rPr>
        <w:t xml:space="preserve"> Према горенаведеним подацима потребно је планирати мере запошљавања управо за најзаступљенију циљну групу, а то су жене  одређене старости , одређене дужине чекања на запослење и одређене стручне спреме. </w:t>
      </w:r>
    </w:p>
    <w:p w:rsidR="004F7CC0" w:rsidRPr="00746854" w:rsidRDefault="004F7CC0" w:rsidP="004F7CC0">
      <w:pPr>
        <w:spacing w:after="120"/>
        <w:jc w:val="both"/>
        <w:rPr>
          <w:color w:val="C00000"/>
          <w:lang w:val="sr-Cyrl-CS"/>
        </w:rPr>
      </w:pPr>
      <w:r w:rsidRPr="00746854">
        <w:t>Незапосленост на територији општине Ивањица</w:t>
      </w:r>
      <w:r w:rsidRPr="00746854">
        <w:rPr>
          <w:lang w:val="sr-Cyrl-CS"/>
        </w:rPr>
        <w:t xml:space="preserve"> према </w:t>
      </w:r>
      <w:r w:rsidRPr="00746854">
        <w:rPr>
          <w:b/>
          <w:bCs/>
          <w:i/>
          <w:iCs/>
          <w:lang w:val="sr-Cyrl-CS"/>
        </w:rPr>
        <w:t>годинама старости</w:t>
      </w:r>
      <w:r w:rsidRPr="00746854">
        <w:rPr>
          <w:lang w:val="sr-Cyrl-CS"/>
        </w:rPr>
        <w:t xml:space="preserve"> незапослених лица, забрињавају подаци што највеће учешће у незапослености имају  лица старости  између 50-59 година (</w:t>
      </w:r>
      <w:r w:rsidR="005F56F7" w:rsidRPr="00746854">
        <w:rPr>
          <w:lang w:val="sr-Cyrl-CS"/>
        </w:rPr>
        <w:t xml:space="preserve"> 865</w:t>
      </w:r>
      <w:r w:rsidRPr="00746854">
        <w:rPr>
          <w:lang w:val="sr-Cyrl-CS"/>
        </w:rPr>
        <w:t xml:space="preserve">), </w:t>
      </w:r>
      <w:r w:rsidR="005F56F7" w:rsidRPr="00746854">
        <w:rPr>
          <w:lang w:val="sr-Cyrl-CS"/>
        </w:rPr>
        <w:t>али забрињава и под</w:t>
      </w:r>
      <w:r w:rsidR="00207CA2" w:rsidRPr="00746854">
        <w:t>a</w:t>
      </w:r>
      <w:r w:rsidR="005F56F7" w:rsidRPr="00746854">
        <w:rPr>
          <w:lang w:val="sr-Cyrl-CS"/>
        </w:rPr>
        <w:t>так да је 416 лица незапослен старости од 45-49 година.</w:t>
      </w:r>
      <w:r w:rsidRPr="00746854">
        <w:rPr>
          <w:lang w:val="sr-Cyrl-CS"/>
        </w:rPr>
        <w:t xml:space="preserve"> Чак </w:t>
      </w:r>
      <w:r w:rsidRPr="00746854">
        <w:rPr>
          <w:b/>
          <w:lang w:val="sr-Cyrl-CS"/>
        </w:rPr>
        <w:t>55%</w:t>
      </w:r>
      <w:r w:rsidRPr="00746854">
        <w:rPr>
          <w:lang w:val="sr-Cyrl-CS"/>
        </w:rPr>
        <w:t xml:space="preserve"> од укупно незапослених лица чине </w:t>
      </w:r>
      <w:r w:rsidRPr="00746854">
        <w:rPr>
          <w:b/>
          <w:lang w:val="sr-Cyrl-CS"/>
        </w:rPr>
        <w:t>лица између 40 и 59 година старости</w:t>
      </w:r>
      <w:r w:rsidRPr="00746854">
        <w:rPr>
          <w:lang w:val="sr-Cyrl-CS"/>
        </w:rPr>
        <w:t xml:space="preserve">. Од укупног броја незапослених лица,  </w:t>
      </w:r>
      <w:r w:rsidRPr="00746854">
        <w:rPr>
          <w:b/>
          <w:lang w:val="sr-Cyrl-CS"/>
        </w:rPr>
        <w:t>млади до 30 година</w:t>
      </w:r>
      <w:r w:rsidR="00207CA2" w:rsidRPr="00746854">
        <w:rPr>
          <w:lang w:val="sr-Cyrl-CS"/>
        </w:rPr>
        <w:t xml:space="preserve"> старости чине </w:t>
      </w:r>
      <w:r w:rsidR="00207CA2" w:rsidRPr="00746854">
        <w:t>473</w:t>
      </w:r>
      <w:r w:rsidRPr="00746854">
        <w:rPr>
          <w:lang w:val="sr-Cyrl-CS"/>
        </w:rPr>
        <w:t xml:space="preserve"> лице или </w:t>
      </w:r>
      <w:r w:rsidRPr="00746854">
        <w:rPr>
          <w:b/>
          <w:lang w:val="sr-Cyrl-CS"/>
        </w:rPr>
        <w:t>16% укупне незапослености.</w:t>
      </w:r>
      <w:r w:rsidRPr="00746854">
        <w:rPr>
          <w:color w:val="C00000"/>
          <w:lang w:val="sr-Cyrl-CS"/>
        </w:rPr>
        <w:t xml:space="preserve"> </w:t>
      </w:r>
    </w:p>
    <w:p w:rsidR="00AA7FE9" w:rsidRPr="00746854" w:rsidRDefault="00AA7FE9" w:rsidP="00AA7FE9">
      <w:pPr>
        <w:spacing w:after="120"/>
        <w:jc w:val="both"/>
        <w:rPr>
          <w:iCs/>
          <w:color w:val="C00000"/>
          <w:lang w:val="sr-Cyrl-CS"/>
        </w:rPr>
      </w:pPr>
    </w:p>
    <w:p w:rsidR="00291F95" w:rsidRPr="00746854" w:rsidRDefault="00291F95" w:rsidP="00291F95">
      <w:pPr>
        <w:spacing w:after="120"/>
        <w:jc w:val="both"/>
        <w:rPr>
          <w:lang w:val="sr-Cyrl-CS"/>
        </w:rPr>
      </w:pPr>
      <w:r w:rsidRPr="00746854">
        <w:rPr>
          <w:lang w:val="sr-Cyrl-CS"/>
        </w:rPr>
        <w:t xml:space="preserve">Што се тиче </w:t>
      </w:r>
      <w:r w:rsidRPr="00746854">
        <w:rPr>
          <w:i/>
          <w:iCs/>
          <w:lang w:val="sr-Cyrl-CS"/>
        </w:rPr>
        <w:t>женске радне снаге</w:t>
      </w:r>
      <w:r w:rsidRPr="00746854">
        <w:rPr>
          <w:lang w:val="sr-Cyrl-CS"/>
        </w:rPr>
        <w:t xml:space="preserve">, у односу на процентуално учешће у старосној доби незапослених подаци су </w:t>
      </w:r>
      <w:r w:rsidR="00CB1A96" w:rsidRPr="00746854">
        <w:rPr>
          <w:lang w:val="sr-Cyrl-CS"/>
        </w:rPr>
        <w:t>најнеповољнији за жене између</w:t>
      </w:r>
      <w:r w:rsidR="00D44481" w:rsidRPr="00746854">
        <w:rPr>
          <w:lang w:val="sr-Cyrl-CS"/>
        </w:rPr>
        <w:t xml:space="preserve"> </w:t>
      </w:r>
      <w:r w:rsidR="00207CA2" w:rsidRPr="00746854">
        <w:t>25</w:t>
      </w:r>
      <w:r w:rsidR="00F544E0" w:rsidRPr="00746854">
        <w:rPr>
          <w:lang w:val="sr-Cyrl-CS"/>
        </w:rPr>
        <w:t xml:space="preserve"> и </w:t>
      </w:r>
      <w:r w:rsidR="00207CA2" w:rsidRPr="00746854">
        <w:t>29</w:t>
      </w:r>
      <w:r w:rsidR="00207CA2" w:rsidRPr="00746854">
        <w:rPr>
          <w:lang w:val="sr-Cyrl-CS"/>
        </w:rPr>
        <w:t xml:space="preserve"> година (</w:t>
      </w:r>
      <w:r w:rsidR="00207CA2" w:rsidRPr="00746854">
        <w:t>64,4</w:t>
      </w:r>
      <w:r w:rsidR="00CB1A96" w:rsidRPr="00746854">
        <w:rPr>
          <w:lang w:val="sr-Cyrl-CS"/>
        </w:rPr>
        <w:t>%</w:t>
      </w:r>
      <w:r w:rsidR="00D44481" w:rsidRPr="00746854">
        <w:rPr>
          <w:lang w:val="sr-Cyrl-CS"/>
        </w:rPr>
        <w:t xml:space="preserve"> од укупно незапослених у тој старосној групи</w:t>
      </w:r>
      <w:r w:rsidR="00CB1A96" w:rsidRPr="00746854">
        <w:rPr>
          <w:lang w:val="sr-Cyrl-CS"/>
        </w:rPr>
        <w:t xml:space="preserve">), затим </w:t>
      </w:r>
      <w:r w:rsidR="00D44481" w:rsidRPr="00746854">
        <w:rPr>
          <w:lang w:val="sr-Cyrl-CS"/>
        </w:rPr>
        <w:t xml:space="preserve"> жене </w:t>
      </w:r>
      <w:r w:rsidR="00207CA2" w:rsidRPr="00746854">
        <w:rPr>
          <w:lang w:val="sr-Cyrl-CS"/>
        </w:rPr>
        <w:t xml:space="preserve"> </w:t>
      </w:r>
      <w:r w:rsidR="00207CA2" w:rsidRPr="00746854">
        <w:t>35</w:t>
      </w:r>
      <w:r w:rsidR="00207CA2" w:rsidRPr="00746854">
        <w:rPr>
          <w:lang w:val="sr-Cyrl-CS"/>
        </w:rPr>
        <w:t>-</w:t>
      </w:r>
      <w:r w:rsidR="00207CA2" w:rsidRPr="00746854">
        <w:t>39</w:t>
      </w:r>
      <w:r w:rsidRPr="00746854">
        <w:rPr>
          <w:lang w:val="sr-Cyrl-CS"/>
        </w:rPr>
        <w:t xml:space="preserve"> година старости</w:t>
      </w:r>
      <w:r w:rsidR="009E4F91" w:rsidRPr="00746854">
        <w:rPr>
          <w:lang w:val="sr-Cyrl-CS"/>
        </w:rPr>
        <w:t xml:space="preserve"> (</w:t>
      </w:r>
      <w:r w:rsidR="007B4B85" w:rsidRPr="00746854">
        <w:rPr>
          <w:lang w:val="sr-Cyrl-CS"/>
        </w:rPr>
        <w:t>5</w:t>
      </w:r>
      <w:r w:rsidR="00842DE8" w:rsidRPr="00746854">
        <w:rPr>
          <w:lang w:val="sr-Cyrl-CS"/>
        </w:rPr>
        <w:t>5</w:t>
      </w:r>
      <w:r w:rsidRPr="00746854">
        <w:rPr>
          <w:lang w:val="sr-Cyrl-CS"/>
        </w:rPr>
        <w:t>%</w:t>
      </w:r>
      <w:r w:rsidR="00D44481" w:rsidRPr="00746854">
        <w:rPr>
          <w:lang w:val="sr-Cyrl-CS"/>
        </w:rPr>
        <w:t xml:space="preserve">), </w:t>
      </w:r>
      <w:r w:rsidR="00CB1A96" w:rsidRPr="00746854">
        <w:rPr>
          <w:lang w:val="sr-Cyrl-CS"/>
        </w:rPr>
        <w:t xml:space="preserve"> </w:t>
      </w:r>
      <w:r w:rsidRPr="00746854">
        <w:rPr>
          <w:lang w:val="sr-Cyrl-CS"/>
        </w:rPr>
        <w:t>и незапослене</w:t>
      </w:r>
      <w:r w:rsidR="00066BB8" w:rsidRPr="00746854">
        <w:rPr>
          <w:lang w:val="sr-Cyrl-CS"/>
        </w:rPr>
        <w:t xml:space="preserve"> жене   старосне </w:t>
      </w:r>
      <w:r w:rsidR="00CB1A96" w:rsidRPr="00746854">
        <w:rPr>
          <w:lang w:val="sr-Cyrl-CS"/>
        </w:rPr>
        <w:t xml:space="preserve"> доби између </w:t>
      </w:r>
      <w:r w:rsidR="004A2C69" w:rsidRPr="00746854">
        <w:rPr>
          <w:lang w:val="sr-Cyrl-CS"/>
        </w:rPr>
        <w:t>4</w:t>
      </w:r>
      <w:r w:rsidR="004A2C69" w:rsidRPr="00746854">
        <w:t>0</w:t>
      </w:r>
      <w:r w:rsidR="004A2C69" w:rsidRPr="00746854">
        <w:rPr>
          <w:lang w:val="sr-Cyrl-CS"/>
        </w:rPr>
        <w:t xml:space="preserve"> и 4</w:t>
      </w:r>
      <w:r w:rsidR="004A2C69" w:rsidRPr="00746854">
        <w:t>4</w:t>
      </w:r>
      <w:r w:rsidR="004A2C69" w:rsidRPr="00746854">
        <w:rPr>
          <w:lang w:val="sr-Cyrl-CS"/>
        </w:rPr>
        <w:t xml:space="preserve"> године старости (5</w:t>
      </w:r>
      <w:r w:rsidR="004A2C69" w:rsidRPr="00746854">
        <w:t>2</w:t>
      </w:r>
      <w:r w:rsidR="00D44481" w:rsidRPr="00746854">
        <w:rPr>
          <w:lang w:val="sr-Cyrl-CS"/>
        </w:rPr>
        <w:t>%)</w:t>
      </w:r>
      <w:r w:rsidR="00842DE8" w:rsidRPr="00746854">
        <w:rPr>
          <w:lang w:val="sr-Cyrl-CS"/>
        </w:rPr>
        <w:t>.</w:t>
      </w:r>
    </w:p>
    <w:p w:rsidR="00842DE8" w:rsidRPr="00746854" w:rsidRDefault="00842DE8" w:rsidP="00842DE8">
      <w:pPr>
        <w:spacing w:after="120"/>
        <w:jc w:val="both"/>
        <w:rPr>
          <w:lang w:val="sr-Cyrl-CS"/>
        </w:rPr>
      </w:pPr>
    </w:p>
    <w:p w:rsidR="00842DE8" w:rsidRPr="00746854" w:rsidRDefault="00842DE8" w:rsidP="00842DE8">
      <w:pPr>
        <w:spacing w:after="120"/>
        <w:jc w:val="both"/>
        <w:rPr>
          <w:i/>
          <w:iCs/>
        </w:rPr>
      </w:pPr>
      <w:r w:rsidRPr="00746854">
        <w:rPr>
          <w:lang w:val="sr-Cyrl-CS"/>
        </w:rPr>
        <w:t xml:space="preserve">У односу на </w:t>
      </w:r>
      <w:r w:rsidRPr="00746854">
        <w:rPr>
          <w:b/>
          <w:bCs/>
          <w:lang w:val="sr-Cyrl-CS"/>
        </w:rPr>
        <w:t>степен стручне спреме</w:t>
      </w:r>
      <w:r w:rsidRPr="00746854">
        <w:rPr>
          <w:lang w:val="sr-Cyrl-CS"/>
        </w:rPr>
        <w:t xml:space="preserve"> незапослених лици, у укопном броју су подаци следећи: у категорији са </w:t>
      </w:r>
      <w:r w:rsidRPr="00746854">
        <w:t xml:space="preserve">I и II </w:t>
      </w:r>
      <w:r w:rsidRPr="00746854">
        <w:rPr>
          <w:lang w:val="sr-Cyrl-CS"/>
        </w:rPr>
        <w:t>степеном стручне спреме (1.</w:t>
      </w:r>
      <w:r w:rsidR="004A2C69" w:rsidRPr="00746854">
        <w:t>230 или 41</w:t>
      </w:r>
      <w:r w:rsidRPr="00746854">
        <w:t>%</w:t>
      </w:r>
      <w:r w:rsidRPr="00746854">
        <w:rPr>
          <w:lang w:val="sr-Cyrl-CS"/>
        </w:rPr>
        <w:t xml:space="preserve">), затим </w:t>
      </w:r>
      <w:r w:rsidRPr="00746854">
        <w:t>IV степенom стручне спреме</w:t>
      </w:r>
      <w:r w:rsidRPr="00746854">
        <w:rPr>
          <w:lang w:val="sr-Cyrl-CS"/>
        </w:rPr>
        <w:t xml:space="preserve">  (</w:t>
      </w:r>
      <w:r w:rsidR="004A2C69" w:rsidRPr="00746854">
        <w:t>728 или 25</w:t>
      </w:r>
      <w:r w:rsidRPr="00746854">
        <w:t>%</w:t>
      </w:r>
      <w:r w:rsidRPr="00746854">
        <w:rPr>
          <w:lang w:val="sr-Cyrl-CS"/>
        </w:rPr>
        <w:t xml:space="preserve">) и на крају са </w:t>
      </w:r>
      <w:r w:rsidRPr="00746854">
        <w:t>III</w:t>
      </w:r>
      <w:r w:rsidRPr="00746854">
        <w:rPr>
          <w:lang w:val="sr-Cyrl-CS"/>
        </w:rPr>
        <w:t xml:space="preserve"> степеном стручне спреме (</w:t>
      </w:r>
      <w:r w:rsidR="004A2C69" w:rsidRPr="00746854">
        <w:t>707</w:t>
      </w:r>
      <w:r w:rsidRPr="00746854">
        <w:t xml:space="preserve"> или 24% </w:t>
      </w:r>
      <w:r w:rsidRPr="00746854">
        <w:rPr>
          <w:lang w:val="sr-Cyrl-CS"/>
        </w:rPr>
        <w:t>)</w:t>
      </w:r>
      <w:r w:rsidRPr="00746854">
        <w:t xml:space="preserve"> лица</w:t>
      </w:r>
      <w:r w:rsidRPr="00746854">
        <w:rPr>
          <w:lang w:val="sr-Cyrl-CS"/>
        </w:rPr>
        <w:t>.</w:t>
      </w:r>
      <w:r w:rsidRPr="00746854">
        <w:t xml:space="preserve"> Није ни занемарујући податак да са VII-1 степеном стручне спреме има </w:t>
      </w:r>
      <w:r w:rsidR="004A2C69" w:rsidRPr="00746854">
        <w:t>174 незапослених лица или 6</w:t>
      </w:r>
      <w:r w:rsidRPr="00746854">
        <w:t>% укупн</w:t>
      </w:r>
      <w:r w:rsidR="004A2C69" w:rsidRPr="00746854">
        <w:t>о незапослених, а од тога су 115</w:t>
      </w:r>
      <w:r w:rsidRPr="00746854">
        <w:t xml:space="preserve"> лица женског пола.</w:t>
      </w:r>
    </w:p>
    <w:p w:rsidR="00291F95" w:rsidRPr="00746854" w:rsidRDefault="00291F95" w:rsidP="00291F95">
      <w:pPr>
        <w:spacing w:after="120"/>
        <w:jc w:val="both"/>
      </w:pPr>
      <w:r w:rsidRPr="00746854">
        <w:rPr>
          <w:lang w:val="sr-Cyrl-CS"/>
        </w:rPr>
        <w:t xml:space="preserve">Највеће </w:t>
      </w:r>
      <w:r w:rsidRPr="00746854">
        <w:rPr>
          <w:i/>
          <w:iCs/>
          <w:lang w:val="sr-Cyrl-CS"/>
        </w:rPr>
        <w:t>учешће жена</w:t>
      </w:r>
      <w:r w:rsidRPr="00746854">
        <w:rPr>
          <w:lang w:val="sr-Cyrl-CS"/>
        </w:rPr>
        <w:t xml:space="preserve"> у категоријама незапослених по степену стручне спрем</w:t>
      </w:r>
      <w:r w:rsidR="004612C6" w:rsidRPr="00746854">
        <w:rPr>
          <w:lang w:val="sr-Cyrl-CS"/>
        </w:rPr>
        <w:t xml:space="preserve">е је  у категорији </w:t>
      </w:r>
      <w:r w:rsidRPr="00746854">
        <w:rPr>
          <w:lang w:val="sr-Cyrl-CS"/>
        </w:rPr>
        <w:t xml:space="preserve"> </w:t>
      </w:r>
      <w:r w:rsidR="004612C6" w:rsidRPr="00746854">
        <w:rPr>
          <w:lang w:val="sr-Cyrl-CS"/>
        </w:rPr>
        <w:t xml:space="preserve">са </w:t>
      </w:r>
      <w:r w:rsidR="00842DE8" w:rsidRPr="00746854">
        <w:t>VI</w:t>
      </w:r>
      <w:r w:rsidR="00FE0880" w:rsidRPr="00746854">
        <w:rPr>
          <w:lang w:val="sr-Cyrl-CS"/>
        </w:rPr>
        <w:t xml:space="preserve"> </w:t>
      </w:r>
      <w:r w:rsidR="00FE0880" w:rsidRPr="00746854">
        <w:t>2</w:t>
      </w:r>
      <w:r w:rsidR="004612C6" w:rsidRPr="00746854">
        <w:rPr>
          <w:lang w:val="sr-Cyrl-CS"/>
        </w:rPr>
        <w:t xml:space="preserve"> степеном (</w:t>
      </w:r>
      <w:r w:rsidR="004A2C69" w:rsidRPr="00746854">
        <w:t>75</w:t>
      </w:r>
      <w:r w:rsidR="004612C6" w:rsidRPr="00746854">
        <w:rPr>
          <w:lang w:val="sr-Cyrl-CS"/>
        </w:rPr>
        <w:t>% од укупног броја незапослених у тој категорији)</w:t>
      </w:r>
      <w:r w:rsidR="004612C6" w:rsidRPr="00746854">
        <w:t>,</w:t>
      </w:r>
      <w:r w:rsidR="004612C6" w:rsidRPr="00746854">
        <w:rPr>
          <w:lang w:val="sr-Cyrl-CS"/>
        </w:rPr>
        <w:t xml:space="preserve"> затим</w:t>
      </w:r>
      <w:r w:rsidR="004612C6" w:rsidRPr="00746854">
        <w:t xml:space="preserve"> </w:t>
      </w:r>
      <w:r w:rsidR="00FE0880" w:rsidRPr="00746854">
        <w:t>VI</w:t>
      </w:r>
      <w:r w:rsidR="00FE0880" w:rsidRPr="00746854">
        <w:rPr>
          <w:lang w:val="sr-Cyrl-CS"/>
        </w:rPr>
        <w:t xml:space="preserve"> </w:t>
      </w:r>
      <w:r w:rsidR="00FE0880" w:rsidRPr="00746854">
        <w:t>1</w:t>
      </w:r>
      <w:r w:rsidR="00FE0880" w:rsidRPr="00746854">
        <w:rPr>
          <w:lang w:val="sr-Cyrl-CS"/>
        </w:rPr>
        <w:t xml:space="preserve"> </w:t>
      </w:r>
      <w:r w:rsidRPr="00746854">
        <w:t xml:space="preserve"> </w:t>
      </w:r>
      <w:r w:rsidR="00D44481" w:rsidRPr="00746854">
        <w:rPr>
          <w:lang w:val="sr-Cyrl-CS"/>
        </w:rPr>
        <w:t xml:space="preserve"> степеном стручне спреме (</w:t>
      </w:r>
      <w:r w:rsidR="004A2C69" w:rsidRPr="00746854">
        <w:t>74</w:t>
      </w:r>
      <w:r w:rsidRPr="00746854">
        <w:rPr>
          <w:lang w:val="sr-Cyrl-CS"/>
        </w:rPr>
        <w:t>%</w:t>
      </w:r>
      <w:r w:rsidR="004612C6" w:rsidRPr="00746854">
        <w:rPr>
          <w:lang w:val="sr-Cyrl-CS"/>
        </w:rPr>
        <w:t xml:space="preserve">), са </w:t>
      </w:r>
      <w:r w:rsidR="00FE0880" w:rsidRPr="00746854">
        <w:t>VII 1</w:t>
      </w:r>
      <w:r w:rsidRPr="00746854">
        <w:t xml:space="preserve"> </w:t>
      </w:r>
      <w:r w:rsidR="00D44481" w:rsidRPr="00746854">
        <w:rPr>
          <w:lang w:val="sr-Cyrl-CS"/>
        </w:rPr>
        <w:t>степеном (</w:t>
      </w:r>
      <w:r w:rsidR="004A2C69" w:rsidRPr="00746854">
        <w:t>66</w:t>
      </w:r>
      <w:r w:rsidR="004612C6" w:rsidRPr="00746854">
        <w:rPr>
          <w:lang w:val="sr-Cyrl-CS"/>
        </w:rPr>
        <w:t>%) .</w:t>
      </w:r>
      <w:r w:rsidR="00FE0880" w:rsidRPr="00746854">
        <w:t xml:space="preserve"> У укупној незапослености жена по степену стручне спре</w:t>
      </w:r>
      <w:r w:rsidR="004A2C69" w:rsidRPr="00746854">
        <w:t>ме и даље је проценат висок ( 20</w:t>
      </w:r>
      <w:r w:rsidR="00FE0880" w:rsidRPr="00746854">
        <w:t>%) жена са I и II степеном стручне спреме.</w:t>
      </w:r>
    </w:p>
    <w:p w:rsidR="00C6585B" w:rsidRPr="00746854" w:rsidRDefault="00C6585B" w:rsidP="00C6585B">
      <w:pPr>
        <w:rPr>
          <w:b/>
          <w:color w:val="000000"/>
          <w:lang w:val="sr-Cyrl-CS"/>
        </w:rPr>
        <w:sectPr w:rsidR="00C6585B" w:rsidRPr="00746854" w:rsidSect="00BA68F3">
          <w:footerReference w:type="even" r:id="rId14"/>
          <w:footerReference w:type="default" r:id="rId15"/>
          <w:footerReference w:type="first" r:id="rId16"/>
          <w:pgSz w:w="11906" w:h="16838" w:code="9"/>
          <w:pgMar w:top="1077" w:right="1418" w:bottom="1077" w:left="1418" w:header="709" w:footer="709" w:gutter="0"/>
          <w:pgNumType w:start="1"/>
          <w:cols w:space="708"/>
          <w:docGrid w:linePitch="360"/>
        </w:sectPr>
      </w:pPr>
    </w:p>
    <w:p w:rsidR="00084712" w:rsidRPr="00746854" w:rsidRDefault="00084712" w:rsidP="008C718C">
      <w:pPr>
        <w:numPr>
          <w:ilvl w:val="0"/>
          <w:numId w:val="14"/>
        </w:numPr>
        <w:jc w:val="center"/>
        <w:rPr>
          <w:b/>
          <w:i/>
          <w:lang w:val="sr-Cyrl-CS"/>
        </w:rPr>
      </w:pPr>
      <w:r w:rsidRPr="00746854">
        <w:rPr>
          <w:b/>
          <w:i/>
          <w:lang w:val="sr-Cyrl-CS"/>
        </w:rPr>
        <w:lastRenderedPageBreak/>
        <w:t>ЗАЈЕДНИЧКА АНАЛИЗА ЛОКАЛНЕ СИТУАЦИЈЕ И ТРЕНДОВИ</w:t>
      </w:r>
    </w:p>
    <w:tbl>
      <w:tblPr>
        <w:tblW w:w="1472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2"/>
        <w:gridCol w:w="7523"/>
      </w:tblGrid>
      <w:tr w:rsidR="00084712" w:rsidRPr="00746854">
        <w:trPr>
          <w:trHeight w:val="180"/>
          <w:jc w:val="center"/>
        </w:trPr>
        <w:tc>
          <w:tcPr>
            <w:tcW w:w="14725" w:type="dxa"/>
            <w:gridSpan w:val="2"/>
            <w:tcBorders>
              <w:top w:val="single" w:sz="4" w:space="0" w:color="auto"/>
              <w:left w:val="single" w:sz="4" w:space="0" w:color="auto"/>
              <w:bottom w:val="single" w:sz="4" w:space="0" w:color="auto"/>
              <w:right w:val="single" w:sz="4" w:space="0" w:color="auto"/>
            </w:tcBorders>
            <w:shd w:val="clear" w:color="auto" w:fill="EFFFFF"/>
          </w:tcPr>
          <w:p w:rsidR="00084712" w:rsidRPr="00746854" w:rsidRDefault="00084712" w:rsidP="009D2ABE">
            <w:pPr>
              <w:ind w:left="360"/>
              <w:jc w:val="center"/>
              <w:rPr>
                <w:b/>
                <w:i/>
                <w:color w:val="000000"/>
                <w:lang w:val="sr-Cyrl-CS"/>
              </w:rPr>
            </w:pPr>
            <w:r w:rsidRPr="00746854">
              <w:rPr>
                <w:b/>
                <w:i/>
                <w:color w:val="000000"/>
                <w:lang w:val="sr-Cyrl-CS"/>
              </w:rPr>
              <w:t xml:space="preserve">3.1. Објективна процена стања незапослености у општини Ивањица – </w:t>
            </w:r>
            <w:r w:rsidRPr="00746854">
              <w:rPr>
                <w:b/>
                <w:i/>
                <w:color w:val="000000"/>
              </w:rPr>
              <w:t xml:space="preserve">SWOT </w:t>
            </w:r>
            <w:r w:rsidRPr="00746854">
              <w:rPr>
                <w:b/>
                <w:i/>
                <w:color w:val="000000"/>
                <w:lang w:val="sr-Cyrl-CS"/>
              </w:rPr>
              <w:t>анализа</w:t>
            </w:r>
          </w:p>
        </w:tc>
      </w:tr>
      <w:tr w:rsidR="00084712" w:rsidRPr="00746854">
        <w:trPr>
          <w:trHeight w:val="280"/>
          <w:jc w:val="center"/>
        </w:trPr>
        <w:tc>
          <w:tcPr>
            <w:tcW w:w="7202" w:type="dxa"/>
            <w:tcBorders>
              <w:top w:val="single" w:sz="4" w:space="0" w:color="auto"/>
              <w:left w:val="single" w:sz="4" w:space="0" w:color="auto"/>
              <w:bottom w:val="single" w:sz="4" w:space="0" w:color="auto"/>
              <w:right w:val="single" w:sz="4" w:space="0" w:color="auto"/>
            </w:tcBorders>
            <w:shd w:val="clear" w:color="auto" w:fill="E6E6E6"/>
          </w:tcPr>
          <w:p w:rsidR="00084712" w:rsidRPr="00746854" w:rsidRDefault="00084712" w:rsidP="00E07F51">
            <w:pPr>
              <w:jc w:val="center"/>
              <w:rPr>
                <w:b/>
                <w:i/>
                <w:color w:val="000000"/>
                <w:lang w:val="sr-Cyrl-CS"/>
              </w:rPr>
            </w:pPr>
            <w:r w:rsidRPr="00746854">
              <w:rPr>
                <w:b/>
                <w:i/>
                <w:color w:val="000000"/>
                <w:lang w:val="sr-Cyrl-CS"/>
              </w:rPr>
              <w:t>Унутрашње снаге</w:t>
            </w:r>
          </w:p>
        </w:tc>
        <w:tc>
          <w:tcPr>
            <w:tcW w:w="7523" w:type="dxa"/>
            <w:tcBorders>
              <w:top w:val="single" w:sz="4" w:space="0" w:color="auto"/>
              <w:left w:val="single" w:sz="4" w:space="0" w:color="auto"/>
              <w:bottom w:val="single" w:sz="4" w:space="0" w:color="auto"/>
              <w:right w:val="single" w:sz="4" w:space="0" w:color="auto"/>
            </w:tcBorders>
            <w:shd w:val="clear" w:color="auto" w:fill="E6E6E6"/>
          </w:tcPr>
          <w:p w:rsidR="00084712" w:rsidRPr="00746854" w:rsidRDefault="00084712" w:rsidP="00E07F51">
            <w:pPr>
              <w:jc w:val="center"/>
              <w:rPr>
                <w:b/>
                <w:i/>
                <w:color w:val="000000"/>
                <w:lang w:val="sr-Cyrl-CS"/>
              </w:rPr>
            </w:pPr>
            <w:r w:rsidRPr="00746854">
              <w:rPr>
                <w:b/>
                <w:i/>
                <w:color w:val="000000"/>
                <w:lang w:val="sr-Cyrl-CS"/>
              </w:rPr>
              <w:t>Унутрашње слабости</w:t>
            </w:r>
          </w:p>
        </w:tc>
      </w:tr>
      <w:tr w:rsidR="00C6585B" w:rsidRPr="00746854">
        <w:trPr>
          <w:trHeight w:val="3422"/>
          <w:jc w:val="center"/>
        </w:trPr>
        <w:tc>
          <w:tcPr>
            <w:tcW w:w="7202" w:type="dxa"/>
            <w:tcBorders>
              <w:top w:val="single" w:sz="4" w:space="0" w:color="auto"/>
              <w:left w:val="single" w:sz="4" w:space="0" w:color="auto"/>
              <w:bottom w:val="single" w:sz="4" w:space="0" w:color="auto"/>
              <w:right w:val="single" w:sz="4" w:space="0" w:color="auto"/>
            </w:tcBorders>
            <w:vAlign w:val="center"/>
          </w:tcPr>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Природни ресурси за развој пољопривреде и туризма;</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Републички катастар МХЕ из 1987. године, предвиђа  64 потенцијалне локације за изградњу малих (мини) хидроелектрана;</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Доминантна радно ресурсно интезивна група производа, развијена дрвна и текстилна индустрија, посебно МСП;</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Остварена инстутиционална сарадња Општинске управе и НЗЗ - Основан локални савет за запошљавање;</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Стечена искуства у изради и имплементацији Локалног акционог плана општине Ивањица  од 2010. године;</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Едуковани кадрови у НЗЗ и општинској управи (Канцеларија за ЛЕР) у области планирања развоја и припреме предлога пројеката и њихове имплементације;</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Усвојена локална развојна документа –Стратегија одрживог развоја 2009-20</w:t>
            </w:r>
            <w:r w:rsidR="00B754F1" w:rsidRPr="00746854">
              <w:rPr>
                <w:color w:val="000000"/>
                <w:lang w:val="sr-Cyrl-CS"/>
              </w:rPr>
              <w:t>14</w:t>
            </w:r>
            <w:r w:rsidRPr="00746854">
              <w:rPr>
                <w:color w:val="000000"/>
                <w:lang w:val="sr-Cyrl-CS"/>
              </w:rPr>
              <w:t>, Локални акциони план за младе, Стратегија за привлачење директних страних инвестиција 2014-2017 и др;</w:t>
            </w:r>
          </w:p>
          <w:p w:rsidR="00C6585B" w:rsidRPr="00746854" w:rsidRDefault="00C6585B" w:rsidP="006A2AF2">
            <w:pPr>
              <w:numPr>
                <w:ilvl w:val="0"/>
                <w:numId w:val="5"/>
              </w:numPr>
              <w:tabs>
                <w:tab w:val="num" w:pos="252"/>
              </w:tabs>
              <w:ind w:left="252" w:hanging="252"/>
              <w:rPr>
                <w:color w:val="000000"/>
                <w:lang w:val="sr-Cyrl-CS"/>
              </w:rPr>
            </w:pPr>
            <w:r w:rsidRPr="00746854">
              <w:rPr>
                <w:color w:val="000000"/>
                <w:lang w:val="sr-Cyrl-CS"/>
              </w:rPr>
              <w:t>Са циљем подстицаја локалног развоја у општинској управи остварени следећи резултати: основани Општински услужни це</w:t>
            </w:r>
            <w:r w:rsidR="006249B8" w:rsidRPr="00746854">
              <w:rPr>
                <w:color w:val="000000"/>
                <w:lang w:val="sr-Cyrl-CS"/>
              </w:rPr>
              <w:t>нтар , успостављена обједињена процедура, програмско буџетирање</w:t>
            </w:r>
            <w:r w:rsidR="00B754F1" w:rsidRPr="00746854">
              <w:rPr>
                <w:color w:val="000000"/>
                <w:lang w:val="sr-Cyrl-CS"/>
              </w:rPr>
              <w:t>, увођење е –управе.</w:t>
            </w:r>
          </w:p>
          <w:p w:rsidR="00637D0E" w:rsidRPr="00746854" w:rsidRDefault="00637D0E" w:rsidP="006A2AF2">
            <w:pPr>
              <w:numPr>
                <w:ilvl w:val="0"/>
                <w:numId w:val="5"/>
              </w:numPr>
              <w:tabs>
                <w:tab w:val="num" w:pos="252"/>
              </w:tabs>
              <w:ind w:left="252" w:hanging="252"/>
              <w:rPr>
                <w:color w:val="000000"/>
                <w:lang w:val="sr-Cyrl-CS"/>
              </w:rPr>
            </w:pPr>
            <w:r w:rsidRPr="00746854">
              <w:rPr>
                <w:color w:val="000000"/>
                <w:lang w:val="sr-Cyrl-CS"/>
              </w:rPr>
              <w:t xml:space="preserve">У току је </w:t>
            </w:r>
            <w:r w:rsidR="004612C6" w:rsidRPr="00746854">
              <w:rPr>
                <w:color w:val="000000"/>
                <w:lang w:val="sr-Cyrl-CS"/>
              </w:rPr>
              <w:t>спровођење пројекта гасификација</w:t>
            </w:r>
            <w:r w:rsidRPr="00746854">
              <w:rPr>
                <w:color w:val="000000"/>
                <w:lang w:val="sr-Cyrl-CS"/>
              </w:rPr>
              <w:t xml:space="preserve"> општине</w:t>
            </w:r>
          </w:p>
          <w:p w:rsidR="0092080E" w:rsidRPr="00746854" w:rsidRDefault="00000AFA" w:rsidP="006A2AF2">
            <w:pPr>
              <w:numPr>
                <w:ilvl w:val="0"/>
                <w:numId w:val="5"/>
              </w:numPr>
              <w:tabs>
                <w:tab w:val="num" w:pos="252"/>
              </w:tabs>
              <w:ind w:left="252" w:hanging="252"/>
              <w:rPr>
                <w:color w:val="000000"/>
                <w:lang w:val="sr-Cyrl-CS"/>
              </w:rPr>
            </w:pPr>
            <w:r w:rsidRPr="00746854">
              <w:rPr>
                <w:color w:val="000000"/>
              </w:rPr>
              <w:t>Привучени страни инвеститори ( конинг Немачка и приватизација од стране људи из дијаспоре)</w:t>
            </w:r>
          </w:p>
          <w:p w:rsidR="00000AFA" w:rsidRPr="00746854" w:rsidRDefault="00000AFA" w:rsidP="00000AFA">
            <w:pPr>
              <w:numPr>
                <w:ilvl w:val="1"/>
                <w:numId w:val="5"/>
              </w:numPr>
              <w:tabs>
                <w:tab w:val="clear" w:pos="1440"/>
                <w:tab w:val="num" w:pos="271"/>
              </w:tabs>
              <w:ind w:left="271" w:right="359" w:hanging="271"/>
              <w:rPr>
                <w:color w:val="000000"/>
                <w:lang w:val="sr-Cyrl-CS"/>
              </w:rPr>
            </w:pPr>
            <w:r w:rsidRPr="00746854">
              <w:rPr>
                <w:color w:val="000000"/>
              </w:rPr>
              <w:t>Стагнација незапослености;</w:t>
            </w:r>
          </w:p>
          <w:p w:rsidR="00000AFA" w:rsidRPr="00746854" w:rsidRDefault="00000AFA" w:rsidP="00000AFA">
            <w:pPr>
              <w:rPr>
                <w:color w:val="000000"/>
                <w:lang w:val="sr-Cyrl-CS"/>
              </w:rPr>
            </w:pPr>
          </w:p>
        </w:tc>
        <w:tc>
          <w:tcPr>
            <w:tcW w:w="7523" w:type="dxa"/>
            <w:tcBorders>
              <w:top w:val="single" w:sz="4" w:space="0" w:color="auto"/>
              <w:left w:val="single" w:sz="4" w:space="0" w:color="auto"/>
              <w:bottom w:val="single" w:sz="4" w:space="0" w:color="auto"/>
              <w:right w:val="single" w:sz="4" w:space="0" w:color="auto"/>
            </w:tcBorders>
            <w:vAlign w:val="center"/>
          </w:tcPr>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Негативни демографски трендови у општини – негативан природни прираштај, процес демографског старења, велики прилив становништва из руралних у урбана подручја, одлив становништва из Ивањице у веће центре;</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Недовољно изграђена базна инфраструктура неопходна за развој привреде и пољопривреде – путна инфраструктура, водоснабдевање и наводњавање, енергетска мрежа;</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Општина Ивањица јесте јединица локалне самуправе сврстана у III групу према степену развијености, с напоменом да је коефицијент економске развијености општине је  60,6 % републичког просека;</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rPr>
              <w:t xml:space="preserve">Oд </w:t>
            </w:r>
            <w:r w:rsidRPr="00746854">
              <w:rPr>
                <w:color w:val="000000"/>
                <w:lang w:val="sr-Cyrl-CS"/>
              </w:rPr>
              <w:t xml:space="preserve">укупног број </w:t>
            </w:r>
            <w:r w:rsidR="00797AF6" w:rsidRPr="00746854">
              <w:rPr>
                <w:color w:val="000000"/>
              </w:rPr>
              <w:t>друштвених предузећа</w:t>
            </w:r>
            <w:r w:rsidRPr="00746854">
              <w:rPr>
                <w:color w:val="000000"/>
              </w:rPr>
              <w:t xml:space="preserve">  </w:t>
            </w:r>
            <w:r w:rsidR="00797AF6" w:rsidRPr="00746854">
              <w:rPr>
                <w:color w:val="000000"/>
              </w:rPr>
              <w:t>(</w:t>
            </w:r>
            <w:r w:rsidRPr="00746854">
              <w:rPr>
                <w:color w:val="000000"/>
                <w:lang w:val="sr-Cyrl-CS"/>
              </w:rPr>
              <w:t>1</w:t>
            </w:r>
            <w:r w:rsidRPr="00746854">
              <w:rPr>
                <w:color w:val="000000"/>
              </w:rPr>
              <w:t>5</w:t>
            </w:r>
            <w:r w:rsidR="00797AF6" w:rsidRPr="00746854">
              <w:rPr>
                <w:color w:val="000000"/>
              </w:rPr>
              <w:t>)</w:t>
            </w:r>
            <w:r w:rsidRPr="00746854">
              <w:rPr>
                <w:color w:val="000000"/>
              </w:rPr>
              <w:t xml:space="preserve">, </w:t>
            </w:r>
            <w:r w:rsidRPr="00746854">
              <w:rPr>
                <w:color w:val="000000"/>
                <w:lang w:val="sr-Cyrl-CS"/>
              </w:rPr>
              <w:t>приватизација је л</w:t>
            </w:r>
            <w:r w:rsidR="00797AF6" w:rsidRPr="00746854">
              <w:rPr>
                <w:color w:val="000000"/>
                <w:lang w:val="sr-Cyrl-CS"/>
              </w:rPr>
              <w:t>оше спроведена у 10 предузећа;</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 xml:space="preserve">Недовољан број </w:t>
            </w:r>
            <w:r w:rsidR="00B754F1" w:rsidRPr="00746854">
              <w:rPr>
                <w:color w:val="000000"/>
                <w:lang w:val="sr-Cyrl-CS"/>
              </w:rPr>
              <w:t xml:space="preserve"> </w:t>
            </w:r>
            <w:r w:rsidRPr="00746854">
              <w:rPr>
                <w:color w:val="000000"/>
                <w:lang w:val="sr-Cyrl-CS"/>
              </w:rPr>
              <w:t>едукованих радника општинске управе у области планирања;</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Велики удео нестручне радне снаге на тржишту рада;</w:t>
            </w:r>
          </w:p>
          <w:p w:rsidR="00000AFA" w:rsidRPr="00746854" w:rsidRDefault="00000AFA" w:rsidP="006A2AF2">
            <w:pPr>
              <w:numPr>
                <w:ilvl w:val="1"/>
                <w:numId w:val="5"/>
              </w:numPr>
              <w:tabs>
                <w:tab w:val="clear" w:pos="1440"/>
                <w:tab w:val="num" w:pos="271"/>
              </w:tabs>
              <w:ind w:left="271" w:right="359" w:hanging="271"/>
              <w:rPr>
                <w:color w:val="000000"/>
                <w:lang w:val="sr-Cyrl-CS"/>
              </w:rPr>
            </w:pPr>
            <w:r w:rsidRPr="00746854">
              <w:rPr>
                <w:color w:val="000000"/>
                <w:lang w:val="sr-Cyrl-CS"/>
              </w:rPr>
              <w:t xml:space="preserve">Висок проценат незапсолених без завршене основне школе или делимично завршене </w:t>
            </w:r>
          </w:p>
          <w:p w:rsidR="00000AFA" w:rsidRPr="00746854" w:rsidRDefault="00000AFA" w:rsidP="006A2AF2">
            <w:pPr>
              <w:numPr>
                <w:ilvl w:val="1"/>
                <w:numId w:val="5"/>
              </w:numPr>
              <w:tabs>
                <w:tab w:val="clear" w:pos="1440"/>
                <w:tab w:val="num" w:pos="271"/>
              </w:tabs>
              <w:ind w:left="271" w:right="359" w:hanging="271"/>
              <w:rPr>
                <w:color w:val="000000"/>
                <w:lang w:val="sr-Cyrl-CS"/>
              </w:rPr>
            </w:pPr>
            <w:r w:rsidRPr="00746854">
              <w:rPr>
                <w:color w:val="000000"/>
                <w:lang w:val="sr-Cyrl-CS"/>
              </w:rPr>
              <w:t>Недовољна заинтересованост незапослених за радно ангажовање ( одбијање понуђених послова)</w:t>
            </w:r>
          </w:p>
          <w:p w:rsidR="00C6585B" w:rsidRPr="00746854" w:rsidRDefault="00C6585B" w:rsidP="006A2AF2">
            <w:pPr>
              <w:numPr>
                <w:ilvl w:val="1"/>
                <w:numId w:val="5"/>
              </w:numPr>
              <w:tabs>
                <w:tab w:val="clear" w:pos="1440"/>
                <w:tab w:val="num" w:pos="271"/>
              </w:tabs>
              <w:ind w:left="271" w:right="359" w:hanging="271"/>
              <w:rPr>
                <w:color w:val="000000"/>
                <w:lang w:val="sr-Cyrl-CS"/>
              </w:rPr>
            </w:pPr>
            <w:r w:rsidRPr="00746854">
              <w:rPr>
                <w:color w:val="000000"/>
                <w:lang w:val="sr-Cyrl-CS"/>
              </w:rPr>
              <w:t xml:space="preserve">Неповољна старосна и полна структура незапослених лица </w:t>
            </w:r>
          </w:p>
          <w:p w:rsidR="009E52C1" w:rsidRPr="00746854" w:rsidRDefault="00000AFA" w:rsidP="006A2AF2">
            <w:pPr>
              <w:numPr>
                <w:ilvl w:val="1"/>
                <w:numId w:val="5"/>
              </w:numPr>
              <w:tabs>
                <w:tab w:val="clear" w:pos="1440"/>
                <w:tab w:val="num" w:pos="271"/>
              </w:tabs>
              <w:ind w:left="271" w:right="359" w:hanging="271"/>
              <w:rPr>
                <w:color w:val="000000"/>
                <w:lang w:val="sr-Cyrl-CS"/>
              </w:rPr>
            </w:pPr>
            <w:r w:rsidRPr="00746854">
              <w:rPr>
                <w:color w:val="000000"/>
                <w:lang w:val="sr-Cyrl-CS"/>
              </w:rPr>
              <w:t>Чак  26</w:t>
            </w:r>
            <w:r w:rsidR="006C1F30" w:rsidRPr="00746854">
              <w:rPr>
                <w:color w:val="000000"/>
                <w:lang w:val="sr-Cyrl-CS"/>
              </w:rPr>
              <w:t>% незапослених лица  је дугорочно ( преко 10 година)  незапослен</w:t>
            </w:r>
          </w:p>
        </w:tc>
      </w:tr>
      <w:tr w:rsidR="00C6585B" w:rsidRPr="00746854">
        <w:trPr>
          <w:jc w:val="center"/>
        </w:trPr>
        <w:tc>
          <w:tcPr>
            <w:tcW w:w="7202" w:type="dxa"/>
            <w:tcBorders>
              <w:top w:val="single" w:sz="4" w:space="0" w:color="auto"/>
              <w:left w:val="single" w:sz="4" w:space="0" w:color="auto"/>
              <w:bottom w:val="single" w:sz="4" w:space="0" w:color="auto"/>
              <w:right w:val="single" w:sz="4" w:space="0" w:color="auto"/>
            </w:tcBorders>
            <w:shd w:val="clear" w:color="auto" w:fill="E6E6E6"/>
          </w:tcPr>
          <w:p w:rsidR="00C6585B" w:rsidRPr="00746854" w:rsidRDefault="00C6585B" w:rsidP="00C6585B">
            <w:pPr>
              <w:jc w:val="center"/>
              <w:rPr>
                <w:b/>
                <w:i/>
                <w:color w:val="000000"/>
                <w:lang w:val="sr-Cyrl-CS"/>
              </w:rPr>
            </w:pPr>
            <w:r w:rsidRPr="00746854">
              <w:rPr>
                <w:b/>
                <w:i/>
                <w:color w:val="000000"/>
                <w:lang w:val="sr-Cyrl-CS"/>
              </w:rPr>
              <w:t>Спољашње могућности</w:t>
            </w:r>
          </w:p>
        </w:tc>
        <w:tc>
          <w:tcPr>
            <w:tcW w:w="7523" w:type="dxa"/>
            <w:tcBorders>
              <w:top w:val="single" w:sz="4" w:space="0" w:color="auto"/>
              <w:left w:val="single" w:sz="4" w:space="0" w:color="auto"/>
              <w:bottom w:val="single" w:sz="4" w:space="0" w:color="auto"/>
              <w:right w:val="single" w:sz="4" w:space="0" w:color="auto"/>
            </w:tcBorders>
            <w:shd w:val="clear" w:color="auto" w:fill="E6E6E6"/>
          </w:tcPr>
          <w:p w:rsidR="00C6585B" w:rsidRPr="00746854" w:rsidRDefault="00C6585B" w:rsidP="00C6585B">
            <w:pPr>
              <w:jc w:val="center"/>
              <w:rPr>
                <w:b/>
                <w:i/>
                <w:color w:val="000000"/>
                <w:lang w:val="sr-Cyrl-CS"/>
              </w:rPr>
            </w:pPr>
            <w:r w:rsidRPr="00746854">
              <w:rPr>
                <w:b/>
                <w:i/>
                <w:color w:val="000000"/>
                <w:lang w:val="sr-Cyrl-CS"/>
              </w:rPr>
              <w:t>Спољашње претње</w:t>
            </w:r>
          </w:p>
        </w:tc>
      </w:tr>
      <w:tr w:rsidR="00C6585B" w:rsidRPr="00746854" w:rsidTr="00B72F0A">
        <w:trPr>
          <w:trHeight w:val="416"/>
          <w:jc w:val="center"/>
        </w:trPr>
        <w:tc>
          <w:tcPr>
            <w:tcW w:w="7202" w:type="dxa"/>
            <w:tcBorders>
              <w:top w:val="single" w:sz="4" w:space="0" w:color="auto"/>
              <w:left w:val="single" w:sz="4" w:space="0" w:color="auto"/>
              <w:bottom w:val="single" w:sz="4" w:space="0" w:color="auto"/>
              <w:right w:val="single" w:sz="4" w:space="0" w:color="auto"/>
            </w:tcBorders>
            <w:vAlign w:val="center"/>
          </w:tcPr>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Пројектовани раст БДП-а;</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Раст извоза, производа индустрије и пољопривредних производа;</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 xml:space="preserve">Убрзавање процеса европских интеграција, с тим у вези </w:t>
            </w:r>
            <w:r w:rsidRPr="00746854">
              <w:rPr>
                <w:color w:val="000000"/>
                <w:lang w:val="sr-Cyrl-CS"/>
              </w:rPr>
              <w:lastRenderedPageBreak/>
              <w:t>доступност средстава помоћи из фондова Европске уније;</w:t>
            </w:r>
          </w:p>
          <w:p w:rsidR="00C6585B" w:rsidRPr="00746854" w:rsidRDefault="00C6585B" w:rsidP="006A2AF2">
            <w:pPr>
              <w:numPr>
                <w:ilvl w:val="0"/>
                <w:numId w:val="6"/>
              </w:numPr>
              <w:tabs>
                <w:tab w:val="num" w:pos="252"/>
              </w:tabs>
              <w:ind w:left="252" w:hanging="252"/>
              <w:rPr>
                <w:i/>
                <w:color w:val="000000"/>
                <w:lang w:val="sr-Cyrl-CS"/>
              </w:rPr>
            </w:pPr>
            <w:r w:rsidRPr="00746854">
              <w:rPr>
                <w:color w:val="000000"/>
                <w:lang w:val="sr-Cyrl-CS"/>
              </w:rPr>
              <w:t>Очекивани наставак сарадње са ММФ има за последицу обуздавања јавне потрошње која гарантује макроекономску стабилност и кредилибитет за домаће и стране инвеститоре;</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 xml:space="preserve">Национални и међународни развојни програми; </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Помоћ и подршка надлежних министарстава путем мера и програ</w:t>
            </w:r>
            <w:r w:rsidR="006C1F30" w:rsidRPr="00746854">
              <w:rPr>
                <w:color w:val="000000"/>
                <w:lang w:val="sr-Cyrl-CS"/>
              </w:rPr>
              <w:t>ма подстицаја предузетништва</w:t>
            </w:r>
            <w:r w:rsidR="00637D0E" w:rsidRPr="00746854">
              <w:rPr>
                <w:color w:val="000000"/>
                <w:lang w:val="sr-Cyrl-CS"/>
              </w:rPr>
              <w:t>;</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Издвајање већих средстава за мере активне политике запошљавања;</w:t>
            </w:r>
          </w:p>
          <w:p w:rsidR="00C6585B" w:rsidRPr="00746854" w:rsidRDefault="00C6585B" w:rsidP="006A2AF2">
            <w:pPr>
              <w:numPr>
                <w:ilvl w:val="0"/>
                <w:numId w:val="6"/>
              </w:numPr>
              <w:tabs>
                <w:tab w:val="num" w:pos="252"/>
              </w:tabs>
              <w:ind w:left="252" w:hanging="252"/>
              <w:rPr>
                <w:color w:val="000000"/>
                <w:lang w:val="sr-Cyrl-CS"/>
              </w:rPr>
            </w:pPr>
            <w:r w:rsidRPr="00746854">
              <w:rPr>
                <w:color w:val="000000"/>
                <w:lang w:val="sr-Cyrl-CS"/>
              </w:rPr>
              <w:t>Смањење стопе пореза и доприноса на зараде и субвенције послодавцима за новоотворено радно место;</w:t>
            </w:r>
          </w:p>
          <w:p w:rsidR="00C6585B" w:rsidRPr="00746854" w:rsidRDefault="00EC79F1" w:rsidP="006A2AF2">
            <w:pPr>
              <w:numPr>
                <w:ilvl w:val="0"/>
                <w:numId w:val="6"/>
              </w:numPr>
              <w:tabs>
                <w:tab w:val="num" w:pos="252"/>
              </w:tabs>
              <w:ind w:left="252" w:hanging="252"/>
              <w:rPr>
                <w:color w:val="000000"/>
                <w:lang w:val="sr-Cyrl-CS"/>
              </w:rPr>
            </w:pPr>
            <w:r w:rsidRPr="00746854">
              <w:rPr>
                <w:color w:val="000000"/>
                <w:lang w:val="sr-Cyrl-CS"/>
              </w:rPr>
              <w:t>Пореско ослобођење почетника у пословању</w:t>
            </w:r>
          </w:p>
          <w:p w:rsidR="00637D0E" w:rsidRPr="00746854" w:rsidRDefault="00637D0E" w:rsidP="006A2AF2">
            <w:pPr>
              <w:numPr>
                <w:ilvl w:val="0"/>
                <w:numId w:val="6"/>
              </w:numPr>
              <w:tabs>
                <w:tab w:val="num" w:pos="252"/>
              </w:tabs>
              <w:ind w:left="252" w:hanging="252"/>
              <w:rPr>
                <w:b/>
                <w:color w:val="000000"/>
                <w:lang w:val="sr-Cyrl-CS"/>
              </w:rPr>
            </w:pPr>
            <w:r w:rsidRPr="00746854">
              <w:rPr>
                <w:color w:val="000000"/>
                <w:lang w:val="sr-Cyrl-CS"/>
              </w:rPr>
              <w:t>Стабилан курс националне валуте</w:t>
            </w:r>
          </w:p>
          <w:p w:rsidR="00000AFA" w:rsidRPr="00746854" w:rsidRDefault="00000AFA" w:rsidP="006A2AF2">
            <w:pPr>
              <w:numPr>
                <w:ilvl w:val="0"/>
                <w:numId w:val="6"/>
              </w:numPr>
              <w:tabs>
                <w:tab w:val="num" w:pos="252"/>
              </w:tabs>
              <w:ind w:left="252" w:hanging="252"/>
              <w:rPr>
                <w:b/>
                <w:color w:val="000000"/>
                <w:lang w:val="sr-Cyrl-CS"/>
              </w:rPr>
            </w:pPr>
            <w:r w:rsidRPr="00746854">
              <w:rPr>
                <w:color w:val="000000"/>
                <w:lang w:val="sr-Cyrl-CS"/>
              </w:rPr>
              <w:t xml:space="preserve">Изградња аутопута Прељина-Појате </w:t>
            </w:r>
          </w:p>
        </w:tc>
        <w:tc>
          <w:tcPr>
            <w:tcW w:w="7523" w:type="dxa"/>
            <w:tcBorders>
              <w:top w:val="single" w:sz="4" w:space="0" w:color="auto"/>
              <w:left w:val="single" w:sz="4" w:space="0" w:color="auto"/>
              <w:bottom w:val="single" w:sz="4" w:space="0" w:color="auto"/>
              <w:right w:val="single" w:sz="4" w:space="0" w:color="auto"/>
            </w:tcBorders>
            <w:vAlign w:val="center"/>
          </w:tcPr>
          <w:p w:rsidR="00000AFA" w:rsidRPr="00746854" w:rsidRDefault="00000AFA" w:rsidP="006A2AF2">
            <w:pPr>
              <w:numPr>
                <w:ilvl w:val="0"/>
                <w:numId w:val="6"/>
              </w:numPr>
              <w:tabs>
                <w:tab w:val="num" w:pos="252"/>
              </w:tabs>
              <w:ind w:hanging="720"/>
              <w:rPr>
                <w:color w:val="000000"/>
              </w:rPr>
            </w:pPr>
            <w:r w:rsidRPr="00746854">
              <w:rPr>
                <w:color w:val="000000"/>
              </w:rPr>
              <w:lastRenderedPageBreak/>
              <w:t>Неизвесност трајања пандемије корона вирусом</w:t>
            </w:r>
          </w:p>
          <w:p w:rsidR="00C6585B" w:rsidRPr="00746854" w:rsidRDefault="00C6585B" w:rsidP="006A2AF2">
            <w:pPr>
              <w:numPr>
                <w:ilvl w:val="0"/>
                <w:numId w:val="6"/>
              </w:numPr>
              <w:tabs>
                <w:tab w:val="num" w:pos="252"/>
              </w:tabs>
              <w:ind w:hanging="720"/>
              <w:rPr>
                <w:color w:val="000000"/>
              </w:rPr>
            </w:pPr>
            <w:r w:rsidRPr="00746854">
              <w:rPr>
                <w:color w:val="000000"/>
                <w:lang w:val="sr-Cyrl-CS"/>
              </w:rPr>
              <w:t>Политичка напетост и нестабилност у  региону</w:t>
            </w:r>
            <w:r w:rsidRPr="00746854">
              <w:rPr>
                <w:color w:val="000000"/>
              </w:rPr>
              <w:t>, зона ЦЕФТА</w:t>
            </w:r>
            <w:r w:rsidRPr="00746854">
              <w:rPr>
                <w:color w:val="000000"/>
                <w:lang w:val="sr-Cyrl-CS"/>
              </w:rPr>
              <w:t>;</w:t>
            </w:r>
          </w:p>
          <w:p w:rsidR="00C6585B" w:rsidRPr="00746854" w:rsidRDefault="00C6585B" w:rsidP="006A2AF2">
            <w:pPr>
              <w:numPr>
                <w:ilvl w:val="0"/>
                <w:numId w:val="6"/>
              </w:numPr>
              <w:tabs>
                <w:tab w:val="num" w:pos="252"/>
              </w:tabs>
              <w:ind w:hanging="720"/>
              <w:rPr>
                <w:color w:val="000000"/>
                <w:lang w:val="sr-Cyrl-CS"/>
              </w:rPr>
            </w:pPr>
            <w:r w:rsidRPr="00746854">
              <w:rPr>
                <w:color w:val="000000"/>
                <w:lang w:val="sr-Cyrl-CS"/>
              </w:rPr>
              <w:t xml:space="preserve">Релативно ниска пројектована стопа раста БДП-а, буџетски и </w:t>
            </w:r>
            <w:r w:rsidRPr="00746854">
              <w:rPr>
                <w:color w:val="000000"/>
                <w:lang w:val="sr-Cyrl-CS"/>
              </w:rPr>
              <w:lastRenderedPageBreak/>
              <w:t>спољнотрговински дефицит, неповољан платни биланс земље као и други макроекономски показатељи;</w:t>
            </w:r>
          </w:p>
          <w:p w:rsidR="00C6585B" w:rsidRPr="00746854" w:rsidRDefault="00C6585B" w:rsidP="006A2AF2">
            <w:pPr>
              <w:numPr>
                <w:ilvl w:val="0"/>
                <w:numId w:val="6"/>
              </w:numPr>
              <w:tabs>
                <w:tab w:val="num" w:pos="252"/>
              </w:tabs>
              <w:ind w:hanging="720"/>
              <w:rPr>
                <w:color w:val="000000"/>
              </w:rPr>
            </w:pPr>
            <w:r w:rsidRPr="00746854">
              <w:rPr>
                <w:color w:val="000000"/>
              </w:rPr>
              <w:t xml:space="preserve">Удаљеност општине Ивањица од свих важних инфраструктурних коридора у земљи, ауто-пута, </w:t>
            </w:r>
            <w:r w:rsidRPr="00746854">
              <w:rPr>
                <w:color w:val="000000"/>
                <w:lang w:val="sr-Cyrl-CS"/>
              </w:rPr>
              <w:t>пловних и ваздушних лука</w:t>
            </w:r>
            <w:r w:rsidRPr="00746854">
              <w:rPr>
                <w:color w:val="000000"/>
              </w:rPr>
              <w:t>;</w:t>
            </w:r>
            <w:r w:rsidRPr="00746854">
              <w:rPr>
                <w:color w:val="000000"/>
                <w:lang w:val="sr-Cyrl-CS"/>
              </w:rPr>
              <w:t xml:space="preserve"> </w:t>
            </w:r>
          </w:p>
          <w:p w:rsidR="00C6585B" w:rsidRPr="00746854" w:rsidRDefault="00C6585B" w:rsidP="006A2AF2">
            <w:pPr>
              <w:numPr>
                <w:ilvl w:val="0"/>
                <w:numId w:val="6"/>
              </w:numPr>
              <w:tabs>
                <w:tab w:val="num" w:pos="252"/>
              </w:tabs>
              <w:ind w:hanging="720"/>
              <w:rPr>
                <w:color w:val="000000"/>
              </w:rPr>
            </w:pPr>
            <w:r w:rsidRPr="00746854">
              <w:rPr>
                <w:color w:val="000000"/>
                <w:lang w:val="sr-Cyrl-CS"/>
              </w:rPr>
              <w:t>Према оцени извозно орјентисаних предузећа и привредника прецењена домаћа валута,дестимулативни услови за извоз производа;</w:t>
            </w:r>
          </w:p>
          <w:p w:rsidR="00C6585B" w:rsidRPr="00746854" w:rsidRDefault="00637D0E" w:rsidP="000066AE">
            <w:pPr>
              <w:numPr>
                <w:ilvl w:val="0"/>
                <w:numId w:val="6"/>
              </w:numPr>
              <w:tabs>
                <w:tab w:val="num" w:pos="252"/>
              </w:tabs>
              <w:ind w:hanging="720"/>
              <w:jc w:val="both"/>
              <w:rPr>
                <w:color w:val="000000"/>
              </w:rPr>
            </w:pPr>
            <w:r w:rsidRPr="00746854">
              <w:rPr>
                <w:color w:val="000000"/>
                <w:lang w:val="sr-Cyrl-CS"/>
              </w:rPr>
              <w:t>Рационализација јавног сектора</w:t>
            </w:r>
            <w:r w:rsidR="00C6585B" w:rsidRPr="00746854">
              <w:rPr>
                <w:color w:val="000000"/>
                <w:lang w:val="sr-Cyrl-CS"/>
              </w:rPr>
              <w:t>,</w:t>
            </w:r>
            <w:r w:rsidRPr="00746854">
              <w:rPr>
                <w:color w:val="000000"/>
                <w:lang w:val="sr-Cyrl-CS"/>
              </w:rPr>
              <w:t xml:space="preserve">забрана запошљавања у јавном сектору, </w:t>
            </w:r>
            <w:r w:rsidR="00C6585B" w:rsidRPr="00746854">
              <w:rPr>
                <w:color w:val="000000"/>
                <w:lang w:val="sr-Cyrl-CS"/>
              </w:rPr>
              <w:t xml:space="preserve"> мере којима се ограничава раст</w:t>
            </w:r>
            <w:r w:rsidR="00C6585B" w:rsidRPr="00746854">
              <w:rPr>
                <w:color w:val="000000"/>
              </w:rPr>
              <w:t xml:space="preserve"> </w:t>
            </w:r>
            <w:r w:rsidR="00C6585B" w:rsidRPr="00746854">
              <w:rPr>
                <w:color w:val="000000"/>
                <w:lang w:val="sr-Cyrl-CS"/>
              </w:rPr>
              <w:t xml:space="preserve">зарада у јавном сектору, као и смањење броја запослених у јавном сектору; </w:t>
            </w:r>
          </w:p>
          <w:p w:rsidR="00C6585B" w:rsidRPr="00746854" w:rsidRDefault="00C6585B" w:rsidP="006A2AF2">
            <w:pPr>
              <w:numPr>
                <w:ilvl w:val="0"/>
                <w:numId w:val="6"/>
              </w:numPr>
              <w:tabs>
                <w:tab w:val="num" w:pos="252"/>
              </w:tabs>
              <w:ind w:hanging="720"/>
              <w:rPr>
                <w:color w:val="000000"/>
              </w:rPr>
            </w:pPr>
            <w:r w:rsidRPr="00746854">
              <w:rPr>
                <w:color w:val="000000"/>
                <w:lang w:val="sr-Cyrl-CS"/>
              </w:rPr>
              <w:t>Недоследност у примени контролисаних цена енергената</w:t>
            </w:r>
          </w:p>
          <w:p w:rsidR="009E52C1" w:rsidRPr="00746854" w:rsidRDefault="009E52C1" w:rsidP="006A2AF2">
            <w:pPr>
              <w:numPr>
                <w:ilvl w:val="0"/>
                <w:numId w:val="6"/>
              </w:numPr>
              <w:tabs>
                <w:tab w:val="num" w:pos="252"/>
              </w:tabs>
              <w:ind w:hanging="720"/>
              <w:rPr>
                <w:color w:val="000000"/>
              </w:rPr>
            </w:pPr>
            <w:r w:rsidRPr="00746854">
              <w:rPr>
                <w:color w:val="000000"/>
                <w:lang w:val="sr-Cyrl-CS"/>
              </w:rPr>
              <w:t>Одлазак квалификованих и младих кадрова из земље</w:t>
            </w:r>
          </w:p>
        </w:tc>
      </w:tr>
    </w:tbl>
    <w:p w:rsidR="00E07F51" w:rsidRPr="00746854" w:rsidRDefault="00E07F51" w:rsidP="00C6585B">
      <w:pPr>
        <w:tabs>
          <w:tab w:val="left" w:pos="5595"/>
        </w:tabs>
        <w:rPr>
          <w:b/>
          <w:lang w:val="sr-Cyrl-CS"/>
        </w:rPr>
        <w:sectPr w:rsidR="00E07F51" w:rsidRPr="00746854" w:rsidSect="006A6BEE">
          <w:footerReference w:type="first" r:id="rId17"/>
          <w:pgSz w:w="16838" w:h="11906" w:orient="landscape" w:code="9"/>
          <w:pgMar w:top="1440" w:right="1077" w:bottom="1418" w:left="1077" w:header="709" w:footer="709" w:gutter="0"/>
          <w:pgNumType w:start="18"/>
          <w:cols w:space="708"/>
          <w:titlePg/>
          <w:docGrid w:linePitch="360"/>
        </w:sectPr>
      </w:pPr>
    </w:p>
    <w:p w:rsidR="00E07F51" w:rsidRPr="00746854" w:rsidRDefault="00E07F51" w:rsidP="00E07F51">
      <w:pPr>
        <w:spacing w:after="120"/>
        <w:jc w:val="both"/>
        <w:rPr>
          <w:lang w:val="sr-Cyrl-CS"/>
        </w:rPr>
      </w:pPr>
    </w:p>
    <w:p w:rsidR="00E07F51" w:rsidRPr="00746854" w:rsidRDefault="00E07F51" w:rsidP="00E07F51">
      <w:pPr>
        <w:ind w:left="-60"/>
        <w:rPr>
          <w:b/>
          <w:i/>
          <w:lang w:val="sr-Cyrl-CS"/>
        </w:rPr>
      </w:pPr>
      <w:r w:rsidRPr="00746854">
        <w:rPr>
          <w:b/>
          <w:i/>
          <w:lang w:val="sr-Cyrl-CS"/>
        </w:rPr>
        <w:t>3.2 Најугроженије циљне групе незапослених у општини Ивањица</w:t>
      </w:r>
    </w:p>
    <w:p w:rsidR="00E07F51" w:rsidRPr="00746854" w:rsidRDefault="00E07F51" w:rsidP="00E07F51">
      <w:pPr>
        <w:rPr>
          <w:b/>
          <w:i/>
          <w:lang w:val="sr-Cyrl-CS"/>
        </w:rPr>
      </w:pPr>
    </w:p>
    <w:p w:rsidR="00E07F51" w:rsidRPr="00746854" w:rsidRDefault="00E07F51" w:rsidP="00E07F51">
      <w:pPr>
        <w:spacing w:after="120"/>
        <w:jc w:val="both"/>
        <w:rPr>
          <w:lang w:val="sr-Cyrl-CS"/>
        </w:rPr>
      </w:pPr>
      <w:r w:rsidRPr="00746854">
        <w:rPr>
          <w:lang w:val="sr-Cyrl-CS"/>
        </w:rPr>
        <w:t>Процес транзиције и приватизације  је изазвао велике поремећаје полне, старосне и обр</w:t>
      </w:r>
      <w:r w:rsidR="00DF419F" w:rsidRPr="00746854">
        <w:rPr>
          <w:lang w:val="sr-Cyrl-CS"/>
        </w:rPr>
        <w:t>азовне структуре незапослених.Н</w:t>
      </w:r>
      <w:r w:rsidRPr="00746854">
        <w:rPr>
          <w:lang w:val="sr-Cyrl-CS"/>
        </w:rPr>
        <w:t>а локалном тржишту рада долази до наглог пораста броја незапослених лица којима је радни однос престао услед стечаја, социјалних програма и ликвидације предузећа у којима су били запослени, при томе је нарочито изражено нагло повећање нес</w:t>
      </w:r>
      <w:r w:rsidR="00797AF6" w:rsidRPr="00746854">
        <w:rPr>
          <w:lang w:val="sr-Cyrl-CS"/>
        </w:rPr>
        <w:t>тручних лица, лица старијих од 55-59</w:t>
      </w:r>
      <w:r w:rsidRPr="00746854">
        <w:rPr>
          <w:lang w:val="sr-Cyrl-CS"/>
        </w:rPr>
        <w:t xml:space="preserve"> година, застарелих занимања и образовних квалификација. Сви они пријавом на евиденцију НСЗЗ оставрују права по основу незапослености. </w:t>
      </w:r>
    </w:p>
    <w:p w:rsidR="00E07F51" w:rsidRPr="00746854" w:rsidRDefault="00E07F51" w:rsidP="00E07F51">
      <w:pPr>
        <w:spacing w:after="120"/>
        <w:jc w:val="both"/>
      </w:pPr>
      <w:r w:rsidRPr="00746854">
        <w:rPr>
          <w:lang w:val="sr-Cyrl-CS"/>
        </w:rPr>
        <w:t xml:space="preserve">Од укупног броја незапослених општине Ивањица, </w:t>
      </w:r>
      <w:r w:rsidRPr="00746854">
        <w:rPr>
          <w:b/>
          <w:lang w:val="sr-Cyrl-CS"/>
        </w:rPr>
        <w:t>најугроженије циљне групе</w:t>
      </w:r>
      <w:r w:rsidRPr="00746854">
        <w:rPr>
          <w:lang w:val="sr-Cyrl-CS"/>
        </w:rPr>
        <w:t xml:space="preserve"> су</w:t>
      </w:r>
      <w:r w:rsidRPr="00746854">
        <w:t>:</w:t>
      </w:r>
    </w:p>
    <w:p w:rsidR="003D0A39" w:rsidRPr="00746854" w:rsidRDefault="003D0A39" w:rsidP="006A2AF2">
      <w:pPr>
        <w:pStyle w:val="Pasussalistom"/>
        <w:numPr>
          <w:ilvl w:val="0"/>
          <w:numId w:val="16"/>
        </w:numPr>
        <w:spacing w:after="120"/>
        <w:jc w:val="both"/>
        <w:rPr>
          <w:bCs/>
          <w:lang w:val="sr-Cyrl-CS"/>
        </w:rPr>
      </w:pPr>
      <w:r w:rsidRPr="00746854">
        <w:rPr>
          <w:bCs/>
          <w:lang w:val="sr-Cyrl-CS"/>
        </w:rPr>
        <w:t xml:space="preserve">Незапослени старости </w:t>
      </w:r>
      <w:r w:rsidRPr="00746854">
        <w:rPr>
          <w:b/>
          <w:bCs/>
          <w:lang w:val="sr-Cyrl-CS"/>
        </w:rPr>
        <w:t>од 30 до 50 година</w:t>
      </w:r>
      <w:r w:rsidRPr="00746854">
        <w:rPr>
          <w:bCs/>
          <w:lang w:val="sr-Cyrl-CS"/>
        </w:rPr>
        <w:t xml:space="preserve"> на ев</w:t>
      </w:r>
      <w:r w:rsidR="00B92B9C" w:rsidRPr="00746854">
        <w:rPr>
          <w:bCs/>
          <w:lang w:val="sr-Cyrl-CS"/>
        </w:rPr>
        <w:t>иденцији Националне службе за з</w:t>
      </w:r>
      <w:r w:rsidR="000066AE" w:rsidRPr="00746854">
        <w:rPr>
          <w:bCs/>
          <w:lang w:val="sr-Cyrl-CS"/>
        </w:rPr>
        <w:t>апошљавање износи 1269 лица, или 43</w:t>
      </w:r>
      <w:r w:rsidRPr="00746854">
        <w:rPr>
          <w:bCs/>
          <w:lang w:val="sr-Cyrl-CS"/>
        </w:rPr>
        <w:t>% од укупног броја незапослених.</w:t>
      </w:r>
    </w:p>
    <w:p w:rsidR="003D0A39" w:rsidRPr="00746854" w:rsidRDefault="003D0A39" w:rsidP="003D0A39">
      <w:pPr>
        <w:pStyle w:val="Pasussalistom"/>
        <w:spacing w:after="120"/>
        <w:ind w:left="1258"/>
        <w:jc w:val="both"/>
        <w:rPr>
          <w:bCs/>
          <w:color w:val="C00000"/>
          <w:lang w:val="sr-Cyrl-CS"/>
        </w:rPr>
      </w:pPr>
    </w:p>
    <w:p w:rsidR="003D0A39" w:rsidRPr="00746854" w:rsidRDefault="003D0A39" w:rsidP="006A2AF2">
      <w:pPr>
        <w:pStyle w:val="Pasussalistom"/>
        <w:numPr>
          <w:ilvl w:val="0"/>
          <w:numId w:val="16"/>
        </w:numPr>
        <w:spacing w:after="120"/>
        <w:jc w:val="both"/>
        <w:rPr>
          <w:bCs/>
          <w:lang w:val="sr-Cyrl-CS"/>
        </w:rPr>
      </w:pPr>
      <w:r w:rsidRPr="00746854">
        <w:rPr>
          <w:bCs/>
          <w:lang w:val="sr-Cyrl-CS"/>
        </w:rPr>
        <w:t xml:space="preserve">Незапослена лица </w:t>
      </w:r>
      <w:r w:rsidRPr="00746854">
        <w:rPr>
          <w:b/>
          <w:bCs/>
          <w:lang w:val="sr-Cyrl-CS"/>
        </w:rPr>
        <w:t>преко 50 година живота</w:t>
      </w:r>
      <w:r w:rsidR="00CA3B69" w:rsidRPr="00746854">
        <w:rPr>
          <w:bCs/>
          <w:lang w:val="sr-Cyrl-CS"/>
        </w:rPr>
        <w:t xml:space="preserve"> (углавном технол</w:t>
      </w:r>
      <w:r w:rsidR="00CA3B69" w:rsidRPr="00746854">
        <w:rPr>
          <w:bCs/>
        </w:rPr>
        <w:t>o</w:t>
      </w:r>
      <w:r w:rsidRPr="00746854">
        <w:rPr>
          <w:bCs/>
          <w:lang w:val="sr-Cyrl-CS"/>
        </w:rPr>
        <w:t>шки вишкови - услед</w:t>
      </w:r>
      <w:r w:rsidRPr="00746854">
        <w:rPr>
          <w:lang w:val="sr-Cyrl-CS"/>
        </w:rPr>
        <w:t xml:space="preserve"> процеса реструктуирања привреде остали без посла од којих је највећи број са основном школом.</w:t>
      </w:r>
      <w:r w:rsidRPr="00746854">
        <w:rPr>
          <w:bCs/>
          <w:lang w:val="sr-Cyrl-CS"/>
        </w:rPr>
        <w:t xml:space="preserve">), </w:t>
      </w:r>
      <w:r w:rsidR="000066AE" w:rsidRPr="00746854">
        <w:rPr>
          <w:bCs/>
          <w:lang w:val="sr-Cyrl-CS"/>
        </w:rPr>
        <w:t>којих на евиденцији НСЗ има 1225 односно 41</w:t>
      </w:r>
      <w:r w:rsidRPr="00746854">
        <w:rPr>
          <w:bCs/>
          <w:lang w:val="sr-Cyrl-CS"/>
        </w:rPr>
        <w:t>% од укупно незапослених лица.</w:t>
      </w:r>
    </w:p>
    <w:p w:rsidR="003D0A39" w:rsidRPr="00746854" w:rsidRDefault="003D0A39" w:rsidP="003D0A39">
      <w:pPr>
        <w:pStyle w:val="Pasussalistom"/>
        <w:spacing w:after="120"/>
        <w:jc w:val="both"/>
        <w:rPr>
          <w:color w:val="C00000"/>
        </w:rPr>
      </w:pPr>
    </w:p>
    <w:p w:rsidR="003F4913" w:rsidRPr="00746854" w:rsidRDefault="003F4913" w:rsidP="006A2AF2">
      <w:pPr>
        <w:pStyle w:val="Pasussalistom"/>
        <w:numPr>
          <w:ilvl w:val="0"/>
          <w:numId w:val="17"/>
        </w:numPr>
        <w:jc w:val="both"/>
        <w:rPr>
          <w:bCs/>
          <w:lang w:val="sr-Cyrl-CS"/>
        </w:rPr>
      </w:pPr>
      <w:r w:rsidRPr="00746854">
        <w:rPr>
          <w:b/>
          <w:lang w:val="sr-Cyrl-CS"/>
        </w:rPr>
        <w:t xml:space="preserve">дугорочно незапослена лица, </w:t>
      </w:r>
      <w:r w:rsidR="009735B5" w:rsidRPr="00746854">
        <w:rPr>
          <w:bCs/>
          <w:lang w:val="sr-Cyrl-CS"/>
        </w:rPr>
        <w:t xml:space="preserve">тј. </w:t>
      </w:r>
      <w:r w:rsidRPr="00746854">
        <w:rPr>
          <w:bCs/>
          <w:lang w:val="sr-Cyrl-CS"/>
        </w:rPr>
        <w:t>лица која су на евиденцији тражилаца запослења дуже од годину дана</w:t>
      </w:r>
      <w:r w:rsidR="009735B5" w:rsidRPr="00746854">
        <w:rPr>
          <w:bCs/>
          <w:lang w:val="sr-Cyrl-CS"/>
        </w:rPr>
        <w:t xml:space="preserve">, којих </w:t>
      </w:r>
      <w:r w:rsidR="000066AE" w:rsidRPr="00746854">
        <w:rPr>
          <w:bCs/>
          <w:lang w:val="sr-Cyrl-CS"/>
        </w:rPr>
        <w:t xml:space="preserve"> у нашој општини има 2258 или 76</w:t>
      </w:r>
      <w:r w:rsidRPr="00746854">
        <w:rPr>
          <w:bCs/>
          <w:lang w:val="sr-Cyrl-CS"/>
        </w:rPr>
        <w:t>% од укупног броја</w:t>
      </w:r>
      <w:r w:rsidR="00BA2A39" w:rsidRPr="00746854">
        <w:rPr>
          <w:bCs/>
          <w:lang w:val="sr-Cyrl-CS"/>
        </w:rPr>
        <w:t xml:space="preserve"> </w:t>
      </w:r>
      <w:r w:rsidRPr="00746854">
        <w:rPr>
          <w:bCs/>
          <w:lang w:val="sr-Cyrl-CS"/>
        </w:rPr>
        <w:t>незапослених;    најизраженија је група незапослених лица која на запослење чекају преко</w:t>
      </w:r>
      <w:r w:rsidR="003D0A39" w:rsidRPr="00746854">
        <w:rPr>
          <w:bCs/>
          <w:lang w:val="sr-Cyrl-CS"/>
        </w:rPr>
        <w:t xml:space="preserve"> </w:t>
      </w:r>
      <w:r w:rsidR="000066AE" w:rsidRPr="00746854">
        <w:rPr>
          <w:bCs/>
          <w:lang w:val="sr-Cyrl-CS"/>
        </w:rPr>
        <w:t>10 година и то 761 лица или 34</w:t>
      </w:r>
      <w:r w:rsidRPr="00746854">
        <w:rPr>
          <w:bCs/>
          <w:lang w:val="sr-Cyrl-CS"/>
        </w:rPr>
        <w:t>% од дугорочних незапослених лица.</w:t>
      </w:r>
    </w:p>
    <w:p w:rsidR="00900357" w:rsidRPr="00746854" w:rsidRDefault="00900357" w:rsidP="00900357">
      <w:pPr>
        <w:pStyle w:val="Pasussalistom"/>
        <w:ind w:left="1259"/>
        <w:jc w:val="both"/>
        <w:rPr>
          <w:bCs/>
          <w:color w:val="C00000"/>
          <w:lang w:val="sr-Cyrl-CS"/>
        </w:rPr>
      </w:pPr>
    </w:p>
    <w:p w:rsidR="00A8409B" w:rsidRPr="00746854" w:rsidRDefault="00E07F51" w:rsidP="006A2AF2">
      <w:pPr>
        <w:pStyle w:val="Pasussalistom"/>
        <w:numPr>
          <w:ilvl w:val="0"/>
          <w:numId w:val="16"/>
        </w:numPr>
        <w:spacing w:after="120"/>
        <w:jc w:val="both"/>
        <w:rPr>
          <w:bCs/>
          <w:lang w:val="sr-Cyrl-CS"/>
        </w:rPr>
      </w:pPr>
      <w:r w:rsidRPr="00746854">
        <w:rPr>
          <w:lang w:val="sr-Cyrl-CS"/>
        </w:rPr>
        <w:t>н</w:t>
      </w:r>
      <w:r w:rsidRPr="00746854">
        <w:rPr>
          <w:lang w:val="sr-Cyrl-BA"/>
        </w:rPr>
        <w:t xml:space="preserve">езапослени </w:t>
      </w:r>
      <w:r w:rsidRPr="00746854">
        <w:rPr>
          <w:b/>
          <w:lang w:val="sr-Cyrl-BA"/>
        </w:rPr>
        <w:t>млади</w:t>
      </w:r>
      <w:r w:rsidRPr="00746854">
        <w:rPr>
          <w:lang w:val="sr-Cyrl-BA"/>
        </w:rPr>
        <w:t xml:space="preserve"> </w:t>
      </w:r>
      <w:r w:rsidRPr="00746854">
        <w:rPr>
          <w:lang w:val="sr-Cyrl-CS"/>
        </w:rPr>
        <w:t xml:space="preserve">до 30 година старости </w:t>
      </w:r>
      <w:r w:rsidRPr="00746854">
        <w:rPr>
          <w:lang w:val="sr-Cyrl-BA"/>
        </w:rPr>
        <w:t>који</w:t>
      </w:r>
      <w:r w:rsidRPr="00746854">
        <w:rPr>
          <w:lang w:val="sr-Cyrl-CS"/>
        </w:rPr>
        <w:t>х</w:t>
      </w:r>
      <w:r w:rsidRPr="00746854">
        <w:rPr>
          <w:lang w:val="sr-Cyrl-BA"/>
        </w:rPr>
        <w:t xml:space="preserve"> у нашој општини </w:t>
      </w:r>
      <w:r w:rsidR="00C42B15" w:rsidRPr="00746854">
        <w:rPr>
          <w:lang w:val="sr-Cyrl-CS"/>
        </w:rPr>
        <w:t xml:space="preserve">на евиденцији НСЗ </w:t>
      </w:r>
      <w:r w:rsidRPr="00746854">
        <w:rPr>
          <w:lang w:val="sr-Cyrl-BA"/>
        </w:rPr>
        <w:t xml:space="preserve">има </w:t>
      </w:r>
      <w:r w:rsidR="000066AE" w:rsidRPr="00746854">
        <w:rPr>
          <w:lang w:val="sr-Cyrl-CS"/>
        </w:rPr>
        <w:t>473</w:t>
      </w:r>
      <w:r w:rsidR="000F4B60" w:rsidRPr="00746854">
        <w:rPr>
          <w:lang w:val="sr-Cyrl-CS"/>
        </w:rPr>
        <w:t xml:space="preserve"> лица,</w:t>
      </w:r>
      <w:r w:rsidR="00D95113" w:rsidRPr="00746854">
        <w:rPr>
          <w:lang w:val="sr-Cyrl-CS"/>
        </w:rPr>
        <w:t xml:space="preserve"> или 16</w:t>
      </w:r>
      <w:r w:rsidRPr="00746854">
        <w:rPr>
          <w:lang w:val="sr-Cyrl-CS"/>
        </w:rPr>
        <w:t xml:space="preserve"> %</w:t>
      </w:r>
      <w:r w:rsidR="0086294E" w:rsidRPr="00746854">
        <w:rPr>
          <w:lang w:val="sr-Cyrl-CS"/>
        </w:rPr>
        <w:t xml:space="preserve"> од укупног броја незапослених. У</w:t>
      </w:r>
      <w:r w:rsidR="000F4B60" w:rsidRPr="00746854">
        <w:rPr>
          <w:lang w:val="sr-Cyrl-CS"/>
        </w:rPr>
        <w:t xml:space="preserve"> односу </w:t>
      </w:r>
      <w:r w:rsidR="000066AE" w:rsidRPr="00746854">
        <w:rPr>
          <w:lang w:val="sr-Cyrl-CS"/>
        </w:rPr>
        <w:t>на 2019</w:t>
      </w:r>
      <w:r w:rsidR="00F5278C" w:rsidRPr="00746854">
        <w:rPr>
          <w:lang w:val="sr-Cyrl-CS"/>
        </w:rPr>
        <w:t>. годину</w:t>
      </w:r>
      <w:r w:rsidR="000066AE" w:rsidRPr="00746854">
        <w:rPr>
          <w:lang w:val="sr-Cyrl-CS"/>
        </w:rPr>
        <w:t xml:space="preserve"> за 58</w:t>
      </w:r>
      <w:r w:rsidR="0086294E" w:rsidRPr="00746854">
        <w:rPr>
          <w:lang w:val="sr-Cyrl-CS"/>
        </w:rPr>
        <w:t xml:space="preserve"> лица је мање на</w:t>
      </w:r>
      <w:r w:rsidR="008759AB" w:rsidRPr="00746854">
        <w:rPr>
          <w:lang w:val="sr-Cyrl-CS"/>
        </w:rPr>
        <w:t xml:space="preserve"> евиденцији</w:t>
      </w:r>
      <w:r w:rsidR="003A6584" w:rsidRPr="00746854">
        <w:rPr>
          <w:lang w:val="sr-Cyrl-CS"/>
        </w:rPr>
        <w:t>,</w:t>
      </w:r>
      <w:r w:rsidR="000066AE" w:rsidRPr="00746854">
        <w:rPr>
          <w:lang w:val="sr-Cyrl-CS"/>
        </w:rPr>
        <w:t xml:space="preserve"> услед дугогодишњег негативног природног прираштаја,</w:t>
      </w:r>
      <w:r w:rsidR="003A6584" w:rsidRPr="00746854">
        <w:rPr>
          <w:lang w:val="sr-Cyrl-CS"/>
        </w:rPr>
        <w:t xml:space="preserve"> </w:t>
      </w:r>
      <w:r w:rsidR="00F5278C" w:rsidRPr="00746854">
        <w:rPr>
          <w:lang w:val="sr-Cyrl-CS"/>
        </w:rPr>
        <w:t xml:space="preserve"> што услед веће заинтересованости младих људи за покретање сопственог бизниса, што услед потребе приватних лица за ангажовање младе радне снаге</w:t>
      </w:r>
      <w:r w:rsidR="00A8409B" w:rsidRPr="00746854">
        <w:rPr>
          <w:lang w:val="sr-Cyrl-CS"/>
        </w:rPr>
        <w:t>, али и</w:t>
      </w:r>
      <w:r w:rsidR="008167EC" w:rsidRPr="00746854">
        <w:rPr>
          <w:lang w:val="sr-Cyrl-CS"/>
        </w:rPr>
        <w:t xml:space="preserve"> велики број младих након школовања</w:t>
      </w:r>
      <w:r w:rsidR="00A8409B" w:rsidRPr="00746854">
        <w:rPr>
          <w:lang w:val="sr-Cyrl-CS"/>
        </w:rPr>
        <w:t xml:space="preserve"> се </w:t>
      </w:r>
      <w:r w:rsidR="008167EC" w:rsidRPr="00746854">
        <w:rPr>
          <w:lang w:val="sr-Cyrl-CS"/>
        </w:rPr>
        <w:t xml:space="preserve"> не враћа у свој родни крај или одлазе у иностранство.</w:t>
      </w:r>
      <w:r w:rsidRPr="00746854">
        <w:rPr>
          <w:b/>
          <w:lang w:val="sr-Cyrl-CS"/>
        </w:rPr>
        <w:t xml:space="preserve">  </w:t>
      </w:r>
    </w:p>
    <w:p w:rsidR="00900357" w:rsidRPr="00746854" w:rsidRDefault="00900357" w:rsidP="00900357">
      <w:pPr>
        <w:pStyle w:val="Pasussalistom"/>
        <w:spacing w:after="120"/>
        <w:ind w:left="1258"/>
        <w:jc w:val="both"/>
        <w:rPr>
          <w:bCs/>
          <w:color w:val="C00000"/>
          <w:lang w:val="sr-Cyrl-CS"/>
        </w:rPr>
      </w:pPr>
    </w:p>
    <w:p w:rsidR="00E07F51" w:rsidRPr="00746854" w:rsidRDefault="00E07F51" w:rsidP="006A2AF2">
      <w:pPr>
        <w:pStyle w:val="Pasussalistom"/>
        <w:numPr>
          <w:ilvl w:val="0"/>
          <w:numId w:val="16"/>
        </w:numPr>
        <w:spacing w:after="120"/>
        <w:jc w:val="both"/>
        <w:rPr>
          <w:bCs/>
          <w:lang w:val="sr-Cyrl-CS"/>
        </w:rPr>
      </w:pPr>
      <w:r w:rsidRPr="00746854">
        <w:rPr>
          <w:b/>
          <w:color w:val="C00000"/>
          <w:lang w:val="sr-Cyrl-CS"/>
        </w:rPr>
        <w:t xml:space="preserve"> </w:t>
      </w:r>
      <w:r w:rsidRPr="00746854">
        <w:rPr>
          <w:b/>
          <w:lang w:val="sr-Cyrl-CS"/>
        </w:rPr>
        <w:t>неквалификована радна снага</w:t>
      </w:r>
      <w:r w:rsidRPr="00746854">
        <w:rPr>
          <w:bCs/>
          <w:lang w:val="sr-Cyrl-CS"/>
        </w:rPr>
        <w:t xml:space="preserve">, то јест лица са </w:t>
      </w:r>
      <w:r w:rsidRPr="00746854">
        <w:rPr>
          <w:bCs/>
        </w:rPr>
        <w:t>I</w:t>
      </w:r>
      <w:r w:rsidRPr="00746854">
        <w:rPr>
          <w:bCs/>
          <w:lang w:val="sr-Cyrl-CS"/>
        </w:rPr>
        <w:t xml:space="preserve"> степеном </w:t>
      </w:r>
      <w:r w:rsidRPr="00746854">
        <w:rPr>
          <w:bCs/>
        </w:rPr>
        <w:t>стручне спреме</w:t>
      </w:r>
      <w:r w:rsidRPr="00746854">
        <w:rPr>
          <w:bCs/>
          <w:lang w:val="sr-Cyrl-CS"/>
        </w:rPr>
        <w:t xml:space="preserve">, којих  у нашој </w:t>
      </w:r>
      <w:r w:rsidR="004B7EA1" w:rsidRPr="00746854">
        <w:rPr>
          <w:bCs/>
          <w:lang w:val="sr-Cyrl-CS"/>
        </w:rPr>
        <w:t>општини има 1081, то јест 36</w:t>
      </w:r>
      <w:r w:rsidR="00F31A87" w:rsidRPr="00746854">
        <w:rPr>
          <w:bCs/>
          <w:lang w:val="sr-Cyrl-CS"/>
        </w:rPr>
        <w:t>% од укупног броја незап</w:t>
      </w:r>
      <w:r w:rsidRPr="00746854">
        <w:rPr>
          <w:bCs/>
          <w:lang w:val="sr-Cyrl-CS"/>
        </w:rPr>
        <w:t>о</w:t>
      </w:r>
      <w:r w:rsidR="00F31A87" w:rsidRPr="00746854">
        <w:rPr>
          <w:bCs/>
          <w:lang w:val="sr-Cyrl-CS"/>
        </w:rPr>
        <w:t>с</w:t>
      </w:r>
      <w:r w:rsidRPr="00746854">
        <w:rPr>
          <w:bCs/>
          <w:lang w:val="sr-Cyrl-CS"/>
        </w:rPr>
        <w:t>лених.</w:t>
      </w:r>
    </w:p>
    <w:p w:rsidR="00A8409B" w:rsidRPr="00746854" w:rsidRDefault="00A8409B" w:rsidP="00E07F51">
      <w:pPr>
        <w:ind w:left="540"/>
        <w:rPr>
          <w:bCs/>
          <w:lang w:val="sr-Cyrl-CS"/>
        </w:rPr>
      </w:pPr>
    </w:p>
    <w:p w:rsidR="00C7670E" w:rsidRPr="00746854" w:rsidRDefault="00C7670E" w:rsidP="006A2AF2">
      <w:pPr>
        <w:pStyle w:val="Pasussalistom"/>
        <w:numPr>
          <w:ilvl w:val="0"/>
          <w:numId w:val="18"/>
        </w:numPr>
        <w:rPr>
          <w:bCs/>
          <w:lang w:val="sr-Cyrl-CS"/>
        </w:rPr>
      </w:pPr>
      <w:r w:rsidRPr="00746854">
        <w:rPr>
          <w:b/>
          <w:lang w:val="sr-Cyrl-CS"/>
        </w:rPr>
        <w:t>Учешће жена</w:t>
      </w:r>
      <w:r w:rsidRPr="00746854">
        <w:rPr>
          <w:lang w:val="sr-Cyrl-CS"/>
        </w:rPr>
        <w:t xml:space="preserve"> у групацији незапослених лица са високом стручном спремом је такође у значајном порасту – 2010</w:t>
      </w:r>
      <w:r w:rsidR="00BA2A39" w:rsidRPr="00746854">
        <w:rPr>
          <w:lang w:val="sr-Cyrl-CS"/>
        </w:rPr>
        <w:t>.</w:t>
      </w:r>
      <w:r w:rsidRPr="00746854">
        <w:rPr>
          <w:lang w:val="sr-Cyrl-CS"/>
        </w:rPr>
        <w:t xml:space="preserve"> године је у тој гр</w:t>
      </w:r>
      <w:r w:rsidR="004B7EA1" w:rsidRPr="00746854">
        <w:rPr>
          <w:lang w:val="sr-Cyrl-CS"/>
        </w:rPr>
        <w:t>упацији било 52,42% жена, а 2020</w:t>
      </w:r>
      <w:r w:rsidRPr="00746854">
        <w:rPr>
          <w:lang w:val="sr-Cyrl-CS"/>
        </w:rPr>
        <w:t>. године уче</w:t>
      </w:r>
      <w:r w:rsidR="004B7EA1" w:rsidRPr="00746854">
        <w:rPr>
          <w:lang w:val="sr-Cyrl-CS"/>
        </w:rPr>
        <w:t>шће жена износи чак  66</w:t>
      </w:r>
      <w:r w:rsidR="005B1D3D" w:rsidRPr="00746854">
        <w:rPr>
          <w:lang w:val="sr-Cyrl-CS"/>
        </w:rPr>
        <w:t>%.</w:t>
      </w:r>
    </w:p>
    <w:p w:rsidR="00A8409B" w:rsidRPr="00746854" w:rsidRDefault="00A8409B" w:rsidP="00A8409B">
      <w:pPr>
        <w:pStyle w:val="Pasussalistom"/>
        <w:ind w:left="1260"/>
        <w:rPr>
          <w:bCs/>
          <w:color w:val="C00000"/>
          <w:lang w:val="sr-Cyrl-CS"/>
        </w:rPr>
      </w:pPr>
    </w:p>
    <w:p w:rsidR="00C7670E" w:rsidRPr="00746854" w:rsidRDefault="00C7670E" w:rsidP="006A2AF2">
      <w:pPr>
        <w:pStyle w:val="Pasussalistom"/>
        <w:numPr>
          <w:ilvl w:val="0"/>
          <w:numId w:val="18"/>
        </w:numPr>
        <w:rPr>
          <w:bCs/>
          <w:lang w:val="sr-Cyrl-CS"/>
        </w:rPr>
      </w:pPr>
      <w:r w:rsidRPr="00746854">
        <w:rPr>
          <w:b/>
          <w:lang w:val="sr-Cyrl-CS"/>
        </w:rPr>
        <w:t xml:space="preserve">Роми, </w:t>
      </w:r>
      <w:r w:rsidR="004B7EA1" w:rsidRPr="00746854">
        <w:rPr>
          <w:lang w:val="sr-Cyrl-CS"/>
        </w:rPr>
        <w:t>на евиденцији се налази 14</w:t>
      </w:r>
      <w:r w:rsidR="00332C26" w:rsidRPr="00746854">
        <w:rPr>
          <w:lang w:val="sr-Cyrl-CS"/>
        </w:rPr>
        <w:t xml:space="preserve"> незапослених лица ромске националности;</w:t>
      </w:r>
    </w:p>
    <w:p w:rsidR="00A8409B" w:rsidRPr="00746854" w:rsidRDefault="00A8409B" w:rsidP="00A8409B">
      <w:pPr>
        <w:pStyle w:val="Pasussalistom"/>
        <w:ind w:left="1260"/>
        <w:rPr>
          <w:bCs/>
          <w:lang w:val="sr-Cyrl-CS"/>
        </w:rPr>
      </w:pPr>
    </w:p>
    <w:p w:rsidR="00C7670E" w:rsidRPr="00746854" w:rsidRDefault="00C7670E" w:rsidP="006A2AF2">
      <w:pPr>
        <w:pStyle w:val="Pasussalistom"/>
        <w:numPr>
          <w:ilvl w:val="0"/>
          <w:numId w:val="18"/>
        </w:numPr>
        <w:rPr>
          <w:bCs/>
          <w:lang w:val="sr-Cyrl-CS"/>
        </w:rPr>
      </w:pPr>
      <w:r w:rsidRPr="00746854">
        <w:rPr>
          <w:b/>
          <w:lang w:val="sr-Cyrl-CS"/>
        </w:rPr>
        <w:t>особе са инвалидитетом</w:t>
      </w:r>
      <w:r w:rsidRPr="00746854">
        <w:rPr>
          <w:lang w:val="sr-Cyrl-CS"/>
        </w:rPr>
        <w:t xml:space="preserve"> на евиденцији Националне службе налази се </w:t>
      </w:r>
      <w:r w:rsidR="004B7EA1" w:rsidRPr="00746854">
        <w:rPr>
          <w:lang w:val="sr-Cyrl-CS"/>
        </w:rPr>
        <w:t>123</w:t>
      </w:r>
      <w:r w:rsidR="00BC52B2" w:rsidRPr="00746854">
        <w:rPr>
          <w:lang w:val="sr-Cyrl-CS"/>
        </w:rPr>
        <w:t xml:space="preserve"> </w:t>
      </w:r>
      <w:r w:rsidRPr="00746854">
        <w:rPr>
          <w:lang w:val="sr-Cyrl-CS"/>
        </w:rPr>
        <w:t xml:space="preserve"> незапослена лица.</w:t>
      </w:r>
    </w:p>
    <w:p w:rsidR="00681162" w:rsidRPr="00746854" w:rsidRDefault="00681162" w:rsidP="00681162">
      <w:pPr>
        <w:pStyle w:val="Pasussalistom"/>
        <w:ind w:left="1260"/>
        <w:rPr>
          <w:bCs/>
          <w:lang w:val="sr-Cyrl-CS"/>
        </w:rPr>
      </w:pPr>
    </w:p>
    <w:p w:rsidR="00360B5F" w:rsidRPr="00746854" w:rsidRDefault="00360B5F" w:rsidP="006A2AF2">
      <w:pPr>
        <w:pStyle w:val="Pasussalistom"/>
        <w:numPr>
          <w:ilvl w:val="0"/>
          <w:numId w:val="18"/>
        </w:numPr>
        <w:rPr>
          <w:bCs/>
          <w:lang w:val="sr-Cyrl-CS"/>
        </w:rPr>
      </w:pPr>
      <w:r w:rsidRPr="00746854">
        <w:rPr>
          <w:b/>
          <w:lang w:val="sr-Cyrl-CS"/>
        </w:rPr>
        <w:t>Оба незапослена супружника</w:t>
      </w:r>
      <w:r w:rsidRPr="00746854">
        <w:rPr>
          <w:lang w:val="sr-Cyrl-CS"/>
        </w:rPr>
        <w:t xml:space="preserve"> 616 лица или 21% укупно незапослених.</w:t>
      </w:r>
    </w:p>
    <w:p w:rsidR="00E07F51" w:rsidRPr="00746854" w:rsidRDefault="00E07F51" w:rsidP="00E07F51">
      <w:pPr>
        <w:pStyle w:val="ListParagraph1"/>
        <w:spacing w:after="120" w:line="240" w:lineRule="auto"/>
        <w:ind w:left="0"/>
        <w:jc w:val="both"/>
        <w:rPr>
          <w:rFonts w:cs="Times New Roman"/>
          <w:color w:val="C00000"/>
          <w:szCs w:val="24"/>
          <w:lang w:val="sr-Cyrl-CS"/>
        </w:rPr>
      </w:pPr>
    </w:p>
    <w:p w:rsidR="00E07F51" w:rsidRPr="00746854" w:rsidRDefault="00A62933" w:rsidP="006A2AF2">
      <w:pPr>
        <w:pStyle w:val="Pasussalistom"/>
        <w:numPr>
          <w:ilvl w:val="1"/>
          <w:numId w:val="19"/>
        </w:numPr>
        <w:tabs>
          <w:tab w:val="left" w:pos="5595"/>
        </w:tabs>
        <w:rPr>
          <w:b/>
          <w:i/>
          <w:iCs/>
          <w:lang w:val="sr-Cyrl-CS"/>
        </w:rPr>
      </w:pPr>
      <w:r w:rsidRPr="00746854">
        <w:rPr>
          <w:b/>
          <w:i/>
          <w:iCs/>
          <w:lang w:val="sr-Cyrl-CS"/>
        </w:rPr>
        <w:t>Значајни трендови за планирање подстицаја запошљавања</w:t>
      </w:r>
      <w:r w:rsidRPr="00746854">
        <w:rPr>
          <w:b/>
          <w:lang w:val="sr-Cyrl-CS"/>
        </w:rPr>
        <w:t xml:space="preserve"> </w:t>
      </w:r>
      <w:r w:rsidRPr="00746854">
        <w:rPr>
          <w:b/>
          <w:i/>
          <w:iCs/>
          <w:lang w:val="sr-Cyrl-CS"/>
        </w:rPr>
        <w:t xml:space="preserve">у општини Ивањица </w:t>
      </w:r>
      <w:r w:rsidR="001A5031" w:rsidRPr="00746854">
        <w:rPr>
          <w:b/>
          <w:i/>
          <w:iCs/>
          <w:lang w:val="sr-Cyrl-CS"/>
        </w:rPr>
        <w:t xml:space="preserve">за </w:t>
      </w:r>
      <w:r w:rsidR="00360B5F" w:rsidRPr="00746854">
        <w:rPr>
          <w:b/>
          <w:i/>
          <w:iCs/>
          <w:lang w:val="sr-Cyrl-CS"/>
        </w:rPr>
        <w:t>период од 2021 – 2023 . године</w:t>
      </w:r>
    </w:p>
    <w:p w:rsidR="00A62933" w:rsidRPr="00746854" w:rsidRDefault="00A62933" w:rsidP="00C6585B">
      <w:pPr>
        <w:tabs>
          <w:tab w:val="left" w:pos="5595"/>
        </w:tabs>
        <w:rPr>
          <w:lang w:val="sr-Cyrl-CS"/>
        </w:rPr>
      </w:pPr>
    </w:p>
    <w:p w:rsidR="00A62933" w:rsidRPr="00746854" w:rsidRDefault="00A62933" w:rsidP="000B65CA">
      <w:pPr>
        <w:tabs>
          <w:tab w:val="left" w:pos="5595"/>
        </w:tabs>
        <w:jc w:val="both"/>
        <w:rPr>
          <w:lang w:val="sr-Cyrl-CS"/>
        </w:rPr>
      </w:pPr>
      <w:r w:rsidRPr="00746854">
        <w:rPr>
          <w:bCs/>
          <w:lang w:val="sr-Cyrl-CS"/>
        </w:rPr>
        <w:t>Прил</w:t>
      </w:r>
      <w:r w:rsidR="00F812CE" w:rsidRPr="00746854">
        <w:rPr>
          <w:bCs/>
          <w:lang w:val="sr-Cyrl-CS"/>
        </w:rPr>
        <w:t>иком планирања мера активне поли</w:t>
      </w:r>
      <w:r w:rsidRPr="00746854">
        <w:rPr>
          <w:bCs/>
          <w:lang w:val="sr-Cyrl-CS"/>
        </w:rPr>
        <w:t>тике запош</w:t>
      </w:r>
      <w:r w:rsidR="001A5031" w:rsidRPr="00746854">
        <w:rPr>
          <w:bCs/>
          <w:lang w:val="sr-Cyrl-CS"/>
        </w:rPr>
        <w:t xml:space="preserve">љавања у општини Ивањица за </w:t>
      </w:r>
      <w:r w:rsidR="00810EC4" w:rsidRPr="00746854">
        <w:rPr>
          <w:bCs/>
          <w:lang w:val="sr-Cyrl-CS"/>
        </w:rPr>
        <w:t xml:space="preserve">период од 2021-2023. године водило се </w:t>
      </w:r>
      <w:r w:rsidRPr="00746854">
        <w:rPr>
          <w:bCs/>
          <w:lang w:val="sr-Cyrl-CS"/>
        </w:rPr>
        <w:t xml:space="preserve"> рачуна о значајни</w:t>
      </w:r>
      <w:r w:rsidR="00062DC2" w:rsidRPr="00746854">
        <w:rPr>
          <w:bCs/>
          <w:lang w:val="sr-Cyrl-CS"/>
        </w:rPr>
        <w:t>м демографским и економским трен</w:t>
      </w:r>
      <w:r w:rsidRPr="00746854">
        <w:rPr>
          <w:bCs/>
          <w:lang w:val="sr-Cyrl-CS"/>
        </w:rPr>
        <w:t>довима</w:t>
      </w:r>
      <w:r w:rsidR="00681162" w:rsidRPr="00746854">
        <w:rPr>
          <w:lang w:val="sr-Cyrl-CS"/>
        </w:rPr>
        <w:t>, као и о тренутној ситуацији</w:t>
      </w:r>
      <w:r w:rsidR="00810EC4" w:rsidRPr="00746854">
        <w:rPr>
          <w:lang w:val="sr-Cyrl-CS"/>
        </w:rPr>
        <w:t xml:space="preserve"> са пандемијом корона вирусом.</w:t>
      </w:r>
    </w:p>
    <w:p w:rsidR="00062DC2" w:rsidRPr="00746854" w:rsidRDefault="00062DC2" w:rsidP="000B65CA">
      <w:pPr>
        <w:spacing w:before="80"/>
        <w:jc w:val="both"/>
        <w:rPr>
          <w:lang w:val="sr-Cyrl-CS"/>
        </w:rPr>
      </w:pPr>
      <w:r w:rsidRPr="00746854">
        <w:rPr>
          <w:lang w:val="sr-Cyrl-CS"/>
        </w:rPr>
        <w:t xml:space="preserve">У односу на период </w:t>
      </w:r>
      <w:r w:rsidR="008131EE" w:rsidRPr="00746854">
        <w:rPr>
          <w:lang w:val="sr-Cyrl-CS"/>
        </w:rPr>
        <w:t xml:space="preserve">од </w:t>
      </w:r>
      <w:r w:rsidR="00892361" w:rsidRPr="00746854">
        <w:rPr>
          <w:lang w:val="sr-Cyrl-CS"/>
        </w:rPr>
        <w:t>2011</w:t>
      </w:r>
      <w:r w:rsidR="008131EE" w:rsidRPr="00746854">
        <w:rPr>
          <w:lang w:val="sr-Cyrl-CS"/>
        </w:rPr>
        <w:t xml:space="preserve">. до </w:t>
      </w:r>
      <w:r w:rsidR="001A5031" w:rsidRPr="00746854">
        <w:rPr>
          <w:lang w:val="sr-Cyrl-CS"/>
        </w:rPr>
        <w:t>2020</w:t>
      </w:r>
      <w:r w:rsidRPr="00746854">
        <w:rPr>
          <w:lang w:val="sr-Cyrl-CS"/>
        </w:rPr>
        <w:t xml:space="preserve">. године, што се </w:t>
      </w:r>
      <w:r w:rsidRPr="00746854">
        <w:rPr>
          <w:b/>
          <w:bCs/>
          <w:lang w:val="sr-Cyrl-CS"/>
        </w:rPr>
        <w:t>демографске ситуације</w:t>
      </w:r>
      <w:r w:rsidRPr="00746854">
        <w:rPr>
          <w:lang w:val="sr-Cyrl-CS"/>
        </w:rPr>
        <w:t xml:space="preserve"> тиче, евидентни су следећи трендови:</w:t>
      </w:r>
    </w:p>
    <w:p w:rsidR="00062DC2" w:rsidRPr="00746854" w:rsidRDefault="00892361" w:rsidP="006A2AF2">
      <w:pPr>
        <w:numPr>
          <w:ilvl w:val="0"/>
          <w:numId w:val="13"/>
        </w:numPr>
        <w:spacing w:before="60"/>
        <w:ind w:left="714" w:hanging="357"/>
        <w:jc w:val="both"/>
        <w:rPr>
          <w:lang w:val="sr-Cyrl-CS"/>
        </w:rPr>
      </w:pPr>
      <w:r w:rsidRPr="00746854">
        <w:rPr>
          <w:lang w:val="sr-Cyrl-CS"/>
        </w:rPr>
        <w:t xml:space="preserve">За последњих </w:t>
      </w:r>
      <w:r w:rsidR="00810EC4" w:rsidRPr="00746854">
        <w:rPr>
          <w:lang w:val="sr-Cyrl-CS"/>
        </w:rPr>
        <w:t xml:space="preserve">осам </w:t>
      </w:r>
      <w:r w:rsidRPr="00746854">
        <w:rPr>
          <w:lang w:val="sr-Cyrl-CS"/>
        </w:rPr>
        <w:t xml:space="preserve"> година </w:t>
      </w:r>
      <w:r w:rsidR="00062DC2" w:rsidRPr="00746854">
        <w:rPr>
          <w:lang w:val="sr-Cyrl-CS"/>
        </w:rPr>
        <w:t xml:space="preserve">смањење укупног броја </w:t>
      </w:r>
      <w:r w:rsidR="001A5031" w:rsidRPr="00746854">
        <w:rPr>
          <w:lang w:val="sr-Cyrl-CS"/>
        </w:rPr>
        <w:t xml:space="preserve">становника за </w:t>
      </w:r>
      <w:r w:rsidR="00BD637C" w:rsidRPr="00746854">
        <w:rPr>
          <w:lang w:val="sr-Cyrl-CS"/>
        </w:rPr>
        <w:t>7</w:t>
      </w:r>
      <w:r w:rsidR="00062DC2" w:rsidRPr="00746854">
        <w:rPr>
          <w:lang w:val="sr-Cyrl-CS"/>
        </w:rPr>
        <w:t>%</w:t>
      </w:r>
      <w:r w:rsidR="001A5031" w:rsidRPr="00746854">
        <w:rPr>
          <w:lang w:val="sr-Cyrl-CS"/>
        </w:rPr>
        <w:t>( Извор: Аналитички сервис – Републички секретаријат за јавне политике</w:t>
      </w:r>
      <w:r w:rsidR="00940D35" w:rsidRPr="00746854">
        <w:rPr>
          <w:lang w:val="sr-Cyrl-CS"/>
        </w:rPr>
        <w:t>)</w:t>
      </w:r>
      <w:r w:rsidR="00062DC2" w:rsidRPr="00746854">
        <w:rPr>
          <w:lang w:val="sr-Cyrl-CS"/>
        </w:rPr>
        <w:t>;</w:t>
      </w:r>
    </w:p>
    <w:p w:rsidR="00062DC2" w:rsidRPr="00746854" w:rsidRDefault="00810EC4" w:rsidP="006A2AF2">
      <w:pPr>
        <w:numPr>
          <w:ilvl w:val="0"/>
          <w:numId w:val="13"/>
        </w:numPr>
        <w:spacing w:before="60"/>
        <w:ind w:left="714" w:hanging="357"/>
        <w:jc w:val="both"/>
        <w:rPr>
          <w:lang w:val="sr-Cyrl-CS"/>
        </w:rPr>
      </w:pPr>
      <w:r w:rsidRPr="00746854">
        <w:rPr>
          <w:lang w:val="sr-Cyrl-CS"/>
        </w:rPr>
        <w:t>смањен</w:t>
      </w:r>
      <w:r w:rsidR="00062DC2" w:rsidRPr="00746854">
        <w:rPr>
          <w:lang w:val="sr-Cyrl-CS"/>
        </w:rPr>
        <w:t xml:space="preserve"> број станов</w:t>
      </w:r>
      <w:r w:rsidR="00940D35" w:rsidRPr="00746854">
        <w:rPr>
          <w:lang w:val="sr-Cyrl-CS"/>
        </w:rPr>
        <w:t>ника до 30 година старости</w:t>
      </w:r>
      <w:r w:rsidR="00681162" w:rsidRPr="00746854">
        <w:rPr>
          <w:lang w:val="sr-Cyrl-CS"/>
        </w:rPr>
        <w:t xml:space="preserve"> за 3</w:t>
      </w:r>
      <w:r w:rsidR="00062DC2" w:rsidRPr="00746854">
        <w:rPr>
          <w:lang w:val="sr-Cyrl-CS"/>
        </w:rPr>
        <w:t>%</w:t>
      </w:r>
      <w:r w:rsidR="00940D35" w:rsidRPr="00746854">
        <w:rPr>
          <w:lang w:val="sr-Cyrl-CS"/>
        </w:rPr>
        <w:t xml:space="preserve"> </w:t>
      </w:r>
      <w:r w:rsidR="00F835BE" w:rsidRPr="00746854">
        <w:rPr>
          <w:lang w:val="sr-Cyrl-CS"/>
        </w:rPr>
        <w:t xml:space="preserve"> (</w:t>
      </w:r>
      <w:r w:rsidR="005E2803" w:rsidRPr="00746854">
        <w:rPr>
          <w:lang w:val="sr-Cyrl-CS"/>
        </w:rPr>
        <w:t>податак</w:t>
      </w:r>
      <w:r w:rsidR="00494645" w:rsidRPr="00746854">
        <w:rPr>
          <w:lang w:val="sr-Cyrl-CS"/>
        </w:rPr>
        <w:t xml:space="preserve"> из </w:t>
      </w:r>
      <w:r w:rsidR="00681162" w:rsidRPr="00746854">
        <w:rPr>
          <w:lang w:val="sr-Cyrl-CS"/>
        </w:rPr>
        <w:t xml:space="preserve"> 2019</w:t>
      </w:r>
      <w:r w:rsidR="00F835BE" w:rsidRPr="00746854">
        <w:rPr>
          <w:lang w:val="sr-Cyrl-CS"/>
        </w:rPr>
        <w:t xml:space="preserve">. </w:t>
      </w:r>
      <w:r w:rsidR="009D08DA" w:rsidRPr="00746854">
        <w:rPr>
          <w:lang w:val="sr-Cyrl-CS"/>
        </w:rPr>
        <w:t xml:space="preserve">године </w:t>
      </w:r>
      <w:r w:rsidR="00681162" w:rsidRPr="00746854">
        <w:rPr>
          <w:lang w:val="sr-Cyrl-CS"/>
        </w:rPr>
        <w:t xml:space="preserve"> у односу на 2018</w:t>
      </w:r>
      <w:r w:rsidR="00F835BE" w:rsidRPr="00746854">
        <w:rPr>
          <w:lang w:val="sr-Cyrl-CS"/>
        </w:rPr>
        <w:t>. годину)</w:t>
      </w:r>
    </w:p>
    <w:p w:rsidR="00062DC2" w:rsidRPr="00746854" w:rsidRDefault="00062DC2" w:rsidP="006A2AF2">
      <w:pPr>
        <w:numPr>
          <w:ilvl w:val="0"/>
          <w:numId w:val="13"/>
        </w:numPr>
        <w:spacing w:before="60"/>
        <w:ind w:left="714" w:hanging="357"/>
        <w:jc w:val="both"/>
        <w:rPr>
          <w:lang w:val="sr-Cyrl-CS"/>
        </w:rPr>
      </w:pPr>
      <w:r w:rsidRPr="00746854">
        <w:rPr>
          <w:lang w:val="sr-Cyrl-CS"/>
        </w:rPr>
        <w:t>смањење урбаног становништва за 4,43%;</w:t>
      </w:r>
    </w:p>
    <w:p w:rsidR="00062DC2" w:rsidRPr="00746854" w:rsidRDefault="00062DC2" w:rsidP="006A2AF2">
      <w:pPr>
        <w:numPr>
          <w:ilvl w:val="0"/>
          <w:numId w:val="13"/>
        </w:numPr>
        <w:spacing w:before="60"/>
        <w:ind w:left="714" w:hanging="357"/>
        <w:jc w:val="both"/>
        <w:rPr>
          <w:lang w:val="sr-Cyrl-CS"/>
        </w:rPr>
      </w:pPr>
      <w:r w:rsidRPr="00746854">
        <w:rPr>
          <w:lang w:val="sr-Cyrl-CS"/>
        </w:rPr>
        <w:t>смањење руралног становништва за 1,86%;</w:t>
      </w:r>
    </w:p>
    <w:p w:rsidR="00062DC2" w:rsidRPr="00746854" w:rsidRDefault="00810EC4" w:rsidP="006A2AF2">
      <w:pPr>
        <w:numPr>
          <w:ilvl w:val="0"/>
          <w:numId w:val="13"/>
        </w:numPr>
        <w:spacing w:before="60" w:after="120"/>
        <w:ind w:left="714" w:hanging="357"/>
        <w:jc w:val="both"/>
        <w:rPr>
          <w:b/>
          <w:color w:val="C00000"/>
        </w:rPr>
      </w:pPr>
      <w:r w:rsidRPr="00746854">
        <w:rPr>
          <w:lang w:val="sr-Cyrl-CS"/>
        </w:rPr>
        <w:t>унутрашњи миграциони салдо износи -149</w:t>
      </w:r>
    </w:p>
    <w:p w:rsidR="008131EE" w:rsidRPr="00746854" w:rsidRDefault="008131EE" w:rsidP="000B65CA">
      <w:pPr>
        <w:pStyle w:val="Teloteksta"/>
        <w:tabs>
          <w:tab w:val="left" w:pos="-720"/>
        </w:tabs>
        <w:jc w:val="both"/>
        <w:rPr>
          <w:lang w:val="sr-Cyrl-CS"/>
        </w:rPr>
      </w:pPr>
      <w:r w:rsidRPr="00746854">
        <w:rPr>
          <w:lang w:val="sr-Cyrl-CS"/>
        </w:rPr>
        <w:t xml:space="preserve">Значајни трендови у области </w:t>
      </w:r>
      <w:r w:rsidRPr="00746854">
        <w:rPr>
          <w:b/>
          <w:bCs/>
          <w:lang w:val="sr-Cyrl-CS"/>
        </w:rPr>
        <w:t>економије</w:t>
      </w:r>
      <w:r w:rsidR="00CB7589" w:rsidRPr="00746854">
        <w:rPr>
          <w:lang w:val="sr-Cyrl-CS"/>
        </w:rPr>
        <w:t>:</w:t>
      </w:r>
    </w:p>
    <w:p w:rsidR="008131EE" w:rsidRPr="00746854" w:rsidRDefault="008131EE" w:rsidP="006A2AF2">
      <w:pPr>
        <w:pStyle w:val="Teloteksta"/>
        <w:numPr>
          <w:ilvl w:val="1"/>
          <w:numId w:val="13"/>
        </w:numPr>
        <w:tabs>
          <w:tab w:val="clear" w:pos="1440"/>
          <w:tab w:val="left" w:pos="-720"/>
          <w:tab w:val="num" w:pos="720"/>
        </w:tabs>
        <w:spacing w:after="0"/>
        <w:ind w:hanging="1080"/>
        <w:jc w:val="both"/>
        <w:rPr>
          <w:b/>
          <w:lang w:val="sr-Cyrl-CS"/>
        </w:rPr>
      </w:pPr>
      <w:r w:rsidRPr="00746854">
        <w:rPr>
          <w:lang w:val="sr-Cyrl-CS"/>
        </w:rPr>
        <w:t xml:space="preserve">Број </w:t>
      </w:r>
      <w:r w:rsidRPr="00746854">
        <w:rPr>
          <w:i/>
          <w:iCs/>
          <w:lang w:val="sr-Cyrl-CS"/>
        </w:rPr>
        <w:t>привредних друштава</w:t>
      </w:r>
      <w:r w:rsidR="00DE4BDD" w:rsidRPr="00746854">
        <w:rPr>
          <w:lang w:val="sr-Cyrl-CS"/>
        </w:rPr>
        <w:t xml:space="preserve"> у нашој општини се у пос</w:t>
      </w:r>
      <w:r w:rsidRPr="00746854">
        <w:rPr>
          <w:lang w:val="sr-Cyrl-CS"/>
        </w:rPr>
        <w:t>ледњ</w:t>
      </w:r>
      <w:r w:rsidR="00CB7589" w:rsidRPr="00746854">
        <w:rPr>
          <w:lang w:val="sr-Cyrl-CS"/>
        </w:rPr>
        <w:t>е три године се кретао у смеру</w:t>
      </w:r>
      <w:r w:rsidR="00555E4A" w:rsidRPr="00746854">
        <w:t xml:space="preserve"> </w:t>
      </w:r>
      <w:r w:rsidR="009D08DA" w:rsidRPr="00746854">
        <w:rPr>
          <w:lang w:val="sr-Cyrl-CS"/>
        </w:rPr>
        <w:t xml:space="preserve">повећања броја новооснованих предузећа   </w:t>
      </w:r>
      <w:r w:rsidR="00CB7589" w:rsidRPr="00746854">
        <w:rPr>
          <w:lang w:val="sr-Cyrl-CS"/>
        </w:rPr>
        <w:t xml:space="preserve"> - </w:t>
      </w:r>
      <w:r w:rsidR="009D08DA" w:rsidRPr="00746854">
        <w:rPr>
          <w:lang w:val="sr-Cyrl-CS"/>
        </w:rPr>
        <w:t>2014. године 1</w:t>
      </w:r>
      <w:r w:rsidRPr="00746854">
        <w:rPr>
          <w:lang w:val="sr-Cyrl-CS"/>
        </w:rPr>
        <w:t>6</w:t>
      </w:r>
      <w:r w:rsidR="009D08DA" w:rsidRPr="00746854">
        <w:rPr>
          <w:lang w:val="sr-Cyrl-CS"/>
        </w:rPr>
        <w:t>, 2015</w:t>
      </w:r>
      <w:r w:rsidRPr="00746854">
        <w:rPr>
          <w:lang w:val="sr-Cyrl-CS"/>
        </w:rPr>
        <w:t>.</w:t>
      </w:r>
      <w:r w:rsidR="00792BA1" w:rsidRPr="00746854">
        <w:rPr>
          <w:lang w:val="sr-Cyrl-CS"/>
        </w:rPr>
        <w:t xml:space="preserve"> </w:t>
      </w:r>
      <w:r w:rsidR="009D08DA" w:rsidRPr="00746854">
        <w:rPr>
          <w:lang w:val="sr-Cyrl-CS"/>
        </w:rPr>
        <w:t>године 22 а 2016. 24 регистрованих привредних друштава</w:t>
      </w:r>
      <w:r w:rsidR="00792BA1" w:rsidRPr="00746854">
        <w:rPr>
          <w:lang w:val="sr-Cyrl-CS"/>
        </w:rPr>
        <w:t xml:space="preserve">. </w:t>
      </w:r>
      <w:r w:rsidR="00792BA1" w:rsidRPr="00746854">
        <w:rPr>
          <w:b/>
          <w:lang w:val="sr-Cyrl-CS"/>
        </w:rPr>
        <w:t xml:space="preserve">Укупан број привредних друштава </w:t>
      </w:r>
      <w:r w:rsidR="0051104A" w:rsidRPr="00746854">
        <w:rPr>
          <w:b/>
          <w:lang w:val="sr-Cyrl-CS"/>
        </w:rPr>
        <w:t>на територији општине</w:t>
      </w:r>
      <w:r w:rsidR="00792BA1" w:rsidRPr="00746854">
        <w:rPr>
          <w:b/>
          <w:lang w:val="sr-Cyrl-CS"/>
        </w:rPr>
        <w:t xml:space="preserve"> </w:t>
      </w:r>
      <w:r w:rsidR="001A2628" w:rsidRPr="00746854">
        <w:rPr>
          <w:b/>
          <w:lang w:val="sr-Cyrl-CS"/>
        </w:rPr>
        <w:t>Ивањица закључно са 31. децембром  2019. године је 480</w:t>
      </w:r>
      <w:r w:rsidR="00792BA1" w:rsidRPr="00746854">
        <w:rPr>
          <w:b/>
          <w:lang w:val="sr-Cyrl-CS"/>
        </w:rPr>
        <w:t>.</w:t>
      </w:r>
    </w:p>
    <w:p w:rsidR="00572648" w:rsidRPr="00746854" w:rsidRDefault="00572648" w:rsidP="00572648">
      <w:pPr>
        <w:pStyle w:val="Teloteksta"/>
        <w:tabs>
          <w:tab w:val="left" w:pos="-720"/>
        </w:tabs>
        <w:spacing w:after="0"/>
        <w:ind w:left="1440"/>
        <w:jc w:val="both"/>
        <w:rPr>
          <w:b/>
          <w:color w:val="C00000"/>
          <w:lang w:val="sr-Cyrl-CS"/>
        </w:rPr>
      </w:pPr>
    </w:p>
    <w:p w:rsidR="008131EE" w:rsidRPr="00746854" w:rsidRDefault="008131EE" w:rsidP="006A2AF2">
      <w:pPr>
        <w:pStyle w:val="Teloteksta"/>
        <w:numPr>
          <w:ilvl w:val="1"/>
          <w:numId w:val="13"/>
        </w:numPr>
        <w:tabs>
          <w:tab w:val="clear" w:pos="1440"/>
          <w:tab w:val="left" w:pos="-720"/>
          <w:tab w:val="num" w:pos="720"/>
        </w:tabs>
        <w:spacing w:after="0"/>
        <w:ind w:left="426" w:hanging="66"/>
        <w:jc w:val="both"/>
        <w:rPr>
          <w:color w:val="C00000"/>
          <w:lang w:val="sr-Cyrl-CS"/>
        </w:rPr>
      </w:pPr>
      <w:r w:rsidRPr="00746854">
        <w:rPr>
          <w:lang w:val="sr-Cyrl-CS"/>
        </w:rPr>
        <w:t xml:space="preserve">Што се </w:t>
      </w:r>
      <w:r w:rsidRPr="00746854">
        <w:rPr>
          <w:b/>
          <w:i/>
          <w:iCs/>
          <w:lang w:val="sr-Cyrl-CS"/>
        </w:rPr>
        <w:t>предузетника</w:t>
      </w:r>
      <w:r w:rsidRPr="00746854">
        <w:rPr>
          <w:i/>
          <w:iCs/>
          <w:lang w:val="sr-Cyrl-CS"/>
        </w:rPr>
        <w:t xml:space="preserve"> т</w:t>
      </w:r>
      <w:r w:rsidRPr="00746854">
        <w:rPr>
          <w:lang w:val="sr-Cyrl-CS"/>
        </w:rPr>
        <w:t>и</w:t>
      </w:r>
      <w:r w:rsidR="00792BA1" w:rsidRPr="00746854">
        <w:rPr>
          <w:lang w:val="sr-Cyrl-CS"/>
        </w:rPr>
        <w:t xml:space="preserve">че, </w:t>
      </w:r>
      <w:r w:rsidR="001A2628" w:rsidRPr="00746854">
        <w:rPr>
          <w:lang w:val="sr-Cyrl-CS"/>
        </w:rPr>
        <w:t xml:space="preserve"> закључно са 31</w:t>
      </w:r>
      <w:r w:rsidR="00572648" w:rsidRPr="00746854">
        <w:rPr>
          <w:lang w:val="sr-Cyrl-CS"/>
        </w:rPr>
        <w:t>.</w:t>
      </w:r>
      <w:r w:rsidR="001A2628" w:rsidRPr="00746854">
        <w:rPr>
          <w:lang w:val="sr-Cyrl-CS"/>
        </w:rPr>
        <w:t xml:space="preserve"> дец</w:t>
      </w:r>
      <w:r w:rsidR="00EB40AF" w:rsidRPr="00746854">
        <w:rPr>
          <w:lang w:val="sr-Cyrl-CS"/>
        </w:rPr>
        <w:t>е</w:t>
      </w:r>
      <w:r w:rsidR="001A2628" w:rsidRPr="00746854">
        <w:rPr>
          <w:lang w:val="sr-Cyrl-CS"/>
        </w:rPr>
        <w:t>мбром 2019</w:t>
      </w:r>
      <w:r w:rsidR="00BA2A39" w:rsidRPr="00746854">
        <w:rPr>
          <w:lang w:val="sr-Cyrl-CS"/>
        </w:rPr>
        <w:t>. године</w:t>
      </w:r>
      <w:r w:rsidR="001A2628" w:rsidRPr="00746854">
        <w:rPr>
          <w:lang w:val="sr-Cyrl-CS"/>
        </w:rPr>
        <w:t xml:space="preserve"> у општини Ивањица има </w:t>
      </w:r>
      <w:r w:rsidR="001A2628" w:rsidRPr="00746854">
        <w:rPr>
          <w:b/>
          <w:lang w:val="sr-Cyrl-CS"/>
        </w:rPr>
        <w:t>1844</w:t>
      </w:r>
      <w:r w:rsidR="00912100" w:rsidRPr="00746854">
        <w:rPr>
          <w:b/>
          <w:lang w:val="sr-Cyrl-CS"/>
        </w:rPr>
        <w:t xml:space="preserve"> активних предузетника, </w:t>
      </w:r>
      <w:r w:rsidR="00EB40AF" w:rsidRPr="00746854">
        <w:rPr>
          <w:b/>
          <w:lang w:val="sr-Cyrl-CS"/>
        </w:rPr>
        <w:t>од тога је 293</w:t>
      </w:r>
      <w:r w:rsidR="00912100" w:rsidRPr="00746854">
        <w:rPr>
          <w:lang w:val="sr-Cyrl-CS"/>
        </w:rPr>
        <w:t xml:space="preserve"> предузетника</w:t>
      </w:r>
      <w:r w:rsidR="00EB40AF" w:rsidRPr="00746854">
        <w:rPr>
          <w:lang w:val="sr-Cyrl-CS"/>
        </w:rPr>
        <w:t xml:space="preserve"> регистровано у току</w:t>
      </w:r>
      <w:r w:rsidR="00EB40AF" w:rsidRPr="00746854">
        <w:rPr>
          <w:b/>
          <w:lang w:val="sr-Cyrl-CS"/>
        </w:rPr>
        <w:t xml:space="preserve"> 2019</w:t>
      </w:r>
      <w:r w:rsidR="00EB40AF" w:rsidRPr="00746854">
        <w:rPr>
          <w:lang w:val="sr-Cyrl-CS"/>
        </w:rPr>
        <w:t xml:space="preserve">. </w:t>
      </w:r>
      <w:r w:rsidR="00EB40AF" w:rsidRPr="00746854">
        <w:rPr>
          <w:b/>
          <w:lang w:val="sr-Cyrl-CS"/>
        </w:rPr>
        <w:t>години.</w:t>
      </w:r>
      <w:r w:rsidR="00EB40AF" w:rsidRPr="00746854">
        <w:rPr>
          <w:lang w:val="sr-Cyrl-CS"/>
        </w:rPr>
        <w:t xml:space="preserve"> </w:t>
      </w:r>
      <w:r w:rsidR="00792BA1" w:rsidRPr="00746854">
        <w:rPr>
          <w:lang w:val="sr-Cyrl-CS"/>
        </w:rPr>
        <w:t>П</w:t>
      </w:r>
      <w:r w:rsidRPr="00746854">
        <w:rPr>
          <w:lang w:val="sr-Cyrl-CS"/>
        </w:rPr>
        <w:t>редузетника има у следећим секторима: трговина на велико имало,  прерађивачка д</w:t>
      </w:r>
      <w:r w:rsidR="00E91322" w:rsidRPr="00746854">
        <w:rPr>
          <w:lang w:val="sr-Cyrl-CS"/>
        </w:rPr>
        <w:t>е</w:t>
      </w:r>
      <w:r w:rsidRPr="00746854">
        <w:rPr>
          <w:lang w:val="sr-Cyrl-CS"/>
        </w:rPr>
        <w:t xml:space="preserve">латност, саобраћај, складиштење и везе, услуге </w:t>
      </w:r>
      <w:r w:rsidR="00CB7589" w:rsidRPr="00746854">
        <w:rPr>
          <w:lang w:val="sr-Cyrl-CS"/>
        </w:rPr>
        <w:t>смештаја и хране, пољопривреда.</w:t>
      </w:r>
    </w:p>
    <w:p w:rsidR="00287745" w:rsidRPr="00746854" w:rsidRDefault="0051104A" w:rsidP="006A2AF2">
      <w:pPr>
        <w:pStyle w:val="Teloteksta"/>
        <w:numPr>
          <w:ilvl w:val="1"/>
          <w:numId w:val="13"/>
        </w:numPr>
        <w:tabs>
          <w:tab w:val="clear" w:pos="1440"/>
          <w:tab w:val="left" w:pos="-720"/>
          <w:tab w:val="num" w:pos="720"/>
        </w:tabs>
        <w:spacing w:after="0"/>
        <w:ind w:left="284" w:firstLine="76"/>
        <w:jc w:val="both"/>
        <w:rPr>
          <w:lang w:val="sr-Cyrl-CS"/>
        </w:rPr>
      </w:pPr>
      <w:r w:rsidRPr="00746854">
        <w:rPr>
          <w:lang w:val="sr-Cyrl-CS"/>
        </w:rPr>
        <w:t>У последњих три године</w:t>
      </w:r>
      <w:r w:rsidR="00CB7589" w:rsidRPr="00746854">
        <w:rPr>
          <w:lang w:val="sr-Cyrl-CS"/>
        </w:rPr>
        <w:t xml:space="preserve"> број запослених у општини </w:t>
      </w:r>
      <w:r w:rsidR="008131EE" w:rsidRPr="00746854">
        <w:rPr>
          <w:lang w:val="sr-Cyrl-CS"/>
        </w:rPr>
        <w:t>Ивањица</w:t>
      </w:r>
      <w:r w:rsidRPr="00746854">
        <w:rPr>
          <w:lang w:val="sr-Cyrl-CS"/>
        </w:rPr>
        <w:t xml:space="preserve">  година</w:t>
      </w:r>
      <w:r w:rsidR="00CB7589" w:rsidRPr="00746854">
        <w:rPr>
          <w:lang w:val="sr-Cyrl-CS"/>
        </w:rPr>
        <w:t xml:space="preserve"> бележи </w:t>
      </w:r>
      <w:r w:rsidR="00681162" w:rsidRPr="00746854">
        <w:rPr>
          <w:lang w:val="sr-Cyrl-CS"/>
        </w:rPr>
        <w:t>благ пораст и  има 8707</w:t>
      </w:r>
      <w:r w:rsidRPr="00746854">
        <w:rPr>
          <w:lang w:val="sr-Cyrl-CS"/>
        </w:rPr>
        <w:t xml:space="preserve"> запослених лица</w:t>
      </w:r>
      <w:r w:rsidR="00681162" w:rsidRPr="00746854">
        <w:rPr>
          <w:lang w:val="sr-Cyrl-CS"/>
        </w:rPr>
        <w:t xml:space="preserve"> са пребивалиштем на територији општине Ивањица ( податак из 2019. године</w:t>
      </w:r>
    </w:p>
    <w:p w:rsidR="0051104A" w:rsidRPr="00746854" w:rsidRDefault="0051104A" w:rsidP="000B65CA">
      <w:pPr>
        <w:pStyle w:val="Teloteksta"/>
        <w:tabs>
          <w:tab w:val="left" w:pos="-720"/>
        </w:tabs>
        <w:spacing w:after="0"/>
        <w:ind w:left="360"/>
        <w:jc w:val="both"/>
        <w:rPr>
          <w:color w:val="C00000"/>
          <w:lang w:val="sr-Cyrl-CS"/>
        </w:rPr>
      </w:pPr>
    </w:p>
    <w:p w:rsidR="00287745" w:rsidRPr="00746854" w:rsidRDefault="00287745" w:rsidP="000B65CA">
      <w:pPr>
        <w:pStyle w:val="Teloteksta"/>
        <w:tabs>
          <w:tab w:val="left" w:pos="-720"/>
        </w:tabs>
        <w:spacing w:after="60"/>
        <w:jc w:val="both"/>
        <w:rPr>
          <w:lang w:val="sr-Cyrl-CS"/>
        </w:rPr>
      </w:pPr>
      <w:r w:rsidRPr="00746854">
        <w:rPr>
          <w:lang w:val="sr-Cyrl-CS"/>
        </w:rPr>
        <w:t xml:space="preserve">У области </w:t>
      </w:r>
      <w:r w:rsidRPr="00746854">
        <w:rPr>
          <w:b/>
          <w:bCs/>
          <w:lang w:val="sr-Cyrl-CS"/>
        </w:rPr>
        <w:t>незапослености,</w:t>
      </w:r>
      <w:r w:rsidRPr="00746854">
        <w:rPr>
          <w:lang w:val="sr-Cyrl-CS"/>
        </w:rPr>
        <w:t xml:space="preserve"> општину Ивањица карактеришу следећи трендови:</w:t>
      </w:r>
    </w:p>
    <w:p w:rsidR="00E07355" w:rsidRPr="00746854" w:rsidRDefault="00287745" w:rsidP="00E07355">
      <w:pPr>
        <w:numPr>
          <w:ilvl w:val="0"/>
          <w:numId w:val="3"/>
        </w:numPr>
        <w:spacing w:after="60"/>
        <w:ind w:left="714" w:hanging="357"/>
        <w:jc w:val="both"/>
        <w:rPr>
          <w:lang w:val="sr-Cyrl-CS"/>
        </w:rPr>
      </w:pPr>
      <w:r w:rsidRPr="00746854">
        <w:rPr>
          <w:lang w:val="sr-Cyrl-CS"/>
        </w:rPr>
        <w:t>Највећи број незапослених је био после завршетка процеса приватизације већих предузећа 2009. године – 5328</w:t>
      </w:r>
      <w:r w:rsidR="00F812CE" w:rsidRPr="00746854">
        <w:rPr>
          <w:lang w:val="sr-Cyrl-CS"/>
        </w:rPr>
        <w:t xml:space="preserve"> лица.</w:t>
      </w:r>
    </w:p>
    <w:p w:rsidR="00E07355" w:rsidRPr="00746854" w:rsidRDefault="00E07355" w:rsidP="00E07355">
      <w:pPr>
        <w:numPr>
          <w:ilvl w:val="0"/>
          <w:numId w:val="3"/>
        </w:numPr>
        <w:spacing w:after="120"/>
        <w:ind w:left="714" w:hanging="357"/>
        <w:jc w:val="both"/>
        <w:rPr>
          <w:lang w:val="sr-Cyrl-CS"/>
        </w:rPr>
      </w:pPr>
      <w:r w:rsidRPr="00746854">
        <w:rPr>
          <w:lang w:val="sr-Cyrl-CS"/>
        </w:rPr>
        <w:t>У 2020. години смањена незапосленост за  302 лица, односно  за 11% у односу на 2019. годину.</w:t>
      </w:r>
    </w:p>
    <w:p w:rsidR="00E07355" w:rsidRPr="00746854" w:rsidRDefault="00E07355" w:rsidP="00E07355">
      <w:pPr>
        <w:numPr>
          <w:ilvl w:val="0"/>
          <w:numId w:val="3"/>
        </w:numPr>
        <w:spacing w:after="120"/>
        <w:ind w:left="714" w:hanging="357"/>
        <w:jc w:val="both"/>
        <w:rPr>
          <w:lang w:val="sr-Cyrl-CS"/>
        </w:rPr>
      </w:pPr>
      <w:r w:rsidRPr="00746854">
        <w:rPr>
          <w:lang w:val="sr-Cyrl-CS"/>
        </w:rPr>
        <w:t>Највише забрињава податак да се у једанаестогодишњем периоду број лица без квалификације врло мало  смањио (2009</w:t>
      </w:r>
      <w:r w:rsidRPr="00746854">
        <w:t>.</w:t>
      </w:r>
      <w:r w:rsidRPr="00746854">
        <w:rPr>
          <w:lang w:val="sr-Cyrl-CS"/>
        </w:rPr>
        <w:t xml:space="preserve"> године је износио  47,8 %, а 2020. године износи 41 %).</w:t>
      </w:r>
    </w:p>
    <w:p w:rsidR="00E07355" w:rsidRPr="00746854" w:rsidRDefault="00E07355" w:rsidP="00E07355">
      <w:pPr>
        <w:numPr>
          <w:ilvl w:val="0"/>
          <w:numId w:val="3"/>
        </w:numPr>
        <w:spacing w:after="120"/>
        <w:ind w:left="714" w:hanging="357"/>
        <w:rPr>
          <w:lang w:val="sr-Cyrl-CS"/>
        </w:rPr>
      </w:pPr>
      <w:r w:rsidRPr="00746854">
        <w:rPr>
          <w:lang w:val="sr-Cyrl-CS"/>
        </w:rPr>
        <w:t>Више од половине незапослених лица (51,3%)  на евиденцији су жене.</w:t>
      </w:r>
    </w:p>
    <w:p w:rsidR="00E07355" w:rsidRPr="00746854" w:rsidRDefault="00E07355" w:rsidP="00E07355">
      <w:pPr>
        <w:numPr>
          <w:ilvl w:val="0"/>
          <w:numId w:val="3"/>
        </w:numPr>
        <w:spacing w:after="60"/>
        <w:ind w:left="714" w:hanging="357"/>
        <w:jc w:val="both"/>
        <w:rPr>
          <w:lang w:val="sr-Cyrl-CS"/>
        </w:rPr>
      </w:pPr>
      <w:r w:rsidRPr="00746854">
        <w:rPr>
          <w:lang w:val="sr-Cyrl-CS"/>
        </w:rPr>
        <w:t xml:space="preserve">Највећи број незапсолених је старости </w:t>
      </w:r>
      <w:r w:rsidRPr="00746854">
        <w:t>од</w:t>
      </w:r>
      <w:r w:rsidRPr="00746854">
        <w:rPr>
          <w:lang w:val="sr-Cyrl-CS"/>
        </w:rPr>
        <w:t xml:space="preserve"> 30 до 50 година  и то 1269 лица, односно 43% од укупно незапослених</w:t>
      </w:r>
    </w:p>
    <w:p w:rsidR="000A0484" w:rsidRPr="00746854" w:rsidRDefault="00E91322" w:rsidP="006A2AF2">
      <w:pPr>
        <w:numPr>
          <w:ilvl w:val="0"/>
          <w:numId w:val="3"/>
        </w:numPr>
        <w:spacing w:after="60"/>
        <w:ind w:left="714" w:hanging="357"/>
        <w:jc w:val="both"/>
        <w:rPr>
          <w:lang w:val="sr-Cyrl-CS"/>
        </w:rPr>
      </w:pPr>
      <w:r w:rsidRPr="00746854">
        <w:rPr>
          <w:lang w:val="sr-Cyrl-CS"/>
        </w:rPr>
        <w:t>Али је значајно н</w:t>
      </w:r>
      <w:r w:rsidR="000A0484" w:rsidRPr="00746854">
        <w:rPr>
          <w:lang w:val="sr-Cyrl-CS"/>
        </w:rPr>
        <w:t xml:space="preserve">агласити </w:t>
      </w:r>
      <w:r w:rsidR="00E21390" w:rsidRPr="00746854">
        <w:rPr>
          <w:lang w:val="sr-Cyrl-CS"/>
        </w:rPr>
        <w:t>да је у периоду од 2010. до  до 2014. г</w:t>
      </w:r>
      <w:r w:rsidR="00BA2A39" w:rsidRPr="00746854">
        <w:rPr>
          <w:lang w:val="sr-Cyrl-CS"/>
        </w:rPr>
        <w:t>одине значајно повећан број лиц</w:t>
      </w:r>
      <w:r w:rsidR="00E21390" w:rsidRPr="00746854">
        <w:rPr>
          <w:lang w:val="sr-Cyrl-CS"/>
        </w:rPr>
        <w:t xml:space="preserve">а са високом стручном спремом, </w:t>
      </w:r>
      <w:r w:rsidR="00B17008" w:rsidRPr="00746854">
        <w:rPr>
          <w:lang w:val="sr-Cyrl-CS"/>
        </w:rPr>
        <w:t xml:space="preserve">са </w:t>
      </w:r>
      <w:r w:rsidR="00E21390" w:rsidRPr="00746854">
        <w:rPr>
          <w:lang w:val="sr-Cyrl-CS"/>
        </w:rPr>
        <w:t xml:space="preserve">103 лица у 2010. </w:t>
      </w:r>
      <w:r w:rsidR="00B17008" w:rsidRPr="00746854">
        <w:rPr>
          <w:lang w:val="sr-Cyrl-CS"/>
        </w:rPr>
        <w:t>години на 215 незапослен</w:t>
      </w:r>
      <w:r w:rsidR="00E07355" w:rsidRPr="00746854">
        <w:rPr>
          <w:lang w:val="sr-Cyrl-CS"/>
        </w:rPr>
        <w:t xml:space="preserve">их лица на крају 2013. Године. </w:t>
      </w:r>
      <w:r w:rsidRPr="00746854">
        <w:rPr>
          <w:lang w:val="sr-Cyrl-CS"/>
        </w:rPr>
        <w:t>На крају</w:t>
      </w:r>
      <w:r w:rsidR="00E07355" w:rsidRPr="00746854">
        <w:rPr>
          <w:lang w:val="sr-Cyrl-CS"/>
        </w:rPr>
        <w:t xml:space="preserve"> 2020</w:t>
      </w:r>
      <w:r w:rsidRPr="00746854">
        <w:rPr>
          <w:lang w:val="sr-Cyrl-CS"/>
        </w:rPr>
        <w:t xml:space="preserve">. </w:t>
      </w:r>
      <w:r w:rsidR="00995F29" w:rsidRPr="00746854">
        <w:rPr>
          <w:lang w:val="sr-Cyrl-CS"/>
        </w:rPr>
        <w:t xml:space="preserve"> је евидент</w:t>
      </w:r>
      <w:r w:rsidR="00EB40AF" w:rsidRPr="00746854">
        <w:rPr>
          <w:lang w:val="sr-Cyrl-CS"/>
        </w:rPr>
        <w:t>ирано 175</w:t>
      </w:r>
      <w:r w:rsidR="00995F29" w:rsidRPr="00746854">
        <w:rPr>
          <w:lang w:val="sr-Cyrl-CS"/>
        </w:rPr>
        <w:t xml:space="preserve"> лица са завршеном високом стручном спремом.</w:t>
      </w:r>
    </w:p>
    <w:p w:rsidR="00E21390" w:rsidRPr="00746854" w:rsidRDefault="00E21390" w:rsidP="006A2AF2">
      <w:pPr>
        <w:numPr>
          <w:ilvl w:val="0"/>
          <w:numId w:val="3"/>
        </w:numPr>
        <w:spacing w:after="60"/>
        <w:ind w:left="714" w:hanging="357"/>
        <w:jc w:val="both"/>
        <w:rPr>
          <w:lang w:val="sr-Cyrl-CS"/>
        </w:rPr>
      </w:pPr>
      <w:r w:rsidRPr="00746854">
        <w:rPr>
          <w:lang w:val="sr-Cyrl-CS"/>
        </w:rPr>
        <w:lastRenderedPageBreak/>
        <w:t>Учешће жена у гру</w:t>
      </w:r>
      <w:r w:rsidR="00B17008" w:rsidRPr="00746854">
        <w:rPr>
          <w:lang w:val="sr-Cyrl-CS"/>
        </w:rPr>
        <w:t>п</w:t>
      </w:r>
      <w:r w:rsidRPr="00746854">
        <w:rPr>
          <w:lang w:val="sr-Cyrl-CS"/>
        </w:rPr>
        <w:t>ацији незапослених лица са високом стручном спремом је такође у значајном порасту – 2010</w:t>
      </w:r>
      <w:r w:rsidR="00BA2A39" w:rsidRPr="00746854">
        <w:rPr>
          <w:lang w:val="sr-Cyrl-CS"/>
        </w:rPr>
        <w:t>.</w:t>
      </w:r>
      <w:r w:rsidRPr="00746854">
        <w:rPr>
          <w:lang w:val="sr-Cyrl-CS"/>
        </w:rPr>
        <w:t xml:space="preserve"> године је у тој групацији било 52,42% жена, </w:t>
      </w:r>
      <w:r w:rsidR="00B17008" w:rsidRPr="00746854">
        <w:rPr>
          <w:lang w:val="sr-Cyrl-CS"/>
        </w:rPr>
        <w:t xml:space="preserve">а </w:t>
      </w:r>
      <w:r w:rsidR="00E07355" w:rsidRPr="00746854">
        <w:rPr>
          <w:lang w:val="sr-Cyrl-CS"/>
        </w:rPr>
        <w:t>2020</w:t>
      </w:r>
      <w:r w:rsidRPr="00746854">
        <w:rPr>
          <w:lang w:val="sr-Cyrl-CS"/>
        </w:rPr>
        <w:t xml:space="preserve">. године </w:t>
      </w:r>
      <w:r w:rsidR="00B17008" w:rsidRPr="00746854">
        <w:rPr>
          <w:lang w:val="sr-Cyrl-CS"/>
        </w:rPr>
        <w:t>учешће</w:t>
      </w:r>
      <w:r w:rsidR="00E91322" w:rsidRPr="00746854">
        <w:rPr>
          <w:lang w:val="sr-Cyrl-CS"/>
        </w:rPr>
        <w:t xml:space="preserve"> </w:t>
      </w:r>
      <w:r w:rsidR="00B17008" w:rsidRPr="00746854">
        <w:rPr>
          <w:lang w:val="sr-Cyrl-CS"/>
        </w:rPr>
        <w:t xml:space="preserve">жена износи </w:t>
      </w:r>
      <w:r w:rsidR="00E07355" w:rsidRPr="00746854">
        <w:rPr>
          <w:lang w:val="sr-Cyrl-CS"/>
        </w:rPr>
        <w:t xml:space="preserve"> 66</w:t>
      </w:r>
      <w:r w:rsidRPr="00746854">
        <w:rPr>
          <w:lang w:val="sr-Cyrl-CS"/>
        </w:rPr>
        <w:t>%</w:t>
      </w:r>
      <w:r w:rsidR="003B1AC1" w:rsidRPr="00746854">
        <w:rPr>
          <w:lang w:val="sr-Cyrl-CS"/>
        </w:rPr>
        <w:t>.</w:t>
      </w:r>
    </w:p>
    <w:p w:rsidR="00E07355" w:rsidRPr="00746854" w:rsidRDefault="00E07355" w:rsidP="006A2AF2">
      <w:pPr>
        <w:numPr>
          <w:ilvl w:val="0"/>
          <w:numId w:val="3"/>
        </w:numPr>
        <w:spacing w:after="60"/>
        <w:ind w:left="714" w:hanging="357"/>
        <w:jc w:val="both"/>
        <w:rPr>
          <w:lang w:val="sr-Cyrl-CS"/>
        </w:rPr>
      </w:pPr>
      <w:r w:rsidRPr="00746854">
        <w:rPr>
          <w:lang w:val="sr-Cyrl-CS"/>
        </w:rPr>
        <w:t>Велики проценат (21%) од укупно незапослених су  незапослена  оба супружника.</w:t>
      </w:r>
    </w:p>
    <w:p w:rsidR="00E07355" w:rsidRPr="00746854" w:rsidRDefault="00E07355" w:rsidP="00E07355">
      <w:pPr>
        <w:spacing w:after="60"/>
        <w:ind w:left="357"/>
        <w:jc w:val="both"/>
        <w:rPr>
          <w:lang w:val="sr-Cyrl-CS"/>
        </w:rPr>
      </w:pPr>
    </w:p>
    <w:p w:rsidR="00E07355" w:rsidRPr="00746854" w:rsidRDefault="00E07355" w:rsidP="00E07355">
      <w:pPr>
        <w:spacing w:after="60"/>
        <w:ind w:left="357"/>
        <w:jc w:val="both"/>
        <w:rPr>
          <w:lang w:val="sr-Cyrl-CS"/>
        </w:rPr>
      </w:pPr>
      <w:r w:rsidRPr="00746854">
        <w:rPr>
          <w:lang w:val="sr-Cyrl-CS"/>
        </w:rPr>
        <w:t>Имајући у виду да у тренутку  израде акционог плана за запошљавање за период од 2021-2023. године</w:t>
      </w:r>
      <w:r w:rsidR="007A0F8B" w:rsidRPr="00746854">
        <w:rPr>
          <w:lang w:val="sr-Cyrl-CS"/>
        </w:rPr>
        <w:t xml:space="preserve">, </w:t>
      </w:r>
      <w:r w:rsidRPr="00746854">
        <w:rPr>
          <w:lang w:val="sr-Cyrl-CS"/>
        </w:rPr>
        <w:t xml:space="preserve"> ситуација је</w:t>
      </w:r>
      <w:r w:rsidR="007A0F8B" w:rsidRPr="00746854">
        <w:rPr>
          <w:lang w:val="sr-Cyrl-CS"/>
        </w:rPr>
        <w:t xml:space="preserve"> да и даље </w:t>
      </w:r>
      <w:r w:rsidRPr="00746854">
        <w:rPr>
          <w:lang w:val="sr-Cyrl-CS"/>
        </w:rPr>
        <w:t xml:space="preserve"> присуство пандемије COvid </w:t>
      </w:r>
      <w:r w:rsidRPr="00746854">
        <w:t xml:space="preserve">19 и да се још увек немају прецизни </w:t>
      </w:r>
      <w:r w:rsidR="007A0F8B" w:rsidRPr="00746854">
        <w:t>подаци о сагледавању негативних ефеката на друштвене и економске токове, па је тешко и пројектовати стопу незапослености.</w:t>
      </w:r>
      <w:r w:rsidRPr="00746854">
        <w:rPr>
          <w:lang w:val="sr-Cyrl-CS"/>
        </w:rPr>
        <w:t xml:space="preserve">  </w:t>
      </w:r>
    </w:p>
    <w:p w:rsidR="008131EE" w:rsidRPr="00746854" w:rsidRDefault="008131EE" w:rsidP="008131EE">
      <w:pPr>
        <w:pStyle w:val="Teloteksta"/>
        <w:tabs>
          <w:tab w:val="left" w:pos="-720"/>
        </w:tabs>
        <w:jc w:val="both"/>
        <w:rPr>
          <w:color w:val="C00000"/>
          <w:lang w:val="sr-Cyrl-CS"/>
        </w:rPr>
      </w:pPr>
    </w:p>
    <w:p w:rsidR="00F75DEF" w:rsidRPr="00746854" w:rsidRDefault="00F75DEF" w:rsidP="00F75DEF">
      <w:pPr>
        <w:pStyle w:val="Naslov2"/>
        <w:numPr>
          <w:ilvl w:val="0"/>
          <w:numId w:val="0"/>
        </w:numPr>
        <w:spacing w:line="276" w:lineRule="auto"/>
        <w:ind w:left="426"/>
        <w:jc w:val="center"/>
        <w:rPr>
          <w:rFonts w:ascii="Times New Roman" w:eastAsia="BatangChe" w:hAnsi="Times New Roman" w:cs="Times New Roman"/>
          <w:i w:val="0"/>
          <w:sz w:val="24"/>
          <w:szCs w:val="24"/>
        </w:rPr>
      </w:pPr>
      <w:bookmarkStart w:id="0" w:name="_Toc67243999"/>
      <w:r w:rsidRPr="00746854">
        <w:rPr>
          <w:rFonts w:ascii="Times New Roman" w:eastAsia="BatangChe" w:hAnsi="Times New Roman" w:cs="Times New Roman"/>
          <w:i w:val="0"/>
          <w:sz w:val="24"/>
          <w:szCs w:val="24"/>
        </w:rPr>
        <w:t>Циљеви и приоритети Националног акционог плана за запошљавање у 2021-2023. години</w:t>
      </w:r>
      <w:bookmarkEnd w:id="0"/>
    </w:p>
    <w:p w:rsidR="00F75DEF" w:rsidRPr="00746854" w:rsidRDefault="00F75DEF" w:rsidP="00F75DEF">
      <w:pPr>
        <w:shd w:val="clear" w:color="auto" w:fill="FFFFFF"/>
        <w:tabs>
          <w:tab w:val="left" w:pos="990"/>
        </w:tabs>
        <w:spacing w:after="120"/>
        <w:ind w:left="3"/>
        <w:jc w:val="both"/>
        <w:rPr>
          <w:iCs/>
          <w:color w:val="000000"/>
        </w:rPr>
      </w:pPr>
      <w:r w:rsidRPr="00746854">
        <w:rPr>
          <w:b/>
          <w:color w:val="000000"/>
        </w:rPr>
        <w:t>Општи циљ политике запошљавања</w:t>
      </w:r>
      <w:r w:rsidRPr="00746854">
        <w:rPr>
          <w:color w:val="000000"/>
        </w:rPr>
        <w:t xml:space="preserve"> </w:t>
      </w:r>
      <w:r w:rsidRPr="00746854">
        <w:rPr>
          <w:b/>
          <w:color w:val="000000"/>
        </w:rPr>
        <w:t>у 2021-2023. години је</w:t>
      </w:r>
      <w:r w:rsidRPr="00746854">
        <w:rPr>
          <w:color w:val="000000"/>
        </w:rPr>
        <w:t xml:space="preserve"> </w:t>
      </w:r>
      <w:r w:rsidRPr="00746854">
        <w:rPr>
          <w:b/>
          <w:color w:val="000000"/>
          <w:lang w:val="sr-Cyrl-CS"/>
        </w:rPr>
        <w:t>успостављен стабилан и одрживи раст запослености заснован на знању и достојанственом раду</w:t>
      </w:r>
      <w:r w:rsidRPr="00746854">
        <w:rPr>
          <w:color w:val="000000"/>
        </w:rPr>
        <w:t xml:space="preserve">. Наведени циљ у складу је са основним стратешким циљем политике запошљавања утврђеним у Националној стратегији запошљавања за период 2021-2026. године. </w:t>
      </w:r>
    </w:p>
    <w:p w:rsidR="00F75DEF" w:rsidRPr="00746854" w:rsidRDefault="00F75DEF" w:rsidP="00F75DEF">
      <w:pPr>
        <w:pStyle w:val="Bezrazmaka"/>
        <w:spacing w:line="276" w:lineRule="auto"/>
        <w:ind w:firstLine="720"/>
        <w:jc w:val="both"/>
        <w:rPr>
          <w:rFonts w:ascii="Times New Roman" w:hAnsi="Times New Roman" w:cs="Times New Roman"/>
          <w:sz w:val="24"/>
          <w:szCs w:val="24"/>
          <w:lang w:val="pl-PL"/>
        </w:rPr>
      </w:pPr>
    </w:p>
    <w:p w:rsidR="00F75DEF" w:rsidRPr="00746854" w:rsidRDefault="00F75DEF" w:rsidP="00F75DEF">
      <w:pPr>
        <w:rPr>
          <w:b/>
          <w:lang w:val="sr-Cyrl-CS"/>
        </w:rPr>
      </w:pPr>
      <w:r w:rsidRPr="00746854">
        <w:rPr>
          <w:b/>
          <w:lang w:val="sr-Cyrl-CS"/>
        </w:rPr>
        <w:t xml:space="preserve">ПОСЕБАН ЦИЉ 1: Остварен раст квалитетне запослености кроз међусекторске мере </w:t>
      </w:r>
      <w:r w:rsidRPr="00746854">
        <w:rPr>
          <w:b/>
          <w:color w:val="FF0000"/>
          <w:lang w:val="sr-Cyrl-CS"/>
        </w:rPr>
        <w:t xml:space="preserve"> </w:t>
      </w:r>
      <w:r w:rsidRPr="00746854">
        <w:rPr>
          <w:b/>
          <w:lang w:val="sr-Cyrl-CS"/>
        </w:rPr>
        <w:t>усмерене на унапређење понуде рада и тражње за радом</w:t>
      </w:r>
    </w:p>
    <w:p w:rsidR="00F75DEF" w:rsidRPr="00746854" w:rsidRDefault="00F75DEF" w:rsidP="00F75DEF">
      <w:pPr>
        <w:ind w:left="-24"/>
        <w:contextualSpacing/>
        <w:rPr>
          <w:b/>
        </w:rPr>
      </w:pPr>
    </w:p>
    <w:p w:rsidR="00F75DEF" w:rsidRPr="00746854" w:rsidRDefault="00F75DEF" w:rsidP="00F75DEF">
      <w:pPr>
        <w:ind w:left="-24"/>
        <w:contextualSpacing/>
        <w:rPr>
          <w:b/>
        </w:rPr>
      </w:pPr>
      <w:r w:rsidRPr="00746854">
        <w:rPr>
          <w:b/>
        </w:rPr>
        <w:t>МЕРЕ</w:t>
      </w:r>
    </w:p>
    <w:p w:rsidR="00F75DEF" w:rsidRPr="00746854" w:rsidRDefault="00F75DEF" w:rsidP="00F75DEF">
      <w:pPr>
        <w:numPr>
          <w:ilvl w:val="1"/>
          <w:numId w:val="27"/>
        </w:numPr>
        <w:ind w:left="415"/>
        <w:contextualSpacing/>
        <w:rPr>
          <w:lang w:val="sr-Cyrl-CS"/>
        </w:rPr>
      </w:pPr>
      <w:r w:rsidRPr="00746854">
        <w:rPr>
          <w:lang w:val="sr-Cyrl-CS"/>
        </w:rPr>
        <w:t>Унапређење услова за развој квалитетне радне снаге</w:t>
      </w:r>
    </w:p>
    <w:p w:rsidR="00F75DEF" w:rsidRPr="00746854" w:rsidRDefault="00F75DEF" w:rsidP="00F75DEF">
      <w:pPr>
        <w:numPr>
          <w:ilvl w:val="1"/>
          <w:numId w:val="27"/>
        </w:numPr>
        <w:ind w:left="415"/>
        <w:contextualSpacing/>
        <w:rPr>
          <w:lang w:val="sr-Cyrl-CS"/>
        </w:rPr>
      </w:pPr>
      <w:r w:rsidRPr="00746854">
        <w:rPr>
          <w:lang w:val="sr-Cyrl-CS"/>
        </w:rPr>
        <w:t>Повећање исплативости и квалитета рада</w:t>
      </w:r>
    </w:p>
    <w:p w:rsidR="00F75DEF" w:rsidRPr="00746854" w:rsidRDefault="00F75DEF" w:rsidP="00F75DEF">
      <w:pPr>
        <w:numPr>
          <w:ilvl w:val="1"/>
          <w:numId w:val="27"/>
        </w:numPr>
        <w:ind w:left="415"/>
        <w:contextualSpacing/>
        <w:rPr>
          <w:lang w:val="sr-Cyrl-CS"/>
        </w:rPr>
      </w:pPr>
      <w:r w:rsidRPr="00746854">
        <w:rPr>
          <w:lang w:val="sr-Cyrl-CS"/>
        </w:rPr>
        <w:t>Подстицање креирањa послова</w:t>
      </w:r>
    </w:p>
    <w:p w:rsidR="00F75DEF" w:rsidRPr="00746854" w:rsidRDefault="00F75DEF" w:rsidP="00F75DEF">
      <w:pPr>
        <w:numPr>
          <w:ilvl w:val="1"/>
          <w:numId w:val="27"/>
        </w:numPr>
        <w:ind w:left="415"/>
        <w:contextualSpacing/>
        <w:rPr>
          <w:lang w:val="sr-Cyrl-CS"/>
        </w:rPr>
      </w:pPr>
      <w:r w:rsidRPr="00746854">
        <w:rPr>
          <w:lang w:val="sr-Cyrl-CS"/>
        </w:rPr>
        <w:t>Интегрисање корисника услуга социјалне заштите на тржиште рада</w:t>
      </w:r>
    </w:p>
    <w:p w:rsidR="00F75DEF" w:rsidRPr="00746854" w:rsidRDefault="00F75DEF" w:rsidP="00F75DEF">
      <w:pPr>
        <w:numPr>
          <w:ilvl w:val="1"/>
          <w:numId w:val="27"/>
        </w:numPr>
        <w:ind w:left="415"/>
        <w:contextualSpacing/>
        <w:rPr>
          <w:lang w:val="sr-Cyrl-CS"/>
        </w:rPr>
      </w:pPr>
      <w:r w:rsidRPr="00746854">
        <w:rPr>
          <w:lang w:val="sr-Cyrl-CS"/>
        </w:rPr>
        <w:t xml:space="preserve"> Јачање локалне политике запошљавања</w:t>
      </w:r>
    </w:p>
    <w:p w:rsidR="00F75DEF" w:rsidRPr="00746854" w:rsidRDefault="00F75DEF" w:rsidP="00F75DEF">
      <w:pPr>
        <w:contextualSpacing/>
        <w:rPr>
          <w:lang w:val="sr-Cyrl-CS"/>
        </w:rPr>
      </w:pPr>
    </w:p>
    <w:p w:rsidR="00F75DEF" w:rsidRPr="00746854" w:rsidRDefault="00F75DEF" w:rsidP="00F75DEF">
      <w:pPr>
        <w:rPr>
          <w:b/>
          <w:lang w:val="sr-Cyrl-CS"/>
        </w:rPr>
      </w:pPr>
      <w:r w:rsidRPr="00746854">
        <w:rPr>
          <w:b/>
          <w:lang w:val="sr-Cyrl-CS"/>
        </w:rPr>
        <w:t>ПОСЕБАН ЦИЉ 2: Унапређен положај незапослених лица на тржишту рада</w:t>
      </w:r>
    </w:p>
    <w:p w:rsidR="00F75DEF" w:rsidRPr="00746854" w:rsidRDefault="00F75DEF" w:rsidP="00F75DEF">
      <w:pPr>
        <w:ind w:left="-14"/>
        <w:contextualSpacing/>
        <w:rPr>
          <w:b/>
        </w:rPr>
      </w:pPr>
      <w:r w:rsidRPr="00746854">
        <w:rPr>
          <w:b/>
        </w:rPr>
        <w:t>МЕРЕ</w:t>
      </w:r>
    </w:p>
    <w:p w:rsidR="00F75DEF" w:rsidRPr="00746854" w:rsidRDefault="00F75DEF" w:rsidP="00F75DEF">
      <w:pPr>
        <w:numPr>
          <w:ilvl w:val="1"/>
          <w:numId w:val="26"/>
        </w:numPr>
        <w:ind w:left="426"/>
        <w:contextualSpacing/>
        <w:rPr>
          <w:lang w:val="sr-Cyrl-CS"/>
        </w:rPr>
      </w:pPr>
      <w:r w:rsidRPr="00746854">
        <w:rPr>
          <w:lang w:val="sr-Cyrl-CS"/>
        </w:rPr>
        <w:t xml:space="preserve">Реализација мера активне политике запошљавања </w:t>
      </w:r>
    </w:p>
    <w:p w:rsidR="00F75DEF" w:rsidRPr="00746854" w:rsidRDefault="00F75DEF" w:rsidP="00F75DEF">
      <w:pPr>
        <w:numPr>
          <w:ilvl w:val="1"/>
          <w:numId w:val="26"/>
        </w:numPr>
        <w:ind w:left="415"/>
        <w:contextualSpacing/>
        <w:rPr>
          <w:lang w:val="sr-Cyrl-CS"/>
        </w:rPr>
      </w:pPr>
      <w:r w:rsidRPr="00746854">
        <w:rPr>
          <w:lang w:val="sr-Cyrl-CS"/>
        </w:rPr>
        <w:t>Унапређење спровођења и креирање нових мера активне политике запошљавања</w:t>
      </w:r>
    </w:p>
    <w:p w:rsidR="00F75DEF" w:rsidRPr="00746854" w:rsidRDefault="00F75DEF" w:rsidP="00F75DEF">
      <w:pPr>
        <w:numPr>
          <w:ilvl w:val="1"/>
          <w:numId w:val="26"/>
        </w:numPr>
        <w:ind w:left="415"/>
        <w:contextualSpacing/>
        <w:rPr>
          <w:lang w:val="sr-Cyrl-CS"/>
        </w:rPr>
      </w:pPr>
      <w:r w:rsidRPr="00746854">
        <w:rPr>
          <w:lang w:val="sr-Cyrl-CS"/>
        </w:rPr>
        <w:t>Унапређење праћења стања  и кретања на тржишту рада и система праћења и вредновања исхода и утицаја мера активне политике запошљавања</w:t>
      </w:r>
    </w:p>
    <w:p w:rsidR="00F75DEF" w:rsidRPr="00746854" w:rsidRDefault="00F75DEF" w:rsidP="00F75DEF">
      <w:pPr>
        <w:numPr>
          <w:ilvl w:val="1"/>
          <w:numId w:val="26"/>
        </w:numPr>
        <w:ind w:left="384"/>
        <w:contextualSpacing/>
        <w:rPr>
          <w:lang w:val="sr-Cyrl-CS"/>
        </w:rPr>
      </w:pPr>
      <w:r w:rsidRPr="00746854">
        <w:rPr>
          <w:lang w:val="sr-Cyrl-CS"/>
        </w:rPr>
        <w:t>Унапређење положаја жена на тржишту рада</w:t>
      </w:r>
    </w:p>
    <w:p w:rsidR="00F75DEF" w:rsidRPr="00746854" w:rsidRDefault="00F75DEF" w:rsidP="00F75DEF">
      <w:pPr>
        <w:numPr>
          <w:ilvl w:val="1"/>
          <w:numId w:val="26"/>
        </w:numPr>
        <w:ind w:left="384"/>
        <w:contextualSpacing/>
        <w:rPr>
          <w:lang w:val="sr-Cyrl-CS"/>
        </w:rPr>
      </w:pPr>
      <w:r w:rsidRPr="00746854">
        <w:rPr>
          <w:lang w:val="sr-Cyrl-CS"/>
        </w:rPr>
        <w:t>Побољшање положаја младих на тржишту рада</w:t>
      </w:r>
    </w:p>
    <w:p w:rsidR="00F75DEF" w:rsidRPr="00746854" w:rsidRDefault="00F75DEF" w:rsidP="00F75DEF">
      <w:pPr>
        <w:numPr>
          <w:ilvl w:val="1"/>
          <w:numId w:val="26"/>
        </w:numPr>
        <w:ind w:left="384"/>
        <w:contextualSpacing/>
        <w:rPr>
          <w:lang w:val="sr-Cyrl-CS"/>
        </w:rPr>
      </w:pPr>
      <w:r w:rsidRPr="00746854">
        <w:rPr>
          <w:lang w:val="sr-Cyrl-CS"/>
        </w:rPr>
        <w:t>Побољшање положаја особа са инвалидитетом на тржишту рада</w:t>
      </w:r>
    </w:p>
    <w:p w:rsidR="00F75DEF" w:rsidRPr="00746854" w:rsidRDefault="00F75DEF" w:rsidP="00F75DEF">
      <w:pPr>
        <w:numPr>
          <w:ilvl w:val="1"/>
          <w:numId w:val="26"/>
        </w:numPr>
        <w:ind w:left="384"/>
        <w:contextualSpacing/>
        <w:rPr>
          <w:lang w:val="sr-Cyrl-CS"/>
        </w:rPr>
      </w:pPr>
      <w:r w:rsidRPr="00746854">
        <w:rPr>
          <w:lang w:val="sr-Cyrl-CS"/>
        </w:rPr>
        <w:t>Побољшање положаја незапослених Рома и Ромкиња на тржишту рада</w:t>
      </w:r>
    </w:p>
    <w:p w:rsidR="00F75DEF" w:rsidRPr="00746854" w:rsidRDefault="00F75DEF" w:rsidP="00F75DEF">
      <w:pPr>
        <w:ind w:left="-14"/>
        <w:contextualSpacing/>
        <w:rPr>
          <w:lang w:val="sr-Cyrl-CS"/>
        </w:rPr>
      </w:pPr>
    </w:p>
    <w:p w:rsidR="00F75DEF" w:rsidRPr="00746854" w:rsidRDefault="00F75DEF" w:rsidP="00F75DEF">
      <w:pPr>
        <w:contextualSpacing/>
        <w:rPr>
          <w:b/>
          <w:lang w:val="sr-Cyrl-CS"/>
        </w:rPr>
      </w:pPr>
      <w:r w:rsidRPr="00746854">
        <w:rPr>
          <w:b/>
          <w:lang w:val="sr-Cyrl-CS"/>
        </w:rPr>
        <w:t>ПОСЕБАН ЦИЉ 3: Унапређен институционални оквир за политику запошљавања</w:t>
      </w:r>
    </w:p>
    <w:p w:rsidR="00F75DEF" w:rsidRPr="00746854" w:rsidRDefault="00F75DEF" w:rsidP="00F75DEF">
      <w:pPr>
        <w:tabs>
          <w:tab w:val="left" w:pos="5871"/>
        </w:tabs>
        <w:contextualSpacing/>
        <w:rPr>
          <w:b/>
          <w:lang w:val="sr-Cyrl-CS"/>
        </w:rPr>
      </w:pPr>
    </w:p>
    <w:p w:rsidR="00F75DEF" w:rsidRPr="00746854" w:rsidRDefault="00F75DEF" w:rsidP="00F75DEF">
      <w:pPr>
        <w:tabs>
          <w:tab w:val="left" w:pos="5871"/>
        </w:tabs>
        <w:contextualSpacing/>
        <w:rPr>
          <w:b/>
          <w:lang w:val="sr-Cyrl-CS"/>
        </w:rPr>
      </w:pPr>
      <w:r w:rsidRPr="00746854">
        <w:rPr>
          <w:b/>
          <w:lang w:val="sr-Cyrl-CS"/>
        </w:rPr>
        <w:t>МЕРЕ</w:t>
      </w:r>
    </w:p>
    <w:p w:rsidR="00F75DEF" w:rsidRPr="00746854" w:rsidRDefault="00F75DEF" w:rsidP="00F75DEF">
      <w:pPr>
        <w:numPr>
          <w:ilvl w:val="1"/>
          <w:numId w:val="28"/>
        </w:numPr>
        <w:ind w:left="426"/>
        <w:contextualSpacing/>
        <w:rPr>
          <w:lang w:val="sr-Cyrl-CS"/>
        </w:rPr>
      </w:pPr>
      <w:r w:rsidRPr="00746854">
        <w:rPr>
          <w:lang w:val="sr-Cyrl-CS"/>
        </w:rPr>
        <w:t>Унапређење законодавног оквира</w:t>
      </w:r>
    </w:p>
    <w:p w:rsidR="00F75DEF" w:rsidRPr="00746854" w:rsidRDefault="00F75DEF" w:rsidP="00F75DEF">
      <w:pPr>
        <w:tabs>
          <w:tab w:val="left" w:pos="990"/>
        </w:tabs>
      </w:pPr>
      <w:r w:rsidRPr="00746854">
        <w:rPr>
          <w:lang w:val="sr-Cyrl-CS"/>
        </w:rPr>
        <w:t>3.2. Јачање капацитета носилаца послова запошљавања, унапређење координисаног       деловања и дијалога у области политике запошљавања</w:t>
      </w:r>
    </w:p>
    <w:p w:rsidR="00A62933" w:rsidRPr="00746854" w:rsidRDefault="00A62933" w:rsidP="00C6585B">
      <w:pPr>
        <w:tabs>
          <w:tab w:val="left" w:pos="5595"/>
        </w:tabs>
        <w:rPr>
          <w:b/>
          <w:color w:val="FF0000"/>
        </w:rPr>
        <w:sectPr w:rsidR="00A62933" w:rsidRPr="00746854" w:rsidSect="008C718C">
          <w:pgSz w:w="11906" w:h="16838" w:code="9"/>
          <w:pgMar w:top="1077" w:right="1418" w:bottom="1077" w:left="1440" w:header="709" w:footer="709" w:gutter="0"/>
          <w:pgNumType w:start="1"/>
          <w:cols w:space="708"/>
          <w:docGrid w:linePitch="360"/>
        </w:sectPr>
      </w:pPr>
    </w:p>
    <w:p w:rsidR="00860131" w:rsidRPr="00746854" w:rsidRDefault="00860131" w:rsidP="00860131">
      <w:pPr>
        <w:rPr>
          <w:b/>
          <w:i/>
          <w:color w:val="FF0000"/>
          <w:lang w:val="sr-Cyrl-CS"/>
        </w:rPr>
      </w:pPr>
    </w:p>
    <w:p w:rsidR="00E07F51" w:rsidRPr="00746854" w:rsidRDefault="00860131" w:rsidP="006A2AF2">
      <w:pPr>
        <w:numPr>
          <w:ilvl w:val="0"/>
          <w:numId w:val="19"/>
        </w:numPr>
        <w:ind w:hanging="720"/>
        <w:rPr>
          <w:b/>
          <w:i/>
          <w:lang w:val="sr-Cyrl-CS"/>
        </w:rPr>
      </w:pPr>
      <w:r w:rsidRPr="00746854">
        <w:rPr>
          <w:b/>
          <w:i/>
          <w:lang w:val="sr-Cyrl-CS"/>
        </w:rPr>
        <w:t xml:space="preserve">ЦИЉЕВИ </w:t>
      </w:r>
      <w:r w:rsidR="00E07F51" w:rsidRPr="00746854">
        <w:rPr>
          <w:b/>
          <w:i/>
          <w:lang w:val="sr-Cyrl-CS"/>
        </w:rPr>
        <w:t xml:space="preserve"> Локалног акционог плана запошљавања</w:t>
      </w:r>
      <w:r w:rsidRPr="00746854">
        <w:rPr>
          <w:b/>
          <w:i/>
          <w:lang w:val="sr-Cyrl-CS"/>
        </w:rPr>
        <w:t xml:space="preserve"> </w:t>
      </w:r>
      <w:r w:rsidR="001519CF" w:rsidRPr="00746854">
        <w:rPr>
          <w:b/>
          <w:i/>
          <w:lang w:val="sr-Cyrl-CS"/>
        </w:rPr>
        <w:t>опш</w:t>
      </w:r>
      <w:r w:rsidR="00F75DEF" w:rsidRPr="00746854">
        <w:rPr>
          <w:b/>
          <w:i/>
          <w:lang w:val="sr-Cyrl-CS"/>
        </w:rPr>
        <w:t>тине Ивањица за 2021-2023.. година</w:t>
      </w:r>
    </w:p>
    <w:p w:rsidR="00E07F51" w:rsidRPr="00746854" w:rsidRDefault="00E07F51" w:rsidP="00E07F51">
      <w:pPr>
        <w:rPr>
          <w:b/>
          <w:i/>
          <w:color w:val="FF0000"/>
          <w:lang w:val="sr-Cyrl-CS"/>
        </w:rPr>
      </w:pPr>
    </w:p>
    <w:p w:rsidR="00E07F51" w:rsidRPr="00746854" w:rsidRDefault="00E07F51" w:rsidP="00E07F51">
      <w:pPr>
        <w:ind w:firstLine="708"/>
        <w:jc w:val="both"/>
        <w:rPr>
          <w:b/>
          <w:i/>
          <w:color w:val="FF0000"/>
          <w:lang w:val="sr-Cyrl-CS"/>
        </w:rPr>
      </w:pPr>
    </w:p>
    <w:p w:rsidR="00E07F51" w:rsidRPr="00746854" w:rsidRDefault="00E07F51" w:rsidP="005A41D3">
      <w:pPr>
        <w:spacing w:after="120"/>
        <w:jc w:val="both"/>
        <w:rPr>
          <w:lang w:val="sr-Cyrl-CS" w:eastAsia="sr-Cyrl-CS"/>
        </w:rPr>
      </w:pPr>
      <w:r w:rsidRPr="00746854">
        <w:rPr>
          <w:lang w:val="sr-Cyrl-CS" w:eastAsia="sr-Cyrl-CS"/>
        </w:rPr>
        <w:t xml:space="preserve">Локални </w:t>
      </w:r>
      <w:r w:rsidR="00900357" w:rsidRPr="00746854">
        <w:rPr>
          <w:lang w:val="sr-Cyrl-CS" w:eastAsia="sr-Cyrl-CS"/>
        </w:rPr>
        <w:t xml:space="preserve">акциони план запошљавања за </w:t>
      </w:r>
      <w:r w:rsidR="00F75DEF" w:rsidRPr="00746854">
        <w:rPr>
          <w:lang w:val="sr-Cyrl-CS" w:eastAsia="sr-Cyrl-CS"/>
        </w:rPr>
        <w:t>период од 2021-2023. године</w:t>
      </w:r>
      <w:r w:rsidRPr="00746854">
        <w:rPr>
          <w:lang w:val="sr-Cyrl-CS" w:eastAsia="sr-Cyrl-CS"/>
        </w:rPr>
        <w:t xml:space="preserve"> општине Ивањица  представља основни инструмент активне политике запошљавања којим се </w:t>
      </w:r>
      <w:r w:rsidR="005A41D3" w:rsidRPr="00746854">
        <w:rPr>
          <w:lang w:val="sr-Cyrl-CS" w:eastAsia="sr-Cyrl-CS"/>
        </w:rPr>
        <w:t>на</w:t>
      </w:r>
      <w:r w:rsidR="00F75DEF" w:rsidRPr="00746854">
        <w:rPr>
          <w:lang w:val="sr-Cyrl-CS" w:eastAsia="sr-Cyrl-CS"/>
        </w:rPr>
        <w:t xml:space="preserve"> трогодишњем нивоу </w:t>
      </w:r>
      <w:r w:rsidR="005A41D3" w:rsidRPr="00746854">
        <w:rPr>
          <w:lang w:val="sr-Cyrl-CS" w:eastAsia="sr-Cyrl-CS"/>
        </w:rPr>
        <w:t xml:space="preserve">нивоу дефинишу </w:t>
      </w:r>
      <w:r w:rsidRPr="00746854">
        <w:rPr>
          <w:lang w:val="sr-Cyrl-CS" w:eastAsia="sr-Cyrl-CS"/>
        </w:rPr>
        <w:t>и циљеви</w:t>
      </w:r>
      <w:r w:rsidR="00F75DEF" w:rsidRPr="00746854">
        <w:rPr>
          <w:lang w:val="sr-Cyrl-CS" w:eastAsia="sr-Cyrl-CS"/>
        </w:rPr>
        <w:t xml:space="preserve"> и </w:t>
      </w:r>
      <w:r w:rsidRPr="00746854">
        <w:rPr>
          <w:lang w:val="sr-Cyrl-CS" w:eastAsia="sr-Cyrl-CS"/>
        </w:rPr>
        <w:t xml:space="preserve"> политике запошљава</w:t>
      </w:r>
      <w:r w:rsidR="005A41D3" w:rsidRPr="00746854">
        <w:rPr>
          <w:lang w:val="sr-Cyrl-CS" w:eastAsia="sr-Cyrl-CS"/>
        </w:rPr>
        <w:t xml:space="preserve">ња, </w:t>
      </w:r>
      <w:r w:rsidRPr="00746854">
        <w:rPr>
          <w:lang w:val="sr-Cyrl-CS" w:eastAsia="sr-Cyrl-CS"/>
        </w:rPr>
        <w:t>утврђују мере, активности, одговорности и потребна финансијска средства неопходна</w:t>
      </w:r>
      <w:r w:rsidR="00F75DEF" w:rsidRPr="00746854">
        <w:rPr>
          <w:lang w:val="sr-Cyrl-CS" w:eastAsia="sr-Cyrl-CS"/>
        </w:rPr>
        <w:t xml:space="preserve"> за повећање запослености у будућем трогодишњем периоду </w:t>
      </w:r>
      <w:r w:rsidRPr="00746854">
        <w:rPr>
          <w:lang w:val="sr-Cyrl-CS" w:eastAsia="sr-Cyrl-CS"/>
        </w:rPr>
        <w:t xml:space="preserve"> на територији општине Ивањица.</w:t>
      </w:r>
    </w:p>
    <w:p w:rsidR="00E07F51" w:rsidRPr="00746854" w:rsidRDefault="00E07F51" w:rsidP="000B65CA">
      <w:pPr>
        <w:rPr>
          <w:lang w:val="ru-RU" w:eastAsia="sr-Cyrl-CS"/>
        </w:rPr>
      </w:pPr>
      <w:r w:rsidRPr="00746854">
        <w:rPr>
          <w:i/>
          <w:lang w:val="sr-Cyrl-CS" w:eastAsia="sr-Cyrl-CS"/>
        </w:rPr>
        <w:t>Програмски оквир</w:t>
      </w:r>
      <w:r w:rsidR="00B17008" w:rsidRPr="00746854">
        <w:rPr>
          <w:lang w:val="sr-Cyrl-CS" w:eastAsia="sr-Cyrl-CS"/>
        </w:rPr>
        <w:t xml:space="preserve"> овог д</w:t>
      </w:r>
      <w:r w:rsidRPr="00746854">
        <w:rPr>
          <w:lang w:val="sr-Cyrl-CS" w:eastAsia="sr-Cyrl-CS"/>
        </w:rPr>
        <w:t>окумента је дефинисан Националним акц</w:t>
      </w:r>
      <w:r w:rsidR="00900357" w:rsidRPr="00746854">
        <w:rPr>
          <w:lang w:val="sr-Cyrl-CS" w:eastAsia="sr-Cyrl-CS"/>
        </w:rPr>
        <w:t>ионим планом запошљавања за 2020</w:t>
      </w:r>
      <w:r w:rsidRPr="00746854">
        <w:rPr>
          <w:lang w:val="sr-Cyrl-CS" w:eastAsia="sr-Cyrl-CS"/>
        </w:rPr>
        <w:t>. годину</w:t>
      </w:r>
      <w:r w:rsidRPr="00746854">
        <w:rPr>
          <w:lang w:val="ru-RU" w:eastAsia="sr-Cyrl-CS"/>
        </w:rPr>
        <w:t>.</w:t>
      </w:r>
    </w:p>
    <w:p w:rsidR="00900357" w:rsidRPr="00746854" w:rsidRDefault="00900357" w:rsidP="000B65CA">
      <w:pPr>
        <w:rPr>
          <w:color w:val="FF0000"/>
          <w:lang w:val="sr-Cyrl-CS" w:eastAsia="sr-Cyrl-CS"/>
        </w:rPr>
      </w:pPr>
    </w:p>
    <w:p w:rsidR="00E07F51" w:rsidRPr="00746854" w:rsidRDefault="00E07F51" w:rsidP="00E07F51">
      <w:pPr>
        <w:spacing w:after="120"/>
        <w:jc w:val="both"/>
        <w:rPr>
          <w:lang w:val="sr-Cyrl-CS" w:eastAsia="sr-Cyrl-CS"/>
        </w:rPr>
      </w:pPr>
      <w:r w:rsidRPr="00746854">
        <w:rPr>
          <w:b/>
          <w:lang w:val="sr-Cyrl-CS" w:eastAsia="sr-Cyrl-CS"/>
        </w:rPr>
        <w:t xml:space="preserve">Дугорочни стратешки циљеви  </w:t>
      </w:r>
      <w:r w:rsidRPr="00746854">
        <w:rPr>
          <w:lang w:val="sr-Cyrl-CS" w:eastAsia="sr-Cyrl-CS"/>
        </w:rPr>
        <w:t>општине Ивањица у области политике запошљавања:</w:t>
      </w:r>
    </w:p>
    <w:p w:rsidR="00907299" w:rsidRPr="00746854" w:rsidRDefault="00907299" w:rsidP="00E07F51">
      <w:pPr>
        <w:spacing w:after="120"/>
        <w:jc w:val="both"/>
        <w:rPr>
          <w:lang w:eastAsia="sr-Cyrl-CS"/>
        </w:rPr>
      </w:pPr>
      <w:r w:rsidRPr="00746854">
        <w:rPr>
          <w:lang w:val="sr-Cyrl-CS" w:eastAsia="sr-Cyrl-CS"/>
        </w:rPr>
        <w:t xml:space="preserve">               Ува</w:t>
      </w:r>
      <w:r w:rsidR="00F75DEF" w:rsidRPr="00746854">
        <w:rPr>
          <w:lang w:val="sr-Cyrl-CS" w:eastAsia="sr-Cyrl-CS"/>
        </w:rPr>
        <w:t xml:space="preserve">жавајући циљеве </w:t>
      </w:r>
      <w:r w:rsidR="00F75DEF" w:rsidRPr="00746854">
        <w:rPr>
          <w:rFonts w:eastAsia="BatangChe"/>
          <w:i/>
        </w:rPr>
        <w:t>Националног акционог плана за запошљавање у 2021-2023. години</w:t>
      </w:r>
      <w:r w:rsidR="00335A62" w:rsidRPr="00746854">
        <w:rPr>
          <w:lang w:eastAsia="sr-Cyrl-CS"/>
        </w:rPr>
        <w:t>, текуће реформске процесе и идентификоване трендове кретања на локалном тржишту рада општине Ивањица утврђ</w:t>
      </w:r>
      <w:r w:rsidR="00555E4A" w:rsidRPr="00746854">
        <w:rPr>
          <w:lang w:eastAsia="sr-Cyrl-CS"/>
        </w:rPr>
        <w:t>ени су приоритети политике запош</w:t>
      </w:r>
      <w:r w:rsidR="00335A62" w:rsidRPr="00746854">
        <w:rPr>
          <w:lang w:eastAsia="sr-Cyrl-CS"/>
        </w:rPr>
        <w:t>љавања на локалном тржишту рада:</w:t>
      </w:r>
    </w:p>
    <w:p w:rsidR="00335A62" w:rsidRPr="00746854" w:rsidRDefault="00335A62" w:rsidP="006A2AF2">
      <w:pPr>
        <w:numPr>
          <w:ilvl w:val="0"/>
          <w:numId w:val="15"/>
        </w:numPr>
        <w:spacing w:after="120"/>
        <w:jc w:val="both"/>
        <w:rPr>
          <w:lang w:eastAsia="sr-Cyrl-CS"/>
        </w:rPr>
      </w:pPr>
      <w:r w:rsidRPr="00746854">
        <w:rPr>
          <w:lang w:eastAsia="sr-Cyrl-CS"/>
        </w:rPr>
        <w:t>Побољшање услова на локалном тржишту рада и унапређење институција тржишта рада;</w:t>
      </w:r>
    </w:p>
    <w:p w:rsidR="00335A62" w:rsidRPr="00746854" w:rsidRDefault="00335A62" w:rsidP="006A2AF2">
      <w:pPr>
        <w:numPr>
          <w:ilvl w:val="0"/>
          <w:numId w:val="15"/>
        </w:numPr>
        <w:spacing w:after="120"/>
        <w:jc w:val="both"/>
        <w:rPr>
          <w:lang w:eastAsia="sr-Cyrl-CS"/>
        </w:rPr>
      </w:pPr>
      <w:r w:rsidRPr="00746854">
        <w:rPr>
          <w:lang w:eastAsia="sr-Cyrl-CS"/>
        </w:rPr>
        <w:t>Подстицај запошљавања  и укључивање теже запошљивих лица на локалном тржишту рада</w:t>
      </w:r>
      <w:r w:rsidR="00DA746F" w:rsidRPr="00746854">
        <w:rPr>
          <w:lang w:eastAsia="sr-Cyrl-CS"/>
        </w:rPr>
        <w:t xml:space="preserve"> кроз реализацију мера активне политике запошљавања</w:t>
      </w:r>
    </w:p>
    <w:p w:rsidR="00335A62" w:rsidRPr="00746854" w:rsidRDefault="00335A62" w:rsidP="006A2AF2">
      <w:pPr>
        <w:numPr>
          <w:ilvl w:val="0"/>
          <w:numId w:val="15"/>
        </w:numPr>
        <w:spacing w:after="120"/>
        <w:jc w:val="both"/>
        <w:rPr>
          <w:lang w:eastAsia="sr-Cyrl-CS"/>
        </w:rPr>
      </w:pPr>
      <w:r w:rsidRPr="00746854">
        <w:rPr>
          <w:lang w:eastAsia="sr-Cyrl-CS"/>
        </w:rPr>
        <w:t>Подизање нивоа компетентности  и унапређења квалитета радне сн</w:t>
      </w:r>
      <w:r w:rsidR="00DA746F" w:rsidRPr="00746854">
        <w:rPr>
          <w:lang w:eastAsia="sr-Cyrl-CS"/>
        </w:rPr>
        <w:t>аге  - улагање у људски капитал</w:t>
      </w:r>
    </w:p>
    <w:p w:rsidR="00C7282D" w:rsidRPr="00746854" w:rsidRDefault="00C7282D" w:rsidP="00C7282D">
      <w:pPr>
        <w:spacing w:after="120"/>
        <w:ind w:left="720"/>
        <w:jc w:val="both"/>
        <w:rPr>
          <w:color w:val="FF0000"/>
          <w:lang w:eastAsia="sr-Cyrl-CS"/>
        </w:rPr>
      </w:pPr>
    </w:p>
    <w:p w:rsidR="00335A62" w:rsidRPr="00746854" w:rsidRDefault="00335A62" w:rsidP="00F75DEF">
      <w:pPr>
        <w:spacing w:after="120"/>
        <w:ind w:left="360"/>
        <w:jc w:val="center"/>
        <w:rPr>
          <w:b/>
          <w:lang w:eastAsia="sr-Cyrl-CS"/>
        </w:rPr>
      </w:pPr>
      <w:r w:rsidRPr="00746854">
        <w:rPr>
          <w:b/>
          <w:lang w:eastAsia="sr-Cyrl-CS"/>
        </w:rPr>
        <w:t>ПРОГРАМИ И МЕРЕ АКТИВНЕ ПОЛИТИКЕ ЗАП</w:t>
      </w:r>
      <w:r w:rsidR="00F75DEF" w:rsidRPr="00746854">
        <w:rPr>
          <w:b/>
          <w:lang w:eastAsia="sr-Cyrl-CS"/>
        </w:rPr>
        <w:t>ОШЉАВАЊА ОПШТИНЕ ИВАЊИЦА ЗА ПЕРИОД ОД 2021-2023 ГОДИНЕ</w:t>
      </w:r>
      <w:r w:rsidR="00DA746F" w:rsidRPr="00746854">
        <w:rPr>
          <w:b/>
          <w:lang w:eastAsia="sr-Cyrl-CS"/>
        </w:rPr>
        <w:t>.</w:t>
      </w:r>
    </w:p>
    <w:p w:rsidR="00F75DEF" w:rsidRPr="00746854" w:rsidRDefault="00F75DEF" w:rsidP="00F75DEF">
      <w:pPr>
        <w:pStyle w:val="Naslov2"/>
        <w:rPr>
          <w:rFonts w:ascii="Times New Roman" w:hAnsi="Times New Roman" w:cs="Times New Roman"/>
          <w:i w:val="0"/>
          <w:sz w:val="24"/>
          <w:szCs w:val="24"/>
        </w:rPr>
      </w:pPr>
      <w:r w:rsidRPr="00746854">
        <w:rPr>
          <w:rFonts w:ascii="Times New Roman" w:hAnsi="Times New Roman" w:cs="Times New Roman"/>
          <w:i w:val="0"/>
          <w:sz w:val="24"/>
          <w:szCs w:val="24"/>
        </w:rPr>
        <w:t>Програм: Обука на захтев послодавца – за незапослене</w:t>
      </w:r>
    </w:p>
    <w:p w:rsidR="00F75DEF" w:rsidRPr="00746854" w:rsidRDefault="00F75DEF" w:rsidP="00F75DEF">
      <w:pPr>
        <w:jc w:val="both"/>
        <w:rPr>
          <w:b/>
        </w:rPr>
      </w:pPr>
    </w:p>
    <w:p w:rsidR="00F75DEF" w:rsidRPr="00746854" w:rsidRDefault="00F75DEF" w:rsidP="00F75DEF">
      <w:pPr>
        <w:jc w:val="both"/>
        <w:rPr>
          <w:lang w:val="sr-Cyrl-CS"/>
        </w:rPr>
      </w:pPr>
      <w:r w:rsidRPr="00746854">
        <w:rPr>
          <w:b/>
          <w:lang w:val="sr-Cyrl-CS"/>
        </w:rPr>
        <w:t>Обуке на захтев послодавца – за незапослене</w:t>
      </w:r>
      <w:r w:rsidRPr="00746854">
        <w:rPr>
          <w:lang w:val="sr-Cyrl-CS"/>
        </w:rPr>
        <w:t xml:space="preserve"> – стицање додатних знања и вештина потребних за обављање послова на конкретном радном месту, на захтев послодавца који припада приватном сектору, као и предузећа за професионалну рехабилитацију и запошљавање особа са инвалидитетом која послују са већинским државним капиталом, уколико на евиденцији незапослених Националне службе за запошљавање нема лица са потребним знањима и вештинама за обављање послова на конкретном радном месту, односно постојећа знања и вештине не одговарају потребама конкретног радног места. Послодавац има обавезу да са најмање 50% лица која су успешно завршила обуку, заснује радни однос, у трајању од најмање шест месеци од датума заснивања. </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Национална служба за запошљавање учествује у финансирању трошкова обуке и утврђује висину месечне новчане помоћи и трошкова превоза за полазнике обука, у зависности од расположивих средстава и у складу са прописима из области запошљавања и професионалне рехабилитације. За укључивање незапослених особа са инвалидитетом, средства за финансирање трошкова обуке се могу увећати до 20%.</w:t>
      </w:r>
    </w:p>
    <w:p w:rsidR="00F75DEF" w:rsidRPr="00746854" w:rsidRDefault="00F75DEF" w:rsidP="00F75DEF">
      <w:pPr>
        <w:jc w:val="both"/>
        <w:rPr>
          <w:b/>
        </w:rPr>
      </w:pPr>
    </w:p>
    <w:p w:rsidR="00F75DEF" w:rsidRPr="00746854" w:rsidRDefault="00F75DEF" w:rsidP="00F75DEF">
      <w:pPr>
        <w:pStyle w:val="Naslov2"/>
        <w:rPr>
          <w:rFonts w:ascii="Times New Roman" w:hAnsi="Times New Roman" w:cs="Times New Roman"/>
          <w:i w:val="0"/>
          <w:sz w:val="24"/>
          <w:szCs w:val="24"/>
        </w:rPr>
      </w:pPr>
      <w:bookmarkStart w:id="1" w:name="_Toc67244004"/>
      <w:r w:rsidRPr="00746854">
        <w:rPr>
          <w:rFonts w:ascii="Times New Roman" w:hAnsi="Times New Roman" w:cs="Times New Roman"/>
          <w:i w:val="0"/>
          <w:sz w:val="24"/>
          <w:szCs w:val="24"/>
        </w:rPr>
        <w:lastRenderedPageBreak/>
        <w:t>Субвенције за запошљавање</w:t>
      </w:r>
      <w:bookmarkEnd w:id="1"/>
      <w:r w:rsidRPr="00746854">
        <w:rPr>
          <w:rFonts w:ascii="Times New Roman" w:hAnsi="Times New Roman" w:cs="Times New Roman"/>
          <w:i w:val="0"/>
          <w:sz w:val="24"/>
          <w:szCs w:val="24"/>
        </w:rPr>
        <w:t xml:space="preserve"> </w:t>
      </w:r>
    </w:p>
    <w:p w:rsidR="00F75DEF" w:rsidRPr="00746854" w:rsidRDefault="00F75DEF" w:rsidP="00F75DEF">
      <w:pPr>
        <w:jc w:val="both"/>
        <w:rPr>
          <w:b/>
        </w:rPr>
      </w:pPr>
    </w:p>
    <w:p w:rsidR="00F75DEF" w:rsidRPr="00746854" w:rsidRDefault="007E694F" w:rsidP="00F75DEF">
      <w:pPr>
        <w:jc w:val="both"/>
        <w:rPr>
          <w:b/>
        </w:rPr>
      </w:pPr>
      <w:r w:rsidRPr="00746854">
        <w:rPr>
          <w:b/>
        </w:rPr>
        <w:t>1</w:t>
      </w:r>
      <w:r w:rsidR="00F75DEF" w:rsidRPr="00746854">
        <w:rPr>
          <w:b/>
        </w:rPr>
        <w:t>.2.1. Субвенције за запошљавање незапослених лица из категорије теже запошљивих</w:t>
      </w:r>
    </w:p>
    <w:p w:rsidR="00F75DEF" w:rsidRPr="00746854" w:rsidRDefault="00F75DEF" w:rsidP="00F75DEF">
      <w:pPr>
        <w:jc w:val="both"/>
        <w:rPr>
          <w:b/>
        </w:rPr>
      </w:pPr>
    </w:p>
    <w:p w:rsidR="00F75DEF" w:rsidRPr="00746854" w:rsidRDefault="00F75DEF" w:rsidP="00F75DEF">
      <w:pPr>
        <w:ind w:left="1065"/>
        <w:contextualSpacing/>
        <w:jc w:val="both"/>
        <w:rPr>
          <w:b/>
          <w:bCs/>
          <w:iCs/>
          <w:lang w:val="sr-Cyrl-CS" w:eastAsia="en-GB"/>
        </w:rPr>
      </w:pPr>
    </w:p>
    <w:p w:rsidR="00F75DEF" w:rsidRPr="00746854" w:rsidRDefault="00F75DEF" w:rsidP="00F75DEF">
      <w:pPr>
        <w:jc w:val="both"/>
        <w:rPr>
          <w:lang w:val="sr-Cyrl-CS"/>
        </w:rPr>
      </w:pPr>
      <w:r w:rsidRPr="00746854">
        <w:rPr>
          <w:lang w:val="sr-Cyrl-CS" w:eastAsia="en-GB"/>
        </w:rPr>
        <w:t xml:space="preserve">Субвенција за запошљавање незапослених </w:t>
      </w:r>
      <w:r w:rsidRPr="00746854">
        <w:rPr>
          <w:bCs/>
          <w:iCs/>
          <w:lang w:val="sr-Cyrl-CS"/>
        </w:rPr>
        <w:t xml:space="preserve">лица из категорије теже запошљивих </w:t>
      </w:r>
      <w:r w:rsidRPr="00746854">
        <w:rPr>
          <w:lang w:val="sr-Cyrl-CS"/>
        </w:rPr>
        <w:t xml:space="preserve">подразумева финансијски подстицај, у једнократном износу, послодавцима из приватног сектора, за запошљавање незапослених лица и то: </w:t>
      </w:r>
    </w:p>
    <w:p w:rsidR="00F75DEF" w:rsidRPr="00746854" w:rsidRDefault="00F75DEF" w:rsidP="00F75DEF">
      <w:pPr>
        <w:jc w:val="both"/>
        <w:rPr>
          <w:lang w:val="sr-Cyrl-CS" w:eastAsia="en-GB"/>
        </w:rPr>
      </w:pP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Лица без основног образовања;</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 xml:space="preserve">Лица без завршене средње школе; </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Лица старости 50 и више година;</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Дугорочно незапослена лица која посао траже дуже од 12 месеци, а посебно незапослена лица која посао траже дуже од 18 месеци;</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Жене, посебно дугорочно незапослене жене;</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 xml:space="preserve">Млади до 30 година старости, а посебно младе жене, млади без завршене средње школе, као и млади без радног искуства; </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 xml:space="preserve">Особе са инвалидитетом; </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 xml:space="preserve">Роми; </w:t>
      </w:r>
    </w:p>
    <w:p w:rsidR="00F75DEF" w:rsidRPr="00746854" w:rsidRDefault="00F75DEF" w:rsidP="00F75DEF">
      <w:pPr>
        <w:pStyle w:val="Pasussalistom"/>
        <w:numPr>
          <w:ilvl w:val="0"/>
          <w:numId w:val="34"/>
        </w:numPr>
        <w:shd w:val="clear" w:color="auto" w:fill="FFFFFF"/>
        <w:ind w:left="1080"/>
        <w:jc w:val="both"/>
        <w:rPr>
          <w:lang w:val="sr-Cyrl-CS"/>
        </w:rPr>
      </w:pPr>
      <w:r w:rsidRPr="00746854">
        <w:rPr>
          <w:lang w:val="sr-Cyrl-CS"/>
        </w:rPr>
        <w:t>Корисници новчане социјалне помоћи;</w:t>
      </w:r>
    </w:p>
    <w:p w:rsidR="00F75DEF" w:rsidRPr="00746854" w:rsidRDefault="00F75DEF" w:rsidP="00F75DEF">
      <w:pPr>
        <w:pStyle w:val="Pasussalistom"/>
        <w:numPr>
          <w:ilvl w:val="0"/>
          <w:numId w:val="33"/>
        </w:numPr>
        <w:shd w:val="clear" w:color="auto" w:fill="FFFFFF"/>
        <w:jc w:val="both"/>
        <w:rPr>
          <w:lang w:val="sr-Cyrl-CS"/>
        </w:rPr>
      </w:pPr>
      <w:r w:rsidRPr="00746854">
        <w:rPr>
          <w:lang w:val="sr-Cyrl-CS"/>
        </w:rPr>
        <w:t>Лица у статусу вишка запослених;</w:t>
      </w:r>
    </w:p>
    <w:p w:rsidR="00F75DEF" w:rsidRPr="00746854" w:rsidRDefault="00F75DEF" w:rsidP="00F75DEF">
      <w:pPr>
        <w:numPr>
          <w:ilvl w:val="0"/>
          <w:numId w:val="33"/>
        </w:numPr>
        <w:shd w:val="clear" w:color="auto" w:fill="FFFFFF"/>
        <w:jc w:val="both"/>
        <w:rPr>
          <w:lang w:val="sr-Cyrl-CS"/>
        </w:rPr>
      </w:pPr>
      <w:r w:rsidRPr="00746854">
        <w:rPr>
          <w:lang w:val="sr-Cyrl-CS"/>
        </w:rPr>
        <w:t xml:space="preserve">Самохрани родитељи; </w:t>
      </w:r>
    </w:p>
    <w:p w:rsidR="00F75DEF" w:rsidRPr="00746854" w:rsidRDefault="00F75DEF" w:rsidP="00F75DEF">
      <w:pPr>
        <w:numPr>
          <w:ilvl w:val="0"/>
          <w:numId w:val="33"/>
        </w:numPr>
        <w:shd w:val="clear" w:color="auto" w:fill="FFFFFF"/>
        <w:jc w:val="both"/>
        <w:rPr>
          <w:lang w:val="sr-Cyrl-CS"/>
        </w:rPr>
      </w:pPr>
      <w:r w:rsidRPr="00746854">
        <w:rPr>
          <w:lang w:val="sr-Cyrl-CS"/>
        </w:rPr>
        <w:t xml:space="preserve">Супружници из породице у којој су оба супружника незапослена; </w:t>
      </w:r>
    </w:p>
    <w:p w:rsidR="00F75DEF" w:rsidRPr="00746854" w:rsidRDefault="00F75DEF" w:rsidP="00F75DEF">
      <w:pPr>
        <w:numPr>
          <w:ilvl w:val="0"/>
          <w:numId w:val="33"/>
        </w:numPr>
        <w:shd w:val="clear" w:color="auto" w:fill="FFFFFF"/>
        <w:jc w:val="both"/>
        <w:rPr>
          <w:lang w:val="sr-Cyrl-CS"/>
        </w:rPr>
      </w:pPr>
      <w:r w:rsidRPr="00746854">
        <w:rPr>
          <w:lang w:val="sr-Cyrl-CS"/>
        </w:rPr>
        <w:t xml:space="preserve">Родитељи деце са сметњама у развоју; </w:t>
      </w:r>
    </w:p>
    <w:p w:rsidR="00F75DEF" w:rsidRPr="00746854" w:rsidRDefault="00F75DEF" w:rsidP="00F75DEF">
      <w:pPr>
        <w:ind w:firstLine="708"/>
        <w:jc w:val="both"/>
        <w:rPr>
          <w:lang w:val="sr-Cyrl-CS"/>
        </w:rPr>
      </w:pPr>
    </w:p>
    <w:p w:rsidR="00F75DEF" w:rsidRPr="00746854" w:rsidRDefault="00F75DEF" w:rsidP="00F75DEF">
      <w:pPr>
        <w:jc w:val="both"/>
        <w:rPr>
          <w:lang w:val="sr-Cyrl-CS"/>
        </w:rPr>
      </w:pPr>
      <w:r w:rsidRPr="00746854">
        <w:rPr>
          <w:lang w:val="sr-Cyrl-CS"/>
        </w:rPr>
        <w:t>Висина субвенције за запошљавање незапослених лица из категорије теже запошљивих према степену развијености јединица локалне самоуправе утврђеним у складу са посебним прописом Владе износи:</w:t>
      </w:r>
    </w:p>
    <w:p w:rsidR="00F75DEF" w:rsidRPr="00746854" w:rsidRDefault="00F75DEF" w:rsidP="00F75DEF">
      <w:pPr>
        <w:ind w:firstLine="708"/>
        <w:jc w:val="both"/>
        <w:rPr>
          <w:lang w:val="sr-Cyrl-CS"/>
        </w:rPr>
      </w:pPr>
      <w:r w:rsidRPr="00746854">
        <w:rPr>
          <w:lang w:val="sr-Cyrl-CS"/>
        </w:rPr>
        <w:t>1) за прву групу (изнад републичког просека) и другу групу (у распону од 80% до 100% републичког просека) – 200.000,00 динара по кориснику;</w:t>
      </w:r>
    </w:p>
    <w:p w:rsidR="00F75DEF" w:rsidRPr="00746854" w:rsidRDefault="00F75DEF" w:rsidP="00F75DEF">
      <w:pPr>
        <w:ind w:firstLine="708"/>
        <w:jc w:val="both"/>
        <w:rPr>
          <w:lang w:val="sr-Cyrl-CS"/>
        </w:rPr>
      </w:pPr>
      <w:r w:rsidRPr="00746854">
        <w:rPr>
          <w:lang w:val="sr-Cyrl-CS"/>
        </w:rPr>
        <w:t>2) за трећу групу (у распону од 60% до 80% републичког просека) – 225.000,00 динара по кориснику;</w:t>
      </w:r>
    </w:p>
    <w:p w:rsidR="00F75DEF" w:rsidRPr="00746854" w:rsidRDefault="00F75DEF" w:rsidP="00F75DEF">
      <w:pPr>
        <w:ind w:firstLine="708"/>
        <w:jc w:val="both"/>
        <w:rPr>
          <w:lang w:val="sr-Cyrl-CS"/>
        </w:rPr>
      </w:pPr>
      <w:r w:rsidRPr="00746854">
        <w:rPr>
          <w:lang w:val="sr-Cyrl-CS"/>
        </w:rPr>
        <w:t xml:space="preserve">3) за четврту групу (степен развијености испод 60% републичког просека) и за девастирана подручја (степен развијености испод 50% републичког просека) – 250.000,00 динара по кориснику. </w:t>
      </w:r>
    </w:p>
    <w:p w:rsidR="00F75DEF" w:rsidRPr="00746854" w:rsidRDefault="00F75DEF" w:rsidP="00F75DEF">
      <w:pPr>
        <w:ind w:firstLine="708"/>
        <w:jc w:val="both"/>
        <w:rPr>
          <w:lang w:val="sr-Cyrl-CS"/>
        </w:rPr>
      </w:pPr>
    </w:p>
    <w:p w:rsidR="00F75DEF" w:rsidRPr="00746854" w:rsidRDefault="00F75DEF" w:rsidP="00F75DEF">
      <w:pPr>
        <w:ind w:firstLine="708"/>
        <w:jc w:val="both"/>
        <w:rPr>
          <w:lang w:val="sr-Cyrl-CS" w:eastAsia="en-GB"/>
        </w:rPr>
      </w:pPr>
      <w:r w:rsidRPr="00746854">
        <w:rPr>
          <w:lang w:val="sr-Cyrl-CS" w:eastAsia="en-GB"/>
        </w:rPr>
        <w:t>Наведени износи субвенције за запошљавање следећих категорија теже запошљивих лица и то:</w:t>
      </w:r>
    </w:p>
    <w:p w:rsidR="00F75DEF" w:rsidRPr="00746854" w:rsidRDefault="00F75DEF" w:rsidP="00F75DEF">
      <w:pPr>
        <w:numPr>
          <w:ilvl w:val="0"/>
          <w:numId w:val="31"/>
        </w:numPr>
        <w:jc w:val="both"/>
        <w:rPr>
          <w:lang w:val="sr-Cyrl-CS" w:eastAsia="en-GB"/>
        </w:rPr>
      </w:pPr>
      <w:r w:rsidRPr="00746854">
        <w:rPr>
          <w:lang w:val="sr-Cyrl-CS" w:eastAsia="en-GB"/>
        </w:rPr>
        <w:t xml:space="preserve">особе са инвалидитетом; </w:t>
      </w:r>
    </w:p>
    <w:p w:rsidR="00F75DEF" w:rsidRPr="00746854" w:rsidRDefault="00F75DEF" w:rsidP="00F75DEF">
      <w:pPr>
        <w:numPr>
          <w:ilvl w:val="0"/>
          <w:numId w:val="31"/>
        </w:numPr>
        <w:jc w:val="both"/>
        <w:rPr>
          <w:lang w:val="sr-Cyrl-CS" w:eastAsia="en-GB"/>
        </w:rPr>
      </w:pPr>
      <w:r w:rsidRPr="00746854">
        <w:rPr>
          <w:lang w:val="sr-Cyrl-CS" w:eastAsia="en-GB"/>
        </w:rPr>
        <w:t>радно способни корисници новчане социјалне помоћи;</w:t>
      </w:r>
    </w:p>
    <w:p w:rsidR="00F75DEF" w:rsidRPr="00746854" w:rsidRDefault="00F75DEF" w:rsidP="00F75DEF">
      <w:pPr>
        <w:numPr>
          <w:ilvl w:val="0"/>
          <w:numId w:val="31"/>
        </w:numPr>
        <w:jc w:val="both"/>
        <w:rPr>
          <w:lang w:val="sr-Cyrl-CS" w:eastAsia="en-GB"/>
        </w:rPr>
      </w:pPr>
      <w:r w:rsidRPr="00746854">
        <w:rPr>
          <w:bCs/>
          <w:lang w:val="sr-Cyrl-CS" w:eastAsia="en-GB"/>
        </w:rPr>
        <w:t>млади у домском смештају, хранитељским породицама и старатељским породицама</w:t>
      </w:r>
      <w:r w:rsidRPr="00746854">
        <w:rPr>
          <w:lang w:val="sr-Cyrl-CS" w:eastAsia="en-GB"/>
        </w:rPr>
        <w:t>;</w:t>
      </w:r>
    </w:p>
    <w:p w:rsidR="00F75DEF" w:rsidRPr="00746854" w:rsidRDefault="00F75DEF" w:rsidP="00F75DEF">
      <w:pPr>
        <w:numPr>
          <w:ilvl w:val="0"/>
          <w:numId w:val="31"/>
        </w:numPr>
        <w:jc w:val="both"/>
        <w:rPr>
          <w:lang w:val="sr-Cyrl-CS" w:eastAsia="en-GB"/>
        </w:rPr>
      </w:pPr>
      <w:r w:rsidRPr="00746854">
        <w:rPr>
          <w:lang w:val="sr-Cyrl-CS" w:eastAsia="en-GB"/>
        </w:rPr>
        <w:t>жртве породичног насиља,</w:t>
      </w:r>
    </w:p>
    <w:p w:rsidR="00F75DEF" w:rsidRPr="00746854" w:rsidRDefault="00F75DEF" w:rsidP="00F75DEF">
      <w:pPr>
        <w:jc w:val="both"/>
        <w:rPr>
          <w:lang w:val="sr-Cyrl-CS" w:eastAsia="en-GB"/>
        </w:rPr>
      </w:pPr>
    </w:p>
    <w:p w:rsidR="00F75DEF" w:rsidRPr="00746854" w:rsidRDefault="00F75DEF" w:rsidP="00F75DEF">
      <w:pPr>
        <w:jc w:val="both"/>
        <w:rPr>
          <w:lang w:val="sr-Cyrl-CS" w:eastAsia="en-GB"/>
        </w:rPr>
      </w:pPr>
      <w:r w:rsidRPr="00746854">
        <w:rPr>
          <w:lang w:val="sr-Cyrl-CS" w:eastAsia="en-GB"/>
        </w:rPr>
        <w:t>увећавају се за 20% тако да износе:</w:t>
      </w:r>
    </w:p>
    <w:p w:rsidR="00F75DEF" w:rsidRPr="00746854" w:rsidRDefault="00F75DEF" w:rsidP="00F75DEF">
      <w:pPr>
        <w:numPr>
          <w:ilvl w:val="0"/>
          <w:numId w:val="30"/>
        </w:numPr>
        <w:jc w:val="both"/>
        <w:rPr>
          <w:lang w:val="sr-Cyrl-CS"/>
        </w:rPr>
      </w:pPr>
      <w:r w:rsidRPr="00746854">
        <w:rPr>
          <w:lang w:val="sr-Cyrl-CS"/>
        </w:rPr>
        <w:t>за прву групу (изнад републичког просека) и за другу групу (у распону од 80% до 100% републичког просека) – 240.000,00 динара по кориснику;</w:t>
      </w:r>
    </w:p>
    <w:p w:rsidR="00F75DEF" w:rsidRPr="00746854" w:rsidRDefault="00F75DEF" w:rsidP="00F75DEF">
      <w:pPr>
        <w:numPr>
          <w:ilvl w:val="0"/>
          <w:numId w:val="30"/>
        </w:numPr>
        <w:jc w:val="both"/>
        <w:rPr>
          <w:lang w:val="sr-Cyrl-CS"/>
        </w:rPr>
      </w:pPr>
      <w:r w:rsidRPr="00746854">
        <w:rPr>
          <w:lang w:val="sr-Cyrl-CS"/>
        </w:rPr>
        <w:t>за трећу групу (у распону од 60% до 80% републичког просека) – 270.000,00 динара по кориснику;</w:t>
      </w:r>
    </w:p>
    <w:p w:rsidR="00F75DEF" w:rsidRPr="00746854" w:rsidRDefault="00F75DEF" w:rsidP="00F75DEF">
      <w:pPr>
        <w:numPr>
          <w:ilvl w:val="0"/>
          <w:numId w:val="30"/>
        </w:numPr>
        <w:jc w:val="both"/>
        <w:rPr>
          <w:lang w:val="sr-Cyrl-CS"/>
        </w:rPr>
      </w:pPr>
      <w:r w:rsidRPr="00746854">
        <w:rPr>
          <w:lang w:val="sr-Cyrl-CS"/>
        </w:rPr>
        <w:lastRenderedPageBreak/>
        <w:t>за четврту групу (степен развијености испод 60% републичког просека) и за девастирана подручја (степен развијености испод 50% републичког просека) – 300.000,00 динара по кориснику.</w:t>
      </w:r>
    </w:p>
    <w:p w:rsidR="00F75DEF" w:rsidRPr="00746854" w:rsidRDefault="00F75DEF" w:rsidP="00F75DEF">
      <w:pPr>
        <w:ind w:left="1068"/>
        <w:jc w:val="both"/>
        <w:rPr>
          <w:lang w:val="sr-Cyrl-CS"/>
        </w:rPr>
      </w:pPr>
    </w:p>
    <w:p w:rsidR="00F75DEF" w:rsidRPr="00746854" w:rsidRDefault="00F75DEF" w:rsidP="00F75DEF">
      <w:pPr>
        <w:ind w:firstLine="708"/>
        <w:jc w:val="both"/>
        <w:rPr>
          <w:lang w:val="sr-Cyrl-CS"/>
        </w:rPr>
      </w:pPr>
      <w:r w:rsidRPr="00746854">
        <w:rPr>
          <w:lang w:val="sr-Cyrl-CS"/>
        </w:rPr>
        <w:t>Реализација се прати 12 месеци.</w:t>
      </w:r>
    </w:p>
    <w:p w:rsidR="00F75DEF" w:rsidRPr="00746854" w:rsidRDefault="00F75DEF" w:rsidP="00F75DEF">
      <w:pPr>
        <w:ind w:left="1068"/>
        <w:jc w:val="both"/>
        <w:rPr>
          <w:highlight w:val="cyan"/>
        </w:rPr>
      </w:pPr>
    </w:p>
    <w:p w:rsidR="00F75DEF" w:rsidRPr="00746854" w:rsidRDefault="00F75DEF" w:rsidP="00F75DEF">
      <w:pPr>
        <w:jc w:val="both"/>
      </w:pPr>
    </w:p>
    <w:p w:rsidR="00F75DEF" w:rsidRPr="00746854" w:rsidRDefault="00F75DEF" w:rsidP="00F75DEF">
      <w:pPr>
        <w:ind w:firstLine="567"/>
        <w:jc w:val="both"/>
        <w:rPr>
          <w:i/>
        </w:rPr>
      </w:pPr>
    </w:p>
    <w:p w:rsidR="00F75DEF" w:rsidRPr="00746854" w:rsidRDefault="00F75DEF" w:rsidP="007E694F">
      <w:pPr>
        <w:pStyle w:val="Naslov3"/>
        <w:numPr>
          <w:ilvl w:val="2"/>
          <w:numId w:val="40"/>
        </w:numPr>
        <w:spacing w:line="276" w:lineRule="auto"/>
        <w:jc w:val="both"/>
        <w:rPr>
          <w:rFonts w:ascii="Times New Roman" w:hAnsi="Times New Roman" w:cs="Times New Roman"/>
          <w:sz w:val="24"/>
          <w:szCs w:val="24"/>
        </w:rPr>
      </w:pPr>
      <w:r w:rsidRPr="00746854">
        <w:rPr>
          <w:rFonts w:ascii="Times New Roman" w:hAnsi="Times New Roman" w:cs="Times New Roman"/>
          <w:sz w:val="24"/>
          <w:szCs w:val="24"/>
        </w:rPr>
        <w:t>Подршка самозапошљавању</w:t>
      </w:r>
    </w:p>
    <w:p w:rsidR="00F75DEF" w:rsidRPr="00746854" w:rsidRDefault="00F75DEF" w:rsidP="00F75DEF">
      <w:pPr>
        <w:jc w:val="both"/>
        <w:rPr>
          <w:b/>
        </w:rPr>
      </w:pPr>
    </w:p>
    <w:p w:rsidR="00F75DEF" w:rsidRPr="00746854" w:rsidRDefault="00F75DEF" w:rsidP="00F75DEF">
      <w:pPr>
        <w:jc w:val="both"/>
        <w:rPr>
          <w:lang w:val="sr-Cyrl-CS"/>
        </w:rPr>
      </w:pPr>
      <w:r w:rsidRPr="00746854">
        <w:rPr>
          <w:lang w:val="sr-Cyrl-CS"/>
        </w:rPr>
        <w:t xml:space="preserve">Подршка самозапошљавању обухвата стручну помоћ и средства у виду субвенције за самозапошљавање. </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Стручна помоћ коју може да оствари незапослени који се самозапошљава састоји се од информативних и саветодавних услуга, обуке за развој предузетништва, као и подршке у првој години пословања која се реализује кроз менторинг програм и специјалистичке обуке у НСЗ, регионалним развојним агенцијама и др.</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 xml:space="preserve">Средства за самозапошљавање у 2021. години одобравају се незапосленом лицу у виду субвенције, у једнократном износу од 250.000,00 динара по кориснику ради оснивања радње, задруге, трговине или другог облика предузетништва, као и за оснивање привредног друштва уколико оснивач заснива у њему радни однос. </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Одобравање субвенције за самозапошљавање одређује се на основу оцене бизнис плана, а приоритет за одобравање субвенције имају незапослени који припадају следећим категоријама:</w:t>
      </w:r>
    </w:p>
    <w:p w:rsidR="00F75DEF" w:rsidRPr="00746854" w:rsidRDefault="00F75DEF" w:rsidP="00F75DEF">
      <w:pPr>
        <w:ind w:left="357" w:firstLine="351"/>
        <w:contextualSpacing/>
        <w:jc w:val="both"/>
        <w:rPr>
          <w:iCs/>
          <w:lang w:val="sr-Cyrl-CS" w:eastAsia="en-GB"/>
        </w:rPr>
      </w:pPr>
      <w:r w:rsidRPr="00746854">
        <w:rPr>
          <w:iCs/>
          <w:lang w:val="sr-Cyrl-CS" w:eastAsia="en-GB"/>
        </w:rPr>
        <w:t xml:space="preserve">1. млади до 30 година старости; </w:t>
      </w:r>
    </w:p>
    <w:p w:rsidR="00F75DEF" w:rsidRPr="00746854" w:rsidRDefault="00F75DEF" w:rsidP="00F75DEF">
      <w:pPr>
        <w:ind w:left="357" w:firstLine="351"/>
        <w:contextualSpacing/>
        <w:jc w:val="both"/>
        <w:rPr>
          <w:iCs/>
          <w:lang w:val="sr-Cyrl-CS" w:eastAsia="en-GB"/>
        </w:rPr>
      </w:pPr>
      <w:r w:rsidRPr="00746854">
        <w:rPr>
          <w:iCs/>
          <w:lang w:val="sr-Cyrl-CS" w:eastAsia="en-GB"/>
        </w:rPr>
        <w:t>2. вишкови запослених;</w:t>
      </w:r>
    </w:p>
    <w:p w:rsidR="00F75DEF" w:rsidRPr="00746854" w:rsidRDefault="00F75DEF" w:rsidP="00F75DEF">
      <w:pPr>
        <w:ind w:left="357" w:firstLine="351"/>
        <w:contextualSpacing/>
        <w:jc w:val="both"/>
        <w:rPr>
          <w:iCs/>
          <w:lang w:val="sr-Cyrl-CS" w:eastAsia="en-GB"/>
        </w:rPr>
      </w:pPr>
      <w:r w:rsidRPr="00746854">
        <w:rPr>
          <w:iCs/>
          <w:lang w:val="sr-Cyrl-CS" w:eastAsia="en-GB"/>
        </w:rPr>
        <w:t xml:space="preserve">3. Роми; </w:t>
      </w:r>
    </w:p>
    <w:p w:rsidR="00F75DEF" w:rsidRPr="00746854" w:rsidRDefault="00F75DEF" w:rsidP="00F75DEF">
      <w:pPr>
        <w:ind w:left="357" w:firstLine="351"/>
        <w:contextualSpacing/>
        <w:jc w:val="both"/>
        <w:rPr>
          <w:iCs/>
          <w:lang w:val="sr-Cyrl-CS" w:eastAsia="en-GB"/>
        </w:rPr>
      </w:pPr>
      <w:r w:rsidRPr="00746854">
        <w:rPr>
          <w:iCs/>
          <w:lang w:val="sr-Cyrl-CS" w:eastAsia="en-GB"/>
        </w:rPr>
        <w:t>4. особе са инвалидитетом;</w:t>
      </w:r>
    </w:p>
    <w:p w:rsidR="00F75DEF" w:rsidRPr="00746854" w:rsidRDefault="00F75DEF" w:rsidP="00F75DEF">
      <w:pPr>
        <w:ind w:left="357" w:firstLine="351"/>
        <w:contextualSpacing/>
        <w:jc w:val="both"/>
        <w:rPr>
          <w:iCs/>
          <w:lang w:val="sr-Cyrl-CS" w:eastAsia="en-GB"/>
        </w:rPr>
      </w:pPr>
      <w:r w:rsidRPr="00746854">
        <w:rPr>
          <w:iCs/>
          <w:lang w:val="sr-Cyrl-CS" w:eastAsia="en-GB"/>
        </w:rPr>
        <w:t>5. жене.</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 xml:space="preserve">У случају самозапошљавања особа са инвалидитетом субвенција се одобрава у једнократном износу од 270.000,00 динара по кориснику, ради оснивања радње, задруге или другог облика предузетништва, као и за оснивање привредног друштва уколико оснивач у њему заснива радни однос. </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У 2022. и 2023. години средства за самозапошљавање износе 300.000,00 динара, односно 330.000,00 динара за особе са инвалидитетом.</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Реализација се прати 12 месеци.</w:t>
      </w:r>
    </w:p>
    <w:p w:rsidR="00F75DEF" w:rsidRDefault="00F75DEF" w:rsidP="00F75DEF">
      <w:pPr>
        <w:jc w:val="both"/>
      </w:pPr>
    </w:p>
    <w:p w:rsidR="00BE4FE1" w:rsidRPr="00B92B9C" w:rsidRDefault="00BE4FE1" w:rsidP="00BE4FE1">
      <w:pPr>
        <w:tabs>
          <w:tab w:val="left" w:pos="1106"/>
        </w:tabs>
        <w:spacing w:after="120"/>
        <w:jc w:val="both"/>
        <w:rPr>
          <w:rFonts w:ascii="Arial" w:eastAsia="Calibri" w:hAnsi="Arial" w:cs="Arial"/>
          <w:b/>
          <w:sz w:val="20"/>
          <w:szCs w:val="20"/>
          <w:lang w:val="sr-Cyrl-CS" w:eastAsia="en-US"/>
        </w:rPr>
      </w:pPr>
      <w:r w:rsidRPr="00B92B9C">
        <w:rPr>
          <w:rFonts w:ascii="Arial" w:eastAsia="Calibri" w:hAnsi="Arial" w:cs="Arial"/>
          <w:b/>
          <w:sz w:val="20"/>
          <w:szCs w:val="20"/>
          <w:lang w:val="sr-Cyrl-CS" w:eastAsia="en-US"/>
        </w:rPr>
        <w:t>Програми самозапошљавања, намењен је незапосленим лицима која намеравају да започну сопствени посао (да региструју предузетничку делатност), региструју предузеће које ће се бавити производњом, занатством, услужним делатностима...), Неће се финансирати делатности које не буду у складу са Националним акционим планом за</w:t>
      </w:r>
      <w:r>
        <w:rPr>
          <w:rFonts w:ascii="Arial" w:eastAsia="Calibri" w:hAnsi="Arial" w:cs="Arial"/>
          <w:b/>
          <w:sz w:val="20"/>
          <w:szCs w:val="20"/>
          <w:lang w:val="sr-Cyrl-CS" w:eastAsia="en-US"/>
        </w:rPr>
        <w:t>пошљавања за 202</w:t>
      </w:r>
      <w:r>
        <w:rPr>
          <w:rFonts w:ascii="Arial" w:eastAsia="Calibri" w:hAnsi="Arial" w:cs="Arial"/>
          <w:b/>
          <w:sz w:val="20"/>
          <w:szCs w:val="20"/>
          <w:lang w:eastAsia="en-US"/>
        </w:rPr>
        <w:t>1-2023</w:t>
      </w:r>
      <w:r w:rsidRPr="00B92B9C">
        <w:rPr>
          <w:rFonts w:ascii="Arial" w:eastAsia="Calibri" w:hAnsi="Arial" w:cs="Arial"/>
          <w:b/>
          <w:sz w:val="20"/>
          <w:szCs w:val="20"/>
          <w:lang w:val="sr-Cyrl-CS" w:eastAsia="en-US"/>
        </w:rPr>
        <w:t>. годину, као и оне делатности које буду искључене Јавним позивима које буде објавила Национал</w:t>
      </w:r>
      <w:r>
        <w:rPr>
          <w:rFonts w:ascii="Arial" w:eastAsia="Calibri" w:hAnsi="Arial" w:cs="Arial"/>
          <w:b/>
          <w:sz w:val="20"/>
          <w:szCs w:val="20"/>
          <w:lang w:val="sr-Cyrl-CS" w:eastAsia="en-US"/>
        </w:rPr>
        <w:t>на служба за запошљавање за 202</w:t>
      </w:r>
      <w:r>
        <w:rPr>
          <w:rFonts w:ascii="Arial" w:eastAsia="Calibri" w:hAnsi="Arial" w:cs="Arial"/>
          <w:b/>
          <w:sz w:val="20"/>
          <w:szCs w:val="20"/>
          <w:lang w:eastAsia="en-US"/>
        </w:rPr>
        <w:t>1</w:t>
      </w:r>
      <w:r>
        <w:rPr>
          <w:rFonts w:ascii="Arial" w:eastAsia="Calibri" w:hAnsi="Arial" w:cs="Arial"/>
          <w:b/>
          <w:sz w:val="20"/>
          <w:szCs w:val="20"/>
          <w:lang w:eastAsia="en-US"/>
        </w:rPr>
        <w:t>.</w:t>
      </w:r>
      <w:r>
        <w:rPr>
          <w:rFonts w:ascii="Arial" w:eastAsia="Calibri" w:hAnsi="Arial" w:cs="Arial"/>
          <w:b/>
          <w:sz w:val="20"/>
          <w:szCs w:val="20"/>
          <w:lang w:eastAsia="en-US"/>
        </w:rPr>
        <w:t xml:space="preserve"> 2022. </w:t>
      </w:r>
      <w:r>
        <w:rPr>
          <w:rFonts w:ascii="Arial" w:eastAsia="Calibri" w:hAnsi="Arial" w:cs="Arial"/>
          <w:b/>
          <w:sz w:val="20"/>
          <w:szCs w:val="20"/>
          <w:lang w:eastAsia="en-US"/>
        </w:rPr>
        <w:t>и</w:t>
      </w:r>
      <w:r>
        <w:rPr>
          <w:rFonts w:ascii="Arial" w:eastAsia="Calibri" w:hAnsi="Arial" w:cs="Arial"/>
          <w:b/>
          <w:sz w:val="20"/>
          <w:szCs w:val="20"/>
          <w:lang w:eastAsia="en-US"/>
        </w:rPr>
        <w:t xml:space="preserve"> 2023</w:t>
      </w:r>
      <w:r w:rsidRPr="00B92B9C">
        <w:rPr>
          <w:rFonts w:ascii="Arial" w:eastAsia="Calibri" w:hAnsi="Arial" w:cs="Arial"/>
          <w:b/>
          <w:sz w:val="20"/>
          <w:szCs w:val="20"/>
          <w:lang w:val="sr-Cyrl-CS" w:eastAsia="en-US"/>
        </w:rPr>
        <w:t xml:space="preserve">. </w:t>
      </w:r>
      <w:r w:rsidRPr="00B92B9C">
        <w:rPr>
          <w:rFonts w:ascii="Arial" w:eastAsia="Calibri" w:hAnsi="Arial" w:cs="Arial"/>
          <w:b/>
          <w:sz w:val="20"/>
          <w:szCs w:val="20"/>
          <w:lang w:eastAsia="en-US"/>
        </w:rPr>
        <w:t>г</w:t>
      </w:r>
      <w:r w:rsidRPr="00B92B9C">
        <w:rPr>
          <w:rFonts w:ascii="Arial" w:eastAsia="Calibri" w:hAnsi="Arial" w:cs="Arial"/>
          <w:b/>
          <w:sz w:val="20"/>
          <w:szCs w:val="20"/>
          <w:lang w:val="sr-Cyrl-CS" w:eastAsia="en-US"/>
        </w:rPr>
        <w:t xml:space="preserve">одину.  </w:t>
      </w:r>
    </w:p>
    <w:p w:rsidR="00BE4FE1" w:rsidRPr="00803A0D" w:rsidRDefault="00BE4FE1" w:rsidP="00BE4FE1">
      <w:pPr>
        <w:tabs>
          <w:tab w:val="left" w:pos="1106"/>
        </w:tabs>
        <w:spacing w:after="120"/>
        <w:jc w:val="both"/>
        <w:rPr>
          <w:rFonts w:ascii="Arial" w:eastAsia="Calibri" w:hAnsi="Arial" w:cs="Arial"/>
          <w:b/>
          <w:color w:val="FF0000"/>
          <w:sz w:val="20"/>
          <w:szCs w:val="20"/>
          <w:lang w:val="sr-Cyrl-CS" w:eastAsia="en-US"/>
        </w:rPr>
      </w:pPr>
    </w:p>
    <w:p w:rsidR="00BE4FE1" w:rsidRPr="00BE4FE1" w:rsidRDefault="00BE4FE1" w:rsidP="00F75DEF">
      <w:pPr>
        <w:jc w:val="both"/>
        <w:rPr>
          <w:lang w:val="sr-Cyrl-CS"/>
        </w:rPr>
      </w:pPr>
    </w:p>
    <w:p w:rsidR="00F75DEF" w:rsidRPr="00746854" w:rsidRDefault="00F75DEF" w:rsidP="00586AE8">
      <w:pPr>
        <w:pStyle w:val="Naslov2"/>
        <w:numPr>
          <w:ilvl w:val="1"/>
          <w:numId w:val="8"/>
        </w:numPr>
        <w:spacing w:line="276" w:lineRule="auto"/>
        <w:rPr>
          <w:rFonts w:ascii="Times New Roman" w:hAnsi="Times New Roman" w:cs="Times New Roman"/>
          <w:i w:val="0"/>
          <w:sz w:val="24"/>
          <w:szCs w:val="24"/>
        </w:rPr>
      </w:pPr>
      <w:bookmarkStart w:id="2" w:name="_Toc67244005"/>
      <w:r w:rsidRPr="00746854">
        <w:rPr>
          <w:rFonts w:ascii="Times New Roman" w:hAnsi="Times New Roman" w:cs="Times New Roman"/>
          <w:i w:val="0"/>
          <w:sz w:val="24"/>
          <w:szCs w:val="24"/>
        </w:rPr>
        <w:lastRenderedPageBreak/>
        <w:t>Програм стручне праксе</w:t>
      </w:r>
      <w:bookmarkEnd w:id="2"/>
    </w:p>
    <w:p w:rsidR="00F75DEF" w:rsidRPr="00746854" w:rsidRDefault="00F75DEF" w:rsidP="00F75DEF">
      <w:pPr>
        <w:jc w:val="both"/>
      </w:pPr>
    </w:p>
    <w:p w:rsidR="00F75DEF" w:rsidRPr="00746854" w:rsidRDefault="00F75DEF" w:rsidP="00F75DEF">
      <w:pPr>
        <w:jc w:val="both"/>
        <w:rPr>
          <w:lang w:val="sr-Cyrl-CS"/>
        </w:rPr>
      </w:pPr>
      <w:r w:rsidRPr="00746854">
        <w:rPr>
          <w:b/>
          <w:lang w:val="sr-Cyrl-CS"/>
        </w:rPr>
        <w:t>Стручна пракса</w:t>
      </w:r>
      <w:r w:rsidRPr="00746854">
        <w:rPr>
          <w:lang w:val="sr-Cyrl-CS"/>
        </w:rPr>
        <w:t xml:space="preserve"> – подразумева стручно оспособљавање за самосталан рад у струци, за које је стечено одговарајуће образовање, ради обављања приправничког стажа, односно стицањa услова за полагање стручног испита кад је то законом, односно правилником предвиђено као посебан услов за самосталан рад у струци. Намењена је незапосленим лицима без радног искуства у струци, са најмање средњим образовањем и реализује се без заснивања радног односа. Приоритет за укључивање имају незапослене особе са инвалидитетом и Роми.</w:t>
      </w:r>
    </w:p>
    <w:p w:rsidR="00F75DEF" w:rsidRPr="00746854" w:rsidRDefault="00F75DEF" w:rsidP="00F75DEF">
      <w:pPr>
        <w:jc w:val="both"/>
        <w:rPr>
          <w:lang w:val="sr-Cyrl-CS"/>
        </w:rPr>
      </w:pPr>
      <w:r w:rsidRPr="00746854">
        <w:rPr>
          <w:lang w:val="sr-Cyrl-CS"/>
        </w:rPr>
        <w:t>Стручна пракса се реализује код послодавца који припада приватном сектору, док се највише до 40% укупно планираних учесника може ангажовати у јавном сектору, по следећим приоритетима:</w:t>
      </w:r>
    </w:p>
    <w:p w:rsidR="00F75DEF" w:rsidRPr="00746854" w:rsidRDefault="00F75DEF" w:rsidP="00F75DEF">
      <w:pPr>
        <w:pStyle w:val="Pasussalistom"/>
        <w:numPr>
          <w:ilvl w:val="0"/>
          <w:numId w:val="35"/>
        </w:numPr>
        <w:jc w:val="both"/>
        <w:rPr>
          <w:i/>
          <w:lang w:val="sr-Cyrl-CS"/>
        </w:rPr>
      </w:pPr>
      <w:r w:rsidRPr="00746854">
        <w:rPr>
          <w:lang w:val="sr-Cyrl-CS"/>
        </w:rPr>
        <w:t>на пословима здравствених радника;</w:t>
      </w:r>
    </w:p>
    <w:p w:rsidR="00F75DEF" w:rsidRPr="00746854" w:rsidRDefault="00F75DEF" w:rsidP="00F75DEF">
      <w:pPr>
        <w:pStyle w:val="Pasussalistom"/>
        <w:numPr>
          <w:ilvl w:val="0"/>
          <w:numId w:val="35"/>
        </w:numPr>
        <w:jc w:val="both"/>
        <w:rPr>
          <w:i/>
          <w:lang w:val="sr-Cyrl-CS"/>
        </w:rPr>
      </w:pPr>
      <w:r w:rsidRPr="00746854">
        <w:rPr>
          <w:lang w:val="sr-Cyrl-CS"/>
        </w:rPr>
        <w:t>на пословима социјалне заштите;</w:t>
      </w:r>
    </w:p>
    <w:p w:rsidR="00F75DEF" w:rsidRPr="00746854" w:rsidRDefault="00F75DEF" w:rsidP="00F75DEF">
      <w:pPr>
        <w:pStyle w:val="Pasussalistom"/>
        <w:numPr>
          <w:ilvl w:val="0"/>
          <w:numId w:val="35"/>
        </w:numPr>
        <w:jc w:val="both"/>
        <w:rPr>
          <w:i/>
          <w:lang w:val="sr-Cyrl-CS"/>
        </w:rPr>
      </w:pPr>
      <w:r w:rsidRPr="00746854">
        <w:rPr>
          <w:lang w:val="sr-Cyrl-CS"/>
        </w:rPr>
        <w:t>на пословима образовања и васпитања;</w:t>
      </w:r>
    </w:p>
    <w:p w:rsidR="00F75DEF" w:rsidRPr="00746854" w:rsidRDefault="00F75DEF" w:rsidP="00F75DEF">
      <w:pPr>
        <w:pStyle w:val="Pasussalistom"/>
        <w:numPr>
          <w:ilvl w:val="0"/>
          <w:numId w:val="35"/>
        </w:numPr>
        <w:jc w:val="both"/>
        <w:rPr>
          <w:i/>
          <w:lang w:val="sr-Cyrl-CS"/>
        </w:rPr>
      </w:pPr>
      <w:r w:rsidRPr="00746854">
        <w:rPr>
          <w:lang w:val="sr-Cyrl-CS"/>
        </w:rPr>
        <w:t>на пословима правосуђа.</w:t>
      </w:r>
    </w:p>
    <w:p w:rsidR="00F75DEF" w:rsidRPr="00746854" w:rsidRDefault="00F75DEF" w:rsidP="00F75DEF">
      <w:pPr>
        <w:ind w:firstLine="708"/>
        <w:jc w:val="both"/>
        <w:rPr>
          <w:lang w:val="sr-Cyrl-CS"/>
        </w:rPr>
      </w:pPr>
    </w:p>
    <w:p w:rsidR="00F75DEF" w:rsidRPr="00746854" w:rsidRDefault="00F75DEF" w:rsidP="00F75DEF">
      <w:pPr>
        <w:jc w:val="both"/>
        <w:rPr>
          <w:lang w:val="sr-Cyrl-CS"/>
        </w:rPr>
      </w:pPr>
      <w:r w:rsidRPr="00746854">
        <w:rPr>
          <w:lang w:val="sr-Cyrl-CS"/>
        </w:rPr>
        <w:t xml:space="preserve">Изузетно на територији АП Косово и Метохија и девастираних подручја стручна пракса се реализује код послодавца који припада приватном или јавном сектору, при чему приватни сектор има приоритет. </w:t>
      </w:r>
    </w:p>
    <w:p w:rsidR="00F75DEF" w:rsidRPr="00746854" w:rsidRDefault="00F75DEF" w:rsidP="00F75DEF">
      <w:pPr>
        <w:jc w:val="both"/>
        <w:rPr>
          <w:lang w:val="sr-Cyrl-CS"/>
        </w:rPr>
      </w:pPr>
      <w:r w:rsidRPr="00746854">
        <w:rPr>
          <w:lang w:val="sr-Cyrl-CS"/>
        </w:rPr>
        <w:t xml:space="preserve">Трајање стручне праксе утврђено је законом, односно правилником, а Национална служба за запошљавање исту финансира најдуже до 12 месеци. </w:t>
      </w:r>
    </w:p>
    <w:p w:rsidR="00C63D46" w:rsidRPr="00746854" w:rsidRDefault="00F75DEF" w:rsidP="00F75DEF">
      <w:pPr>
        <w:jc w:val="both"/>
        <w:rPr>
          <w:lang w:val="sr-Cyrl-CS"/>
        </w:rPr>
      </w:pPr>
      <w:r w:rsidRPr="00746854">
        <w:rPr>
          <w:lang w:val="sr-Cyrl-CS"/>
        </w:rPr>
        <w:t>Национална служба за запошљавање утврђује висину месечне новчане помоћи незапосленом лицу укљученом у стручну праксу, сразмерно укупно планираном броју учесника и расположивим средствима, у складу са прописом у области запошљавања.</w:t>
      </w:r>
    </w:p>
    <w:p w:rsidR="00C63D46" w:rsidRPr="00746854" w:rsidRDefault="00C63D46" w:rsidP="00F75DEF">
      <w:pPr>
        <w:jc w:val="both"/>
        <w:rPr>
          <w:lang w:val="sr-Cyrl-CS"/>
        </w:rPr>
      </w:pPr>
    </w:p>
    <w:p w:rsidR="00F75DEF" w:rsidRPr="00746854" w:rsidRDefault="00C63D46" w:rsidP="00F75DEF">
      <w:pPr>
        <w:jc w:val="both"/>
        <w:rPr>
          <w:lang w:val="sr-Cyrl-CS"/>
        </w:rPr>
      </w:pPr>
      <w:r w:rsidRPr="00746854">
        <w:rPr>
          <w:lang w:val="sr-Cyrl-CS"/>
        </w:rPr>
        <w:t>Уколико општина Ивањица финансијска  средства обезбеди из међународних  извора за реализацију горенаведене мере, неће се примењивати услови дефинисани националним акционим планом, већ у складу</w:t>
      </w:r>
      <w:r w:rsidR="005D2B92">
        <w:rPr>
          <w:lang w:val="sr-Cyrl-CS"/>
        </w:rPr>
        <w:t xml:space="preserve"> са јавним конкурсом и тренутним</w:t>
      </w:r>
      <w:r w:rsidRPr="00746854">
        <w:rPr>
          <w:lang w:val="sr-Cyrl-CS"/>
        </w:rPr>
        <w:t xml:space="preserve"> потреба</w:t>
      </w:r>
      <w:r w:rsidR="005D2B92">
        <w:rPr>
          <w:lang w:val="sr-Cyrl-CS"/>
        </w:rPr>
        <w:t>ма</w:t>
      </w:r>
      <w:r w:rsidRPr="00746854">
        <w:rPr>
          <w:lang w:val="sr-Cyrl-CS"/>
        </w:rPr>
        <w:t xml:space="preserve"> приватних и јавних с</w:t>
      </w:r>
      <w:r w:rsidR="005D2B92">
        <w:rPr>
          <w:lang w:val="sr-Cyrl-CS"/>
        </w:rPr>
        <w:t>убјеката за а</w:t>
      </w:r>
      <w:r w:rsidR="003078F3">
        <w:rPr>
          <w:lang w:val="sr-Cyrl-CS"/>
        </w:rPr>
        <w:t>нгажовање незапос</w:t>
      </w:r>
      <w:r w:rsidR="005D2B92">
        <w:rPr>
          <w:lang w:val="sr-Cyrl-CS"/>
        </w:rPr>
        <w:t>ле</w:t>
      </w:r>
      <w:r w:rsidRPr="00746854">
        <w:rPr>
          <w:lang w:val="sr-Cyrl-CS"/>
        </w:rPr>
        <w:t xml:space="preserve">них лица </w:t>
      </w:r>
      <w:r w:rsidR="005D2B92">
        <w:rPr>
          <w:lang w:val="sr-Cyrl-CS"/>
        </w:rPr>
        <w:t>у складу са програмом стручне праксе</w:t>
      </w:r>
      <w:r w:rsidR="007E694F" w:rsidRPr="00746854">
        <w:rPr>
          <w:lang w:val="sr-Cyrl-CS"/>
        </w:rPr>
        <w:t>.</w:t>
      </w:r>
      <w:r w:rsidR="00F75DEF" w:rsidRPr="00746854">
        <w:rPr>
          <w:lang w:val="sr-Cyrl-CS"/>
        </w:rPr>
        <w:t xml:space="preserve"> </w:t>
      </w:r>
    </w:p>
    <w:p w:rsidR="00F75DEF" w:rsidRPr="00746854" w:rsidRDefault="00F75DEF" w:rsidP="00F75DEF">
      <w:pPr>
        <w:jc w:val="both"/>
      </w:pPr>
    </w:p>
    <w:p w:rsidR="00F75DEF" w:rsidRPr="00746854" w:rsidRDefault="00F75DEF" w:rsidP="00586AE8">
      <w:pPr>
        <w:pStyle w:val="Naslov2"/>
        <w:numPr>
          <w:ilvl w:val="1"/>
          <w:numId w:val="8"/>
        </w:numPr>
        <w:spacing w:line="276" w:lineRule="auto"/>
        <w:rPr>
          <w:rFonts w:ascii="Times New Roman" w:hAnsi="Times New Roman" w:cs="Times New Roman"/>
          <w:i w:val="0"/>
          <w:sz w:val="24"/>
          <w:szCs w:val="24"/>
        </w:rPr>
      </w:pPr>
      <w:bookmarkStart w:id="3" w:name="_Toc67244006"/>
      <w:r w:rsidRPr="00746854">
        <w:rPr>
          <w:rFonts w:ascii="Times New Roman" w:hAnsi="Times New Roman" w:cs="Times New Roman"/>
          <w:i w:val="0"/>
          <w:sz w:val="24"/>
          <w:szCs w:val="24"/>
        </w:rPr>
        <w:t>Јавни радови</w:t>
      </w:r>
      <w:bookmarkEnd w:id="3"/>
    </w:p>
    <w:p w:rsidR="00F75DEF" w:rsidRPr="00746854" w:rsidRDefault="00F75DEF" w:rsidP="00F75DEF">
      <w:pPr>
        <w:ind w:firstLine="720"/>
        <w:jc w:val="both"/>
      </w:pPr>
    </w:p>
    <w:p w:rsidR="00F75DEF" w:rsidRPr="00746854" w:rsidRDefault="00F75DEF" w:rsidP="00F75DEF">
      <w:pPr>
        <w:spacing w:after="120"/>
        <w:jc w:val="both"/>
        <w:rPr>
          <w:lang w:val="sr-Cyrl-CS"/>
        </w:rPr>
      </w:pPr>
      <w:r w:rsidRPr="00746854">
        <w:rPr>
          <w:lang w:val="sr-Cyrl-CS"/>
        </w:rPr>
        <w:t xml:space="preserve">Јавни радови се организују у циљу радног ангажовања теже запошљивих незапослених лица и незапослених у стању социјалне потребе, ради очувања и унапређења радних способности незапослених, као и остваривања одређеног друштвеног интереса. </w:t>
      </w:r>
    </w:p>
    <w:p w:rsidR="00F75DEF" w:rsidRPr="00746854" w:rsidRDefault="00F75DEF" w:rsidP="00F75DEF">
      <w:pPr>
        <w:jc w:val="both"/>
        <w:rPr>
          <w:lang w:val="sr-Cyrl-CS"/>
        </w:rPr>
      </w:pPr>
      <w:r w:rsidRPr="00746854">
        <w:rPr>
          <w:lang w:val="sr-Cyrl-CS"/>
        </w:rPr>
        <w:t>Јавни радови се организују на подручју оних јединица локалних самоуправа, које према степену развијености утврђеним у складу са посебним прописом Владе припадају:</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1) трећој групи (у распону од 60% до 80% републичког просека) и</w:t>
      </w:r>
    </w:p>
    <w:p w:rsidR="00F75DEF" w:rsidRPr="00746854" w:rsidRDefault="00F75DEF" w:rsidP="00F75DEF">
      <w:pPr>
        <w:jc w:val="both"/>
        <w:rPr>
          <w:lang w:val="sr-Cyrl-CS"/>
        </w:rPr>
      </w:pPr>
      <w:r w:rsidRPr="00746854">
        <w:rPr>
          <w:lang w:val="sr-Cyrl-CS"/>
        </w:rPr>
        <w:t>2) четвртoj групи (степен развијености испод 60% републичког просека) и девастираним подручјима (степен развијености испод 50% републичког просека).</w:t>
      </w:r>
    </w:p>
    <w:p w:rsidR="00F75DEF" w:rsidRPr="00746854" w:rsidRDefault="00F75DEF" w:rsidP="00F75DEF">
      <w:pPr>
        <w:jc w:val="both"/>
        <w:rPr>
          <w:lang w:val="sr-Cyrl-CS"/>
        </w:rPr>
      </w:pPr>
    </w:p>
    <w:p w:rsidR="00F75DEF" w:rsidRPr="00746854" w:rsidRDefault="00F75DEF" w:rsidP="00F75DEF">
      <w:pPr>
        <w:spacing w:after="120"/>
        <w:jc w:val="both"/>
        <w:rPr>
          <w:lang w:val="sr-Cyrl-CS"/>
        </w:rPr>
      </w:pPr>
      <w:r w:rsidRPr="00746854">
        <w:rPr>
          <w:lang w:val="sr-Cyrl-CS"/>
        </w:rPr>
        <w:t>У програм јавних радова укључују се незапослена лица из следећих категорија:</w:t>
      </w:r>
    </w:p>
    <w:p w:rsidR="00F75DEF" w:rsidRPr="00746854" w:rsidRDefault="00F75DEF" w:rsidP="00F75DEF">
      <w:pPr>
        <w:numPr>
          <w:ilvl w:val="0"/>
          <w:numId w:val="36"/>
        </w:numPr>
        <w:ind w:firstLine="0"/>
        <w:contextualSpacing/>
        <w:jc w:val="both"/>
        <w:rPr>
          <w:iCs/>
          <w:lang w:val="sr-Cyrl-CS" w:eastAsia="en-GB"/>
        </w:rPr>
      </w:pPr>
      <w:r w:rsidRPr="00746854">
        <w:rPr>
          <w:iCs/>
          <w:lang w:val="sr-Cyrl-CS" w:eastAsia="en-GB"/>
        </w:rPr>
        <w:t xml:space="preserve">радно способни корисници новчане социјалне помоћи; </w:t>
      </w:r>
    </w:p>
    <w:p w:rsidR="00F75DEF" w:rsidRPr="00746854" w:rsidRDefault="00F75DEF" w:rsidP="00F75DEF">
      <w:pPr>
        <w:numPr>
          <w:ilvl w:val="0"/>
          <w:numId w:val="36"/>
        </w:numPr>
        <w:ind w:firstLine="0"/>
        <w:contextualSpacing/>
        <w:jc w:val="both"/>
        <w:rPr>
          <w:iCs/>
          <w:lang w:val="sr-Cyrl-CS" w:eastAsia="en-GB"/>
        </w:rPr>
      </w:pPr>
      <w:r w:rsidRPr="00746854">
        <w:rPr>
          <w:iCs/>
          <w:lang w:val="sr-Cyrl-CS" w:eastAsia="en-GB"/>
        </w:rPr>
        <w:t>Роми;</w:t>
      </w:r>
    </w:p>
    <w:p w:rsidR="00F75DEF" w:rsidRPr="00746854" w:rsidRDefault="00F75DEF" w:rsidP="00F75DEF">
      <w:pPr>
        <w:numPr>
          <w:ilvl w:val="0"/>
          <w:numId w:val="36"/>
        </w:numPr>
        <w:ind w:firstLine="0"/>
        <w:contextualSpacing/>
        <w:jc w:val="both"/>
        <w:rPr>
          <w:iCs/>
          <w:lang w:val="sr-Cyrl-CS" w:eastAsia="en-GB"/>
        </w:rPr>
      </w:pPr>
      <w:r w:rsidRPr="00746854">
        <w:rPr>
          <w:iCs/>
          <w:lang w:val="sr-Cyrl-CS" w:eastAsia="en-GB"/>
        </w:rPr>
        <w:t>лица без завршене средње школе;</w:t>
      </w:r>
    </w:p>
    <w:p w:rsidR="00F75DEF" w:rsidRPr="00746854" w:rsidRDefault="00F75DEF" w:rsidP="00F75DEF">
      <w:pPr>
        <w:numPr>
          <w:ilvl w:val="0"/>
          <w:numId w:val="36"/>
        </w:numPr>
        <w:ind w:firstLine="0"/>
        <w:contextualSpacing/>
        <w:jc w:val="both"/>
        <w:rPr>
          <w:iCs/>
          <w:lang w:val="sr-Cyrl-CS" w:eastAsia="en-GB"/>
        </w:rPr>
      </w:pPr>
      <w:r w:rsidRPr="00746854">
        <w:rPr>
          <w:iCs/>
          <w:lang w:val="sr-Cyrl-CS" w:eastAsia="en-GB"/>
        </w:rPr>
        <w:t>лица која посао траже дуже од 18 месеци;</w:t>
      </w:r>
    </w:p>
    <w:p w:rsidR="00F75DEF" w:rsidRPr="00746854" w:rsidRDefault="00F75DEF" w:rsidP="00F75DEF">
      <w:pPr>
        <w:numPr>
          <w:ilvl w:val="0"/>
          <w:numId w:val="36"/>
        </w:numPr>
        <w:spacing w:after="120"/>
        <w:ind w:firstLine="0"/>
        <w:contextualSpacing/>
        <w:jc w:val="both"/>
        <w:rPr>
          <w:iCs/>
          <w:lang w:val="sr-Cyrl-CS" w:eastAsia="en-GB"/>
        </w:rPr>
      </w:pPr>
      <w:r w:rsidRPr="00746854">
        <w:rPr>
          <w:iCs/>
          <w:lang w:val="sr-Cyrl-CS" w:eastAsia="en-GB"/>
        </w:rPr>
        <w:t xml:space="preserve">особе са инвалидитетом. </w:t>
      </w:r>
    </w:p>
    <w:p w:rsidR="00F75DEF" w:rsidRPr="00746854" w:rsidRDefault="00F75DEF" w:rsidP="00F75DEF">
      <w:pPr>
        <w:jc w:val="both"/>
        <w:rPr>
          <w:lang w:val="sr-Cyrl-CS"/>
        </w:rPr>
      </w:pPr>
    </w:p>
    <w:p w:rsidR="00F75DEF" w:rsidRPr="00746854" w:rsidRDefault="00F75DEF" w:rsidP="00F75DEF">
      <w:pPr>
        <w:spacing w:after="120"/>
        <w:jc w:val="both"/>
        <w:rPr>
          <w:lang w:val="sr-Cyrl-CS"/>
        </w:rPr>
      </w:pPr>
      <w:r w:rsidRPr="00746854">
        <w:rPr>
          <w:lang w:val="sr-Cyrl-CS"/>
        </w:rPr>
        <w:t>Приоритет за укључивање у меру имају лица из наведених категорија која се први пут ангажују на јавним радовима.</w:t>
      </w:r>
    </w:p>
    <w:p w:rsidR="00F75DEF" w:rsidRPr="00746854" w:rsidRDefault="00F75DEF" w:rsidP="00F75DEF">
      <w:pPr>
        <w:jc w:val="both"/>
        <w:rPr>
          <w:lang w:val="sr-Cyrl-CS"/>
        </w:rPr>
      </w:pPr>
      <w:r w:rsidRPr="00746854">
        <w:rPr>
          <w:lang w:val="sr-Cyrl-CS"/>
        </w:rPr>
        <w:t>На јавним радовима се радно ангажује најмање пет незапослених лица.</w:t>
      </w:r>
    </w:p>
    <w:p w:rsidR="00F75DEF" w:rsidRPr="00746854" w:rsidRDefault="00F75DEF" w:rsidP="00F75DEF">
      <w:pPr>
        <w:autoSpaceDE w:val="0"/>
        <w:autoSpaceDN w:val="0"/>
        <w:adjustRightInd w:val="0"/>
        <w:jc w:val="both"/>
        <w:rPr>
          <w:lang w:val="sr-Cyrl-CS"/>
        </w:rPr>
      </w:pPr>
    </w:p>
    <w:p w:rsidR="00F75DEF" w:rsidRPr="00746854" w:rsidRDefault="00F75DEF" w:rsidP="00F75DEF">
      <w:pPr>
        <w:autoSpaceDE w:val="0"/>
        <w:autoSpaceDN w:val="0"/>
        <w:adjustRightInd w:val="0"/>
        <w:jc w:val="both"/>
        <w:rPr>
          <w:b/>
          <w:lang w:val="sr-Cyrl-CS"/>
        </w:rPr>
      </w:pPr>
      <w:r w:rsidRPr="00746854">
        <w:rPr>
          <w:lang w:val="sr-Cyrl-CS"/>
        </w:rPr>
        <w:t>Послодавац који спроводи јавне радове закључује са незапосленим уговор о радном ангажовању у складу са прописима о раду и јавним конкурсом. Средства намењена за организовање јавних радова користе се за:</w:t>
      </w:r>
      <w:r w:rsidRPr="00746854">
        <w:rPr>
          <w:b/>
          <w:lang w:val="sr-Cyrl-CS"/>
        </w:rPr>
        <w:t xml:space="preserve"> </w:t>
      </w:r>
    </w:p>
    <w:p w:rsidR="00F75DEF" w:rsidRPr="00746854" w:rsidRDefault="00F75DEF" w:rsidP="00F75DEF">
      <w:pPr>
        <w:autoSpaceDE w:val="0"/>
        <w:autoSpaceDN w:val="0"/>
        <w:adjustRightInd w:val="0"/>
        <w:jc w:val="both"/>
        <w:rPr>
          <w:iCs/>
          <w:lang w:val="sr-Cyrl-CS"/>
        </w:rPr>
      </w:pPr>
      <w:r w:rsidRPr="00746854">
        <w:rPr>
          <w:lang w:val="sr-Cyrl-CS"/>
        </w:rPr>
        <w:t>1) исплату накнаде за обављен посао лицима ангажованим на јавним радовима (по основу уговора о привременим и повременим пословима у висини до 22.000,00 динара на месечном нивоу за пун фонд радних часова, односно сразмерно времену радног ангажовања на месечном нивоу, која се увећава за припадајући порез и доприносе за обавезно социјално осигурање и која обухвата и трошкове доласка и одласка са рада);</w:t>
      </w:r>
    </w:p>
    <w:p w:rsidR="00F75DEF" w:rsidRPr="00746854" w:rsidRDefault="00F75DEF" w:rsidP="00F75DEF">
      <w:pPr>
        <w:jc w:val="both"/>
        <w:rPr>
          <w:lang w:val="sr-Cyrl-CS"/>
        </w:rPr>
      </w:pPr>
    </w:p>
    <w:p w:rsidR="00F75DEF" w:rsidRPr="00746854" w:rsidRDefault="00F75DEF" w:rsidP="00F75DEF">
      <w:pPr>
        <w:jc w:val="both"/>
        <w:rPr>
          <w:lang w:val="sr-Cyrl-CS"/>
        </w:rPr>
      </w:pPr>
      <w:r w:rsidRPr="00746854">
        <w:rPr>
          <w:lang w:val="sr-Cyrl-CS"/>
        </w:rPr>
        <w:t>2) накнаду трошкова спровођења јавних радова послодавцу (највише до 2.000,00 динара по лицу, једнократно, у зависности од трајања јавног рада);</w:t>
      </w:r>
    </w:p>
    <w:p w:rsidR="00F75DEF" w:rsidRPr="00746854" w:rsidRDefault="00F75DEF" w:rsidP="00F75DEF">
      <w:pPr>
        <w:autoSpaceDE w:val="0"/>
        <w:autoSpaceDN w:val="0"/>
        <w:adjustRightInd w:val="0"/>
        <w:jc w:val="both"/>
        <w:rPr>
          <w:lang w:val="sr-Cyrl-CS"/>
        </w:rPr>
      </w:pPr>
    </w:p>
    <w:p w:rsidR="00F75DEF" w:rsidRPr="00746854" w:rsidRDefault="00F75DEF" w:rsidP="00F75DEF">
      <w:pPr>
        <w:autoSpaceDE w:val="0"/>
        <w:autoSpaceDN w:val="0"/>
        <w:adjustRightInd w:val="0"/>
        <w:jc w:val="both"/>
        <w:rPr>
          <w:lang w:val="sr-Cyrl-CS"/>
        </w:rPr>
      </w:pPr>
      <w:r w:rsidRPr="00746854">
        <w:rPr>
          <w:lang w:val="sr-Cyrl-CS"/>
        </w:rPr>
        <w:t>3) накнаду трошкова обуке (у једнократном износу од 1.000,00 динара по ангажованом лицу које је завршило обуку), која се у зависности од врсте и сложености послова може организовати по интерном програму послодавца извођача јавног рада или програму образовне установе. По завршетку обуке лицу се издаје интерна потврда о стеченим компетенцијама или јавно призната исправа уколико је обуку реализовао ЈПОА.</w:t>
      </w:r>
    </w:p>
    <w:p w:rsidR="00F75DEF" w:rsidRPr="00746854" w:rsidRDefault="00F75DEF" w:rsidP="00F75DEF">
      <w:pPr>
        <w:autoSpaceDE w:val="0"/>
        <w:autoSpaceDN w:val="0"/>
        <w:adjustRightInd w:val="0"/>
        <w:jc w:val="both"/>
        <w:rPr>
          <w:lang w:val="sr-Cyrl-CS"/>
        </w:rPr>
      </w:pPr>
    </w:p>
    <w:p w:rsidR="00F75DEF" w:rsidRPr="00746854" w:rsidRDefault="00F75DEF" w:rsidP="00F75DEF">
      <w:pPr>
        <w:autoSpaceDE w:val="0"/>
        <w:autoSpaceDN w:val="0"/>
        <w:adjustRightInd w:val="0"/>
        <w:jc w:val="both"/>
        <w:rPr>
          <w:lang w:val="sr-Cyrl-CS"/>
        </w:rPr>
      </w:pPr>
      <w:r w:rsidRPr="00746854">
        <w:rPr>
          <w:lang w:val="sr-Cyrl-CS"/>
        </w:rPr>
        <w:t xml:space="preserve">Јавни радови се организују у области социјалне заштите и хуманитарног рада, одржавања и обнављања јавне инфраструктуре, одржавања и заштите животне средине и природе. </w:t>
      </w:r>
    </w:p>
    <w:p w:rsidR="00F75DEF" w:rsidRPr="00746854" w:rsidRDefault="00F75DEF" w:rsidP="00F75DEF">
      <w:pPr>
        <w:autoSpaceDE w:val="0"/>
        <w:autoSpaceDN w:val="0"/>
        <w:adjustRightInd w:val="0"/>
        <w:jc w:val="both"/>
        <w:rPr>
          <w:lang w:val="sr-Cyrl-CS"/>
        </w:rPr>
      </w:pPr>
    </w:p>
    <w:p w:rsidR="00F75DEF" w:rsidRPr="00746854" w:rsidRDefault="00F75DEF" w:rsidP="00F75DEF">
      <w:pPr>
        <w:autoSpaceDE w:val="0"/>
        <w:autoSpaceDN w:val="0"/>
        <w:adjustRightInd w:val="0"/>
        <w:jc w:val="both"/>
        <w:rPr>
          <w:lang w:val="sr-Cyrl-CS"/>
        </w:rPr>
      </w:pPr>
      <w:r w:rsidRPr="00746854">
        <w:rPr>
          <w:lang w:val="sr-Cyrl-CS"/>
        </w:rPr>
        <w:t>Право учествовања у поступку организовања јавних радова имају органи аутономне покрајине и органи јединица локалне самоуправе, јавне установе и јавна предузећа, привредна друштва, предузетници, задруге и удружења.</w:t>
      </w:r>
    </w:p>
    <w:p w:rsidR="00586AE8" w:rsidRDefault="00586AE8" w:rsidP="00586AE8">
      <w:pPr>
        <w:ind w:firstLine="708"/>
        <w:jc w:val="both"/>
        <w:rPr>
          <w:b/>
          <w:lang w:val="sr-Cyrl-CS"/>
        </w:rPr>
      </w:pPr>
    </w:p>
    <w:p w:rsidR="00586AE8" w:rsidRDefault="00586AE8" w:rsidP="00586AE8">
      <w:pPr>
        <w:ind w:firstLine="708"/>
        <w:jc w:val="both"/>
        <w:rPr>
          <w:b/>
          <w:lang w:val="sr-Cyrl-CS"/>
        </w:rPr>
      </w:pPr>
    </w:p>
    <w:p w:rsidR="00586AE8" w:rsidRPr="00273D75" w:rsidRDefault="00586AE8" w:rsidP="00586AE8">
      <w:pPr>
        <w:ind w:firstLine="708"/>
        <w:jc w:val="both"/>
        <w:rPr>
          <w:lang w:val="sr-Cyrl-CS"/>
        </w:rPr>
      </w:pPr>
      <w:r>
        <w:rPr>
          <w:b/>
          <w:lang w:val="sr-Cyrl-CS"/>
        </w:rPr>
        <w:t xml:space="preserve">3.1. </w:t>
      </w:r>
      <w:r w:rsidRPr="00273D75">
        <w:rPr>
          <w:b/>
          <w:lang w:val="sr-Cyrl-CS"/>
        </w:rPr>
        <w:t>Приправништво за младе са високим образовањем</w:t>
      </w:r>
      <w:r w:rsidRPr="00273D75">
        <w:rPr>
          <w:lang w:val="sr-Cyrl-CS"/>
        </w:rPr>
        <w:t xml:space="preserve"> – подразумева стручно оспособљавање за самосталан рад у занимању за које је стечено најмање високо трогодишње или четворогодишње образовање, ради обављања приправничког стажа, односно стицањa услова за полагање стручног испита кад је то законом, односно правилником предвиђено као посебан услов за рад на одређеним пословима, уз заснивање радног односа. </w:t>
      </w:r>
    </w:p>
    <w:p w:rsidR="00586AE8" w:rsidRPr="00273D75" w:rsidRDefault="00586AE8" w:rsidP="00586AE8">
      <w:pPr>
        <w:ind w:firstLine="708"/>
        <w:jc w:val="both"/>
        <w:rPr>
          <w:lang w:val="sr-Cyrl-CS"/>
        </w:rPr>
      </w:pPr>
      <w:r w:rsidRPr="00273D75">
        <w:rPr>
          <w:lang w:val="sr-Cyrl-CS"/>
        </w:rPr>
        <w:t xml:space="preserve">Намењено је  незапосленим лицима до 30 година старости, без радног искуства у занимању за које је стечено образовање и просечном оценом од најмање 8,0 на завршеним студијама, као и незапосленим особама са инвалидитетом и Ромима, без обзира на године старости и просечну оцену. </w:t>
      </w:r>
    </w:p>
    <w:p w:rsidR="00586AE8" w:rsidRPr="00273D75" w:rsidRDefault="00586AE8" w:rsidP="00586AE8">
      <w:pPr>
        <w:ind w:firstLine="708"/>
        <w:jc w:val="both"/>
        <w:rPr>
          <w:lang w:val="sr-Cyrl-CS"/>
        </w:rPr>
      </w:pPr>
      <w:r w:rsidRPr="00273D75">
        <w:rPr>
          <w:lang w:val="sr-Cyrl-CS"/>
        </w:rPr>
        <w:t xml:space="preserve">Приправништво за младе са високим образовањем реализује се код послодавца који припада приватном сектору. Послодавац остварује право на накнаду трошкова месечне зараде за приправника у висини минималне зараде са припадајућим порезом и доприносима, увећане за 20%.   </w:t>
      </w:r>
    </w:p>
    <w:p w:rsidR="00586AE8" w:rsidRPr="00273D75" w:rsidRDefault="00586AE8" w:rsidP="00586AE8">
      <w:pPr>
        <w:ind w:firstLine="708"/>
        <w:jc w:val="both"/>
        <w:rPr>
          <w:lang w:val="sr-Cyrl-CS"/>
        </w:rPr>
      </w:pPr>
      <w:r w:rsidRPr="00273D75">
        <w:rPr>
          <w:lang w:val="sr-Cyrl-CS"/>
        </w:rPr>
        <w:t xml:space="preserve">Трајање приправништва за младе са високим образовањем утврђено је законом, односно правилником, а Национална служба за запошљавање исто финансира најдуже до 12 месеци. </w:t>
      </w:r>
    </w:p>
    <w:p w:rsidR="00586AE8" w:rsidRPr="00273D75" w:rsidRDefault="00586AE8" w:rsidP="00586AE8">
      <w:pPr>
        <w:ind w:firstLine="708"/>
        <w:jc w:val="both"/>
        <w:rPr>
          <w:sz w:val="16"/>
          <w:szCs w:val="16"/>
          <w:lang w:val="sr-Cyrl-CS"/>
        </w:rPr>
      </w:pPr>
    </w:p>
    <w:p w:rsidR="00586AE8" w:rsidRPr="00273D75" w:rsidRDefault="00586AE8" w:rsidP="00586AE8">
      <w:pPr>
        <w:ind w:firstLine="708"/>
        <w:jc w:val="both"/>
        <w:rPr>
          <w:lang w:val="sr-Cyrl-CS"/>
        </w:rPr>
      </w:pPr>
      <w:r w:rsidRPr="00273D75">
        <w:rPr>
          <w:lang w:val="sr-Cyrl-CS"/>
        </w:rPr>
        <w:t>У 2021. години планирано је укључивање 550 незапослених лица.</w:t>
      </w:r>
    </w:p>
    <w:p w:rsidR="00586AE8" w:rsidRPr="00273D75" w:rsidRDefault="00586AE8" w:rsidP="00586AE8">
      <w:pPr>
        <w:ind w:firstLine="708"/>
        <w:jc w:val="both"/>
        <w:rPr>
          <w:lang w:val="sr-Cyrl-CS"/>
        </w:rPr>
      </w:pPr>
      <w:r w:rsidRPr="00273D75">
        <w:rPr>
          <w:lang w:val="sr-Cyrl-CS"/>
        </w:rPr>
        <w:t>У 2022. години планирано је укључивање 600 незапослених лица.</w:t>
      </w:r>
    </w:p>
    <w:p w:rsidR="00586AE8" w:rsidRPr="00273D75" w:rsidRDefault="00586AE8" w:rsidP="00586AE8">
      <w:pPr>
        <w:ind w:firstLine="708"/>
        <w:jc w:val="both"/>
        <w:rPr>
          <w:lang w:val="sr-Cyrl-CS"/>
        </w:rPr>
      </w:pPr>
      <w:r w:rsidRPr="00273D75">
        <w:rPr>
          <w:lang w:val="sr-Cyrl-CS"/>
        </w:rPr>
        <w:t>У 2023. години планирано је укључивање 650 незапослених лица.</w:t>
      </w:r>
    </w:p>
    <w:p w:rsidR="00586AE8" w:rsidRPr="00273D75" w:rsidRDefault="00586AE8" w:rsidP="00586AE8">
      <w:pPr>
        <w:jc w:val="both"/>
        <w:rPr>
          <w:lang w:val="sr-Cyrl-CS"/>
        </w:rPr>
      </w:pPr>
    </w:p>
    <w:p w:rsidR="00586AE8" w:rsidRPr="00586AE8" w:rsidRDefault="00586AE8" w:rsidP="00586AE8">
      <w:pPr>
        <w:pStyle w:val="Pasussalistom"/>
        <w:numPr>
          <w:ilvl w:val="2"/>
          <w:numId w:val="28"/>
        </w:numPr>
        <w:jc w:val="both"/>
        <w:rPr>
          <w:lang w:val="sr-Cyrl-CS"/>
        </w:rPr>
      </w:pPr>
      <w:r w:rsidRPr="00586AE8">
        <w:rPr>
          <w:b/>
          <w:lang w:val="sr-Cyrl-CS"/>
        </w:rPr>
        <w:t xml:space="preserve">Приправништво за незапослене са средњим образовањем </w:t>
      </w:r>
      <w:r w:rsidRPr="00586AE8">
        <w:rPr>
          <w:lang w:val="sr-Cyrl-CS"/>
        </w:rPr>
        <w:t xml:space="preserve">– подразумева стручно оспособљавање за самосталан рад у струци, за које је стечено одговарајуће образовање, ради обављања приправничког стажа, односно стицања услова за полагање стручног испита кад је то законом, односно правилником предвиђено као посебан услов за одређеним пословима, уз заснивање радног односа. </w:t>
      </w:r>
    </w:p>
    <w:p w:rsidR="00586AE8" w:rsidRPr="00273D75" w:rsidRDefault="00586AE8" w:rsidP="00586AE8">
      <w:pPr>
        <w:ind w:firstLine="708"/>
        <w:jc w:val="both"/>
        <w:rPr>
          <w:lang w:val="sr-Cyrl-CS"/>
        </w:rPr>
      </w:pPr>
      <w:r w:rsidRPr="00273D75">
        <w:rPr>
          <w:lang w:val="sr-Cyrl-CS"/>
        </w:rPr>
        <w:t>Право на укључивање имају незапослени са завршеним средњим образовањем, без радног искуства у занимању за које је стечено образовање и то:</w:t>
      </w:r>
    </w:p>
    <w:p w:rsidR="00586AE8" w:rsidRPr="00273D75" w:rsidRDefault="00586AE8" w:rsidP="00586AE8">
      <w:pPr>
        <w:ind w:left="708"/>
        <w:jc w:val="both"/>
        <w:rPr>
          <w:lang w:val="sr-Cyrl-CS"/>
        </w:rPr>
      </w:pPr>
      <w:r w:rsidRPr="00273D75">
        <w:rPr>
          <w:lang w:val="sr-Cyrl-CS"/>
        </w:rPr>
        <w:t>1) млади до 30 година старости који се на евиденцији незапослен</w:t>
      </w:r>
      <w:r>
        <w:rPr>
          <w:lang w:val="sr-Cyrl-CS"/>
        </w:rPr>
        <w:t>их лица налазе дуже од шест</w:t>
      </w:r>
      <w:r w:rsidRPr="00273D75">
        <w:rPr>
          <w:lang w:val="sr-Cyrl-CS"/>
        </w:rPr>
        <w:t xml:space="preserve"> месеци; </w:t>
      </w:r>
    </w:p>
    <w:p w:rsidR="00586AE8" w:rsidRPr="00273D75" w:rsidRDefault="00586AE8" w:rsidP="00586AE8">
      <w:pPr>
        <w:ind w:firstLine="708"/>
        <w:jc w:val="both"/>
        <w:rPr>
          <w:lang w:val="sr-Cyrl-CS"/>
        </w:rPr>
      </w:pPr>
      <w:r w:rsidRPr="00273D75">
        <w:rPr>
          <w:lang w:val="sr-Cyrl-CS"/>
        </w:rPr>
        <w:t xml:space="preserve">2) незапослене особе са инвалидитетом; </w:t>
      </w:r>
    </w:p>
    <w:p w:rsidR="00586AE8" w:rsidRPr="00273D75" w:rsidRDefault="00586AE8" w:rsidP="00586AE8">
      <w:pPr>
        <w:ind w:firstLine="708"/>
        <w:jc w:val="both"/>
        <w:rPr>
          <w:lang w:val="sr-Cyrl-CS"/>
        </w:rPr>
      </w:pPr>
      <w:r w:rsidRPr="00273D75">
        <w:rPr>
          <w:lang w:val="sr-Cyrl-CS"/>
        </w:rPr>
        <w:t>3) Роми;</w:t>
      </w:r>
    </w:p>
    <w:p w:rsidR="00586AE8" w:rsidRPr="00273D75" w:rsidRDefault="00586AE8" w:rsidP="00586AE8">
      <w:pPr>
        <w:ind w:left="708"/>
        <w:jc w:val="both"/>
        <w:rPr>
          <w:lang w:val="sr-Cyrl-CS"/>
        </w:rPr>
      </w:pPr>
      <w:r w:rsidRPr="00273D75">
        <w:rPr>
          <w:lang w:val="sr-Cyrl-CS"/>
        </w:rPr>
        <w:t>4) млади у домском смештају, хранитељским породицама и старатељским породицама.</w:t>
      </w:r>
    </w:p>
    <w:p w:rsidR="00586AE8" w:rsidRPr="00273D75" w:rsidRDefault="00586AE8" w:rsidP="00586AE8">
      <w:pPr>
        <w:ind w:firstLine="708"/>
        <w:jc w:val="both"/>
        <w:rPr>
          <w:sz w:val="16"/>
          <w:szCs w:val="16"/>
          <w:lang w:val="sr-Cyrl-CS"/>
        </w:rPr>
      </w:pPr>
    </w:p>
    <w:p w:rsidR="00586AE8" w:rsidRPr="00273D75" w:rsidRDefault="00586AE8" w:rsidP="00586AE8">
      <w:pPr>
        <w:ind w:firstLine="708"/>
        <w:jc w:val="both"/>
        <w:rPr>
          <w:lang w:val="sr-Cyrl-CS"/>
        </w:rPr>
      </w:pPr>
      <w:r w:rsidRPr="00273D75">
        <w:rPr>
          <w:lang w:val="sr-Cyrl-CS"/>
        </w:rPr>
        <w:t>Приправништво за незапослене са средњим образовањем се реализује код послодавца који припада приватном сектору. Послодавац остварује право на накнаду трошкова месечне зараде за приправника у висини минималне зараде</w:t>
      </w:r>
      <w:r w:rsidRPr="00273D75">
        <w:rPr>
          <w:color w:val="FF0000"/>
          <w:lang w:val="sr-Cyrl-CS"/>
        </w:rPr>
        <w:t xml:space="preserve"> </w:t>
      </w:r>
      <w:r w:rsidRPr="00273D75">
        <w:rPr>
          <w:lang w:val="sr-Cyrl-CS"/>
        </w:rPr>
        <w:t>са припадајућим порезом и доприносима.</w:t>
      </w:r>
    </w:p>
    <w:p w:rsidR="00586AE8" w:rsidRPr="00273D75" w:rsidRDefault="00586AE8" w:rsidP="00586AE8">
      <w:pPr>
        <w:ind w:firstLine="708"/>
        <w:jc w:val="both"/>
        <w:rPr>
          <w:lang w:val="sr-Cyrl-CS"/>
        </w:rPr>
      </w:pPr>
      <w:r w:rsidRPr="00273D75">
        <w:rPr>
          <w:lang w:val="sr-Cyrl-CS"/>
        </w:rPr>
        <w:t xml:space="preserve">Трајање приправништва за незапослене са средњим образовањем утврђено је законом односно правилником, а Национална служба за запошљавање исто </w:t>
      </w:r>
      <w:r>
        <w:rPr>
          <w:lang w:val="sr-Cyrl-CS"/>
        </w:rPr>
        <w:t>финансира најдуже до шест</w:t>
      </w:r>
      <w:r w:rsidRPr="00273D75">
        <w:rPr>
          <w:lang w:val="sr-Cyrl-CS"/>
        </w:rPr>
        <w:t xml:space="preserve"> месеци. </w:t>
      </w:r>
    </w:p>
    <w:p w:rsidR="00586AE8" w:rsidRPr="00273D75" w:rsidRDefault="00586AE8" w:rsidP="00586AE8">
      <w:pPr>
        <w:ind w:firstLine="708"/>
        <w:jc w:val="both"/>
        <w:rPr>
          <w:sz w:val="16"/>
          <w:szCs w:val="16"/>
          <w:lang w:val="sr-Cyrl-CS"/>
        </w:rPr>
      </w:pPr>
    </w:p>
    <w:p w:rsidR="00586AE8" w:rsidRPr="00273D75" w:rsidRDefault="00586AE8" w:rsidP="00586AE8">
      <w:pPr>
        <w:ind w:firstLine="708"/>
        <w:jc w:val="both"/>
        <w:rPr>
          <w:lang w:val="sr-Cyrl-CS"/>
        </w:rPr>
      </w:pPr>
      <w:r w:rsidRPr="00273D75">
        <w:rPr>
          <w:lang w:val="sr-Cyrl-CS"/>
        </w:rPr>
        <w:t>У 2021. години планирано је укључивање 500 незапослених лица.</w:t>
      </w:r>
    </w:p>
    <w:p w:rsidR="00586AE8" w:rsidRPr="00273D75" w:rsidRDefault="00586AE8" w:rsidP="00586AE8">
      <w:pPr>
        <w:ind w:firstLine="708"/>
        <w:jc w:val="both"/>
        <w:rPr>
          <w:lang w:val="sr-Cyrl-CS"/>
        </w:rPr>
      </w:pPr>
      <w:r w:rsidRPr="00273D75">
        <w:rPr>
          <w:lang w:val="sr-Cyrl-CS"/>
        </w:rPr>
        <w:t>У 2022. години планирано је укључивање 550 незапослених лица.</w:t>
      </w:r>
    </w:p>
    <w:p w:rsidR="00F75DEF" w:rsidRDefault="000D4980" w:rsidP="00586AE8">
      <w:pPr>
        <w:autoSpaceDE w:val="0"/>
        <w:autoSpaceDN w:val="0"/>
        <w:adjustRightInd w:val="0"/>
        <w:jc w:val="both"/>
        <w:rPr>
          <w:lang w:val="sr-Cyrl-CS"/>
        </w:rPr>
      </w:pPr>
      <w:r>
        <w:rPr>
          <w:lang w:val="sr-Cyrl-CS"/>
        </w:rPr>
        <w:t xml:space="preserve">            </w:t>
      </w:r>
      <w:r w:rsidR="00586AE8" w:rsidRPr="00273D75">
        <w:rPr>
          <w:lang w:val="sr-Cyrl-CS"/>
        </w:rPr>
        <w:t>У 2023. години планирано је укључивање 600 незапослених лица</w:t>
      </w:r>
      <w:r>
        <w:rPr>
          <w:lang w:val="sr-Cyrl-CS"/>
        </w:rPr>
        <w:t>.</w:t>
      </w:r>
    </w:p>
    <w:p w:rsidR="00586AE8" w:rsidRDefault="00586AE8" w:rsidP="00586AE8">
      <w:pPr>
        <w:autoSpaceDE w:val="0"/>
        <w:autoSpaceDN w:val="0"/>
        <w:adjustRightInd w:val="0"/>
        <w:jc w:val="both"/>
        <w:rPr>
          <w:lang w:val="sr-Cyrl-CS"/>
        </w:rPr>
      </w:pPr>
    </w:p>
    <w:p w:rsidR="00586AE8" w:rsidRPr="00586AE8" w:rsidRDefault="00586AE8" w:rsidP="00586AE8">
      <w:pPr>
        <w:pStyle w:val="Pasussalistom"/>
        <w:numPr>
          <w:ilvl w:val="2"/>
          <w:numId w:val="28"/>
        </w:numPr>
        <w:jc w:val="both"/>
        <w:rPr>
          <w:lang w:val="sr-Cyrl-CS"/>
        </w:rPr>
      </w:pPr>
      <w:r w:rsidRPr="00586AE8">
        <w:rPr>
          <w:b/>
          <w:lang w:val="sr-Cyrl-CS"/>
        </w:rPr>
        <w:t xml:space="preserve">Стицање практичних знања </w:t>
      </w:r>
      <w:r w:rsidRPr="00586AE8">
        <w:rPr>
          <w:lang w:val="sr-Cyrl-CS"/>
        </w:rPr>
        <w:t>– подразумева стицање практичних знања и вештина кроз обављање конкретних послова заснивањем радног односа код послодавца који припада приватном сектору и намењено је за:</w:t>
      </w:r>
    </w:p>
    <w:p w:rsidR="00586AE8" w:rsidRPr="00273D75" w:rsidRDefault="00586AE8" w:rsidP="00586AE8">
      <w:pPr>
        <w:pStyle w:val="Pasussalistom"/>
        <w:numPr>
          <w:ilvl w:val="0"/>
          <w:numId w:val="44"/>
        </w:numPr>
        <w:ind w:left="0" w:firstLine="348"/>
        <w:jc w:val="both"/>
        <w:rPr>
          <w:i/>
          <w:lang w:val="sr-Cyrl-CS"/>
        </w:rPr>
      </w:pPr>
      <w:r w:rsidRPr="00273D75">
        <w:rPr>
          <w:lang w:val="sr-Cyrl-CS"/>
        </w:rPr>
        <w:t>незапослена лица без завршеног средњег образовања и лица која су завршила функционално основно образовање одраслих, који у укупном броју планираних полазника учествују са најмање 40%;</w:t>
      </w:r>
    </w:p>
    <w:p w:rsidR="00586AE8" w:rsidRPr="00273D75" w:rsidRDefault="00586AE8" w:rsidP="00586AE8">
      <w:pPr>
        <w:pStyle w:val="Pasussalistom"/>
        <w:numPr>
          <w:ilvl w:val="0"/>
          <w:numId w:val="44"/>
        </w:numPr>
        <w:ind w:left="0" w:firstLine="348"/>
        <w:jc w:val="both"/>
        <w:rPr>
          <w:i/>
          <w:lang w:val="sr-Cyrl-CS"/>
        </w:rPr>
      </w:pPr>
      <w:r w:rsidRPr="00273D75">
        <w:rPr>
          <w:lang w:val="sr-Cyrl-CS"/>
        </w:rPr>
        <w:t xml:space="preserve">незапослена лица са средњим образовањем која се налазе на евиденцији незапослених дуже од 12 месеци, без обзира на врсту стеченог образовања и радно искуство, а која немају адекватна и применљива знања, вештине и компетенције за обављање конкретних послова. </w:t>
      </w:r>
    </w:p>
    <w:p w:rsidR="00586AE8" w:rsidRPr="00273D75" w:rsidRDefault="00586AE8" w:rsidP="00586AE8">
      <w:pPr>
        <w:ind w:firstLine="708"/>
        <w:jc w:val="both"/>
        <w:rPr>
          <w:lang w:val="sr-Cyrl-CS"/>
        </w:rPr>
      </w:pPr>
      <w:r w:rsidRPr="00273D75">
        <w:rPr>
          <w:lang w:val="sr-Cyrl-CS"/>
        </w:rPr>
        <w:t>Приоритет за укључивање имају незапослене особе са инвалидитетом и Роми.</w:t>
      </w:r>
    </w:p>
    <w:p w:rsidR="00586AE8" w:rsidRPr="00273D75" w:rsidRDefault="00586AE8" w:rsidP="00586AE8">
      <w:pPr>
        <w:ind w:firstLine="708"/>
        <w:jc w:val="both"/>
        <w:rPr>
          <w:lang w:val="sr-Cyrl-CS"/>
        </w:rPr>
      </w:pPr>
      <w:r w:rsidRPr="00273D75">
        <w:rPr>
          <w:lang w:val="sr-Cyrl-CS"/>
        </w:rPr>
        <w:t xml:space="preserve">Послодавац заснива радни однос на одређено време са незапосленим лицем и остварује право на накнаду трошкова зараде за укључена лица у висини минималне зараде са припадајућим порезом и доприносима </w:t>
      </w:r>
      <w:r>
        <w:rPr>
          <w:lang w:val="sr-Cyrl-CS"/>
        </w:rPr>
        <w:t xml:space="preserve">у трајању од три </w:t>
      </w:r>
      <w:r w:rsidRPr="00273D75">
        <w:rPr>
          <w:lang w:val="sr-Cyrl-CS"/>
        </w:rPr>
        <w:t>месеца. Послодавац има обавезу да задржи лице у радном</w:t>
      </w:r>
      <w:r>
        <w:rPr>
          <w:lang w:val="sr-Cyrl-CS"/>
        </w:rPr>
        <w:t xml:space="preserve"> односу још три месеца</w:t>
      </w:r>
      <w:r w:rsidRPr="00273D75">
        <w:rPr>
          <w:lang w:val="sr-Cyrl-CS"/>
        </w:rPr>
        <w:t xml:space="preserve"> након завршетка мере. У случају да послодавац заснује радни однос на неодређено време са незапосленим лицем на почетку мере или до истека трећег месеца, односно завршетка мере, има право на накнаду трошкова зараде за још три месеца, од</w:t>
      </w:r>
      <w:r>
        <w:rPr>
          <w:lang w:val="sr-Cyrl-CS"/>
        </w:rPr>
        <w:t>носно у укупном трајању од шест</w:t>
      </w:r>
      <w:r w:rsidRPr="00273D75">
        <w:rPr>
          <w:lang w:val="sr-Cyrl-CS"/>
        </w:rPr>
        <w:t xml:space="preserve"> месеци. Послодавац има обавезу да задржи ли</w:t>
      </w:r>
      <w:r>
        <w:rPr>
          <w:lang w:val="sr-Cyrl-CS"/>
        </w:rPr>
        <w:t>це у радном односу још најмање шест</w:t>
      </w:r>
      <w:r w:rsidRPr="00273D75">
        <w:rPr>
          <w:lang w:val="sr-Cyrl-CS"/>
        </w:rPr>
        <w:t xml:space="preserve"> месеци након истека финансирања.</w:t>
      </w:r>
    </w:p>
    <w:p w:rsidR="00586AE8" w:rsidRPr="00273D75" w:rsidRDefault="00586AE8" w:rsidP="00586AE8">
      <w:pPr>
        <w:ind w:firstLine="708"/>
        <w:jc w:val="both"/>
        <w:rPr>
          <w:sz w:val="16"/>
          <w:szCs w:val="16"/>
          <w:lang w:val="sr-Cyrl-CS"/>
        </w:rPr>
      </w:pPr>
    </w:p>
    <w:p w:rsidR="00586AE8" w:rsidRPr="00273D75" w:rsidRDefault="00586AE8" w:rsidP="00586AE8">
      <w:pPr>
        <w:ind w:firstLine="708"/>
        <w:jc w:val="both"/>
        <w:rPr>
          <w:lang w:val="sr-Cyrl-CS"/>
        </w:rPr>
      </w:pPr>
      <w:r w:rsidRPr="00273D75">
        <w:rPr>
          <w:lang w:val="sr-Cyrl-CS"/>
        </w:rPr>
        <w:t>У 2021. години планирано је укључивање 820 незапослених лица.</w:t>
      </w:r>
    </w:p>
    <w:p w:rsidR="00586AE8" w:rsidRPr="00273D75" w:rsidRDefault="00586AE8" w:rsidP="00586AE8">
      <w:pPr>
        <w:ind w:firstLine="708"/>
        <w:jc w:val="both"/>
        <w:rPr>
          <w:lang w:val="sr-Cyrl-CS"/>
        </w:rPr>
      </w:pPr>
      <w:r w:rsidRPr="00273D75">
        <w:rPr>
          <w:lang w:val="sr-Cyrl-CS"/>
        </w:rPr>
        <w:t>У 2022. години планирано је укључивање 860 незапослених лица.</w:t>
      </w:r>
    </w:p>
    <w:p w:rsidR="00586AE8" w:rsidRPr="00746854" w:rsidRDefault="00586AE8" w:rsidP="00586AE8">
      <w:pPr>
        <w:autoSpaceDE w:val="0"/>
        <w:autoSpaceDN w:val="0"/>
        <w:adjustRightInd w:val="0"/>
        <w:jc w:val="both"/>
        <w:rPr>
          <w:lang w:val="sr-Cyrl-CS"/>
        </w:rPr>
      </w:pPr>
      <w:r>
        <w:rPr>
          <w:lang w:val="sr-Cyrl-CS"/>
        </w:rPr>
        <w:t xml:space="preserve">           </w:t>
      </w:r>
      <w:r w:rsidRPr="00273D75">
        <w:rPr>
          <w:lang w:val="sr-Cyrl-CS"/>
        </w:rPr>
        <w:t>У 2023. години планирано је укључивање 900 незапослених лица</w:t>
      </w:r>
    </w:p>
    <w:p w:rsidR="00F75DEF" w:rsidRPr="00746854" w:rsidRDefault="00F75DEF" w:rsidP="00F75DEF">
      <w:pPr>
        <w:autoSpaceDE w:val="0"/>
        <w:autoSpaceDN w:val="0"/>
        <w:adjustRightInd w:val="0"/>
        <w:jc w:val="both"/>
        <w:rPr>
          <w:lang w:val="sr-Cyrl-CS"/>
        </w:rPr>
      </w:pPr>
    </w:p>
    <w:p w:rsidR="00F75DEF" w:rsidRPr="00746854" w:rsidRDefault="00586AE8" w:rsidP="00F75DEF">
      <w:pPr>
        <w:spacing w:line="360" w:lineRule="auto"/>
        <w:jc w:val="both"/>
        <w:rPr>
          <w:b/>
        </w:rPr>
      </w:pPr>
      <w:r>
        <w:rPr>
          <w:b/>
        </w:rPr>
        <w:t xml:space="preserve">4.1. </w:t>
      </w:r>
      <w:r w:rsidR="00F75DEF" w:rsidRPr="00746854">
        <w:rPr>
          <w:b/>
        </w:rPr>
        <w:t xml:space="preserve"> Обуке на радном месту</w:t>
      </w:r>
    </w:p>
    <w:p w:rsidR="00F75DEF" w:rsidRPr="00746854" w:rsidRDefault="00F75DEF" w:rsidP="00F75DEF">
      <w:pPr>
        <w:autoSpaceDE w:val="0"/>
        <w:autoSpaceDN w:val="0"/>
        <w:adjustRightInd w:val="0"/>
        <w:jc w:val="both"/>
        <w:rPr>
          <w:lang w:val="sr-Cyrl-CS"/>
        </w:rPr>
      </w:pPr>
    </w:p>
    <w:p w:rsidR="00F75DEF" w:rsidRPr="00746854" w:rsidRDefault="00F75DEF" w:rsidP="00F75DEF">
      <w:pPr>
        <w:autoSpaceDE w:val="0"/>
        <w:autoSpaceDN w:val="0"/>
        <w:adjustRightInd w:val="0"/>
        <w:jc w:val="both"/>
        <w:rPr>
          <w:lang w:val="sr-Cyrl-CS"/>
        </w:rPr>
      </w:pPr>
      <w:r w:rsidRPr="00746854">
        <w:rPr>
          <w:lang w:val="sr-Cyrl-CS"/>
        </w:rPr>
        <w:t>Сврха програма обука и подршке за младе који траже запослење је:</w:t>
      </w:r>
    </w:p>
    <w:p w:rsidR="00F75DEF" w:rsidRPr="00746854" w:rsidRDefault="00F75DEF" w:rsidP="00F75DEF">
      <w:pPr>
        <w:numPr>
          <w:ilvl w:val="0"/>
          <w:numId w:val="37"/>
        </w:numPr>
        <w:spacing w:line="276" w:lineRule="auto"/>
        <w:contextualSpacing/>
        <w:jc w:val="both"/>
        <w:rPr>
          <w:color w:val="000000"/>
        </w:rPr>
      </w:pPr>
      <w:r w:rsidRPr="00746854">
        <w:rPr>
          <w:color w:val="000000"/>
        </w:rPr>
        <w:t>да обезбеди техничку и финансијску помоћ послодавцима који имају потребу за квалификованом радном снагом кроз обезбеђивање могућности за похађање обука на радном месту, посебно за младе тражиоце запослења који се суочавају са тешкоћама на тржишту рада;</w:t>
      </w:r>
    </w:p>
    <w:p w:rsidR="00F75DEF" w:rsidRPr="00746854" w:rsidRDefault="00F75DEF" w:rsidP="00F75DEF">
      <w:pPr>
        <w:numPr>
          <w:ilvl w:val="0"/>
          <w:numId w:val="37"/>
        </w:numPr>
        <w:spacing w:line="276" w:lineRule="auto"/>
        <w:contextualSpacing/>
        <w:jc w:val="both"/>
        <w:rPr>
          <w:color w:val="000000"/>
        </w:rPr>
      </w:pPr>
      <w:r w:rsidRPr="00746854">
        <w:rPr>
          <w:color w:val="000000"/>
        </w:rPr>
        <w:t>да олакша процес запошљавања, квалификацију и избор нових запослених.</w:t>
      </w:r>
    </w:p>
    <w:p w:rsidR="00F75DEF" w:rsidRPr="00746854" w:rsidRDefault="00F75DEF" w:rsidP="00F75DEF">
      <w:pPr>
        <w:jc w:val="both"/>
        <w:rPr>
          <w:color w:val="000000"/>
        </w:rPr>
      </w:pPr>
    </w:p>
    <w:p w:rsidR="00F75DEF" w:rsidRPr="00746854" w:rsidRDefault="00F75DEF" w:rsidP="00F75DEF">
      <w:pPr>
        <w:jc w:val="both"/>
        <w:rPr>
          <w:color w:val="000000"/>
        </w:rPr>
      </w:pPr>
      <w:r w:rsidRPr="00746854">
        <w:rPr>
          <w:color w:val="000000"/>
        </w:rPr>
        <w:t>Kористи за одабране послодавце</w:t>
      </w:r>
    </w:p>
    <w:p w:rsidR="00F75DEF" w:rsidRPr="00746854" w:rsidRDefault="00F75DEF" w:rsidP="00F75DEF">
      <w:pPr>
        <w:jc w:val="both"/>
        <w:rPr>
          <w:color w:val="000000"/>
        </w:rPr>
      </w:pPr>
      <w:r w:rsidRPr="00746854">
        <w:rPr>
          <w:color w:val="000000"/>
        </w:rPr>
        <w:t xml:space="preserve"> </w:t>
      </w:r>
    </w:p>
    <w:p w:rsidR="00F75DEF" w:rsidRPr="00746854" w:rsidRDefault="00F75DEF" w:rsidP="00F75DEF">
      <w:pPr>
        <w:numPr>
          <w:ilvl w:val="0"/>
          <w:numId w:val="38"/>
        </w:numPr>
        <w:spacing w:line="276" w:lineRule="auto"/>
        <w:contextualSpacing/>
        <w:jc w:val="both"/>
        <w:rPr>
          <w:color w:val="000000"/>
        </w:rPr>
      </w:pPr>
      <w:r w:rsidRPr="00746854">
        <w:rPr>
          <w:color w:val="000000"/>
        </w:rPr>
        <w:t>Бесплатна стручна подршка у проналажењу и предселекцији одговарајућих полазника обуке у оквиру групе младих потенцијалних кандидата</w:t>
      </w:r>
    </w:p>
    <w:p w:rsidR="00F75DEF" w:rsidRPr="00746854" w:rsidRDefault="00F75DEF" w:rsidP="00F75DEF">
      <w:pPr>
        <w:numPr>
          <w:ilvl w:val="0"/>
          <w:numId w:val="38"/>
        </w:numPr>
        <w:spacing w:line="276" w:lineRule="auto"/>
        <w:contextualSpacing/>
        <w:jc w:val="both"/>
        <w:rPr>
          <w:color w:val="000000"/>
        </w:rPr>
      </w:pPr>
      <w:r w:rsidRPr="00746854">
        <w:rPr>
          <w:color w:val="000000"/>
        </w:rPr>
        <w:t>Бесплатна обука инструктора у компанији (ментора);</w:t>
      </w:r>
    </w:p>
    <w:p w:rsidR="00F75DEF" w:rsidRPr="00746854" w:rsidRDefault="00F75DEF" w:rsidP="00F75DEF">
      <w:pPr>
        <w:numPr>
          <w:ilvl w:val="0"/>
          <w:numId w:val="38"/>
        </w:numPr>
        <w:spacing w:line="276" w:lineRule="auto"/>
        <w:contextualSpacing/>
        <w:jc w:val="both"/>
        <w:rPr>
          <w:color w:val="000000"/>
        </w:rPr>
      </w:pPr>
      <w:r w:rsidRPr="00746854">
        <w:rPr>
          <w:color w:val="000000"/>
        </w:rPr>
        <w:t>Бесплатна стручна подршка у развоју програма обуке – курикулума;</w:t>
      </w:r>
    </w:p>
    <w:p w:rsidR="00F75DEF" w:rsidRPr="00746854" w:rsidRDefault="00F75DEF" w:rsidP="00F75DEF">
      <w:pPr>
        <w:numPr>
          <w:ilvl w:val="0"/>
          <w:numId w:val="38"/>
        </w:numPr>
        <w:spacing w:line="276" w:lineRule="auto"/>
        <w:contextualSpacing/>
        <w:jc w:val="both"/>
        <w:rPr>
          <w:color w:val="000000"/>
        </w:rPr>
      </w:pPr>
      <w:r w:rsidRPr="00746854">
        <w:rPr>
          <w:color w:val="000000"/>
        </w:rPr>
        <w:t>Накнада дела трошкова програма обуке, као што су трошкови администрације, теоријске обуке, зарада / накнада зараде полазника обуке, заштитне одеће, додатне заштитне опреме и осталих обавезних мера заштите у вези са КОВИД-19, ангажовања ментора, материјала за практични део обуке, и (где постоји потреба) улазног санитарног прегледа и додатног осигурања полазника.</w:t>
      </w:r>
    </w:p>
    <w:p w:rsidR="00F75DEF" w:rsidRPr="00746854" w:rsidRDefault="00F75DEF" w:rsidP="00F75DEF">
      <w:pPr>
        <w:ind w:left="709"/>
        <w:jc w:val="both"/>
        <w:rPr>
          <w:b/>
          <w:color w:val="000000"/>
        </w:rPr>
      </w:pPr>
    </w:p>
    <w:p w:rsidR="00184BC2" w:rsidRPr="00746854" w:rsidRDefault="00184BC2" w:rsidP="00335A62">
      <w:pPr>
        <w:spacing w:after="120"/>
        <w:ind w:left="360"/>
        <w:jc w:val="both"/>
        <w:rPr>
          <w:b/>
          <w:color w:val="FF0000"/>
          <w:lang w:eastAsia="sr-Cyrl-CS"/>
        </w:rPr>
      </w:pPr>
    </w:p>
    <w:p w:rsidR="00B72F0A" w:rsidRPr="00746854" w:rsidRDefault="00B72F0A" w:rsidP="00B72F0A">
      <w:pPr>
        <w:pStyle w:val="Pasussalistom"/>
        <w:jc w:val="both"/>
        <w:rPr>
          <w:i/>
          <w:color w:val="FF0000"/>
          <w:lang w:val="sr-Cyrl-CS"/>
        </w:rPr>
      </w:pPr>
    </w:p>
    <w:p w:rsidR="003078F3" w:rsidRPr="00273D75" w:rsidRDefault="003078F3" w:rsidP="003078F3">
      <w:pPr>
        <w:ind w:firstLine="708"/>
        <w:jc w:val="both"/>
        <w:rPr>
          <w:lang w:val="sr-Cyrl-CS"/>
        </w:rPr>
      </w:pPr>
      <w:r w:rsidRPr="00273D75">
        <w:rPr>
          <w:lang w:val="sr-Cyrl-CS"/>
        </w:rPr>
        <w:t>У складу са Законом о запошљавању и осигурању за случај незапослености у периоду од 2021. до 2023. године наставиће се са одобравањем учешћа у финансирању мера активне политике запошљавања из средстава опредељених за реализацију Акционог плана, и то следећих мера:</w:t>
      </w:r>
    </w:p>
    <w:p w:rsidR="003078F3" w:rsidRPr="00273D75" w:rsidRDefault="003078F3" w:rsidP="003078F3">
      <w:pPr>
        <w:pStyle w:val="Pasussalistom"/>
        <w:numPr>
          <w:ilvl w:val="0"/>
          <w:numId w:val="43"/>
        </w:numPr>
        <w:ind w:left="1260"/>
        <w:jc w:val="both"/>
        <w:rPr>
          <w:b/>
          <w:i/>
          <w:lang w:val="sr-Cyrl-CS"/>
        </w:rPr>
      </w:pPr>
      <w:r w:rsidRPr="00273D75">
        <w:rPr>
          <w:b/>
          <w:lang w:val="sr-Cyrl-CS"/>
        </w:rPr>
        <w:t>Стручна пракса;</w:t>
      </w:r>
    </w:p>
    <w:p w:rsidR="003078F3" w:rsidRPr="00273D75" w:rsidRDefault="003078F3" w:rsidP="003078F3">
      <w:pPr>
        <w:pStyle w:val="Pasussalistom"/>
        <w:numPr>
          <w:ilvl w:val="0"/>
          <w:numId w:val="43"/>
        </w:numPr>
        <w:ind w:left="1260"/>
        <w:jc w:val="both"/>
        <w:rPr>
          <w:b/>
          <w:i/>
          <w:lang w:val="sr-Cyrl-CS"/>
        </w:rPr>
      </w:pPr>
      <w:r w:rsidRPr="00273D75">
        <w:rPr>
          <w:b/>
          <w:lang w:val="sr-Cyrl-CS"/>
        </w:rPr>
        <w:t>Приправништво за младе са високим образовањем;</w:t>
      </w:r>
    </w:p>
    <w:p w:rsidR="003078F3" w:rsidRPr="00273D75" w:rsidRDefault="003078F3" w:rsidP="003078F3">
      <w:pPr>
        <w:pStyle w:val="Pasussalistom"/>
        <w:numPr>
          <w:ilvl w:val="0"/>
          <w:numId w:val="43"/>
        </w:numPr>
        <w:ind w:left="1260"/>
        <w:jc w:val="both"/>
        <w:rPr>
          <w:b/>
          <w:i/>
          <w:lang w:val="sr-Cyrl-CS"/>
        </w:rPr>
      </w:pPr>
      <w:r w:rsidRPr="00273D75">
        <w:rPr>
          <w:b/>
          <w:lang w:val="sr-Cyrl-CS"/>
        </w:rPr>
        <w:t>Приправништво за незапослене са средњим образовањем;</w:t>
      </w:r>
    </w:p>
    <w:p w:rsidR="003078F3" w:rsidRPr="00273D75" w:rsidRDefault="003078F3" w:rsidP="003078F3">
      <w:pPr>
        <w:numPr>
          <w:ilvl w:val="0"/>
          <w:numId w:val="43"/>
        </w:numPr>
        <w:ind w:left="1260"/>
        <w:contextualSpacing/>
        <w:jc w:val="both"/>
        <w:rPr>
          <w:b/>
          <w:iCs/>
          <w:lang w:val="sr-Cyrl-CS" w:eastAsia="en-GB"/>
        </w:rPr>
      </w:pPr>
      <w:r w:rsidRPr="00273D75">
        <w:rPr>
          <w:b/>
          <w:iCs/>
          <w:lang w:val="sr-Cyrl-CS" w:eastAsia="en-GB"/>
        </w:rPr>
        <w:t>Стицање практичних знања;</w:t>
      </w:r>
    </w:p>
    <w:p w:rsidR="003078F3" w:rsidRPr="00273D75" w:rsidRDefault="003078F3" w:rsidP="003078F3">
      <w:pPr>
        <w:numPr>
          <w:ilvl w:val="0"/>
          <w:numId w:val="43"/>
        </w:numPr>
        <w:ind w:left="1260"/>
        <w:contextualSpacing/>
        <w:jc w:val="both"/>
        <w:rPr>
          <w:b/>
          <w:iCs/>
          <w:lang w:val="sr-Cyrl-CS" w:eastAsia="en-GB"/>
        </w:rPr>
      </w:pPr>
      <w:r w:rsidRPr="00273D75">
        <w:rPr>
          <w:b/>
          <w:iCs/>
          <w:lang w:val="sr-Cyrl-CS" w:eastAsia="en-GB"/>
        </w:rPr>
        <w:t>Обука на захтев послодавца за незапослене;</w:t>
      </w:r>
    </w:p>
    <w:p w:rsidR="003078F3" w:rsidRPr="00273D75" w:rsidRDefault="003078F3" w:rsidP="003078F3">
      <w:pPr>
        <w:numPr>
          <w:ilvl w:val="0"/>
          <w:numId w:val="43"/>
        </w:numPr>
        <w:ind w:left="1260"/>
        <w:contextualSpacing/>
        <w:jc w:val="both"/>
        <w:rPr>
          <w:b/>
          <w:iCs/>
          <w:lang w:val="sr-Cyrl-CS" w:eastAsia="en-GB"/>
        </w:rPr>
      </w:pPr>
      <w:r w:rsidRPr="00273D75">
        <w:rPr>
          <w:b/>
          <w:iCs/>
          <w:lang w:val="sr-Cyrl-CS" w:eastAsia="en-GB"/>
        </w:rPr>
        <w:t>Јавни радови;</w:t>
      </w:r>
    </w:p>
    <w:p w:rsidR="003078F3" w:rsidRPr="00273D75" w:rsidRDefault="003078F3" w:rsidP="003078F3">
      <w:pPr>
        <w:pStyle w:val="Pasussalistom"/>
        <w:numPr>
          <w:ilvl w:val="0"/>
          <w:numId w:val="43"/>
        </w:numPr>
        <w:ind w:left="90" w:firstLine="810"/>
        <w:jc w:val="both"/>
        <w:rPr>
          <w:b/>
          <w:i/>
          <w:lang w:val="sr-Cyrl-CS"/>
        </w:rPr>
      </w:pPr>
      <w:r w:rsidRPr="00273D75">
        <w:rPr>
          <w:b/>
          <w:bCs/>
          <w:lang w:val="sr-Cyrl-CS"/>
        </w:rPr>
        <w:t>Субвенција за запошљавање незапослених лица</w:t>
      </w:r>
      <w:r w:rsidRPr="00273D75">
        <w:rPr>
          <w:b/>
          <w:lang w:val="sr-Cyrl-CS"/>
        </w:rPr>
        <w:t xml:space="preserve"> из </w:t>
      </w:r>
      <w:r w:rsidRPr="00273D75">
        <w:rPr>
          <w:b/>
          <w:bCs/>
          <w:lang w:val="sr-Cyrl-CS"/>
        </w:rPr>
        <w:t>категорије теже запошљивих</w:t>
      </w:r>
      <w:r w:rsidRPr="00273D75">
        <w:rPr>
          <w:b/>
          <w:lang w:val="sr-Cyrl-CS"/>
        </w:rPr>
        <w:t xml:space="preserve"> – </w:t>
      </w:r>
      <w:r w:rsidRPr="00273D75">
        <w:rPr>
          <w:lang w:val="sr-Cyrl-CS"/>
        </w:rPr>
        <w:t xml:space="preserve">може се доделити за запошљавање </w:t>
      </w:r>
      <w:r w:rsidRPr="00273D75">
        <w:rPr>
          <w:bCs/>
          <w:lang w:val="sr-Cyrl-CS"/>
        </w:rPr>
        <w:t>незапослених лица</w:t>
      </w:r>
      <w:r w:rsidRPr="00273D75">
        <w:rPr>
          <w:lang w:val="sr-Cyrl-CS"/>
        </w:rPr>
        <w:t xml:space="preserve"> из једне или више </w:t>
      </w:r>
      <w:r w:rsidRPr="00273D75">
        <w:rPr>
          <w:bCs/>
          <w:lang w:val="sr-Cyrl-CS"/>
        </w:rPr>
        <w:t>категорија теже запошљивих</w:t>
      </w:r>
      <w:r w:rsidRPr="00273D75">
        <w:rPr>
          <w:lang w:val="sr-Cyrl-CS"/>
        </w:rPr>
        <w:t>, а које су утврђене у складу са стањем и потребама локалног тржишта и наведене у локалном планском документу у области запошљавања;</w:t>
      </w:r>
    </w:p>
    <w:p w:rsidR="003078F3" w:rsidRPr="00273D75" w:rsidRDefault="003078F3" w:rsidP="003078F3">
      <w:pPr>
        <w:pStyle w:val="Pasussalistom"/>
        <w:numPr>
          <w:ilvl w:val="0"/>
          <w:numId w:val="43"/>
        </w:numPr>
        <w:ind w:left="0" w:firstLine="900"/>
        <w:jc w:val="both"/>
        <w:rPr>
          <w:b/>
          <w:i/>
          <w:lang w:val="sr-Cyrl-CS"/>
        </w:rPr>
      </w:pPr>
      <w:r w:rsidRPr="00273D75">
        <w:rPr>
          <w:b/>
          <w:lang w:val="sr-Cyrl-CS"/>
        </w:rPr>
        <w:t xml:space="preserve">Субвенција за самозапошљавање </w:t>
      </w:r>
      <w:r w:rsidRPr="00273D75">
        <w:rPr>
          <w:lang w:val="sr-Cyrl-CS"/>
        </w:rPr>
        <w:t>–</w:t>
      </w:r>
      <w:r w:rsidRPr="00273D75">
        <w:rPr>
          <w:b/>
          <w:lang w:val="sr-Cyrl-CS"/>
        </w:rPr>
        <w:t xml:space="preserve"> </w:t>
      </w:r>
      <w:r w:rsidRPr="00273D75">
        <w:rPr>
          <w:lang w:val="sr-Cyrl-CS"/>
        </w:rPr>
        <w:t>одобрава се незапосленом лицу ради оснивања</w:t>
      </w:r>
      <w:r w:rsidRPr="00273D75">
        <w:rPr>
          <w:b/>
          <w:lang w:val="sr-Cyrl-CS"/>
        </w:rPr>
        <w:t xml:space="preserve"> </w:t>
      </w:r>
      <w:r w:rsidRPr="00273D75">
        <w:rPr>
          <w:lang w:val="sr-Cyrl-CS"/>
        </w:rPr>
        <w:t>радње, задруге или другог облика предузетништва као и за оснивање привредног друштва уколико оснивач заснива у њему радни однос, у делатностима дефинисаним у складу са потребама локалног економског развоја у локалном планском документу у области запошљавања.</w:t>
      </w:r>
    </w:p>
    <w:p w:rsidR="00B72F0A" w:rsidRPr="00746854" w:rsidRDefault="00B72F0A" w:rsidP="00E07F51">
      <w:pPr>
        <w:tabs>
          <w:tab w:val="left" w:pos="1106"/>
        </w:tabs>
        <w:spacing w:after="120"/>
        <w:jc w:val="both"/>
        <w:rPr>
          <w:rFonts w:eastAsia="Calibri"/>
          <w:b/>
          <w:color w:val="FF0000"/>
          <w:lang w:val="sr-Cyrl-CS" w:eastAsia="en-US"/>
        </w:rPr>
      </w:pPr>
    </w:p>
    <w:p w:rsidR="001B760A" w:rsidRPr="00746854" w:rsidRDefault="008C718C" w:rsidP="00E07F51">
      <w:pPr>
        <w:tabs>
          <w:tab w:val="left" w:pos="1106"/>
        </w:tabs>
        <w:spacing w:after="120"/>
        <w:jc w:val="both"/>
        <w:rPr>
          <w:rFonts w:eastAsia="Calibri"/>
          <w:b/>
          <w:color w:val="FF0000"/>
          <w:lang w:val="sr-Cyrl-CS" w:eastAsia="en-US"/>
        </w:rPr>
        <w:sectPr w:rsidR="001B760A" w:rsidRPr="00746854" w:rsidSect="00A67098">
          <w:pgSz w:w="11906" w:h="16838" w:code="9"/>
          <w:pgMar w:top="1077" w:right="1418" w:bottom="1077" w:left="1440" w:header="709" w:footer="709" w:gutter="0"/>
          <w:cols w:space="708"/>
          <w:docGrid w:linePitch="360"/>
        </w:sectPr>
      </w:pPr>
      <w:r w:rsidRPr="00746854">
        <w:rPr>
          <w:rFonts w:eastAsia="Calibri"/>
          <w:b/>
          <w:color w:val="FF0000"/>
          <w:lang w:val="sr-Cyrl-CS" w:eastAsia="en-US"/>
        </w:rPr>
        <w:t xml:space="preserve"> </w:t>
      </w:r>
    </w:p>
    <w:p w:rsidR="007E694F" w:rsidRPr="00746854" w:rsidRDefault="007E694F" w:rsidP="007E694F">
      <w:pPr>
        <w:pStyle w:val="Naslov1"/>
        <w:numPr>
          <w:ilvl w:val="0"/>
          <w:numId w:val="41"/>
        </w:numPr>
        <w:pBdr>
          <w:bottom w:val="single" w:sz="4" w:space="1" w:color="auto"/>
        </w:pBdr>
        <w:spacing w:line="276" w:lineRule="auto"/>
        <w:ind w:left="284"/>
        <w:rPr>
          <w:rFonts w:ascii="Times New Roman" w:hAnsi="Times New Roman" w:cs="Times New Roman"/>
          <w:bCs w:val="0"/>
          <w:sz w:val="24"/>
          <w:szCs w:val="24"/>
        </w:rPr>
      </w:pPr>
      <w:bookmarkStart w:id="4" w:name="_Toc67244009"/>
      <w:r w:rsidRPr="00746854">
        <w:rPr>
          <w:rFonts w:ascii="Times New Roman" w:hAnsi="Times New Roman" w:cs="Times New Roman"/>
          <w:bCs w:val="0"/>
          <w:sz w:val="24"/>
          <w:szCs w:val="24"/>
        </w:rPr>
        <w:lastRenderedPageBreak/>
        <w:t>ТАБЕЛА МЕРА И ПРОГРАМА ЗА РЕАЛИЗАЦИЈУ ЛОКАЛНОГ АКЦИОНОГ ПЛАНА ЗАПОШЉАВАЊА ЗА ПЕРИОД 2021-2023. ГОДИН</w:t>
      </w:r>
      <w:bookmarkEnd w:id="4"/>
      <w:r w:rsidRPr="00746854">
        <w:rPr>
          <w:rFonts w:ascii="Times New Roman" w:hAnsi="Times New Roman" w:cs="Times New Roman"/>
          <w:bCs w:val="0"/>
          <w:sz w:val="24"/>
          <w:szCs w:val="24"/>
        </w:rPr>
        <w:t>Е</w:t>
      </w:r>
    </w:p>
    <w:p w:rsidR="007E694F" w:rsidRPr="00746854" w:rsidRDefault="007E694F" w:rsidP="00E07F51">
      <w:pPr>
        <w:rPr>
          <w:color w:val="FF0000"/>
          <w:lang w:val="sr-Cyrl-CS"/>
        </w:rPr>
      </w:pPr>
    </w:p>
    <w:tbl>
      <w:tblPr>
        <w:tblW w:w="14819" w:type="dxa"/>
        <w:tblInd w:w="-6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85"/>
        <w:gridCol w:w="1881"/>
        <w:gridCol w:w="1794"/>
        <w:gridCol w:w="1879"/>
        <w:gridCol w:w="1129"/>
        <w:gridCol w:w="1129"/>
        <w:gridCol w:w="1129"/>
        <w:gridCol w:w="1727"/>
        <w:gridCol w:w="1866"/>
      </w:tblGrid>
      <w:tr w:rsidR="007E694F" w:rsidRPr="00746854" w:rsidTr="00485B32">
        <w:trPr>
          <w:trHeight w:val="529"/>
        </w:trPr>
        <w:tc>
          <w:tcPr>
            <w:tcW w:w="2285" w:type="dxa"/>
            <w:vMerge w:val="restart"/>
            <w:shd w:val="clear" w:color="auto" w:fill="2E74B5"/>
          </w:tcPr>
          <w:p w:rsidR="007E694F" w:rsidRPr="00746854" w:rsidRDefault="007E694F" w:rsidP="00746854">
            <w:pPr>
              <w:jc w:val="center"/>
              <w:rPr>
                <w:b/>
                <w:color w:val="FFFFFF"/>
              </w:rPr>
            </w:pPr>
            <w:r w:rsidRPr="00746854">
              <w:rPr>
                <w:b/>
                <w:color w:val="FFFFFF"/>
              </w:rPr>
              <w:t>Мера</w:t>
            </w:r>
          </w:p>
        </w:tc>
        <w:tc>
          <w:tcPr>
            <w:tcW w:w="1740" w:type="dxa"/>
            <w:vMerge w:val="restart"/>
            <w:shd w:val="clear" w:color="auto" w:fill="2E74B5"/>
          </w:tcPr>
          <w:p w:rsidR="007E694F" w:rsidRPr="00746854" w:rsidRDefault="007E694F" w:rsidP="00746854">
            <w:pPr>
              <w:jc w:val="center"/>
              <w:rPr>
                <w:b/>
                <w:color w:val="FFFFFF"/>
              </w:rPr>
            </w:pPr>
            <w:r w:rsidRPr="00746854">
              <w:rPr>
                <w:b/>
                <w:color w:val="FFFFFF"/>
              </w:rPr>
              <w:t>Очекивани резултати</w:t>
            </w:r>
          </w:p>
        </w:tc>
        <w:tc>
          <w:tcPr>
            <w:tcW w:w="1798" w:type="dxa"/>
            <w:vMerge w:val="restart"/>
            <w:shd w:val="clear" w:color="auto" w:fill="2E74B5"/>
          </w:tcPr>
          <w:p w:rsidR="007E694F" w:rsidRPr="00746854" w:rsidRDefault="007E694F" w:rsidP="00746854">
            <w:pPr>
              <w:jc w:val="center"/>
              <w:rPr>
                <w:b/>
                <w:color w:val="FFFFFF"/>
              </w:rPr>
            </w:pPr>
            <w:r w:rsidRPr="00746854">
              <w:rPr>
                <w:b/>
                <w:color w:val="FFFFFF"/>
              </w:rPr>
              <w:t>Носиоци/</w:t>
            </w:r>
          </w:p>
          <w:p w:rsidR="007E694F" w:rsidRPr="00746854" w:rsidRDefault="007E694F" w:rsidP="00746854">
            <w:pPr>
              <w:jc w:val="center"/>
              <w:rPr>
                <w:b/>
                <w:color w:val="FFFFFF"/>
              </w:rPr>
            </w:pPr>
            <w:r w:rsidRPr="00746854">
              <w:rPr>
                <w:b/>
                <w:color w:val="FFFFFF"/>
              </w:rPr>
              <w:t>партнери</w:t>
            </w:r>
          </w:p>
        </w:tc>
        <w:tc>
          <w:tcPr>
            <w:tcW w:w="1886" w:type="dxa"/>
            <w:vMerge w:val="restart"/>
            <w:shd w:val="clear" w:color="auto" w:fill="2E74B5"/>
          </w:tcPr>
          <w:p w:rsidR="007E694F" w:rsidRPr="00746854" w:rsidRDefault="007E694F" w:rsidP="00746854">
            <w:pPr>
              <w:jc w:val="center"/>
              <w:rPr>
                <w:b/>
                <w:color w:val="FFFFFF"/>
              </w:rPr>
            </w:pPr>
            <w:r w:rsidRPr="00746854">
              <w:rPr>
                <w:b/>
                <w:color w:val="FFFFFF"/>
              </w:rPr>
              <w:t>Индикатор</w:t>
            </w:r>
          </w:p>
        </w:tc>
        <w:tc>
          <w:tcPr>
            <w:tcW w:w="3444" w:type="dxa"/>
            <w:gridSpan w:val="3"/>
            <w:shd w:val="clear" w:color="auto" w:fill="2E74B5"/>
          </w:tcPr>
          <w:p w:rsidR="007E694F" w:rsidRPr="00746854" w:rsidRDefault="007E694F" w:rsidP="00746854">
            <w:pPr>
              <w:jc w:val="center"/>
              <w:rPr>
                <w:b/>
                <w:color w:val="FFFFFF"/>
              </w:rPr>
            </w:pPr>
            <w:r w:rsidRPr="00746854">
              <w:rPr>
                <w:b/>
                <w:color w:val="FFFFFF"/>
              </w:rPr>
              <w:t>Циљане вредности</w:t>
            </w:r>
          </w:p>
        </w:tc>
        <w:tc>
          <w:tcPr>
            <w:tcW w:w="1727" w:type="dxa"/>
            <w:shd w:val="clear" w:color="auto" w:fill="2E74B5"/>
          </w:tcPr>
          <w:p w:rsidR="007E694F" w:rsidRPr="00746854" w:rsidRDefault="007E694F" w:rsidP="00746854">
            <w:pPr>
              <w:jc w:val="center"/>
              <w:rPr>
                <w:b/>
                <w:color w:val="FFFFFF"/>
              </w:rPr>
            </w:pPr>
            <w:r w:rsidRPr="00746854">
              <w:rPr>
                <w:b/>
                <w:color w:val="FFFFFF"/>
              </w:rPr>
              <w:t>Извори финансирања</w:t>
            </w:r>
          </w:p>
        </w:tc>
        <w:tc>
          <w:tcPr>
            <w:tcW w:w="1939" w:type="dxa"/>
            <w:shd w:val="clear" w:color="auto" w:fill="2E74B5"/>
          </w:tcPr>
          <w:p w:rsidR="007E694F" w:rsidRPr="00746854" w:rsidRDefault="007E694F" w:rsidP="00746854">
            <w:pPr>
              <w:rPr>
                <w:b/>
                <w:color w:val="FFFFFF"/>
              </w:rPr>
            </w:pPr>
          </w:p>
        </w:tc>
      </w:tr>
      <w:tr w:rsidR="007E694F" w:rsidRPr="00746854" w:rsidTr="00485B32">
        <w:trPr>
          <w:trHeight w:val="529"/>
        </w:trPr>
        <w:tc>
          <w:tcPr>
            <w:tcW w:w="2285" w:type="dxa"/>
            <w:vMerge/>
            <w:shd w:val="clear" w:color="auto" w:fill="70AD47"/>
          </w:tcPr>
          <w:p w:rsidR="007E694F" w:rsidRPr="00746854" w:rsidRDefault="007E694F" w:rsidP="00746854">
            <w:pPr>
              <w:jc w:val="center"/>
              <w:rPr>
                <w:b/>
                <w:color w:val="FFFFFF"/>
              </w:rPr>
            </w:pPr>
          </w:p>
        </w:tc>
        <w:tc>
          <w:tcPr>
            <w:tcW w:w="1740" w:type="dxa"/>
            <w:vMerge/>
            <w:shd w:val="clear" w:color="auto" w:fill="ED7D31"/>
          </w:tcPr>
          <w:p w:rsidR="007E694F" w:rsidRPr="00746854" w:rsidRDefault="007E694F" w:rsidP="00746854">
            <w:pPr>
              <w:jc w:val="center"/>
              <w:rPr>
                <w:b/>
                <w:color w:val="FFFFFF"/>
              </w:rPr>
            </w:pPr>
          </w:p>
        </w:tc>
        <w:tc>
          <w:tcPr>
            <w:tcW w:w="1798" w:type="dxa"/>
            <w:vMerge/>
            <w:shd w:val="clear" w:color="auto" w:fill="ED7D31"/>
          </w:tcPr>
          <w:p w:rsidR="007E694F" w:rsidRPr="00746854" w:rsidRDefault="007E694F" w:rsidP="00746854">
            <w:pPr>
              <w:jc w:val="center"/>
              <w:rPr>
                <w:b/>
                <w:color w:val="FFFFFF"/>
              </w:rPr>
            </w:pPr>
          </w:p>
        </w:tc>
        <w:tc>
          <w:tcPr>
            <w:tcW w:w="1886" w:type="dxa"/>
            <w:vMerge/>
            <w:shd w:val="clear" w:color="auto" w:fill="ED7D31"/>
          </w:tcPr>
          <w:p w:rsidR="007E694F" w:rsidRPr="00746854" w:rsidRDefault="007E694F" w:rsidP="00746854">
            <w:pPr>
              <w:jc w:val="center"/>
              <w:rPr>
                <w:b/>
                <w:color w:val="FFFFFF"/>
              </w:rPr>
            </w:pPr>
          </w:p>
        </w:tc>
        <w:tc>
          <w:tcPr>
            <w:tcW w:w="1148" w:type="dxa"/>
            <w:shd w:val="clear" w:color="auto" w:fill="2E74B5"/>
          </w:tcPr>
          <w:p w:rsidR="007E694F" w:rsidRPr="00746854" w:rsidRDefault="007E694F" w:rsidP="00746854">
            <w:pPr>
              <w:jc w:val="center"/>
              <w:rPr>
                <w:b/>
                <w:color w:val="FFFFFF"/>
              </w:rPr>
            </w:pPr>
            <w:r w:rsidRPr="00746854">
              <w:rPr>
                <w:b/>
                <w:color w:val="FFFFFF"/>
              </w:rPr>
              <w:t>2021</w:t>
            </w:r>
          </w:p>
        </w:tc>
        <w:tc>
          <w:tcPr>
            <w:tcW w:w="1148" w:type="dxa"/>
            <w:shd w:val="clear" w:color="auto" w:fill="2E74B5"/>
          </w:tcPr>
          <w:p w:rsidR="007E694F" w:rsidRPr="00746854" w:rsidRDefault="007E694F" w:rsidP="00746854">
            <w:pPr>
              <w:jc w:val="center"/>
              <w:rPr>
                <w:b/>
                <w:color w:val="FFFFFF"/>
              </w:rPr>
            </w:pPr>
            <w:r w:rsidRPr="00746854">
              <w:rPr>
                <w:b/>
                <w:color w:val="FFFFFF"/>
              </w:rPr>
              <w:t>2022</w:t>
            </w:r>
          </w:p>
        </w:tc>
        <w:tc>
          <w:tcPr>
            <w:tcW w:w="1148" w:type="dxa"/>
            <w:shd w:val="clear" w:color="auto" w:fill="2E74B5"/>
          </w:tcPr>
          <w:p w:rsidR="007E694F" w:rsidRPr="00746854" w:rsidRDefault="007E694F" w:rsidP="00746854">
            <w:pPr>
              <w:jc w:val="center"/>
              <w:rPr>
                <w:b/>
                <w:color w:val="FFFFFF"/>
              </w:rPr>
            </w:pPr>
            <w:r w:rsidRPr="00746854">
              <w:rPr>
                <w:b/>
                <w:color w:val="FFFFFF"/>
              </w:rPr>
              <w:t>2023</w:t>
            </w:r>
          </w:p>
        </w:tc>
        <w:tc>
          <w:tcPr>
            <w:tcW w:w="1727" w:type="dxa"/>
            <w:shd w:val="clear" w:color="auto" w:fill="2E74B5"/>
          </w:tcPr>
          <w:p w:rsidR="007E694F" w:rsidRPr="00746854" w:rsidRDefault="007E694F" w:rsidP="00746854">
            <w:pPr>
              <w:jc w:val="center"/>
              <w:rPr>
                <w:b/>
                <w:color w:val="FFFFFF"/>
              </w:rPr>
            </w:pPr>
          </w:p>
        </w:tc>
        <w:tc>
          <w:tcPr>
            <w:tcW w:w="1939" w:type="dxa"/>
            <w:shd w:val="clear" w:color="auto" w:fill="2E74B5"/>
          </w:tcPr>
          <w:p w:rsidR="007E694F" w:rsidRPr="00746854" w:rsidRDefault="007E694F" w:rsidP="00746854">
            <w:pPr>
              <w:jc w:val="center"/>
              <w:rPr>
                <w:b/>
                <w:color w:val="FFFFFF"/>
              </w:rPr>
            </w:pPr>
          </w:p>
        </w:tc>
      </w:tr>
      <w:tr w:rsidR="007E694F" w:rsidRPr="00746854" w:rsidTr="00485B32">
        <w:tc>
          <w:tcPr>
            <w:tcW w:w="2285" w:type="dxa"/>
            <w:shd w:val="clear" w:color="auto" w:fill="F7CAAC"/>
            <w:vAlign w:val="center"/>
          </w:tcPr>
          <w:p w:rsidR="007E694F" w:rsidRPr="00746854" w:rsidRDefault="007E694F" w:rsidP="00746854">
            <w:pPr>
              <w:rPr>
                <w:b/>
                <w:bCs/>
                <w:color w:val="000000"/>
              </w:rPr>
            </w:pPr>
            <w:r w:rsidRPr="00746854">
              <w:rPr>
                <w:b/>
                <w:bCs/>
                <w:color w:val="000000"/>
              </w:rPr>
              <w:t>Програм:</w:t>
            </w:r>
          </w:p>
          <w:p w:rsidR="007E694F" w:rsidRPr="00746854" w:rsidRDefault="007E694F" w:rsidP="00746854">
            <w:pPr>
              <w:rPr>
                <w:b/>
                <w:bCs/>
                <w:color w:val="000000"/>
              </w:rPr>
            </w:pPr>
            <w:r w:rsidRPr="00746854">
              <w:rPr>
                <w:b/>
                <w:color w:val="000000"/>
              </w:rPr>
              <w:t>Обука на захтев послодавца– за незапослене</w:t>
            </w:r>
          </w:p>
        </w:tc>
        <w:tc>
          <w:tcPr>
            <w:tcW w:w="1740" w:type="dxa"/>
            <w:shd w:val="clear" w:color="auto" w:fill="auto"/>
            <w:vAlign w:val="center"/>
          </w:tcPr>
          <w:p w:rsidR="007E694F" w:rsidRPr="00746854" w:rsidRDefault="007E694F" w:rsidP="00746854">
            <w:pPr>
              <w:jc w:val="center"/>
            </w:pPr>
            <w:r w:rsidRPr="00746854">
              <w:t>Повећан број лица обучених за самостално обављање послова у струцикроз процес теоријског и практичног оспособљавања.</w:t>
            </w:r>
          </w:p>
        </w:tc>
        <w:tc>
          <w:tcPr>
            <w:tcW w:w="1798" w:type="dxa"/>
            <w:shd w:val="clear" w:color="auto" w:fill="auto"/>
            <w:vAlign w:val="center"/>
          </w:tcPr>
          <w:p w:rsidR="007E694F" w:rsidRPr="00746854" w:rsidRDefault="007E694F" w:rsidP="00746854">
            <w:pPr>
              <w:jc w:val="center"/>
            </w:pPr>
            <w:r w:rsidRPr="00746854">
              <w:t>Локални савет за запошљавање/</w:t>
            </w:r>
          </w:p>
          <w:p w:rsidR="007E694F" w:rsidRPr="00746854" w:rsidRDefault="007E694F" w:rsidP="00746854">
            <w:pPr>
              <w:jc w:val="center"/>
            </w:pPr>
            <w:r w:rsidRPr="00746854">
              <w:t>Национална служба за запошљавање</w:t>
            </w:r>
          </w:p>
          <w:p w:rsidR="007E694F" w:rsidRPr="00746854" w:rsidRDefault="00D15B1C" w:rsidP="00746854">
            <w:pPr>
              <w:jc w:val="center"/>
            </w:pPr>
            <w:r w:rsidRPr="00746854">
              <w:t>ЛЕР Општинске управа Ивањица</w:t>
            </w:r>
          </w:p>
        </w:tc>
        <w:tc>
          <w:tcPr>
            <w:tcW w:w="1886" w:type="dxa"/>
            <w:shd w:val="clear" w:color="auto" w:fill="auto"/>
            <w:vAlign w:val="center"/>
          </w:tcPr>
          <w:p w:rsidR="007E694F" w:rsidRPr="00746854" w:rsidRDefault="007E694F" w:rsidP="00746854">
            <w:pPr>
              <w:jc w:val="center"/>
            </w:pPr>
            <w:r w:rsidRPr="00746854">
              <w:t>Број и структура лица запослених уз похађање обука на којима су стекла нова знања и вештине и тиме постала конкурентна на тржишту рада.</w:t>
            </w:r>
          </w:p>
          <w:p w:rsidR="007E694F" w:rsidRPr="00746854" w:rsidRDefault="007E694F" w:rsidP="00746854">
            <w:pPr>
              <w:jc w:val="center"/>
            </w:pPr>
          </w:p>
        </w:tc>
        <w:tc>
          <w:tcPr>
            <w:tcW w:w="1148" w:type="dxa"/>
            <w:shd w:val="clear" w:color="auto" w:fill="auto"/>
            <w:vAlign w:val="center"/>
          </w:tcPr>
          <w:p w:rsidR="007E694F" w:rsidRPr="00C42961" w:rsidRDefault="00D15B1C" w:rsidP="00746854">
            <w:pPr>
              <w:jc w:val="center"/>
            </w:pPr>
            <w:r w:rsidRPr="00C42961">
              <w:t>0</w:t>
            </w:r>
          </w:p>
        </w:tc>
        <w:tc>
          <w:tcPr>
            <w:tcW w:w="1148" w:type="dxa"/>
            <w:shd w:val="clear" w:color="auto" w:fill="auto"/>
            <w:vAlign w:val="center"/>
          </w:tcPr>
          <w:p w:rsidR="007E694F" w:rsidRPr="00C42961" w:rsidRDefault="0022479B" w:rsidP="00746854">
            <w:pPr>
              <w:jc w:val="center"/>
            </w:pPr>
            <w:r>
              <w:t>5</w:t>
            </w:r>
          </w:p>
        </w:tc>
        <w:tc>
          <w:tcPr>
            <w:tcW w:w="1148" w:type="dxa"/>
            <w:shd w:val="clear" w:color="auto" w:fill="auto"/>
            <w:vAlign w:val="center"/>
          </w:tcPr>
          <w:p w:rsidR="007E694F" w:rsidRPr="00C42961" w:rsidRDefault="00D15B1C" w:rsidP="00746854">
            <w:pPr>
              <w:jc w:val="center"/>
            </w:pPr>
            <w:r w:rsidRPr="00C42961">
              <w:t>20</w:t>
            </w:r>
          </w:p>
        </w:tc>
        <w:tc>
          <w:tcPr>
            <w:tcW w:w="1727" w:type="dxa"/>
            <w:shd w:val="clear" w:color="auto" w:fill="auto"/>
          </w:tcPr>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r w:rsidRPr="00746854">
              <w:t>ЈЛС</w:t>
            </w:r>
          </w:p>
          <w:p w:rsidR="007E694F" w:rsidRPr="00746854" w:rsidRDefault="00D15B1C" w:rsidP="00746854">
            <w:pPr>
              <w:jc w:val="center"/>
            </w:pPr>
            <w:r w:rsidRPr="00746854">
              <w:t>Међународни донатори</w:t>
            </w:r>
          </w:p>
        </w:tc>
        <w:tc>
          <w:tcPr>
            <w:tcW w:w="1939" w:type="dxa"/>
            <w:shd w:val="clear" w:color="auto" w:fill="auto"/>
          </w:tcPr>
          <w:p w:rsidR="007E694F" w:rsidRPr="00746854" w:rsidRDefault="007E694F" w:rsidP="00746854">
            <w:pPr>
              <w:jc w:val="center"/>
              <w:rPr>
                <w:highlight w:val="yellow"/>
              </w:rPr>
            </w:pPr>
          </w:p>
        </w:tc>
      </w:tr>
      <w:tr w:rsidR="007E694F" w:rsidRPr="00746854" w:rsidTr="00485B32">
        <w:tc>
          <w:tcPr>
            <w:tcW w:w="2285" w:type="dxa"/>
            <w:shd w:val="clear" w:color="auto" w:fill="F7CAAC"/>
          </w:tcPr>
          <w:p w:rsidR="007E694F" w:rsidRPr="00746854" w:rsidRDefault="007E694F" w:rsidP="00746854">
            <w:pPr>
              <w:rPr>
                <w:b/>
                <w:bCs/>
                <w:color w:val="000000"/>
              </w:rPr>
            </w:pPr>
            <w:r w:rsidRPr="00746854">
              <w:rPr>
                <w:b/>
                <w:bCs/>
                <w:color w:val="000000"/>
              </w:rPr>
              <w:t>Програм:</w:t>
            </w:r>
          </w:p>
          <w:p w:rsidR="007E694F" w:rsidRPr="00746854" w:rsidRDefault="007E694F" w:rsidP="00746854">
            <w:pPr>
              <w:rPr>
                <w:color w:val="000000"/>
              </w:rPr>
            </w:pPr>
            <w:r w:rsidRPr="00746854">
              <w:rPr>
                <w:b/>
                <w:bCs/>
                <w:color w:val="000000"/>
              </w:rPr>
              <w:t>Субвенције за запошљавање незапослених лица из категорије теже запошљивих теже запошљивих</w:t>
            </w:r>
          </w:p>
        </w:tc>
        <w:tc>
          <w:tcPr>
            <w:tcW w:w="1740" w:type="dxa"/>
            <w:shd w:val="clear" w:color="auto" w:fill="auto"/>
            <w:vAlign w:val="center"/>
          </w:tcPr>
          <w:p w:rsidR="007E694F" w:rsidRPr="00746854" w:rsidRDefault="007E694F" w:rsidP="00746854">
            <w:pPr>
              <w:jc w:val="center"/>
            </w:pPr>
            <w:r w:rsidRPr="00746854">
              <w:t>Повећано запошљавaње особа из теже запошљивих категорија уз доделу субвенција послодавцима у приватном сектору</w:t>
            </w:r>
          </w:p>
        </w:tc>
        <w:tc>
          <w:tcPr>
            <w:tcW w:w="1798" w:type="dxa"/>
            <w:shd w:val="clear" w:color="auto" w:fill="auto"/>
            <w:vAlign w:val="center"/>
          </w:tcPr>
          <w:p w:rsidR="00746854" w:rsidRPr="00746854" w:rsidRDefault="00746854" w:rsidP="00746854">
            <w:pPr>
              <w:jc w:val="center"/>
            </w:pPr>
            <w:r w:rsidRPr="00746854">
              <w:t>Локални савет за запошљавање/</w:t>
            </w:r>
          </w:p>
          <w:p w:rsidR="00746854" w:rsidRPr="00746854" w:rsidRDefault="00746854" w:rsidP="00746854">
            <w:pPr>
              <w:jc w:val="center"/>
            </w:pPr>
            <w:r w:rsidRPr="00746854">
              <w:t>Национална служба за запошљавање</w:t>
            </w:r>
          </w:p>
          <w:p w:rsidR="007E694F" w:rsidRPr="00746854" w:rsidRDefault="00746854" w:rsidP="00746854">
            <w:pPr>
              <w:jc w:val="center"/>
            </w:pPr>
            <w:r w:rsidRPr="00746854">
              <w:t xml:space="preserve">ЛЕР Општинске управа Ивањица </w:t>
            </w:r>
            <w:r w:rsidR="007E694F" w:rsidRPr="00746854">
              <w:t>а</w:t>
            </w:r>
          </w:p>
        </w:tc>
        <w:tc>
          <w:tcPr>
            <w:tcW w:w="1886" w:type="dxa"/>
            <w:shd w:val="clear" w:color="auto" w:fill="auto"/>
            <w:vAlign w:val="center"/>
          </w:tcPr>
          <w:p w:rsidR="007E694F" w:rsidRPr="00746854" w:rsidRDefault="007E694F" w:rsidP="00746854">
            <w:pPr>
              <w:jc w:val="center"/>
            </w:pPr>
            <w:r w:rsidRPr="00746854">
              <w:t xml:space="preserve">Број и структура лица запослених уз субвенцију послодавцу, Број и структура  лица из категорије теже запосливих запослених уз субвенцију </w:t>
            </w:r>
            <w:r w:rsidRPr="00746854">
              <w:lastRenderedPageBreak/>
              <w:t>послодавцу,</w:t>
            </w:r>
          </w:p>
        </w:tc>
        <w:tc>
          <w:tcPr>
            <w:tcW w:w="1148" w:type="dxa"/>
            <w:shd w:val="clear" w:color="auto" w:fill="auto"/>
            <w:vAlign w:val="center"/>
          </w:tcPr>
          <w:p w:rsidR="007E694F" w:rsidRPr="00C42961" w:rsidRDefault="00D15B1C" w:rsidP="00746854">
            <w:pPr>
              <w:jc w:val="center"/>
            </w:pPr>
            <w:r w:rsidRPr="00C42961">
              <w:lastRenderedPageBreak/>
              <w:t>0</w:t>
            </w:r>
          </w:p>
        </w:tc>
        <w:tc>
          <w:tcPr>
            <w:tcW w:w="1148" w:type="dxa"/>
            <w:shd w:val="clear" w:color="auto" w:fill="auto"/>
            <w:vAlign w:val="center"/>
          </w:tcPr>
          <w:p w:rsidR="007E694F" w:rsidRPr="00C42961" w:rsidRDefault="0022479B" w:rsidP="00746854">
            <w:pPr>
              <w:jc w:val="center"/>
            </w:pPr>
            <w:r>
              <w:t>5</w:t>
            </w:r>
          </w:p>
        </w:tc>
        <w:tc>
          <w:tcPr>
            <w:tcW w:w="1148" w:type="dxa"/>
            <w:shd w:val="clear" w:color="auto" w:fill="auto"/>
            <w:vAlign w:val="center"/>
          </w:tcPr>
          <w:p w:rsidR="007E694F" w:rsidRPr="00C42961" w:rsidRDefault="00D15B1C" w:rsidP="00746854">
            <w:pPr>
              <w:jc w:val="center"/>
            </w:pPr>
            <w:r w:rsidRPr="00C42961">
              <w:t>20</w:t>
            </w:r>
          </w:p>
        </w:tc>
        <w:tc>
          <w:tcPr>
            <w:tcW w:w="1727" w:type="dxa"/>
            <w:shd w:val="clear" w:color="auto" w:fill="auto"/>
          </w:tcPr>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r w:rsidRPr="00746854">
              <w:t>ЈЛС</w:t>
            </w:r>
          </w:p>
          <w:p w:rsidR="007E694F" w:rsidRPr="00746854" w:rsidRDefault="00D15B1C" w:rsidP="00D15B1C">
            <w:pPr>
              <w:jc w:val="center"/>
            </w:pPr>
            <w:r w:rsidRPr="00746854">
              <w:t>Међународни донатори</w:t>
            </w:r>
          </w:p>
        </w:tc>
        <w:tc>
          <w:tcPr>
            <w:tcW w:w="1939" w:type="dxa"/>
            <w:shd w:val="clear" w:color="auto" w:fill="auto"/>
          </w:tcPr>
          <w:p w:rsidR="007E694F" w:rsidRPr="00746854" w:rsidRDefault="007E694F" w:rsidP="00746854">
            <w:pPr>
              <w:jc w:val="center"/>
              <w:rPr>
                <w:highlight w:val="yellow"/>
              </w:rPr>
            </w:pPr>
          </w:p>
        </w:tc>
      </w:tr>
      <w:tr w:rsidR="007E694F" w:rsidRPr="00746854" w:rsidTr="00485B32">
        <w:tc>
          <w:tcPr>
            <w:tcW w:w="2285" w:type="dxa"/>
            <w:shd w:val="clear" w:color="auto" w:fill="F7CAAC"/>
            <w:vAlign w:val="center"/>
          </w:tcPr>
          <w:p w:rsidR="007E694F" w:rsidRPr="00746854" w:rsidRDefault="007E694F" w:rsidP="00746854">
            <w:pPr>
              <w:rPr>
                <w:b/>
                <w:bCs/>
                <w:color w:val="000000"/>
              </w:rPr>
            </w:pPr>
            <w:r w:rsidRPr="00746854">
              <w:rPr>
                <w:b/>
                <w:bCs/>
                <w:color w:val="000000"/>
              </w:rPr>
              <w:lastRenderedPageBreak/>
              <w:t>Програм:Подршка самозапошљавању</w:t>
            </w:r>
          </w:p>
        </w:tc>
        <w:tc>
          <w:tcPr>
            <w:tcW w:w="1740" w:type="dxa"/>
            <w:shd w:val="clear" w:color="auto" w:fill="auto"/>
            <w:vAlign w:val="center"/>
          </w:tcPr>
          <w:p w:rsidR="007E694F" w:rsidRPr="00746854" w:rsidRDefault="007E694F" w:rsidP="00746854">
            <w:pPr>
              <w:jc w:val="center"/>
            </w:pPr>
            <w:r w:rsidRPr="00746854">
              <w:t>Повећано запошљавање уз доделу субвенција незапосленим лицима</w:t>
            </w:r>
          </w:p>
        </w:tc>
        <w:tc>
          <w:tcPr>
            <w:tcW w:w="1798" w:type="dxa"/>
            <w:shd w:val="clear" w:color="auto" w:fill="auto"/>
            <w:vAlign w:val="center"/>
          </w:tcPr>
          <w:p w:rsidR="00746854" w:rsidRPr="00746854" w:rsidRDefault="00746854" w:rsidP="00746854">
            <w:pPr>
              <w:jc w:val="center"/>
            </w:pPr>
            <w:r w:rsidRPr="00746854">
              <w:t>Локални савет за запошљавање/</w:t>
            </w:r>
          </w:p>
          <w:p w:rsidR="00746854" w:rsidRPr="00746854" w:rsidRDefault="00746854" w:rsidP="00746854">
            <w:pPr>
              <w:jc w:val="center"/>
            </w:pPr>
            <w:r w:rsidRPr="00746854">
              <w:t>Национална служба за запошљавање</w:t>
            </w:r>
          </w:p>
          <w:p w:rsidR="007E694F" w:rsidRPr="00746854" w:rsidRDefault="00746854" w:rsidP="00746854">
            <w:pPr>
              <w:jc w:val="center"/>
            </w:pPr>
            <w:r w:rsidRPr="00746854">
              <w:t>ЛЕР Општинске управа Ивањица</w:t>
            </w:r>
          </w:p>
        </w:tc>
        <w:tc>
          <w:tcPr>
            <w:tcW w:w="1886" w:type="dxa"/>
            <w:shd w:val="clear" w:color="auto" w:fill="auto"/>
            <w:vAlign w:val="center"/>
          </w:tcPr>
          <w:p w:rsidR="007E694F" w:rsidRPr="00746854" w:rsidRDefault="007E694F" w:rsidP="00746854">
            <w:pPr>
              <w:jc w:val="center"/>
            </w:pPr>
            <w:r w:rsidRPr="00746854">
              <w:t>Број и структура лица незапослених лица која су се самозапослила уз субвенцију, Број и структура  лица из категорије теже запосливих запослених.</w:t>
            </w:r>
          </w:p>
        </w:tc>
        <w:tc>
          <w:tcPr>
            <w:tcW w:w="1148" w:type="dxa"/>
            <w:shd w:val="clear" w:color="auto" w:fill="auto"/>
            <w:vAlign w:val="center"/>
          </w:tcPr>
          <w:p w:rsidR="007E694F" w:rsidRPr="00C42961" w:rsidRDefault="00C42961" w:rsidP="00746854">
            <w:pPr>
              <w:jc w:val="center"/>
            </w:pPr>
            <w:r w:rsidRPr="00C42961">
              <w:t>20</w:t>
            </w:r>
          </w:p>
        </w:tc>
        <w:tc>
          <w:tcPr>
            <w:tcW w:w="1148" w:type="dxa"/>
            <w:shd w:val="clear" w:color="auto" w:fill="auto"/>
            <w:vAlign w:val="center"/>
          </w:tcPr>
          <w:p w:rsidR="007E694F" w:rsidRPr="00C42961" w:rsidRDefault="00C42961" w:rsidP="00746854">
            <w:pPr>
              <w:jc w:val="center"/>
            </w:pPr>
            <w:r w:rsidRPr="00C42961">
              <w:t>2</w:t>
            </w:r>
            <w:r>
              <w:t>3</w:t>
            </w:r>
          </w:p>
        </w:tc>
        <w:tc>
          <w:tcPr>
            <w:tcW w:w="1148" w:type="dxa"/>
            <w:shd w:val="clear" w:color="auto" w:fill="auto"/>
            <w:vAlign w:val="center"/>
          </w:tcPr>
          <w:p w:rsidR="007E694F" w:rsidRPr="00C42961" w:rsidRDefault="00C42961" w:rsidP="00746854">
            <w:pPr>
              <w:jc w:val="center"/>
            </w:pPr>
            <w:r>
              <w:t>30</w:t>
            </w:r>
          </w:p>
        </w:tc>
        <w:tc>
          <w:tcPr>
            <w:tcW w:w="1727" w:type="dxa"/>
            <w:shd w:val="clear" w:color="auto" w:fill="auto"/>
          </w:tcPr>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r w:rsidRPr="00746854">
              <w:t>ЈЛС</w:t>
            </w:r>
          </w:p>
          <w:p w:rsidR="007E694F" w:rsidRPr="00746854" w:rsidRDefault="007E694F" w:rsidP="00746854">
            <w:pPr>
              <w:jc w:val="center"/>
            </w:pPr>
            <w:r w:rsidRPr="00746854">
              <w:t>НСЗ</w:t>
            </w:r>
          </w:p>
        </w:tc>
        <w:tc>
          <w:tcPr>
            <w:tcW w:w="1939" w:type="dxa"/>
            <w:shd w:val="clear" w:color="auto" w:fill="auto"/>
          </w:tcPr>
          <w:p w:rsidR="007E694F" w:rsidRPr="00746854" w:rsidRDefault="007E694F" w:rsidP="00746854">
            <w:pPr>
              <w:jc w:val="center"/>
              <w:rPr>
                <w:highlight w:val="yellow"/>
              </w:rPr>
            </w:pPr>
          </w:p>
        </w:tc>
      </w:tr>
      <w:tr w:rsidR="007E694F" w:rsidRPr="00746854" w:rsidTr="00C42961">
        <w:tc>
          <w:tcPr>
            <w:tcW w:w="2285" w:type="dxa"/>
            <w:shd w:val="clear" w:color="auto" w:fill="F7CAAC"/>
          </w:tcPr>
          <w:p w:rsidR="007E694F" w:rsidRPr="00746854" w:rsidRDefault="007E694F" w:rsidP="00746854">
            <w:pPr>
              <w:rPr>
                <w:color w:val="000000"/>
              </w:rPr>
            </w:pPr>
            <w:r w:rsidRPr="00746854">
              <w:rPr>
                <w:b/>
                <w:bCs/>
                <w:color w:val="000000"/>
              </w:rPr>
              <w:t>Програм:Стручна пракса</w:t>
            </w:r>
          </w:p>
        </w:tc>
        <w:tc>
          <w:tcPr>
            <w:tcW w:w="1740" w:type="dxa"/>
            <w:shd w:val="clear" w:color="auto" w:fill="auto"/>
            <w:vAlign w:val="center"/>
          </w:tcPr>
          <w:p w:rsidR="007E694F" w:rsidRPr="00746854" w:rsidRDefault="007E694F" w:rsidP="00746854">
            <w:pPr>
              <w:jc w:val="center"/>
            </w:pPr>
            <w:r w:rsidRPr="00746854">
              <w:t>Повећан број лица оспособљених за самостално обављање послова у струци</w:t>
            </w:r>
          </w:p>
        </w:tc>
        <w:tc>
          <w:tcPr>
            <w:tcW w:w="1798" w:type="dxa"/>
            <w:shd w:val="clear" w:color="auto" w:fill="auto"/>
            <w:vAlign w:val="center"/>
          </w:tcPr>
          <w:p w:rsidR="00746854" w:rsidRPr="00746854" w:rsidRDefault="00746854" w:rsidP="00746854">
            <w:pPr>
              <w:jc w:val="center"/>
            </w:pPr>
            <w:r w:rsidRPr="00746854">
              <w:t>Локални савет за запошљавање/</w:t>
            </w:r>
          </w:p>
          <w:p w:rsidR="00746854" w:rsidRPr="00746854" w:rsidRDefault="00746854" w:rsidP="00746854">
            <w:pPr>
              <w:jc w:val="center"/>
            </w:pPr>
            <w:r w:rsidRPr="00746854">
              <w:t>Национална служба за запошљавање</w:t>
            </w:r>
          </w:p>
          <w:p w:rsidR="007E694F" w:rsidRPr="00746854" w:rsidRDefault="00746854" w:rsidP="00746854">
            <w:pPr>
              <w:jc w:val="center"/>
            </w:pPr>
            <w:r w:rsidRPr="00746854">
              <w:t>ЛЕР Општинске управа Ивањица</w:t>
            </w:r>
          </w:p>
        </w:tc>
        <w:tc>
          <w:tcPr>
            <w:tcW w:w="1886" w:type="dxa"/>
            <w:shd w:val="clear" w:color="auto" w:fill="auto"/>
            <w:vAlign w:val="center"/>
          </w:tcPr>
          <w:p w:rsidR="007E694F" w:rsidRPr="00746854" w:rsidRDefault="007E694F" w:rsidP="00746854">
            <w:pPr>
              <w:jc w:val="center"/>
            </w:pPr>
            <w:r w:rsidRPr="00746854">
              <w:t>Број лица која су положила стручни или приправнички испит</w:t>
            </w:r>
          </w:p>
        </w:tc>
        <w:tc>
          <w:tcPr>
            <w:tcW w:w="1148" w:type="dxa"/>
            <w:shd w:val="clear" w:color="auto" w:fill="auto"/>
            <w:vAlign w:val="center"/>
          </w:tcPr>
          <w:p w:rsidR="007E694F" w:rsidRPr="00746854" w:rsidRDefault="00C42961" w:rsidP="00C42961">
            <w:pPr>
              <w:jc w:val="center"/>
            </w:pPr>
            <w:r>
              <w:t>10</w:t>
            </w:r>
          </w:p>
        </w:tc>
        <w:tc>
          <w:tcPr>
            <w:tcW w:w="1148" w:type="dxa"/>
            <w:shd w:val="clear" w:color="auto" w:fill="auto"/>
            <w:vAlign w:val="center"/>
          </w:tcPr>
          <w:p w:rsidR="007E694F" w:rsidRPr="00C42961" w:rsidRDefault="00C42961" w:rsidP="00746854">
            <w:pPr>
              <w:jc w:val="center"/>
            </w:pPr>
            <w:r w:rsidRPr="00C42961">
              <w:t>10</w:t>
            </w:r>
          </w:p>
        </w:tc>
        <w:tc>
          <w:tcPr>
            <w:tcW w:w="1148" w:type="dxa"/>
            <w:shd w:val="clear" w:color="auto" w:fill="auto"/>
            <w:vAlign w:val="center"/>
          </w:tcPr>
          <w:p w:rsidR="007E694F" w:rsidRPr="00C42961" w:rsidRDefault="00C42961" w:rsidP="00746854">
            <w:pPr>
              <w:jc w:val="center"/>
            </w:pPr>
            <w:r w:rsidRPr="00C42961">
              <w:t>10</w:t>
            </w:r>
          </w:p>
        </w:tc>
        <w:tc>
          <w:tcPr>
            <w:tcW w:w="1727" w:type="dxa"/>
            <w:shd w:val="clear" w:color="auto" w:fill="auto"/>
          </w:tcPr>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r w:rsidRPr="00746854">
              <w:t>ЈЛС</w:t>
            </w:r>
          </w:p>
          <w:p w:rsidR="007E694F" w:rsidRPr="00A66413" w:rsidRDefault="00A66413" w:rsidP="00A66413">
            <w:r>
              <w:t>Међународни донатори</w:t>
            </w:r>
          </w:p>
        </w:tc>
        <w:tc>
          <w:tcPr>
            <w:tcW w:w="1939" w:type="dxa"/>
            <w:shd w:val="clear" w:color="auto" w:fill="auto"/>
          </w:tcPr>
          <w:p w:rsidR="007E694F" w:rsidRPr="00746854" w:rsidRDefault="007E694F" w:rsidP="00746854">
            <w:pPr>
              <w:jc w:val="center"/>
              <w:rPr>
                <w:highlight w:val="yellow"/>
              </w:rPr>
            </w:pPr>
          </w:p>
        </w:tc>
      </w:tr>
      <w:tr w:rsidR="007E694F" w:rsidRPr="00746854" w:rsidTr="00C42961">
        <w:tc>
          <w:tcPr>
            <w:tcW w:w="2285" w:type="dxa"/>
            <w:shd w:val="clear" w:color="auto" w:fill="F7CAAC"/>
          </w:tcPr>
          <w:p w:rsidR="007E694F" w:rsidRPr="00746854" w:rsidRDefault="007E694F" w:rsidP="00746854">
            <w:pPr>
              <w:rPr>
                <w:b/>
                <w:bCs/>
                <w:color w:val="000000"/>
              </w:rPr>
            </w:pPr>
            <w:r w:rsidRPr="00746854">
              <w:rPr>
                <w:b/>
                <w:bCs/>
                <w:color w:val="000000"/>
              </w:rPr>
              <w:t>Програм: Јавни радови</w:t>
            </w:r>
          </w:p>
        </w:tc>
        <w:tc>
          <w:tcPr>
            <w:tcW w:w="1740" w:type="dxa"/>
            <w:shd w:val="clear" w:color="auto" w:fill="auto"/>
            <w:vAlign w:val="center"/>
          </w:tcPr>
          <w:p w:rsidR="007E694F" w:rsidRPr="00746854" w:rsidRDefault="007E694F" w:rsidP="00746854">
            <w:pPr>
              <w:jc w:val="center"/>
            </w:pPr>
            <w:r w:rsidRPr="00746854">
              <w:t xml:space="preserve">Спровођење јавних радова од итереса за општину у обасти социјалних и хумантарих делатности и одржавање </w:t>
            </w:r>
            <w:r w:rsidRPr="00746854">
              <w:lastRenderedPageBreak/>
              <w:t>инфраструктуре и заштита природе</w:t>
            </w:r>
          </w:p>
        </w:tc>
        <w:tc>
          <w:tcPr>
            <w:tcW w:w="1798" w:type="dxa"/>
            <w:shd w:val="clear" w:color="auto" w:fill="auto"/>
            <w:vAlign w:val="center"/>
          </w:tcPr>
          <w:p w:rsidR="00746854" w:rsidRPr="00746854" w:rsidRDefault="00746854" w:rsidP="00746854">
            <w:pPr>
              <w:jc w:val="center"/>
            </w:pPr>
            <w:r w:rsidRPr="00746854">
              <w:lastRenderedPageBreak/>
              <w:t>Локални савет за запошљавање/</w:t>
            </w:r>
          </w:p>
          <w:p w:rsidR="00746854" w:rsidRPr="00746854" w:rsidRDefault="00746854" w:rsidP="00746854">
            <w:pPr>
              <w:jc w:val="center"/>
            </w:pPr>
            <w:r w:rsidRPr="00746854">
              <w:t>Национална служба за запошљавање</w:t>
            </w:r>
          </w:p>
          <w:p w:rsidR="007E694F" w:rsidRPr="00746854" w:rsidRDefault="00746854" w:rsidP="00746854">
            <w:pPr>
              <w:jc w:val="center"/>
            </w:pPr>
            <w:r w:rsidRPr="00746854">
              <w:t xml:space="preserve">ЛЕР Општинске управа </w:t>
            </w:r>
            <w:r w:rsidRPr="00746854">
              <w:lastRenderedPageBreak/>
              <w:t>Ивањица</w:t>
            </w:r>
          </w:p>
        </w:tc>
        <w:tc>
          <w:tcPr>
            <w:tcW w:w="1886" w:type="dxa"/>
            <w:shd w:val="clear" w:color="auto" w:fill="auto"/>
          </w:tcPr>
          <w:p w:rsidR="007E694F" w:rsidRPr="00746854" w:rsidRDefault="007E694F" w:rsidP="00746854">
            <w:pPr>
              <w:jc w:val="center"/>
            </w:pPr>
            <w:r w:rsidRPr="00746854">
              <w:lastRenderedPageBreak/>
              <w:t xml:space="preserve">Број и структура ангажованих лица ангажованих на јавним радовима из категорије теже запошљивих </w:t>
            </w:r>
            <w:r w:rsidRPr="00746854">
              <w:lastRenderedPageBreak/>
              <w:t>лица</w:t>
            </w:r>
          </w:p>
        </w:tc>
        <w:tc>
          <w:tcPr>
            <w:tcW w:w="1148" w:type="dxa"/>
            <w:shd w:val="clear" w:color="auto" w:fill="auto"/>
            <w:vAlign w:val="center"/>
          </w:tcPr>
          <w:p w:rsidR="007E694F" w:rsidRPr="00746854" w:rsidRDefault="00C42961" w:rsidP="00C42961">
            <w:pPr>
              <w:jc w:val="center"/>
            </w:pPr>
            <w:r>
              <w:lastRenderedPageBreak/>
              <w:t>20</w:t>
            </w:r>
          </w:p>
        </w:tc>
        <w:tc>
          <w:tcPr>
            <w:tcW w:w="1148" w:type="dxa"/>
            <w:shd w:val="clear" w:color="auto" w:fill="auto"/>
            <w:vAlign w:val="center"/>
          </w:tcPr>
          <w:p w:rsidR="007E694F" w:rsidRPr="00C42961" w:rsidRDefault="00C42961" w:rsidP="00746854">
            <w:pPr>
              <w:jc w:val="center"/>
            </w:pPr>
            <w:r w:rsidRPr="00C42961">
              <w:t>20</w:t>
            </w:r>
          </w:p>
        </w:tc>
        <w:tc>
          <w:tcPr>
            <w:tcW w:w="1148" w:type="dxa"/>
            <w:shd w:val="clear" w:color="auto" w:fill="auto"/>
            <w:vAlign w:val="center"/>
          </w:tcPr>
          <w:p w:rsidR="007E694F" w:rsidRPr="00C42961" w:rsidRDefault="00C42961" w:rsidP="00746854">
            <w:pPr>
              <w:jc w:val="center"/>
            </w:pPr>
            <w:r w:rsidRPr="00C42961">
              <w:t>20</w:t>
            </w:r>
          </w:p>
        </w:tc>
        <w:tc>
          <w:tcPr>
            <w:tcW w:w="1727" w:type="dxa"/>
            <w:shd w:val="clear" w:color="auto" w:fill="auto"/>
          </w:tcPr>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p>
          <w:p w:rsidR="007E694F" w:rsidRPr="00746854" w:rsidRDefault="007E694F" w:rsidP="00746854">
            <w:pPr>
              <w:jc w:val="center"/>
            </w:pPr>
            <w:r w:rsidRPr="00746854">
              <w:t>ЈЛС</w:t>
            </w:r>
          </w:p>
          <w:p w:rsidR="007E694F" w:rsidRPr="00746854" w:rsidRDefault="007E694F" w:rsidP="00746854">
            <w:pPr>
              <w:jc w:val="center"/>
            </w:pPr>
            <w:r w:rsidRPr="00746854">
              <w:t>НСЗ</w:t>
            </w:r>
          </w:p>
        </w:tc>
        <w:tc>
          <w:tcPr>
            <w:tcW w:w="1939" w:type="dxa"/>
            <w:shd w:val="clear" w:color="auto" w:fill="auto"/>
          </w:tcPr>
          <w:p w:rsidR="007E694F" w:rsidRPr="00746854" w:rsidRDefault="007E694F" w:rsidP="00746854">
            <w:pPr>
              <w:jc w:val="center"/>
              <w:rPr>
                <w:highlight w:val="yellow"/>
              </w:rPr>
            </w:pPr>
          </w:p>
        </w:tc>
      </w:tr>
      <w:tr w:rsidR="00586AE8" w:rsidRPr="00746854" w:rsidTr="00C42961">
        <w:tc>
          <w:tcPr>
            <w:tcW w:w="2285" w:type="dxa"/>
            <w:shd w:val="clear" w:color="auto" w:fill="F7CAAC"/>
          </w:tcPr>
          <w:p w:rsidR="00586AE8" w:rsidRPr="00586AE8" w:rsidRDefault="00586AE8" w:rsidP="00746854">
            <w:pPr>
              <w:rPr>
                <w:b/>
                <w:bCs/>
                <w:color w:val="000000"/>
              </w:rPr>
            </w:pPr>
            <w:r>
              <w:rPr>
                <w:b/>
                <w:bCs/>
                <w:color w:val="000000"/>
              </w:rPr>
              <w:lastRenderedPageBreak/>
              <w:t xml:space="preserve">Програм: </w:t>
            </w:r>
            <w:r w:rsidRPr="00273D75">
              <w:rPr>
                <w:b/>
                <w:lang w:val="sr-Cyrl-CS"/>
              </w:rPr>
              <w:t>Приправништво за младе са високим образовањем</w:t>
            </w:r>
          </w:p>
        </w:tc>
        <w:tc>
          <w:tcPr>
            <w:tcW w:w="1740" w:type="dxa"/>
            <w:shd w:val="clear" w:color="auto" w:fill="auto"/>
            <w:vAlign w:val="center"/>
          </w:tcPr>
          <w:p w:rsidR="00586AE8" w:rsidRPr="00746854" w:rsidRDefault="00A66413" w:rsidP="00746854">
            <w:pPr>
              <w:jc w:val="center"/>
            </w:pPr>
            <w:r w:rsidRPr="00746854">
              <w:t>Повећан број лица оспособљених за самостално обављање послова у струци</w:t>
            </w:r>
          </w:p>
        </w:tc>
        <w:tc>
          <w:tcPr>
            <w:tcW w:w="1798" w:type="dxa"/>
            <w:shd w:val="clear" w:color="auto" w:fill="auto"/>
            <w:vAlign w:val="center"/>
          </w:tcPr>
          <w:p w:rsidR="00A66413" w:rsidRPr="00746854" w:rsidRDefault="00A66413" w:rsidP="00A66413">
            <w:pPr>
              <w:jc w:val="center"/>
            </w:pPr>
            <w:r w:rsidRPr="00746854">
              <w:t>Локални савет за запошљавање/</w:t>
            </w:r>
          </w:p>
          <w:p w:rsidR="00A66413" w:rsidRPr="00746854" w:rsidRDefault="00A66413" w:rsidP="00A66413">
            <w:pPr>
              <w:jc w:val="center"/>
            </w:pPr>
            <w:r w:rsidRPr="00746854">
              <w:t>Национална служба за запошљавање</w:t>
            </w:r>
          </w:p>
          <w:p w:rsidR="00586AE8" w:rsidRPr="00746854" w:rsidRDefault="00A66413" w:rsidP="00A66413">
            <w:pPr>
              <w:jc w:val="center"/>
            </w:pPr>
            <w:r w:rsidRPr="00746854">
              <w:t>ЛЕР Општинске управа Ивањица</w:t>
            </w:r>
          </w:p>
        </w:tc>
        <w:tc>
          <w:tcPr>
            <w:tcW w:w="1886" w:type="dxa"/>
            <w:shd w:val="clear" w:color="auto" w:fill="auto"/>
          </w:tcPr>
          <w:p w:rsidR="00586AE8" w:rsidRPr="00746854" w:rsidRDefault="00A66413" w:rsidP="00746854">
            <w:pPr>
              <w:jc w:val="center"/>
            </w:pPr>
            <w:r w:rsidRPr="00746854">
              <w:t>Број лица која су положила стручни или приправнички испит</w:t>
            </w:r>
          </w:p>
        </w:tc>
        <w:tc>
          <w:tcPr>
            <w:tcW w:w="1148" w:type="dxa"/>
            <w:shd w:val="clear" w:color="auto" w:fill="auto"/>
            <w:vAlign w:val="center"/>
          </w:tcPr>
          <w:p w:rsidR="00586AE8" w:rsidRPr="00746854" w:rsidRDefault="00C42961" w:rsidP="00C42961">
            <w:pPr>
              <w:jc w:val="center"/>
            </w:pPr>
            <w:r>
              <w:t>5</w:t>
            </w:r>
          </w:p>
        </w:tc>
        <w:tc>
          <w:tcPr>
            <w:tcW w:w="1148" w:type="dxa"/>
            <w:shd w:val="clear" w:color="auto" w:fill="auto"/>
            <w:vAlign w:val="center"/>
          </w:tcPr>
          <w:p w:rsidR="00586AE8" w:rsidRPr="00C42961" w:rsidRDefault="00C42961" w:rsidP="00746854">
            <w:pPr>
              <w:jc w:val="center"/>
            </w:pPr>
            <w:r w:rsidRPr="00C42961">
              <w:t>10</w:t>
            </w:r>
          </w:p>
        </w:tc>
        <w:tc>
          <w:tcPr>
            <w:tcW w:w="1148" w:type="dxa"/>
            <w:shd w:val="clear" w:color="auto" w:fill="auto"/>
            <w:vAlign w:val="center"/>
          </w:tcPr>
          <w:p w:rsidR="00586AE8" w:rsidRPr="00C42961" w:rsidRDefault="00C42961" w:rsidP="00746854">
            <w:pPr>
              <w:jc w:val="center"/>
            </w:pPr>
            <w:r w:rsidRPr="00C42961">
              <w:t>10</w:t>
            </w:r>
          </w:p>
        </w:tc>
        <w:tc>
          <w:tcPr>
            <w:tcW w:w="1727" w:type="dxa"/>
            <w:shd w:val="clear" w:color="auto" w:fill="auto"/>
          </w:tcPr>
          <w:p w:rsidR="00A66413" w:rsidRPr="00746854" w:rsidRDefault="00A66413" w:rsidP="00A66413">
            <w:pPr>
              <w:jc w:val="center"/>
            </w:pPr>
            <w:r w:rsidRPr="00746854">
              <w:t>ЈЛС</w:t>
            </w:r>
          </w:p>
          <w:p w:rsidR="00586AE8" w:rsidRPr="00746854" w:rsidRDefault="00A66413" w:rsidP="00A66413">
            <w:pPr>
              <w:jc w:val="center"/>
            </w:pPr>
            <w:r>
              <w:t>Међународни донатори</w:t>
            </w:r>
          </w:p>
        </w:tc>
        <w:tc>
          <w:tcPr>
            <w:tcW w:w="1939" w:type="dxa"/>
            <w:shd w:val="clear" w:color="auto" w:fill="auto"/>
          </w:tcPr>
          <w:p w:rsidR="00586AE8" w:rsidRPr="00746854" w:rsidRDefault="00586AE8" w:rsidP="00746854">
            <w:pPr>
              <w:jc w:val="center"/>
              <w:rPr>
                <w:highlight w:val="yellow"/>
              </w:rPr>
            </w:pPr>
          </w:p>
        </w:tc>
      </w:tr>
      <w:tr w:rsidR="00586AE8" w:rsidRPr="00746854" w:rsidTr="00C42961">
        <w:tc>
          <w:tcPr>
            <w:tcW w:w="2285" w:type="dxa"/>
            <w:shd w:val="clear" w:color="auto" w:fill="F7CAAC"/>
          </w:tcPr>
          <w:p w:rsidR="00586AE8" w:rsidRDefault="00586AE8" w:rsidP="00746854">
            <w:pPr>
              <w:rPr>
                <w:b/>
                <w:bCs/>
                <w:color w:val="000000"/>
              </w:rPr>
            </w:pPr>
            <w:r>
              <w:rPr>
                <w:b/>
                <w:bCs/>
                <w:color w:val="000000"/>
              </w:rPr>
              <w:t xml:space="preserve">Програм: </w:t>
            </w:r>
            <w:r w:rsidRPr="00273D75">
              <w:rPr>
                <w:b/>
                <w:lang w:val="sr-Cyrl-CS"/>
              </w:rPr>
              <w:t>Приправништво</w:t>
            </w:r>
            <w:r>
              <w:rPr>
                <w:b/>
                <w:lang w:val="sr-Cyrl-CS"/>
              </w:rPr>
              <w:t xml:space="preserve"> за младе са средњим</w:t>
            </w:r>
            <w:r w:rsidRPr="00273D75">
              <w:rPr>
                <w:b/>
                <w:lang w:val="sr-Cyrl-CS"/>
              </w:rPr>
              <w:t xml:space="preserve"> образовањем</w:t>
            </w:r>
          </w:p>
        </w:tc>
        <w:tc>
          <w:tcPr>
            <w:tcW w:w="1740" w:type="dxa"/>
            <w:shd w:val="clear" w:color="auto" w:fill="auto"/>
            <w:vAlign w:val="center"/>
          </w:tcPr>
          <w:p w:rsidR="00586AE8" w:rsidRPr="00746854" w:rsidRDefault="00A66413" w:rsidP="00746854">
            <w:pPr>
              <w:jc w:val="center"/>
            </w:pPr>
            <w:r w:rsidRPr="00746854">
              <w:t>Повећан број лица оспособљених за самостално обављање послова у струци</w:t>
            </w:r>
          </w:p>
        </w:tc>
        <w:tc>
          <w:tcPr>
            <w:tcW w:w="1798" w:type="dxa"/>
            <w:shd w:val="clear" w:color="auto" w:fill="auto"/>
            <w:vAlign w:val="center"/>
          </w:tcPr>
          <w:p w:rsidR="00A66413" w:rsidRPr="00746854" w:rsidRDefault="00A66413" w:rsidP="00A66413">
            <w:pPr>
              <w:jc w:val="center"/>
            </w:pPr>
            <w:r w:rsidRPr="00746854">
              <w:t>Локални савет за запошљавање/</w:t>
            </w:r>
          </w:p>
          <w:p w:rsidR="00A66413" w:rsidRPr="00746854" w:rsidRDefault="00A66413" w:rsidP="00A66413">
            <w:pPr>
              <w:jc w:val="center"/>
            </w:pPr>
            <w:r w:rsidRPr="00746854">
              <w:t>Национална служба за запошљавање</w:t>
            </w:r>
          </w:p>
          <w:p w:rsidR="00586AE8" w:rsidRPr="00746854" w:rsidRDefault="00A66413" w:rsidP="00A66413">
            <w:pPr>
              <w:jc w:val="center"/>
            </w:pPr>
            <w:r w:rsidRPr="00746854">
              <w:t>ЛЕР Општинске управа Ивањица</w:t>
            </w:r>
          </w:p>
        </w:tc>
        <w:tc>
          <w:tcPr>
            <w:tcW w:w="1886" w:type="dxa"/>
            <w:shd w:val="clear" w:color="auto" w:fill="auto"/>
          </w:tcPr>
          <w:p w:rsidR="00586AE8" w:rsidRPr="00746854" w:rsidRDefault="00A66413" w:rsidP="00746854">
            <w:pPr>
              <w:jc w:val="center"/>
            </w:pPr>
            <w:r w:rsidRPr="00746854">
              <w:t>Број лица која су положила стручни или приправнички испит</w:t>
            </w:r>
          </w:p>
        </w:tc>
        <w:tc>
          <w:tcPr>
            <w:tcW w:w="1148" w:type="dxa"/>
            <w:shd w:val="clear" w:color="auto" w:fill="auto"/>
            <w:vAlign w:val="center"/>
          </w:tcPr>
          <w:p w:rsidR="00586AE8" w:rsidRPr="00746854" w:rsidRDefault="00C42961" w:rsidP="00C42961">
            <w:pPr>
              <w:jc w:val="center"/>
            </w:pPr>
            <w:r>
              <w:t>5</w:t>
            </w:r>
          </w:p>
        </w:tc>
        <w:tc>
          <w:tcPr>
            <w:tcW w:w="1148" w:type="dxa"/>
            <w:shd w:val="clear" w:color="auto" w:fill="auto"/>
            <w:vAlign w:val="center"/>
          </w:tcPr>
          <w:p w:rsidR="00586AE8" w:rsidRPr="00C42961" w:rsidRDefault="00C42961" w:rsidP="00746854">
            <w:pPr>
              <w:jc w:val="center"/>
            </w:pPr>
            <w:r w:rsidRPr="00C42961">
              <w:t>10</w:t>
            </w:r>
          </w:p>
        </w:tc>
        <w:tc>
          <w:tcPr>
            <w:tcW w:w="1148" w:type="dxa"/>
            <w:shd w:val="clear" w:color="auto" w:fill="auto"/>
            <w:vAlign w:val="center"/>
          </w:tcPr>
          <w:p w:rsidR="00586AE8" w:rsidRPr="00C42961" w:rsidRDefault="00C42961" w:rsidP="00746854">
            <w:pPr>
              <w:jc w:val="center"/>
            </w:pPr>
            <w:r w:rsidRPr="00C42961">
              <w:t>10</w:t>
            </w:r>
          </w:p>
        </w:tc>
        <w:tc>
          <w:tcPr>
            <w:tcW w:w="1727" w:type="dxa"/>
            <w:shd w:val="clear" w:color="auto" w:fill="auto"/>
          </w:tcPr>
          <w:p w:rsidR="00A66413" w:rsidRPr="00746854" w:rsidRDefault="00A66413" w:rsidP="00A66413">
            <w:pPr>
              <w:jc w:val="center"/>
            </w:pPr>
            <w:r w:rsidRPr="00746854">
              <w:t>ЈЛС</w:t>
            </w:r>
          </w:p>
          <w:p w:rsidR="00586AE8" w:rsidRPr="00746854" w:rsidRDefault="00A66413" w:rsidP="00A66413">
            <w:pPr>
              <w:jc w:val="center"/>
            </w:pPr>
            <w:r>
              <w:t>Међународни донатори</w:t>
            </w:r>
          </w:p>
        </w:tc>
        <w:tc>
          <w:tcPr>
            <w:tcW w:w="1939" w:type="dxa"/>
            <w:shd w:val="clear" w:color="auto" w:fill="auto"/>
          </w:tcPr>
          <w:p w:rsidR="00586AE8" w:rsidRPr="00746854" w:rsidRDefault="00586AE8" w:rsidP="00746854">
            <w:pPr>
              <w:jc w:val="center"/>
              <w:rPr>
                <w:highlight w:val="yellow"/>
              </w:rPr>
            </w:pPr>
          </w:p>
        </w:tc>
      </w:tr>
    </w:tbl>
    <w:p w:rsidR="007E694F" w:rsidRPr="00746854" w:rsidRDefault="007E694F" w:rsidP="007E694F"/>
    <w:p w:rsidR="007E694F" w:rsidRPr="00746854" w:rsidRDefault="007E694F" w:rsidP="007E694F"/>
    <w:p w:rsidR="007E694F" w:rsidRPr="00746854" w:rsidRDefault="007E694F" w:rsidP="007E694F"/>
    <w:p w:rsidR="007E694F" w:rsidRPr="00746854" w:rsidRDefault="007E694F" w:rsidP="007E694F">
      <w:pPr>
        <w:rPr>
          <w:lang w:val="sr-Cyrl-CS"/>
        </w:rPr>
      </w:pPr>
    </w:p>
    <w:p w:rsidR="007E694F" w:rsidRPr="00746854" w:rsidRDefault="007E694F" w:rsidP="007E694F">
      <w:pPr>
        <w:rPr>
          <w:lang w:val="sr-Cyrl-CS"/>
        </w:rPr>
      </w:pPr>
    </w:p>
    <w:p w:rsidR="00E07F51" w:rsidRPr="00746854" w:rsidRDefault="00E07F51" w:rsidP="007E694F">
      <w:pPr>
        <w:rPr>
          <w:lang w:val="sr-Cyrl-CS"/>
        </w:rPr>
        <w:sectPr w:rsidR="00E07F51" w:rsidRPr="00746854" w:rsidSect="00A67098">
          <w:pgSz w:w="16838" w:h="11906" w:orient="landscape" w:code="9"/>
          <w:pgMar w:top="1440" w:right="1077" w:bottom="1418" w:left="1077" w:header="709" w:footer="709" w:gutter="0"/>
          <w:cols w:space="708"/>
          <w:titlePg/>
          <w:docGrid w:linePitch="360"/>
        </w:sectPr>
      </w:pPr>
    </w:p>
    <w:p w:rsidR="00945470" w:rsidRPr="00746854" w:rsidRDefault="00E07F51" w:rsidP="00945470">
      <w:pPr>
        <w:rPr>
          <w:b/>
          <w:i/>
          <w:lang w:val="sr-Cyrl-CS"/>
        </w:rPr>
      </w:pPr>
      <w:r w:rsidRPr="00746854">
        <w:rPr>
          <w:b/>
          <w:i/>
          <w:lang w:val="sr-Cyrl-CS"/>
        </w:rPr>
        <w:lastRenderedPageBreak/>
        <w:t>6. ФИНАНСИРАЊЕ</w:t>
      </w:r>
      <w:r w:rsidR="00945470" w:rsidRPr="00746854">
        <w:rPr>
          <w:b/>
          <w:i/>
          <w:lang w:val="sr-Cyrl-CS"/>
        </w:rPr>
        <w:t xml:space="preserve"> </w:t>
      </w:r>
      <w:r w:rsidRPr="00746854">
        <w:rPr>
          <w:b/>
          <w:i/>
          <w:lang w:val="sr-Cyrl-CS"/>
        </w:rPr>
        <w:t>Локалног акционог плана запошљавања</w:t>
      </w:r>
      <w:r w:rsidR="00945470" w:rsidRPr="00746854">
        <w:rPr>
          <w:b/>
          <w:i/>
          <w:lang w:val="sr-Cyrl-CS"/>
        </w:rPr>
        <w:t xml:space="preserve"> </w:t>
      </w:r>
      <w:r w:rsidRPr="00746854">
        <w:rPr>
          <w:b/>
          <w:i/>
          <w:lang w:val="sr-Cyrl-CS"/>
        </w:rPr>
        <w:t xml:space="preserve">општине Ивањица за </w:t>
      </w:r>
    </w:p>
    <w:p w:rsidR="00E07F51" w:rsidRPr="00746854" w:rsidRDefault="00945470" w:rsidP="00945470">
      <w:pPr>
        <w:rPr>
          <w:b/>
          <w:i/>
          <w:lang w:val="sr-Cyrl-CS"/>
        </w:rPr>
      </w:pPr>
      <w:r w:rsidRPr="00746854">
        <w:rPr>
          <w:b/>
          <w:i/>
          <w:lang w:val="sr-Cyrl-CS"/>
        </w:rPr>
        <w:t xml:space="preserve">    </w:t>
      </w:r>
      <w:r w:rsidR="009B01B7" w:rsidRPr="00746854">
        <w:rPr>
          <w:b/>
          <w:i/>
          <w:lang w:val="sr-Cyrl-CS"/>
        </w:rPr>
        <w:t>2020</w:t>
      </w:r>
      <w:r w:rsidR="00E07F51" w:rsidRPr="00746854">
        <w:rPr>
          <w:b/>
          <w:i/>
          <w:lang w:val="sr-Cyrl-CS"/>
        </w:rPr>
        <w:t>. годину</w:t>
      </w:r>
    </w:p>
    <w:p w:rsidR="00E07F51" w:rsidRPr="00746854" w:rsidRDefault="00E07F51" w:rsidP="00E07F51">
      <w:pPr>
        <w:spacing w:after="200"/>
        <w:jc w:val="both"/>
        <w:rPr>
          <w:i/>
          <w:iCs/>
          <w:lang w:val="sr-Cyrl-CS"/>
        </w:rPr>
      </w:pPr>
    </w:p>
    <w:p w:rsidR="00E07F51" w:rsidRPr="00746854" w:rsidRDefault="00E07F51" w:rsidP="00E07F51">
      <w:pPr>
        <w:spacing w:after="120"/>
        <w:ind w:right="-170"/>
        <w:jc w:val="both"/>
        <w:rPr>
          <w:b/>
          <w:lang w:val="sr-Cyrl-CS"/>
        </w:rPr>
      </w:pPr>
      <w:r w:rsidRPr="00746854">
        <w:rPr>
          <w:rFonts w:eastAsia="Batang"/>
          <w:b/>
          <w:lang w:val="sr-Cyrl-CS"/>
        </w:rPr>
        <w:t>Одредбом члана 60. Закона о запошљавању и осигурању за случај незапослености утврђено је да локална самоуправа може да поднесе захтев за средства Министарству рада, запошљавања и социј</w:t>
      </w:r>
      <w:r w:rsidR="00834CEE" w:rsidRPr="00746854">
        <w:rPr>
          <w:rFonts w:eastAsia="Batang"/>
          <w:b/>
          <w:lang w:val="sr-Cyrl-CS"/>
        </w:rPr>
        <w:t>а</w:t>
      </w:r>
      <w:r w:rsidRPr="00746854">
        <w:rPr>
          <w:rFonts w:eastAsia="Batang"/>
          <w:b/>
          <w:lang w:val="sr-Cyrl-CS"/>
        </w:rPr>
        <w:t>лне политике.</w:t>
      </w:r>
    </w:p>
    <w:p w:rsidR="00E07F51" w:rsidRPr="00746854" w:rsidRDefault="00E07F51" w:rsidP="000E173D">
      <w:pPr>
        <w:jc w:val="both"/>
        <w:rPr>
          <w:b/>
          <w:lang w:val="sr-Cyrl-CS"/>
        </w:rPr>
      </w:pPr>
      <w:r w:rsidRPr="00746854">
        <w:rPr>
          <w:b/>
          <w:lang w:val="sr-Cyrl-CS"/>
        </w:rPr>
        <w:t>Обзиром да је Општина И</w:t>
      </w:r>
      <w:r w:rsidR="0070330E" w:rsidRPr="00746854">
        <w:rPr>
          <w:b/>
          <w:lang w:val="sr-Cyrl-CS"/>
        </w:rPr>
        <w:t>вањица Одлуком о  буџе</w:t>
      </w:r>
      <w:r w:rsidR="00746854">
        <w:rPr>
          <w:b/>
          <w:lang w:val="sr-Cyrl-CS"/>
        </w:rPr>
        <w:t>ту за 202</w:t>
      </w:r>
      <w:r w:rsidR="00746854">
        <w:rPr>
          <w:b/>
        </w:rPr>
        <w:t>1</w:t>
      </w:r>
      <w:r w:rsidRPr="00746854">
        <w:rPr>
          <w:b/>
          <w:lang w:val="sr-Cyrl-CS"/>
        </w:rPr>
        <w:t>. годину („Службени лист општине Ивањица</w:t>
      </w:r>
      <w:r w:rsidR="00CA74AF" w:rsidRPr="00746854">
        <w:rPr>
          <w:b/>
          <w:lang w:val="sr-Cyrl-CS"/>
        </w:rPr>
        <w:t>“ број 1</w:t>
      </w:r>
      <w:r w:rsidR="00746854">
        <w:rPr>
          <w:b/>
        </w:rPr>
        <w:t>1</w:t>
      </w:r>
      <w:r w:rsidR="00746854">
        <w:rPr>
          <w:b/>
          <w:lang w:val="sr-Cyrl-CS"/>
        </w:rPr>
        <w:t>/20</w:t>
      </w:r>
      <w:r w:rsidR="00746854">
        <w:rPr>
          <w:b/>
        </w:rPr>
        <w:t>20</w:t>
      </w:r>
      <w:r w:rsidR="00AB02CE" w:rsidRPr="00746854">
        <w:rPr>
          <w:b/>
          <w:lang w:val="sr-Cyrl-CS"/>
        </w:rPr>
        <w:t xml:space="preserve">) већ издвојила </w:t>
      </w:r>
      <w:r w:rsidR="00746854">
        <w:rPr>
          <w:b/>
        </w:rPr>
        <w:t>4</w:t>
      </w:r>
      <w:r w:rsidRPr="00746854">
        <w:rPr>
          <w:b/>
          <w:lang w:val="sr-Cyrl-CS"/>
        </w:rPr>
        <w:t>.000.000,00 динара</w:t>
      </w:r>
      <w:r w:rsidRPr="00746854">
        <w:rPr>
          <w:b/>
          <w:i/>
          <w:iCs/>
          <w:lang w:val="sr-Cyrl-CS"/>
        </w:rPr>
        <w:t xml:space="preserve"> </w:t>
      </w:r>
      <w:r w:rsidRPr="00746854">
        <w:rPr>
          <w:b/>
          <w:lang w:val="sr-Cyrl-CS"/>
        </w:rPr>
        <w:t xml:space="preserve">за субвенције за запошљавање, за </w:t>
      </w:r>
      <w:r w:rsidR="009B01B7" w:rsidRPr="00746854">
        <w:rPr>
          <w:b/>
          <w:lang w:val="sr-Cyrl-CS"/>
        </w:rPr>
        <w:t>реализацију програма мера активног запошљавања у</w:t>
      </w:r>
      <w:r w:rsidR="00746854">
        <w:rPr>
          <w:b/>
          <w:lang w:val="sr-Cyrl-CS"/>
        </w:rPr>
        <w:t xml:space="preserve"> 202</w:t>
      </w:r>
      <w:r w:rsidR="00746854">
        <w:rPr>
          <w:b/>
        </w:rPr>
        <w:t>1</w:t>
      </w:r>
      <w:r w:rsidR="00AB02CE" w:rsidRPr="00746854">
        <w:rPr>
          <w:b/>
          <w:lang w:val="sr-Cyrl-CS"/>
        </w:rPr>
        <w:t>.</w:t>
      </w:r>
      <w:r w:rsidRPr="00746854">
        <w:rPr>
          <w:b/>
          <w:lang w:val="sr-Cyrl-CS"/>
        </w:rPr>
        <w:t xml:space="preserve"> </w:t>
      </w:r>
      <w:r w:rsidR="009B01B7" w:rsidRPr="00746854">
        <w:rPr>
          <w:b/>
          <w:lang w:val="sr-Cyrl-CS"/>
        </w:rPr>
        <w:t>г</w:t>
      </w:r>
      <w:r w:rsidRPr="00746854">
        <w:rPr>
          <w:b/>
          <w:lang w:val="sr-Cyrl-CS"/>
        </w:rPr>
        <w:t>одини</w:t>
      </w:r>
      <w:r w:rsidR="009B01B7" w:rsidRPr="00746854">
        <w:rPr>
          <w:b/>
          <w:lang w:val="sr-Cyrl-CS"/>
        </w:rPr>
        <w:t xml:space="preserve">, </w:t>
      </w:r>
      <w:r w:rsidRPr="00746854">
        <w:rPr>
          <w:b/>
          <w:lang w:val="sr-Cyrl-CS"/>
        </w:rPr>
        <w:t xml:space="preserve"> од надлежног министарства потражујем</w:t>
      </w:r>
      <w:r w:rsidR="00AB02CE" w:rsidRPr="00746854">
        <w:rPr>
          <w:b/>
          <w:lang w:val="sr-Cyrl-CS"/>
        </w:rPr>
        <w:t>о додатна средства у износу од</w:t>
      </w:r>
      <w:r w:rsidR="00916FB1" w:rsidRPr="00746854">
        <w:rPr>
          <w:b/>
          <w:lang w:val="sr-Cyrl-CS"/>
        </w:rPr>
        <w:t xml:space="preserve"> </w:t>
      </w:r>
      <w:r w:rsidR="00AB02CE" w:rsidRPr="00746854">
        <w:rPr>
          <w:b/>
          <w:lang w:val="sr-Cyrl-CS"/>
        </w:rPr>
        <w:t xml:space="preserve"> </w:t>
      </w:r>
      <w:r w:rsidR="00746854">
        <w:rPr>
          <w:b/>
        </w:rPr>
        <w:t>4</w:t>
      </w:r>
      <w:r w:rsidR="0052289E" w:rsidRPr="00746854">
        <w:rPr>
          <w:b/>
          <w:lang w:val="sr-Cyrl-CS"/>
        </w:rPr>
        <w:t>.00</w:t>
      </w:r>
      <w:r w:rsidR="00236890" w:rsidRPr="00746854">
        <w:rPr>
          <w:b/>
          <w:lang w:val="sr-Cyrl-CS"/>
        </w:rPr>
        <w:t>0</w:t>
      </w:r>
      <w:r w:rsidR="00684BCF" w:rsidRPr="00746854">
        <w:rPr>
          <w:b/>
          <w:lang w:val="sr-Cyrl-CS"/>
        </w:rPr>
        <w:t>.000,</w:t>
      </w:r>
      <w:r w:rsidRPr="00746854">
        <w:rPr>
          <w:b/>
          <w:lang w:val="sr-Cyrl-CS"/>
        </w:rPr>
        <w:t xml:space="preserve">00 динара, </w:t>
      </w:r>
      <w:r w:rsidRPr="00746854">
        <w:rPr>
          <w:b/>
          <w:u w:val="single"/>
          <w:lang w:val="sr-Cyrl-CS"/>
        </w:rPr>
        <w:t>због чињенице да општина Ивањица по степену развијености припада III групи – нера</w:t>
      </w:r>
      <w:r w:rsidR="0070330E" w:rsidRPr="00746854">
        <w:rPr>
          <w:b/>
          <w:u w:val="single"/>
          <w:lang w:val="sr-Cyrl-CS"/>
        </w:rPr>
        <w:t>звијеније општине</w:t>
      </w:r>
      <w:r w:rsidRPr="00746854">
        <w:rPr>
          <w:b/>
          <w:u w:val="single"/>
          <w:lang w:val="sr-Cyrl-CS"/>
        </w:rPr>
        <w:t>, уз неповољну старосну, полну и квалификациону струкуру незапослених лица</w:t>
      </w:r>
      <w:r w:rsidR="009E40CD" w:rsidRPr="00746854">
        <w:rPr>
          <w:b/>
          <w:lang w:val="sr-Cyrl-CS"/>
        </w:rPr>
        <w:t xml:space="preserve"> (лица старости од 30 до 50 година,  в</w:t>
      </w:r>
      <w:r w:rsidRPr="00746854">
        <w:rPr>
          <w:b/>
          <w:lang w:val="sr-Cyrl-CS"/>
        </w:rPr>
        <w:t>исок удео жена</w:t>
      </w:r>
      <w:r w:rsidR="00AB02CE" w:rsidRPr="00746854">
        <w:rPr>
          <w:b/>
          <w:lang w:val="sr-Cyrl-CS"/>
        </w:rPr>
        <w:t xml:space="preserve">, </w:t>
      </w:r>
      <w:r w:rsidR="009B01B7" w:rsidRPr="00746854">
        <w:rPr>
          <w:b/>
          <w:lang w:val="sr-Cyrl-CS"/>
        </w:rPr>
        <w:t xml:space="preserve">, </w:t>
      </w:r>
      <w:r w:rsidR="00AB02CE" w:rsidRPr="00746854">
        <w:rPr>
          <w:b/>
          <w:lang w:val="sr-Cyrl-CS"/>
        </w:rPr>
        <w:t>младих, лица старости преко 50</w:t>
      </w:r>
      <w:r w:rsidR="000E173D" w:rsidRPr="00746854">
        <w:rPr>
          <w:b/>
          <w:lang w:val="sr-Cyrl-CS"/>
        </w:rPr>
        <w:t xml:space="preserve"> година и НКВ радне снаге)</w:t>
      </w:r>
      <w:r w:rsidRPr="00746854">
        <w:rPr>
          <w:b/>
          <w:lang w:val="sr-Cyrl-CS"/>
        </w:rPr>
        <w:t xml:space="preserve">. </w:t>
      </w:r>
    </w:p>
    <w:p w:rsidR="00E07F51" w:rsidRPr="00746854" w:rsidRDefault="00E07F51" w:rsidP="00E07F51">
      <w:pPr>
        <w:ind w:firstLine="720"/>
        <w:jc w:val="both"/>
        <w:rPr>
          <w:b/>
          <w:color w:val="FF0000"/>
          <w:lang w:val="sr-Cyrl-CS"/>
        </w:rPr>
      </w:pPr>
    </w:p>
    <w:p w:rsidR="00E07F51" w:rsidRPr="00746854" w:rsidRDefault="00E07F51" w:rsidP="00E07F51">
      <w:pPr>
        <w:jc w:val="both"/>
        <w:rPr>
          <w:b/>
          <w:color w:val="FF0000"/>
          <w:lang w:val="sr-Cyrl-CS"/>
        </w:rPr>
      </w:pPr>
    </w:p>
    <w:p w:rsidR="00E07F51" w:rsidRPr="00746854" w:rsidRDefault="00E07F51" w:rsidP="00E07F51">
      <w:pPr>
        <w:jc w:val="both"/>
        <w:rPr>
          <w:rFonts w:eastAsia="Batang"/>
          <w:b/>
          <w:lang w:val="sr-Cyrl-CS"/>
        </w:rPr>
      </w:pPr>
      <w:r w:rsidRPr="00746854">
        <w:rPr>
          <w:rFonts w:eastAsia="Batang"/>
          <w:b/>
          <w:lang w:val="sr-Cyrl-CS"/>
        </w:rPr>
        <w:t>Предлог расподеле средстава за реализацију мера активне политике зап</w:t>
      </w:r>
      <w:r w:rsidR="006241A8" w:rsidRPr="00746854">
        <w:rPr>
          <w:rFonts w:eastAsia="Batang"/>
          <w:b/>
          <w:lang w:val="sr-Cyrl-CS"/>
        </w:rPr>
        <w:t>ошљавања</w:t>
      </w:r>
      <w:r w:rsidR="00746854">
        <w:rPr>
          <w:rFonts w:eastAsia="Batang"/>
          <w:b/>
          <w:lang w:val="sr-Cyrl-CS"/>
        </w:rPr>
        <w:t xml:space="preserve"> општине Ивањица за 202</w:t>
      </w:r>
      <w:r w:rsidR="00746854">
        <w:rPr>
          <w:rFonts w:eastAsia="Batang"/>
          <w:b/>
        </w:rPr>
        <w:t>1</w:t>
      </w:r>
      <w:r w:rsidRPr="00746854">
        <w:rPr>
          <w:rFonts w:eastAsia="Batang"/>
          <w:b/>
          <w:lang w:val="sr-Cyrl-CS"/>
        </w:rPr>
        <w:t>. годину:</w:t>
      </w:r>
    </w:p>
    <w:p w:rsidR="00E07F51" w:rsidRPr="00746854" w:rsidRDefault="00E07F51" w:rsidP="00E07F51">
      <w:pPr>
        <w:rPr>
          <w:b/>
          <w:bCs/>
          <w:color w:val="FF0000"/>
          <w:lang w:val="sr-Cyrl-CS"/>
        </w:rPr>
      </w:pPr>
    </w:p>
    <w:tbl>
      <w:tblPr>
        <w:tblW w:w="8851" w:type="dxa"/>
        <w:jc w:val="center"/>
        <w:tblInd w:w="-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
        <w:gridCol w:w="3665"/>
        <w:gridCol w:w="1496"/>
        <w:gridCol w:w="1614"/>
        <w:gridCol w:w="1643"/>
      </w:tblGrid>
      <w:tr w:rsidR="00E07F51" w:rsidRPr="00746854" w:rsidTr="00036A82">
        <w:trPr>
          <w:trHeight w:val="195"/>
          <w:jc w:val="center"/>
        </w:trPr>
        <w:tc>
          <w:tcPr>
            <w:tcW w:w="4098" w:type="dxa"/>
            <w:gridSpan w:val="2"/>
            <w:vMerge w:val="restart"/>
            <w:shd w:val="clear" w:color="auto" w:fill="FBFFFF"/>
            <w:vAlign w:val="center"/>
          </w:tcPr>
          <w:p w:rsidR="00E07F51" w:rsidRPr="00746854" w:rsidRDefault="00E07F51" w:rsidP="00D42C65">
            <w:pPr>
              <w:pStyle w:val="Uvlaenjetelateksta2"/>
              <w:spacing w:after="0" w:line="240" w:lineRule="auto"/>
              <w:ind w:left="0"/>
              <w:jc w:val="center"/>
              <w:rPr>
                <w:b/>
                <w:bCs/>
                <w:lang w:val="sr-Cyrl-CS"/>
              </w:rPr>
            </w:pPr>
            <w:r w:rsidRPr="00746854">
              <w:rPr>
                <w:b/>
                <w:bCs/>
                <w:lang w:val="sr-Cyrl-CS"/>
              </w:rPr>
              <w:t>Програм</w:t>
            </w:r>
          </w:p>
        </w:tc>
        <w:tc>
          <w:tcPr>
            <w:tcW w:w="1496" w:type="dxa"/>
            <w:vMerge w:val="restart"/>
            <w:shd w:val="clear" w:color="auto" w:fill="FBFFFF"/>
            <w:vAlign w:val="center"/>
          </w:tcPr>
          <w:p w:rsidR="00E07F51" w:rsidRPr="00746854" w:rsidRDefault="00E07F51" w:rsidP="00D42C65">
            <w:pPr>
              <w:pStyle w:val="Uvlaenjetelateksta2"/>
              <w:spacing w:after="0" w:line="240" w:lineRule="auto"/>
              <w:ind w:left="0"/>
              <w:jc w:val="center"/>
              <w:rPr>
                <w:b/>
                <w:bCs/>
                <w:lang w:val="sr-Cyrl-CS"/>
              </w:rPr>
            </w:pPr>
            <w:r w:rsidRPr="00746854">
              <w:rPr>
                <w:b/>
                <w:bCs/>
                <w:lang w:val="sr-Cyrl-CS"/>
              </w:rPr>
              <w:t>Укупна средства</w:t>
            </w:r>
          </w:p>
        </w:tc>
        <w:tc>
          <w:tcPr>
            <w:tcW w:w="3257" w:type="dxa"/>
            <w:gridSpan w:val="2"/>
            <w:shd w:val="clear" w:color="auto" w:fill="FBFFFF"/>
            <w:vAlign w:val="center"/>
          </w:tcPr>
          <w:p w:rsidR="00E07F51" w:rsidRPr="00746854" w:rsidRDefault="00E07F51" w:rsidP="00D42C65">
            <w:pPr>
              <w:pStyle w:val="Uvlaenjetelateksta2"/>
              <w:spacing w:after="0" w:line="240" w:lineRule="auto"/>
              <w:ind w:left="0"/>
              <w:jc w:val="center"/>
              <w:rPr>
                <w:b/>
                <w:bCs/>
                <w:lang w:val="sr-Cyrl-CS"/>
              </w:rPr>
            </w:pPr>
            <w:r w:rsidRPr="00746854">
              <w:rPr>
                <w:b/>
                <w:bCs/>
                <w:lang w:val="sr-Cyrl-CS"/>
              </w:rPr>
              <w:t>Извор финансирања</w:t>
            </w:r>
          </w:p>
        </w:tc>
      </w:tr>
      <w:tr w:rsidR="00E07F51" w:rsidRPr="00746854" w:rsidTr="00036A82">
        <w:trPr>
          <w:trHeight w:val="255"/>
          <w:jc w:val="center"/>
        </w:trPr>
        <w:tc>
          <w:tcPr>
            <w:tcW w:w="4098" w:type="dxa"/>
            <w:gridSpan w:val="2"/>
            <w:vMerge/>
            <w:shd w:val="clear" w:color="auto" w:fill="FBFFFF"/>
            <w:vAlign w:val="center"/>
          </w:tcPr>
          <w:p w:rsidR="00E07F51" w:rsidRPr="00746854" w:rsidRDefault="00E07F51" w:rsidP="00D42C65">
            <w:pPr>
              <w:pStyle w:val="Uvlaenjetelateksta2"/>
              <w:spacing w:after="240" w:line="240" w:lineRule="auto"/>
              <w:ind w:left="0"/>
              <w:jc w:val="center"/>
              <w:rPr>
                <w:b/>
                <w:bCs/>
                <w:lang w:val="sr-Cyrl-CS"/>
              </w:rPr>
            </w:pPr>
          </w:p>
        </w:tc>
        <w:tc>
          <w:tcPr>
            <w:tcW w:w="1496" w:type="dxa"/>
            <w:vMerge/>
            <w:shd w:val="clear" w:color="auto" w:fill="FBFFFF"/>
            <w:vAlign w:val="center"/>
          </w:tcPr>
          <w:p w:rsidR="00E07F51" w:rsidRPr="00746854" w:rsidRDefault="00E07F51" w:rsidP="00D42C65">
            <w:pPr>
              <w:pStyle w:val="Uvlaenjetelateksta2"/>
              <w:spacing w:after="240" w:line="240" w:lineRule="auto"/>
              <w:ind w:left="0"/>
              <w:jc w:val="center"/>
              <w:rPr>
                <w:b/>
                <w:bCs/>
                <w:lang w:val="sr-Cyrl-CS"/>
              </w:rPr>
            </w:pPr>
          </w:p>
        </w:tc>
        <w:tc>
          <w:tcPr>
            <w:tcW w:w="1614" w:type="dxa"/>
            <w:shd w:val="clear" w:color="auto" w:fill="FFFFFF"/>
            <w:vAlign w:val="center"/>
          </w:tcPr>
          <w:p w:rsidR="00E07F51" w:rsidRPr="00746854" w:rsidRDefault="00E07F51" w:rsidP="00D42C65">
            <w:pPr>
              <w:pStyle w:val="Uvlaenjetelateksta2"/>
              <w:spacing w:after="0" w:line="240" w:lineRule="auto"/>
              <w:ind w:left="0"/>
              <w:jc w:val="center"/>
              <w:rPr>
                <w:b/>
                <w:bCs/>
                <w:lang w:val="sr-Cyrl-CS"/>
              </w:rPr>
            </w:pPr>
            <w:r w:rsidRPr="00746854">
              <w:rPr>
                <w:b/>
                <w:bCs/>
                <w:lang w:val="sr-Cyrl-CS"/>
              </w:rPr>
              <w:t>Општина</w:t>
            </w:r>
          </w:p>
        </w:tc>
        <w:tc>
          <w:tcPr>
            <w:tcW w:w="1643" w:type="dxa"/>
            <w:shd w:val="clear" w:color="auto" w:fill="E6E6E6"/>
            <w:vAlign w:val="center"/>
          </w:tcPr>
          <w:p w:rsidR="00E07F51" w:rsidRPr="00746854" w:rsidRDefault="00E07F51" w:rsidP="00D42C65">
            <w:pPr>
              <w:pStyle w:val="Uvlaenjetelateksta2"/>
              <w:spacing w:after="0" w:line="240" w:lineRule="auto"/>
              <w:ind w:left="0"/>
              <w:jc w:val="center"/>
              <w:rPr>
                <w:b/>
                <w:bCs/>
                <w:lang w:val="sr-Cyrl-CS"/>
              </w:rPr>
            </w:pPr>
            <w:r w:rsidRPr="00746854">
              <w:rPr>
                <w:b/>
                <w:bCs/>
                <w:lang w:val="sr-Cyrl-CS"/>
              </w:rPr>
              <w:t>Република</w:t>
            </w:r>
          </w:p>
        </w:tc>
      </w:tr>
      <w:tr w:rsidR="00E07F51" w:rsidRPr="00746854" w:rsidTr="00036A82">
        <w:trPr>
          <w:trHeight w:val="187"/>
          <w:jc w:val="center"/>
        </w:trPr>
        <w:tc>
          <w:tcPr>
            <w:tcW w:w="433" w:type="dxa"/>
            <w:shd w:val="clear" w:color="auto" w:fill="auto"/>
            <w:vAlign w:val="center"/>
          </w:tcPr>
          <w:p w:rsidR="00E07F51" w:rsidRPr="00746854" w:rsidRDefault="00E07F51" w:rsidP="00D42C65">
            <w:pPr>
              <w:pStyle w:val="Uvlaenjetelateksta2"/>
              <w:spacing w:after="0" w:line="240" w:lineRule="auto"/>
              <w:ind w:left="0"/>
              <w:rPr>
                <w:b/>
                <w:bCs/>
                <w:lang w:val="sr-Cyrl-CS"/>
              </w:rPr>
            </w:pPr>
            <w:r w:rsidRPr="00746854">
              <w:rPr>
                <w:b/>
                <w:bCs/>
                <w:lang w:val="sr-Cyrl-CS"/>
              </w:rPr>
              <w:t>1.</w:t>
            </w:r>
          </w:p>
        </w:tc>
        <w:tc>
          <w:tcPr>
            <w:tcW w:w="3665" w:type="dxa"/>
            <w:shd w:val="clear" w:color="auto" w:fill="auto"/>
            <w:vAlign w:val="center"/>
          </w:tcPr>
          <w:p w:rsidR="00E07F51" w:rsidRPr="00C42961" w:rsidRDefault="00E07F51" w:rsidP="00D42C65">
            <w:pPr>
              <w:pStyle w:val="Uvlaenjetelateksta2"/>
              <w:spacing w:after="0" w:line="240" w:lineRule="auto"/>
              <w:ind w:left="0"/>
              <w:rPr>
                <w:b/>
                <w:bCs/>
                <w:lang w:val="sr-Cyrl-CS"/>
              </w:rPr>
            </w:pPr>
            <w:r w:rsidRPr="00C42961">
              <w:rPr>
                <w:b/>
                <w:bCs/>
                <w:lang w:val="sr-Cyrl-CS"/>
              </w:rPr>
              <w:t>Организовање јавних радова</w:t>
            </w:r>
          </w:p>
        </w:tc>
        <w:tc>
          <w:tcPr>
            <w:tcW w:w="1496" w:type="dxa"/>
            <w:shd w:val="clear" w:color="auto" w:fill="auto"/>
            <w:vAlign w:val="center"/>
          </w:tcPr>
          <w:p w:rsidR="00E07F51" w:rsidRPr="00C42961" w:rsidRDefault="00C42961" w:rsidP="006241A8">
            <w:pPr>
              <w:pStyle w:val="Uvlaenjetelateksta2"/>
              <w:spacing w:after="0" w:line="240" w:lineRule="auto"/>
              <w:ind w:left="0"/>
              <w:rPr>
                <w:b/>
                <w:bCs/>
              </w:rPr>
            </w:pPr>
            <w:r w:rsidRPr="00C42961">
              <w:rPr>
                <w:b/>
                <w:bCs/>
              </w:rPr>
              <w:t>3</w:t>
            </w:r>
            <w:r w:rsidR="000E71F8" w:rsidRPr="00C42961">
              <w:rPr>
                <w:b/>
                <w:bCs/>
              </w:rPr>
              <w:t>.0</w:t>
            </w:r>
            <w:r w:rsidR="006241A8" w:rsidRPr="00C42961">
              <w:rPr>
                <w:b/>
                <w:bCs/>
              </w:rPr>
              <w:t>00.000,00</w:t>
            </w:r>
          </w:p>
        </w:tc>
        <w:tc>
          <w:tcPr>
            <w:tcW w:w="1614" w:type="dxa"/>
            <w:shd w:val="clear" w:color="auto" w:fill="FFFFFF"/>
            <w:vAlign w:val="center"/>
          </w:tcPr>
          <w:p w:rsidR="00E07F51" w:rsidRPr="00C42961" w:rsidRDefault="00C42961" w:rsidP="00D42C65">
            <w:pPr>
              <w:pStyle w:val="Uvlaenjetelateksta2"/>
              <w:spacing w:after="0" w:line="240" w:lineRule="auto"/>
              <w:ind w:left="0"/>
              <w:jc w:val="right"/>
              <w:rPr>
                <w:bCs/>
                <w:lang w:val="sr-Cyrl-CS"/>
              </w:rPr>
            </w:pPr>
            <w:r w:rsidRPr="00C42961">
              <w:rPr>
                <w:bCs/>
              </w:rPr>
              <w:t>1.5</w:t>
            </w:r>
            <w:r w:rsidR="000E71F8" w:rsidRPr="00C42961">
              <w:rPr>
                <w:bCs/>
              </w:rPr>
              <w:t>0</w:t>
            </w:r>
            <w:r w:rsidR="00D42C65" w:rsidRPr="00C42961">
              <w:rPr>
                <w:bCs/>
                <w:lang w:val="sr-Cyrl-CS"/>
              </w:rPr>
              <w:t>0.000,00</w:t>
            </w:r>
          </w:p>
        </w:tc>
        <w:tc>
          <w:tcPr>
            <w:tcW w:w="1643" w:type="dxa"/>
            <w:shd w:val="clear" w:color="auto" w:fill="E6E6E6"/>
          </w:tcPr>
          <w:p w:rsidR="00E07F51" w:rsidRPr="00C42961" w:rsidRDefault="00C42961" w:rsidP="006241A8">
            <w:pPr>
              <w:pStyle w:val="Uvlaenjetelateksta2"/>
              <w:spacing w:after="0" w:line="240" w:lineRule="auto"/>
              <w:ind w:left="0"/>
              <w:jc w:val="right"/>
              <w:rPr>
                <w:bCs/>
              </w:rPr>
            </w:pPr>
            <w:r w:rsidRPr="00C42961">
              <w:rPr>
                <w:bCs/>
              </w:rPr>
              <w:t>1.5</w:t>
            </w:r>
            <w:r w:rsidR="000E71F8" w:rsidRPr="00C42961">
              <w:rPr>
                <w:bCs/>
              </w:rPr>
              <w:t>0</w:t>
            </w:r>
            <w:r w:rsidR="006241A8" w:rsidRPr="00C42961">
              <w:rPr>
                <w:bCs/>
              </w:rPr>
              <w:t>0.000,00</w:t>
            </w:r>
          </w:p>
        </w:tc>
      </w:tr>
      <w:tr w:rsidR="00E07F51" w:rsidRPr="00746854" w:rsidTr="00036A82">
        <w:trPr>
          <w:trHeight w:val="346"/>
          <w:jc w:val="center"/>
        </w:trPr>
        <w:tc>
          <w:tcPr>
            <w:tcW w:w="433" w:type="dxa"/>
            <w:shd w:val="clear" w:color="auto" w:fill="auto"/>
            <w:vAlign w:val="center"/>
          </w:tcPr>
          <w:p w:rsidR="00E07F51" w:rsidRPr="00746854" w:rsidRDefault="00D42C65" w:rsidP="00D42C65">
            <w:pPr>
              <w:pStyle w:val="Uvlaenjetelateksta2"/>
              <w:spacing w:after="0" w:line="240" w:lineRule="auto"/>
              <w:ind w:left="0"/>
              <w:rPr>
                <w:b/>
                <w:bCs/>
                <w:lang w:val="sr-Cyrl-CS"/>
              </w:rPr>
            </w:pPr>
            <w:r w:rsidRPr="00746854">
              <w:rPr>
                <w:b/>
                <w:bCs/>
                <w:lang w:val="sr-Cyrl-CS"/>
              </w:rPr>
              <w:t>2.</w:t>
            </w:r>
          </w:p>
        </w:tc>
        <w:tc>
          <w:tcPr>
            <w:tcW w:w="3665" w:type="dxa"/>
            <w:shd w:val="clear" w:color="auto" w:fill="auto"/>
            <w:vAlign w:val="center"/>
          </w:tcPr>
          <w:p w:rsidR="00E07F51" w:rsidRPr="00C42961" w:rsidRDefault="00D42C65" w:rsidP="00D42C65">
            <w:pPr>
              <w:pStyle w:val="Uvlaenjetelateksta2"/>
              <w:spacing w:after="0" w:line="240" w:lineRule="auto"/>
              <w:ind w:left="0"/>
              <w:rPr>
                <w:b/>
                <w:bCs/>
                <w:lang w:val="sr-Cyrl-CS"/>
              </w:rPr>
            </w:pPr>
            <w:r w:rsidRPr="00C42961">
              <w:rPr>
                <w:b/>
                <w:bCs/>
                <w:lang w:val="sr-Cyrl-CS"/>
              </w:rPr>
              <w:t>С</w:t>
            </w:r>
            <w:r w:rsidR="0070330E" w:rsidRPr="00C42961">
              <w:rPr>
                <w:b/>
                <w:bCs/>
                <w:lang w:val="sr-Cyrl-CS"/>
              </w:rPr>
              <w:t>убвенција  за самозапошљавање</w:t>
            </w:r>
          </w:p>
        </w:tc>
        <w:tc>
          <w:tcPr>
            <w:tcW w:w="1496" w:type="dxa"/>
            <w:shd w:val="clear" w:color="auto" w:fill="auto"/>
            <w:vAlign w:val="center"/>
          </w:tcPr>
          <w:p w:rsidR="00E07F51" w:rsidRPr="00C42961" w:rsidRDefault="00C42961" w:rsidP="00D42C65">
            <w:pPr>
              <w:pStyle w:val="Uvlaenjetelateksta2"/>
              <w:spacing w:after="0" w:line="240" w:lineRule="auto"/>
              <w:ind w:left="0"/>
              <w:jc w:val="right"/>
              <w:rPr>
                <w:b/>
                <w:bCs/>
              </w:rPr>
            </w:pPr>
            <w:r w:rsidRPr="00C42961">
              <w:rPr>
                <w:b/>
                <w:bCs/>
              </w:rPr>
              <w:t>5</w:t>
            </w:r>
            <w:r w:rsidR="000E71F8" w:rsidRPr="00C42961">
              <w:rPr>
                <w:b/>
                <w:bCs/>
              </w:rPr>
              <w:t>.0</w:t>
            </w:r>
            <w:r w:rsidR="006241A8" w:rsidRPr="00C42961">
              <w:rPr>
                <w:b/>
                <w:bCs/>
              </w:rPr>
              <w:t>00.000,00</w:t>
            </w:r>
          </w:p>
        </w:tc>
        <w:tc>
          <w:tcPr>
            <w:tcW w:w="1614" w:type="dxa"/>
            <w:shd w:val="clear" w:color="auto" w:fill="FFFFFF"/>
            <w:vAlign w:val="center"/>
          </w:tcPr>
          <w:p w:rsidR="00E07F51" w:rsidRPr="00C42961" w:rsidRDefault="00C42961" w:rsidP="00F45582">
            <w:pPr>
              <w:pStyle w:val="Uvlaenjetelateksta2"/>
              <w:spacing w:after="0" w:line="240" w:lineRule="auto"/>
              <w:ind w:left="0"/>
              <w:jc w:val="right"/>
              <w:rPr>
                <w:bCs/>
                <w:lang w:val="sr-Cyrl-CS"/>
              </w:rPr>
            </w:pPr>
            <w:r w:rsidRPr="00C42961">
              <w:rPr>
                <w:bCs/>
                <w:lang w:val="sr-Cyrl-CS"/>
              </w:rPr>
              <w:t>2.</w:t>
            </w:r>
            <w:r w:rsidRPr="00C42961">
              <w:rPr>
                <w:bCs/>
                <w:lang/>
              </w:rPr>
              <w:t>5</w:t>
            </w:r>
            <w:r w:rsidR="00D42C65" w:rsidRPr="00C42961">
              <w:rPr>
                <w:bCs/>
                <w:lang w:val="sr-Cyrl-CS"/>
              </w:rPr>
              <w:t>00.000,00</w:t>
            </w:r>
          </w:p>
        </w:tc>
        <w:tc>
          <w:tcPr>
            <w:tcW w:w="1643" w:type="dxa"/>
            <w:shd w:val="clear" w:color="auto" w:fill="E6E6E6"/>
            <w:vAlign w:val="center"/>
          </w:tcPr>
          <w:p w:rsidR="00E07F51" w:rsidRPr="00C42961" w:rsidRDefault="00C42961" w:rsidP="00D42C65">
            <w:pPr>
              <w:pStyle w:val="Uvlaenjetelateksta2"/>
              <w:spacing w:after="0" w:line="240" w:lineRule="auto"/>
              <w:ind w:left="0"/>
              <w:jc w:val="right"/>
              <w:rPr>
                <w:bCs/>
              </w:rPr>
            </w:pPr>
            <w:r w:rsidRPr="00C42961">
              <w:rPr>
                <w:bCs/>
              </w:rPr>
              <w:t>2.5</w:t>
            </w:r>
            <w:r w:rsidR="006241A8" w:rsidRPr="00C42961">
              <w:rPr>
                <w:bCs/>
              </w:rPr>
              <w:t>00.000,00</w:t>
            </w:r>
          </w:p>
        </w:tc>
      </w:tr>
      <w:tr w:rsidR="00D42C65" w:rsidRPr="00746854" w:rsidTr="00036A82">
        <w:trPr>
          <w:jc w:val="center"/>
        </w:trPr>
        <w:tc>
          <w:tcPr>
            <w:tcW w:w="4098" w:type="dxa"/>
            <w:gridSpan w:val="2"/>
            <w:tcBorders>
              <w:top w:val="single" w:sz="4" w:space="0" w:color="auto"/>
              <w:left w:val="single" w:sz="4" w:space="0" w:color="auto"/>
              <w:bottom w:val="nil"/>
            </w:tcBorders>
            <w:shd w:val="clear" w:color="auto" w:fill="FFFFFF"/>
            <w:vAlign w:val="center"/>
          </w:tcPr>
          <w:p w:rsidR="00D42C65" w:rsidRPr="00C42961" w:rsidRDefault="00D42C65" w:rsidP="00D42C65">
            <w:pPr>
              <w:pStyle w:val="Uvlaenjetelateksta2"/>
              <w:spacing w:after="0" w:line="240" w:lineRule="auto"/>
              <w:ind w:left="0"/>
              <w:rPr>
                <w:b/>
                <w:lang w:val="sr-Cyrl-CS"/>
              </w:rPr>
            </w:pPr>
            <w:r w:rsidRPr="00C42961">
              <w:rPr>
                <w:b/>
                <w:lang w:val="sr-Cyrl-CS"/>
              </w:rPr>
              <w:t>УКУПНО:</w:t>
            </w:r>
          </w:p>
        </w:tc>
        <w:tc>
          <w:tcPr>
            <w:tcW w:w="1496" w:type="dxa"/>
            <w:tcBorders>
              <w:left w:val="single" w:sz="4" w:space="0" w:color="auto"/>
              <w:bottom w:val="nil"/>
            </w:tcBorders>
            <w:shd w:val="clear" w:color="auto" w:fill="FFFFFF"/>
            <w:vAlign w:val="center"/>
          </w:tcPr>
          <w:p w:rsidR="00D42C65" w:rsidRPr="00C42961" w:rsidRDefault="00A66413" w:rsidP="00D42C65">
            <w:pPr>
              <w:pStyle w:val="Uvlaenjetelateksta2"/>
              <w:spacing w:after="0" w:line="240" w:lineRule="auto"/>
              <w:ind w:left="0"/>
              <w:jc w:val="right"/>
              <w:rPr>
                <w:b/>
                <w:lang w:val="sr-Cyrl-CS"/>
              </w:rPr>
            </w:pPr>
            <w:r w:rsidRPr="00C42961">
              <w:rPr>
                <w:b/>
              </w:rPr>
              <w:t>8</w:t>
            </w:r>
            <w:r w:rsidR="000E71F8" w:rsidRPr="00C42961">
              <w:rPr>
                <w:b/>
                <w:lang w:val="sr-Cyrl-CS"/>
              </w:rPr>
              <w:t>.00</w:t>
            </w:r>
            <w:r w:rsidR="00D42C65" w:rsidRPr="00C42961">
              <w:rPr>
                <w:b/>
                <w:lang w:val="sr-Cyrl-CS"/>
              </w:rPr>
              <w:t>0.000,00</w:t>
            </w:r>
          </w:p>
        </w:tc>
        <w:tc>
          <w:tcPr>
            <w:tcW w:w="1614" w:type="dxa"/>
            <w:shd w:val="clear" w:color="auto" w:fill="FFFFFF"/>
          </w:tcPr>
          <w:p w:rsidR="00D42C65" w:rsidRPr="00C42961" w:rsidRDefault="00C42961" w:rsidP="00D42C65">
            <w:pPr>
              <w:pStyle w:val="Uvlaenjetelateksta2"/>
              <w:spacing w:after="0" w:line="240" w:lineRule="auto"/>
              <w:ind w:left="0"/>
              <w:jc w:val="right"/>
              <w:rPr>
                <w:b/>
                <w:lang w:val="sr-Cyrl-CS"/>
              </w:rPr>
            </w:pPr>
            <w:r w:rsidRPr="00C42961">
              <w:rPr>
                <w:b/>
              </w:rPr>
              <w:t>4</w:t>
            </w:r>
            <w:r w:rsidR="000E71F8" w:rsidRPr="00C42961">
              <w:rPr>
                <w:b/>
                <w:lang w:val="sr-Cyrl-CS"/>
              </w:rPr>
              <w:t>.00</w:t>
            </w:r>
            <w:r w:rsidR="00D42C65" w:rsidRPr="00C42961">
              <w:rPr>
                <w:b/>
                <w:lang w:val="sr-Cyrl-CS"/>
              </w:rPr>
              <w:t>0.000,00</w:t>
            </w:r>
          </w:p>
        </w:tc>
        <w:tc>
          <w:tcPr>
            <w:tcW w:w="1643" w:type="dxa"/>
            <w:shd w:val="clear" w:color="auto" w:fill="E6E6E6"/>
          </w:tcPr>
          <w:p w:rsidR="00D42C65" w:rsidRPr="00C42961" w:rsidRDefault="00A66413" w:rsidP="00E970C4">
            <w:pPr>
              <w:pStyle w:val="Uvlaenjetelateksta2"/>
              <w:spacing w:after="0" w:line="240" w:lineRule="auto"/>
              <w:ind w:left="0"/>
              <w:jc w:val="center"/>
              <w:rPr>
                <w:b/>
              </w:rPr>
            </w:pPr>
            <w:r w:rsidRPr="00C42961">
              <w:rPr>
                <w:b/>
              </w:rPr>
              <w:t xml:space="preserve">       4</w:t>
            </w:r>
            <w:r w:rsidR="000E71F8" w:rsidRPr="00C42961">
              <w:rPr>
                <w:b/>
              </w:rPr>
              <w:t>.00</w:t>
            </w:r>
            <w:r w:rsidR="00E970C4" w:rsidRPr="00C42961">
              <w:rPr>
                <w:b/>
              </w:rPr>
              <w:t>0.000,00</w:t>
            </w:r>
          </w:p>
        </w:tc>
      </w:tr>
      <w:tr w:rsidR="00D42C65" w:rsidRPr="00746854" w:rsidTr="00036A82">
        <w:tblPrEx>
          <w:tblLook w:val="0000"/>
        </w:tblPrEx>
        <w:trPr>
          <w:trHeight w:val="255"/>
          <w:jc w:val="center"/>
        </w:trPr>
        <w:tc>
          <w:tcPr>
            <w:tcW w:w="5594" w:type="dxa"/>
            <w:gridSpan w:val="3"/>
          </w:tcPr>
          <w:p w:rsidR="00D42C65" w:rsidRPr="00C42961" w:rsidRDefault="00D42C65" w:rsidP="00D42C65">
            <w:pPr>
              <w:jc w:val="both"/>
              <w:rPr>
                <w:b/>
                <w:lang w:val="sr-Cyrl-CS"/>
              </w:rPr>
            </w:pPr>
          </w:p>
        </w:tc>
        <w:tc>
          <w:tcPr>
            <w:tcW w:w="1614" w:type="dxa"/>
          </w:tcPr>
          <w:p w:rsidR="00D42C65" w:rsidRPr="00C42961" w:rsidRDefault="00D42C65" w:rsidP="00D42C65">
            <w:pPr>
              <w:jc w:val="right"/>
              <w:rPr>
                <w:b/>
                <w:lang w:val="sr-Cyrl-CS"/>
              </w:rPr>
            </w:pPr>
            <w:r w:rsidRPr="00C42961">
              <w:rPr>
                <w:b/>
                <w:lang w:val="sr-Cyrl-CS"/>
              </w:rPr>
              <w:t>50%</w:t>
            </w:r>
          </w:p>
        </w:tc>
        <w:tc>
          <w:tcPr>
            <w:tcW w:w="1643" w:type="dxa"/>
          </w:tcPr>
          <w:p w:rsidR="00D42C65" w:rsidRPr="00C42961" w:rsidRDefault="00D42C65" w:rsidP="00D42C65">
            <w:pPr>
              <w:jc w:val="right"/>
              <w:rPr>
                <w:b/>
                <w:lang w:val="sr-Cyrl-CS"/>
              </w:rPr>
            </w:pPr>
            <w:r w:rsidRPr="00C42961">
              <w:rPr>
                <w:b/>
                <w:lang w:val="sr-Cyrl-CS"/>
              </w:rPr>
              <w:t>50%</w:t>
            </w:r>
          </w:p>
        </w:tc>
      </w:tr>
    </w:tbl>
    <w:p w:rsidR="00E07F51" w:rsidRPr="00746854" w:rsidRDefault="00E07F51" w:rsidP="00E07F51">
      <w:pPr>
        <w:ind w:firstLine="720"/>
        <w:jc w:val="both"/>
        <w:rPr>
          <w:b/>
          <w:color w:val="FF0000"/>
        </w:rPr>
      </w:pPr>
    </w:p>
    <w:p w:rsidR="00746854" w:rsidRDefault="00746854" w:rsidP="00746854">
      <w:pPr>
        <w:jc w:val="both"/>
        <w:rPr>
          <w:rFonts w:eastAsia="Batang"/>
          <w:b/>
        </w:rPr>
      </w:pPr>
      <w:r w:rsidRPr="00746854">
        <w:rPr>
          <w:rFonts w:eastAsia="Batang"/>
          <w:b/>
          <w:lang w:val="sr-Cyrl-CS"/>
        </w:rPr>
        <w:t>Предлог расподеле средстава за реализацију мера активне политике запошљавања</w:t>
      </w:r>
      <w:r>
        <w:rPr>
          <w:rFonts w:eastAsia="Batang"/>
          <w:b/>
          <w:lang w:val="sr-Cyrl-CS"/>
        </w:rPr>
        <w:t xml:space="preserve"> општине Ивањица за 202</w:t>
      </w:r>
      <w:r>
        <w:rPr>
          <w:rFonts w:eastAsia="Batang"/>
          <w:b/>
        </w:rPr>
        <w:t>2</w:t>
      </w:r>
      <w:r w:rsidRPr="00746854">
        <w:rPr>
          <w:rFonts w:eastAsia="Batang"/>
          <w:b/>
          <w:lang w:val="sr-Cyrl-CS"/>
        </w:rPr>
        <w:t>. годину:</w:t>
      </w:r>
    </w:p>
    <w:p w:rsidR="00746854" w:rsidRDefault="00746854" w:rsidP="00746854">
      <w:pPr>
        <w:jc w:val="both"/>
        <w:rPr>
          <w:rFonts w:eastAsia="Batang"/>
          <w:b/>
        </w:rPr>
      </w:pPr>
    </w:p>
    <w:tbl>
      <w:tblPr>
        <w:tblW w:w="8851" w:type="dxa"/>
        <w:jc w:val="center"/>
        <w:tblInd w:w="-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8"/>
        <w:gridCol w:w="1668"/>
        <w:gridCol w:w="31"/>
        <w:gridCol w:w="1963"/>
        <w:gridCol w:w="23"/>
        <w:gridCol w:w="1560"/>
        <w:gridCol w:w="18"/>
      </w:tblGrid>
      <w:tr w:rsidR="00746854" w:rsidRPr="00746854" w:rsidTr="00A66413">
        <w:trPr>
          <w:trHeight w:val="552"/>
          <w:jc w:val="center"/>
        </w:trPr>
        <w:tc>
          <w:tcPr>
            <w:tcW w:w="3588" w:type="dxa"/>
            <w:vMerge w:val="restart"/>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Програм</w:t>
            </w:r>
          </w:p>
        </w:tc>
        <w:tc>
          <w:tcPr>
            <w:tcW w:w="1668" w:type="dxa"/>
            <w:vMerge w:val="restart"/>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Укупна средства</w:t>
            </w:r>
          </w:p>
        </w:tc>
        <w:tc>
          <w:tcPr>
            <w:tcW w:w="3595" w:type="dxa"/>
            <w:gridSpan w:val="5"/>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Извор финансирања</w:t>
            </w:r>
          </w:p>
        </w:tc>
      </w:tr>
      <w:tr w:rsidR="00746854" w:rsidRPr="00746854" w:rsidTr="00A66413">
        <w:trPr>
          <w:trHeight w:val="552"/>
          <w:jc w:val="center"/>
        </w:trPr>
        <w:tc>
          <w:tcPr>
            <w:tcW w:w="3588" w:type="dxa"/>
            <w:vMerge/>
            <w:shd w:val="clear" w:color="auto" w:fill="FBFFFF"/>
            <w:vAlign w:val="center"/>
          </w:tcPr>
          <w:p w:rsidR="00746854" w:rsidRPr="00746854" w:rsidRDefault="00746854" w:rsidP="00746854">
            <w:pPr>
              <w:pStyle w:val="Uvlaenjetelateksta2"/>
              <w:spacing w:after="240" w:line="240" w:lineRule="auto"/>
              <w:ind w:left="0"/>
              <w:jc w:val="center"/>
              <w:rPr>
                <w:b/>
                <w:bCs/>
                <w:lang w:val="sr-Cyrl-CS"/>
              </w:rPr>
            </w:pPr>
          </w:p>
        </w:tc>
        <w:tc>
          <w:tcPr>
            <w:tcW w:w="1668" w:type="dxa"/>
            <w:vMerge/>
            <w:shd w:val="clear" w:color="auto" w:fill="FBFFFF"/>
            <w:vAlign w:val="center"/>
          </w:tcPr>
          <w:p w:rsidR="00746854" w:rsidRPr="00746854" w:rsidRDefault="00746854" w:rsidP="00746854">
            <w:pPr>
              <w:pStyle w:val="Uvlaenjetelateksta2"/>
              <w:spacing w:after="240" w:line="240" w:lineRule="auto"/>
              <w:ind w:left="0"/>
              <w:jc w:val="center"/>
              <w:rPr>
                <w:b/>
                <w:bCs/>
                <w:lang w:val="sr-Cyrl-CS"/>
              </w:rPr>
            </w:pPr>
          </w:p>
        </w:tc>
        <w:tc>
          <w:tcPr>
            <w:tcW w:w="1994" w:type="dxa"/>
            <w:gridSpan w:val="2"/>
            <w:shd w:val="clear" w:color="auto" w:fill="FF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Општина</w:t>
            </w:r>
          </w:p>
        </w:tc>
        <w:tc>
          <w:tcPr>
            <w:tcW w:w="1601" w:type="dxa"/>
            <w:gridSpan w:val="3"/>
            <w:shd w:val="clear" w:color="auto" w:fill="E6E6E6"/>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Република</w:t>
            </w:r>
          </w:p>
        </w:tc>
      </w:tr>
      <w:tr w:rsidR="00746854" w:rsidRPr="00C42961" w:rsidTr="00D4103E">
        <w:trPr>
          <w:gridAfter w:val="1"/>
          <w:wAfter w:w="18" w:type="dxa"/>
          <w:trHeight w:val="552"/>
          <w:jc w:val="center"/>
        </w:trPr>
        <w:tc>
          <w:tcPr>
            <w:tcW w:w="3588" w:type="dxa"/>
            <w:shd w:val="clear" w:color="auto" w:fill="auto"/>
            <w:vAlign w:val="center"/>
          </w:tcPr>
          <w:p w:rsidR="00746854" w:rsidRPr="00C42961" w:rsidRDefault="00746854" w:rsidP="00746854">
            <w:pPr>
              <w:pStyle w:val="Uvlaenjetelateksta2"/>
              <w:spacing w:after="0" w:line="240" w:lineRule="auto"/>
              <w:ind w:left="0"/>
              <w:rPr>
                <w:b/>
                <w:bCs/>
                <w:lang w:val="sr-Cyrl-CS"/>
              </w:rPr>
            </w:pPr>
            <w:r w:rsidRPr="00C42961">
              <w:rPr>
                <w:b/>
                <w:bCs/>
                <w:lang w:val="sr-Cyrl-CS"/>
              </w:rPr>
              <w:t>Организовање јавних радова</w:t>
            </w:r>
          </w:p>
        </w:tc>
        <w:tc>
          <w:tcPr>
            <w:tcW w:w="1699" w:type="dxa"/>
            <w:gridSpan w:val="2"/>
            <w:shd w:val="clear" w:color="auto" w:fill="auto"/>
            <w:vAlign w:val="center"/>
          </w:tcPr>
          <w:p w:rsidR="00746854" w:rsidRPr="00C42961" w:rsidRDefault="00C42961" w:rsidP="00746854">
            <w:pPr>
              <w:pStyle w:val="Uvlaenjetelateksta2"/>
              <w:spacing w:after="0" w:line="240" w:lineRule="auto"/>
              <w:ind w:left="0"/>
              <w:rPr>
                <w:b/>
                <w:bCs/>
              </w:rPr>
            </w:pPr>
            <w:r w:rsidRPr="00C42961">
              <w:rPr>
                <w:b/>
                <w:bCs/>
              </w:rPr>
              <w:t>3</w:t>
            </w:r>
            <w:r w:rsidR="00746854" w:rsidRPr="00C42961">
              <w:rPr>
                <w:b/>
                <w:bCs/>
              </w:rPr>
              <w:t>.000.000,00</w:t>
            </w:r>
          </w:p>
        </w:tc>
        <w:tc>
          <w:tcPr>
            <w:tcW w:w="1986" w:type="dxa"/>
            <w:gridSpan w:val="2"/>
            <w:shd w:val="clear" w:color="auto" w:fill="FFFFFF"/>
            <w:vAlign w:val="center"/>
          </w:tcPr>
          <w:p w:rsidR="00746854" w:rsidRPr="00C42961" w:rsidRDefault="00C42961" w:rsidP="00746854">
            <w:pPr>
              <w:pStyle w:val="Uvlaenjetelateksta2"/>
              <w:spacing w:after="0" w:line="240" w:lineRule="auto"/>
              <w:ind w:left="0"/>
              <w:jc w:val="right"/>
              <w:rPr>
                <w:bCs/>
                <w:lang w:val="sr-Cyrl-CS"/>
              </w:rPr>
            </w:pPr>
            <w:r w:rsidRPr="00C42961">
              <w:rPr>
                <w:bCs/>
              </w:rPr>
              <w:t>1.5</w:t>
            </w:r>
            <w:r w:rsidR="00746854" w:rsidRPr="00C42961">
              <w:rPr>
                <w:bCs/>
              </w:rPr>
              <w:t>0</w:t>
            </w:r>
            <w:r w:rsidR="00746854" w:rsidRPr="00C42961">
              <w:rPr>
                <w:bCs/>
                <w:lang w:val="sr-Cyrl-CS"/>
              </w:rPr>
              <w:t>0.000,00</w:t>
            </w:r>
          </w:p>
        </w:tc>
        <w:tc>
          <w:tcPr>
            <w:tcW w:w="1560" w:type="dxa"/>
            <w:shd w:val="clear" w:color="auto" w:fill="E6E6E6"/>
          </w:tcPr>
          <w:p w:rsidR="00746854" w:rsidRPr="00C42961" w:rsidRDefault="00C42961" w:rsidP="00746854">
            <w:pPr>
              <w:pStyle w:val="Uvlaenjetelateksta2"/>
              <w:spacing w:after="0" w:line="240" w:lineRule="auto"/>
              <w:ind w:left="0"/>
              <w:jc w:val="right"/>
              <w:rPr>
                <w:bCs/>
              </w:rPr>
            </w:pPr>
            <w:r w:rsidRPr="00C42961">
              <w:rPr>
                <w:bCs/>
              </w:rPr>
              <w:t>1.5</w:t>
            </w:r>
            <w:r w:rsidR="00746854" w:rsidRPr="00C42961">
              <w:rPr>
                <w:bCs/>
              </w:rPr>
              <w:t>00.000,00</w:t>
            </w:r>
          </w:p>
        </w:tc>
      </w:tr>
      <w:tr w:rsidR="00746854" w:rsidRPr="00C42961" w:rsidTr="00D4103E">
        <w:trPr>
          <w:gridAfter w:val="1"/>
          <w:wAfter w:w="18" w:type="dxa"/>
          <w:trHeight w:val="552"/>
          <w:jc w:val="center"/>
        </w:trPr>
        <w:tc>
          <w:tcPr>
            <w:tcW w:w="3588" w:type="dxa"/>
            <w:shd w:val="clear" w:color="auto" w:fill="auto"/>
            <w:vAlign w:val="center"/>
          </w:tcPr>
          <w:p w:rsidR="00746854" w:rsidRPr="00C42961" w:rsidRDefault="00746854" w:rsidP="00746854">
            <w:pPr>
              <w:pStyle w:val="Uvlaenjetelateksta2"/>
              <w:spacing w:after="0" w:line="240" w:lineRule="auto"/>
              <w:ind w:left="0"/>
              <w:rPr>
                <w:b/>
                <w:bCs/>
                <w:lang w:val="sr-Cyrl-CS"/>
              </w:rPr>
            </w:pPr>
            <w:r w:rsidRPr="00C42961">
              <w:rPr>
                <w:b/>
                <w:bCs/>
                <w:lang w:val="sr-Cyrl-CS"/>
              </w:rPr>
              <w:t>Субвенција  за самозапошљавање</w:t>
            </w:r>
          </w:p>
        </w:tc>
        <w:tc>
          <w:tcPr>
            <w:tcW w:w="1699" w:type="dxa"/>
            <w:gridSpan w:val="2"/>
            <w:shd w:val="clear" w:color="auto" w:fill="auto"/>
            <w:vAlign w:val="center"/>
          </w:tcPr>
          <w:p w:rsidR="00746854" w:rsidRPr="00C42961" w:rsidRDefault="00C42961" w:rsidP="00746854">
            <w:pPr>
              <w:pStyle w:val="Uvlaenjetelateksta2"/>
              <w:spacing w:after="0" w:line="240" w:lineRule="auto"/>
              <w:ind w:left="0"/>
              <w:jc w:val="right"/>
              <w:rPr>
                <w:b/>
                <w:bCs/>
              </w:rPr>
            </w:pPr>
            <w:r w:rsidRPr="00C42961">
              <w:rPr>
                <w:b/>
                <w:bCs/>
              </w:rPr>
              <w:t>7</w:t>
            </w:r>
            <w:r w:rsidR="00746854" w:rsidRPr="00C42961">
              <w:rPr>
                <w:b/>
                <w:bCs/>
              </w:rPr>
              <w:t>.000.000,00</w:t>
            </w:r>
          </w:p>
        </w:tc>
        <w:tc>
          <w:tcPr>
            <w:tcW w:w="1986" w:type="dxa"/>
            <w:gridSpan w:val="2"/>
            <w:shd w:val="clear" w:color="auto" w:fill="FFFFFF"/>
            <w:vAlign w:val="center"/>
          </w:tcPr>
          <w:p w:rsidR="00746854" w:rsidRPr="00C42961" w:rsidRDefault="00C42961" w:rsidP="00746854">
            <w:pPr>
              <w:pStyle w:val="Uvlaenjetelateksta2"/>
              <w:spacing w:after="0" w:line="240" w:lineRule="auto"/>
              <w:ind w:left="0"/>
              <w:jc w:val="right"/>
              <w:rPr>
                <w:bCs/>
                <w:lang w:val="sr-Cyrl-CS"/>
              </w:rPr>
            </w:pPr>
            <w:r w:rsidRPr="00C42961">
              <w:rPr>
                <w:bCs/>
                <w:lang/>
              </w:rPr>
              <w:t>3</w:t>
            </w:r>
            <w:r w:rsidRPr="00C42961">
              <w:rPr>
                <w:bCs/>
                <w:lang w:val="sr-Cyrl-CS"/>
              </w:rPr>
              <w:t>.</w:t>
            </w:r>
            <w:r w:rsidRPr="00C42961">
              <w:rPr>
                <w:bCs/>
                <w:lang/>
              </w:rPr>
              <w:t>5</w:t>
            </w:r>
            <w:r w:rsidR="00746854" w:rsidRPr="00C42961">
              <w:rPr>
                <w:bCs/>
                <w:lang w:val="sr-Cyrl-CS"/>
              </w:rPr>
              <w:t>00.000,00</w:t>
            </w:r>
          </w:p>
        </w:tc>
        <w:tc>
          <w:tcPr>
            <w:tcW w:w="1560" w:type="dxa"/>
            <w:shd w:val="clear" w:color="auto" w:fill="E6E6E6"/>
            <w:vAlign w:val="center"/>
          </w:tcPr>
          <w:p w:rsidR="00746854" w:rsidRPr="00C42961" w:rsidRDefault="00C42961" w:rsidP="00746854">
            <w:pPr>
              <w:pStyle w:val="Uvlaenjetelateksta2"/>
              <w:spacing w:after="0" w:line="240" w:lineRule="auto"/>
              <w:ind w:left="0"/>
              <w:jc w:val="right"/>
              <w:rPr>
                <w:bCs/>
              </w:rPr>
            </w:pPr>
            <w:r w:rsidRPr="00C42961">
              <w:rPr>
                <w:bCs/>
              </w:rPr>
              <w:t>3.5</w:t>
            </w:r>
            <w:r w:rsidR="00746854" w:rsidRPr="00C42961">
              <w:rPr>
                <w:bCs/>
              </w:rPr>
              <w:t>00.000,00</w:t>
            </w:r>
          </w:p>
        </w:tc>
      </w:tr>
      <w:tr w:rsidR="00746854" w:rsidRPr="00746854" w:rsidTr="00D4103E">
        <w:trPr>
          <w:trHeight w:val="552"/>
          <w:jc w:val="center"/>
        </w:trPr>
        <w:tc>
          <w:tcPr>
            <w:tcW w:w="3588" w:type="dxa"/>
            <w:tcBorders>
              <w:top w:val="single" w:sz="4" w:space="0" w:color="auto"/>
              <w:left w:val="single" w:sz="4" w:space="0" w:color="auto"/>
              <w:bottom w:val="nil"/>
            </w:tcBorders>
            <w:shd w:val="clear" w:color="auto" w:fill="FFFFFF"/>
            <w:vAlign w:val="center"/>
          </w:tcPr>
          <w:p w:rsidR="00746854" w:rsidRPr="00C42961" w:rsidRDefault="00746854" w:rsidP="00746854">
            <w:pPr>
              <w:pStyle w:val="Uvlaenjetelateksta2"/>
              <w:spacing w:after="0" w:line="240" w:lineRule="auto"/>
              <w:ind w:left="0"/>
              <w:rPr>
                <w:b/>
                <w:lang w:val="sr-Cyrl-CS"/>
              </w:rPr>
            </w:pPr>
            <w:r w:rsidRPr="00C42961">
              <w:rPr>
                <w:b/>
                <w:lang w:val="sr-Cyrl-CS"/>
              </w:rPr>
              <w:t>УКУПНО:</w:t>
            </w:r>
          </w:p>
        </w:tc>
        <w:tc>
          <w:tcPr>
            <w:tcW w:w="1668" w:type="dxa"/>
            <w:tcBorders>
              <w:left w:val="single" w:sz="4" w:space="0" w:color="auto"/>
              <w:bottom w:val="nil"/>
            </w:tcBorders>
            <w:shd w:val="clear" w:color="auto" w:fill="FFFFFF"/>
            <w:vAlign w:val="center"/>
          </w:tcPr>
          <w:p w:rsidR="00746854" w:rsidRPr="00C42961" w:rsidRDefault="00746854" w:rsidP="00746854">
            <w:pPr>
              <w:pStyle w:val="Uvlaenjetelateksta2"/>
              <w:spacing w:after="0" w:line="240" w:lineRule="auto"/>
              <w:ind w:left="0"/>
              <w:jc w:val="right"/>
              <w:rPr>
                <w:b/>
                <w:lang w:val="sr-Cyrl-CS"/>
              </w:rPr>
            </w:pPr>
            <w:r w:rsidRPr="00C42961">
              <w:rPr>
                <w:b/>
              </w:rPr>
              <w:t>10</w:t>
            </w:r>
            <w:r w:rsidRPr="00C42961">
              <w:rPr>
                <w:b/>
                <w:lang w:val="sr-Cyrl-CS"/>
              </w:rPr>
              <w:t>.000.000,00</w:t>
            </w:r>
          </w:p>
        </w:tc>
        <w:tc>
          <w:tcPr>
            <w:tcW w:w="2017" w:type="dxa"/>
            <w:gridSpan w:val="3"/>
            <w:shd w:val="clear" w:color="auto" w:fill="FFFFFF"/>
          </w:tcPr>
          <w:p w:rsidR="00746854" w:rsidRPr="00C42961" w:rsidRDefault="00746854" w:rsidP="00746854">
            <w:pPr>
              <w:pStyle w:val="Uvlaenjetelateksta2"/>
              <w:spacing w:after="0" w:line="240" w:lineRule="auto"/>
              <w:ind w:left="0"/>
              <w:jc w:val="right"/>
              <w:rPr>
                <w:b/>
                <w:lang w:val="sr-Cyrl-CS"/>
              </w:rPr>
            </w:pPr>
            <w:r w:rsidRPr="00C42961">
              <w:rPr>
                <w:b/>
              </w:rPr>
              <w:t>5</w:t>
            </w:r>
            <w:r w:rsidRPr="00C42961">
              <w:rPr>
                <w:b/>
                <w:lang w:val="sr-Cyrl-CS"/>
              </w:rPr>
              <w:t>.000.000,00</w:t>
            </w:r>
          </w:p>
        </w:tc>
        <w:tc>
          <w:tcPr>
            <w:tcW w:w="1578" w:type="dxa"/>
            <w:gridSpan w:val="2"/>
            <w:shd w:val="clear" w:color="auto" w:fill="E6E6E6"/>
          </w:tcPr>
          <w:p w:rsidR="00746854" w:rsidRPr="00C42961" w:rsidRDefault="00746854" w:rsidP="00746854">
            <w:pPr>
              <w:pStyle w:val="Uvlaenjetelateksta2"/>
              <w:spacing w:after="0" w:line="240" w:lineRule="auto"/>
              <w:ind w:left="0"/>
              <w:jc w:val="center"/>
              <w:rPr>
                <w:b/>
              </w:rPr>
            </w:pPr>
            <w:r w:rsidRPr="00C42961">
              <w:rPr>
                <w:b/>
              </w:rPr>
              <w:t xml:space="preserve">       5.000.000,00</w:t>
            </w:r>
          </w:p>
        </w:tc>
      </w:tr>
      <w:tr w:rsidR="00746854" w:rsidRPr="00746854" w:rsidTr="00A66413">
        <w:tblPrEx>
          <w:tblLook w:val="0000"/>
        </w:tblPrEx>
        <w:trPr>
          <w:trHeight w:val="552"/>
          <w:jc w:val="center"/>
        </w:trPr>
        <w:tc>
          <w:tcPr>
            <w:tcW w:w="5256" w:type="dxa"/>
            <w:gridSpan w:val="2"/>
          </w:tcPr>
          <w:p w:rsidR="00746854" w:rsidRPr="00C42961" w:rsidRDefault="00746854" w:rsidP="00746854">
            <w:pPr>
              <w:jc w:val="both"/>
              <w:rPr>
                <w:b/>
                <w:lang w:val="sr-Cyrl-CS"/>
              </w:rPr>
            </w:pPr>
          </w:p>
        </w:tc>
        <w:tc>
          <w:tcPr>
            <w:tcW w:w="1994" w:type="dxa"/>
            <w:gridSpan w:val="2"/>
          </w:tcPr>
          <w:p w:rsidR="00746854" w:rsidRPr="00C42961" w:rsidRDefault="00746854" w:rsidP="00746854">
            <w:pPr>
              <w:jc w:val="right"/>
              <w:rPr>
                <w:b/>
                <w:lang w:val="sr-Cyrl-CS"/>
              </w:rPr>
            </w:pPr>
            <w:r w:rsidRPr="00C42961">
              <w:rPr>
                <w:b/>
                <w:lang w:val="sr-Cyrl-CS"/>
              </w:rPr>
              <w:t>50%</w:t>
            </w:r>
          </w:p>
        </w:tc>
        <w:tc>
          <w:tcPr>
            <w:tcW w:w="1601" w:type="dxa"/>
            <w:gridSpan w:val="3"/>
          </w:tcPr>
          <w:p w:rsidR="00746854" w:rsidRPr="00C42961" w:rsidRDefault="00746854" w:rsidP="00746854">
            <w:pPr>
              <w:jc w:val="right"/>
              <w:rPr>
                <w:b/>
                <w:lang w:val="sr-Cyrl-CS"/>
              </w:rPr>
            </w:pPr>
            <w:r w:rsidRPr="00C42961">
              <w:rPr>
                <w:b/>
                <w:lang w:val="sr-Cyrl-CS"/>
              </w:rPr>
              <w:t>50%</w:t>
            </w:r>
          </w:p>
        </w:tc>
      </w:tr>
    </w:tbl>
    <w:p w:rsidR="00746854" w:rsidRDefault="00746854" w:rsidP="00746854">
      <w:pPr>
        <w:jc w:val="both"/>
        <w:rPr>
          <w:rFonts w:eastAsia="Batang"/>
          <w:b/>
        </w:rPr>
      </w:pPr>
    </w:p>
    <w:p w:rsidR="00A66413" w:rsidRDefault="00A66413" w:rsidP="00746854">
      <w:pPr>
        <w:jc w:val="both"/>
        <w:rPr>
          <w:rFonts w:eastAsia="Batang"/>
          <w:b/>
        </w:rPr>
      </w:pPr>
    </w:p>
    <w:p w:rsidR="00A66413" w:rsidRDefault="00A66413" w:rsidP="00746854">
      <w:pPr>
        <w:jc w:val="both"/>
        <w:rPr>
          <w:rFonts w:eastAsia="Batang"/>
          <w:b/>
        </w:rPr>
      </w:pPr>
    </w:p>
    <w:p w:rsidR="00A66413" w:rsidRDefault="00A66413" w:rsidP="00746854">
      <w:pPr>
        <w:jc w:val="both"/>
        <w:rPr>
          <w:rFonts w:eastAsia="Batang"/>
          <w:b/>
        </w:rPr>
      </w:pPr>
    </w:p>
    <w:p w:rsidR="00A66413" w:rsidRDefault="00A66413" w:rsidP="00746854">
      <w:pPr>
        <w:jc w:val="both"/>
        <w:rPr>
          <w:rFonts w:eastAsia="Batang"/>
          <w:b/>
        </w:rPr>
      </w:pPr>
    </w:p>
    <w:p w:rsidR="00A66413" w:rsidRPr="00A66413" w:rsidRDefault="00A66413" w:rsidP="00746854">
      <w:pPr>
        <w:jc w:val="both"/>
        <w:rPr>
          <w:rFonts w:eastAsia="Batang"/>
          <w:b/>
        </w:rPr>
      </w:pPr>
    </w:p>
    <w:p w:rsidR="0097139C" w:rsidRDefault="0097139C" w:rsidP="0097139C">
      <w:pPr>
        <w:jc w:val="both"/>
        <w:rPr>
          <w:rFonts w:eastAsia="Batang"/>
          <w:b/>
        </w:rPr>
      </w:pPr>
      <w:r w:rsidRPr="00746854">
        <w:rPr>
          <w:rFonts w:eastAsia="Batang"/>
          <w:b/>
          <w:lang w:val="sr-Cyrl-CS"/>
        </w:rPr>
        <w:lastRenderedPageBreak/>
        <w:t>Предлог расподеле средстава за реализацију мера активне политике запошљавања</w:t>
      </w:r>
      <w:r>
        <w:rPr>
          <w:rFonts w:eastAsia="Batang"/>
          <w:b/>
          <w:lang w:val="sr-Cyrl-CS"/>
        </w:rPr>
        <w:t xml:space="preserve"> општине Ивањица за 202</w:t>
      </w:r>
      <w:r>
        <w:rPr>
          <w:rFonts w:eastAsia="Batang"/>
          <w:b/>
        </w:rPr>
        <w:t>3</w:t>
      </w:r>
      <w:r w:rsidRPr="00746854">
        <w:rPr>
          <w:rFonts w:eastAsia="Batang"/>
          <w:b/>
          <w:lang w:val="sr-Cyrl-CS"/>
        </w:rPr>
        <w:t>. годину:</w:t>
      </w:r>
    </w:p>
    <w:p w:rsidR="00746854" w:rsidRDefault="00746854" w:rsidP="00746854">
      <w:pPr>
        <w:jc w:val="both"/>
        <w:rPr>
          <w:rFonts w:eastAsia="Batang"/>
          <w:b/>
        </w:rPr>
      </w:pPr>
    </w:p>
    <w:tbl>
      <w:tblPr>
        <w:tblW w:w="8851" w:type="dxa"/>
        <w:jc w:val="center"/>
        <w:tblInd w:w="-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3"/>
        <w:gridCol w:w="433"/>
        <w:gridCol w:w="1174"/>
        <w:gridCol w:w="432"/>
        <w:gridCol w:w="1179"/>
        <w:gridCol w:w="428"/>
        <w:gridCol w:w="1614"/>
        <w:gridCol w:w="18"/>
      </w:tblGrid>
      <w:tr w:rsidR="00746854" w:rsidRPr="00746854" w:rsidTr="00746854">
        <w:trPr>
          <w:trHeight w:val="195"/>
          <w:jc w:val="center"/>
        </w:trPr>
        <w:tc>
          <w:tcPr>
            <w:tcW w:w="4006" w:type="dxa"/>
            <w:gridSpan w:val="2"/>
            <w:vMerge w:val="restart"/>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Програм</w:t>
            </w:r>
          </w:p>
        </w:tc>
        <w:tc>
          <w:tcPr>
            <w:tcW w:w="1606" w:type="dxa"/>
            <w:gridSpan w:val="2"/>
            <w:vMerge w:val="restart"/>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Укупна средства</w:t>
            </w:r>
          </w:p>
        </w:tc>
        <w:tc>
          <w:tcPr>
            <w:tcW w:w="3239" w:type="dxa"/>
            <w:gridSpan w:val="4"/>
            <w:shd w:val="clear" w:color="auto" w:fill="FB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Извор финансирања</w:t>
            </w:r>
          </w:p>
        </w:tc>
      </w:tr>
      <w:tr w:rsidR="00746854" w:rsidRPr="00746854" w:rsidTr="00746854">
        <w:trPr>
          <w:trHeight w:val="255"/>
          <w:jc w:val="center"/>
        </w:trPr>
        <w:tc>
          <w:tcPr>
            <w:tcW w:w="4006" w:type="dxa"/>
            <w:gridSpan w:val="2"/>
            <w:vMerge/>
            <w:shd w:val="clear" w:color="auto" w:fill="FBFFFF"/>
            <w:vAlign w:val="center"/>
          </w:tcPr>
          <w:p w:rsidR="00746854" w:rsidRPr="00746854" w:rsidRDefault="00746854" w:rsidP="00746854">
            <w:pPr>
              <w:pStyle w:val="Uvlaenjetelateksta2"/>
              <w:spacing w:after="240" w:line="240" w:lineRule="auto"/>
              <w:ind w:left="0"/>
              <w:jc w:val="center"/>
              <w:rPr>
                <w:b/>
                <w:bCs/>
                <w:lang w:val="sr-Cyrl-CS"/>
              </w:rPr>
            </w:pPr>
          </w:p>
        </w:tc>
        <w:tc>
          <w:tcPr>
            <w:tcW w:w="1606" w:type="dxa"/>
            <w:gridSpan w:val="2"/>
            <w:vMerge/>
            <w:shd w:val="clear" w:color="auto" w:fill="FBFFFF"/>
            <w:vAlign w:val="center"/>
          </w:tcPr>
          <w:p w:rsidR="00746854" w:rsidRPr="00746854" w:rsidRDefault="00746854" w:rsidP="00746854">
            <w:pPr>
              <w:pStyle w:val="Uvlaenjetelateksta2"/>
              <w:spacing w:after="240" w:line="240" w:lineRule="auto"/>
              <w:ind w:left="0"/>
              <w:jc w:val="center"/>
              <w:rPr>
                <w:b/>
                <w:bCs/>
                <w:lang w:val="sr-Cyrl-CS"/>
              </w:rPr>
            </w:pPr>
          </w:p>
        </w:tc>
        <w:tc>
          <w:tcPr>
            <w:tcW w:w="1607" w:type="dxa"/>
            <w:gridSpan w:val="2"/>
            <w:shd w:val="clear" w:color="auto" w:fill="FFFFFF"/>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Општина</w:t>
            </w:r>
          </w:p>
        </w:tc>
        <w:tc>
          <w:tcPr>
            <w:tcW w:w="1632" w:type="dxa"/>
            <w:gridSpan w:val="2"/>
            <w:shd w:val="clear" w:color="auto" w:fill="E6E6E6"/>
            <w:vAlign w:val="center"/>
          </w:tcPr>
          <w:p w:rsidR="00746854" w:rsidRPr="00746854" w:rsidRDefault="00746854" w:rsidP="00746854">
            <w:pPr>
              <w:pStyle w:val="Uvlaenjetelateksta2"/>
              <w:spacing w:after="0" w:line="240" w:lineRule="auto"/>
              <w:ind w:left="0"/>
              <w:jc w:val="center"/>
              <w:rPr>
                <w:b/>
                <w:bCs/>
                <w:lang w:val="sr-Cyrl-CS"/>
              </w:rPr>
            </w:pPr>
            <w:r w:rsidRPr="00746854">
              <w:rPr>
                <w:b/>
                <w:bCs/>
                <w:lang w:val="sr-Cyrl-CS"/>
              </w:rPr>
              <w:t>Република</w:t>
            </w:r>
          </w:p>
        </w:tc>
      </w:tr>
      <w:tr w:rsidR="00746854" w:rsidRPr="00C42961" w:rsidTr="00746854">
        <w:trPr>
          <w:gridAfter w:val="1"/>
          <w:wAfter w:w="18" w:type="dxa"/>
          <w:trHeight w:val="187"/>
          <w:jc w:val="center"/>
        </w:trPr>
        <w:tc>
          <w:tcPr>
            <w:tcW w:w="3573" w:type="dxa"/>
            <w:shd w:val="clear" w:color="auto" w:fill="auto"/>
            <w:vAlign w:val="center"/>
          </w:tcPr>
          <w:p w:rsidR="00746854" w:rsidRPr="00C42961" w:rsidRDefault="00746854" w:rsidP="00746854">
            <w:pPr>
              <w:pStyle w:val="Uvlaenjetelateksta2"/>
              <w:spacing w:after="0" w:line="240" w:lineRule="auto"/>
              <w:ind w:left="0"/>
              <w:rPr>
                <w:b/>
                <w:bCs/>
                <w:lang w:val="sr-Cyrl-CS"/>
              </w:rPr>
            </w:pPr>
            <w:r w:rsidRPr="00C42961">
              <w:rPr>
                <w:b/>
                <w:bCs/>
                <w:lang w:val="sr-Cyrl-CS"/>
              </w:rPr>
              <w:t>Организовање јавних радова</w:t>
            </w:r>
          </w:p>
        </w:tc>
        <w:tc>
          <w:tcPr>
            <w:tcW w:w="1607" w:type="dxa"/>
            <w:gridSpan w:val="2"/>
            <w:shd w:val="clear" w:color="auto" w:fill="auto"/>
            <w:vAlign w:val="center"/>
          </w:tcPr>
          <w:p w:rsidR="00746854" w:rsidRPr="00C42961" w:rsidRDefault="00C42961" w:rsidP="00746854">
            <w:pPr>
              <w:pStyle w:val="Uvlaenjetelateksta2"/>
              <w:spacing w:after="0" w:line="240" w:lineRule="auto"/>
              <w:ind w:left="0"/>
              <w:rPr>
                <w:b/>
                <w:bCs/>
              </w:rPr>
            </w:pPr>
            <w:r w:rsidRPr="00C42961">
              <w:rPr>
                <w:b/>
                <w:bCs/>
              </w:rPr>
              <w:t>3</w:t>
            </w:r>
            <w:r w:rsidR="00746854" w:rsidRPr="00C42961">
              <w:rPr>
                <w:b/>
                <w:bCs/>
              </w:rPr>
              <w:t>.000.000,00</w:t>
            </w:r>
          </w:p>
        </w:tc>
        <w:tc>
          <w:tcPr>
            <w:tcW w:w="1611" w:type="dxa"/>
            <w:gridSpan w:val="2"/>
            <w:shd w:val="clear" w:color="auto" w:fill="FFFFFF"/>
            <w:vAlign w:val="center"/>
          </w:tcPr>
          <w:p w:rsidR="00746854" w:rsidRPr="00C42961" w:rsidRDefault="00C42961" w:rsidP="00746854">
            <w:pPr>
              <w:pStyle w:val="Uvlaenjetelateksta2"/>
              <w:spacing w:after="0" w:line="240" w:lineRule="auto"/>
              <w:ind w:left="0"/>
              <w:jc w:val="right"/>
              <w:rPr>
                <w:bCs/>
                <w:lang w:val="sr-Cyrl-CS"/>
              </w:rPr>
            </w:pPr>
            <w:r w:rsidRPr="00C42961">
              <w:rPr>
                <w:bCs/>
              </w:rPr>
              <w:t>1.5</w:t>
            </w:r>
            <w:r w:rsidR="00746854" w:rsidRPr="00C42961">
              <w:rPr>
                <w:bCs/>
              </w:rPr>
              <w:t>0</w:t>
            </w:r>
            <w:r w:rsidR="00746854" w:rsidRPr="00C42961">
              <w:rPr>
                <w:bCs/>
                <w:lang w:val="sr-Cyrl-CS"/>
              </w:rPr>
              <w:t>0.000,00</w:t>
            </w:r>
          </w:p>
        </w:tc>
        <w:tc>
          <w:tcPr>
            <w:tcW w:w="2042" w:type="dxa"/>
            <w:gridSpan w:val="2"/>
            <w:shd w:val="clear" w:color="auto" w:fill="E6E6E6"/>
          </w:tcPr>
          <w:p w:rsidR="00746854" w:rsidRPr="00C42961" w:rsidRDefault="00C42961" w:rsidP="00746854">
            <w:pPr>
              <w:pStyle w:val="Uvlaenjetelateksta2"/>
              <w:spacing w:after="0" w:line="240" w:lineRule="auto"/>
              <w:ind w:left="0"/>
              <w:jc w:val="right"/>
              <w:rPr>
                <w:bCs/>
              </w:rPr>
            </w:pPr>
            <w:r w:rsidRPr="00C42961">
              <w:rPr>
                <w:bCs/>
              </w:rPr>
              <w:t>1.5</w:t>
            </w:r>
            <w:r w:rsidR="00746854" w:rsidRPr="00C42961">
              <w:rPr>
                <w:bCs/>
              </w:rPr>
              <w:t>00.000,00</w:t>
            </w:r>
          </w:p>
        </w:tc>
      </w:tr>
      <w:tr w:rsidR="00746854" w:rsidRPr="00C42961" w:rsidTr="00746854">
        <w:trPr>
          <w:gridAfter w:val="1"/>
          <w:wAfter w:w="18" w:type="dxa"/>
          <w:trHeight w:val="346"/>
          <w:jc w:val="center"/>
        </w:trPr>
        <w:tc>
          <w:tcPr>
            <w:tcW w:w="3573" w:type="dxa"/>
            <w:shd w:val="clear" w:color="auto" w:fill="auto"/>
            <w:vAlign w:val="center"/>
          </w:tcPr>
          <w:p w:rsidR="00746854" w:rsidRPr="00C42961" w:rsidRDefault="00746854" w:rsidP="00746854">
            <w:pPr>
              <w:pStyle w:val="Uvlaenjetelateksta2"/>
              <w:spacing w:after="0" w:line="240" w:lineRule="auto"/>
              <w:ind w:left="0"/>
              <w:rPr>
                <w:b/>
                <w:bCs/>
                <w:lang w:val="sr-Cyrl-CS"/>
              </w:rPr>
            </w:pPr>
            <w:r w:rsidRPr="00C42961">
              <w:rPr>
                <w:b/>
                <w:bCs/>
                <w:lang w:val="sr-Cyrl-CS"/>
              </w:rPr>
              <w:t>Субвенција  за самозапошљавање</w:t>
            </w:r>
          </w:p>
        </w:tc>
        <w:tc>
          <w:tcPr>
            <w:tcW w:w="1607" w:type="dxa"/>
            <w:gridSpan w:val="2"/>
            <w:shd w:val="clear" w:color="auto" w:fill="auto"/>
            <w:vAlign w:val="center"/>
          </w:tcPr>
          <w:p w:rsidR="00746854" w:rsidRPr="00C42961" w:rsidRDefault="00C42961" w:rsidP="00746854">
            <w:pPr>
              <w:pStyle w:val="Uvlaenjetelateksta2"/>
              <w:spacing w:after="0" w:line="240" w:lineRule="auto"/>
              <w:ind w:left="0"/>
              <w:jc w:val="right"/>
              <w:rPr>
                <w:b/>
                <w:bCs/>
              </w:rPr>
            </w:pPr>
            <w:r w:rsidRPr="00C42961">
              <w:rPr>
                <w:b/>
                <w:bCs/>
              </w:rPr>
              <w:t>9</w:t>
            </w:r>
            <w:r w:rsidR="00746854" w:rsidRPr="00C42961">
              <w:rPr>
                <w:b/>
                <w:bCs/>
              </w:rPr>
              <w:t>.000.000,00</w:t>
            </w:r>
          </w:p>
        </w:tc>
        <w:tc>
          <w:tcPr>
            <w:tcW w:w="1611" w:type="dxa"/>
            <w:gridSpan w:val="2"/>
            <w:shd w:val="clear" w:color="auto" w:fill="FFFFFF"/>
            <w:vAlign w:val="center"/>
          </w:tcPr>
          <w:p w:rsidR="00746854" w:rsidRPr="00C42961" w:rsidRDefault="00C42961" w:rsidP="00746854">
            <w:pPr>
              <w:pStyle w:val="Uvlaenjetelateksta2"/>
              <w:spacing w:after="0" w:line="240" w:lineRule="auto"/>
              <w:ind w:left="0"/>
              <w:jc w:val="right"/>
              <w:rPr>
                <w:bCs/>
                <w:lang w:val="sr-Cyrl-CS"/>
              </w:rPr>
            </w:pPr>
            <w:r w:rsidRPr="00C42961">
              <w:rPr>
                <w:bCs/>
                <w:lang/>
              </w:rPr>
              <w:t>4</w:t>
            </w:r>
            <w:r w:rsidRPr="00C42961">
              <w:rPr>
                <w:bCs/>
                <w:lang w:val="sr-Cyrl-CS"/>
              </w:rPr>
              <w:t>.</w:t>
            </w:r>
            <w:r w:rsidRPr="00C42961">
              <w:rPr>
                <w:bCs/>
                <w:lang/>
              </w:rPr>
              <w:t>5</w:t>
            </w:r>
            <w:r w:rsidR="00746854" w:rsidRPr="00C42961">
              <w:rPr>
                <w:bCs/>
                <w:lang w:val="sr-Cyrl-CS"/>
              </w:rPr>
              <w:t>00.000,00</w:t>
            </w:r>
          </w:p>
        </w:tc>
        <w:tc>
          <w:tcPr>
            <w:tcW w:w="2042" w:type="dxa"/>
            <w:gridSpan w:val="2"/>
            <w:shd w:val="clear" w:color="auto" w:fill="E6E6E6"/>
            <w:vAlign w:val="center"/>
          </w:tcPr>
          <w:p w:rsidR="00746854" w:rsidRPr="00C42961" w:rsidRDefault="00C42961" w:rsidP="00746854">
            <w:pPr>
              <w:pStyle w:val="Uvlaenjetelateksta2"/>
              <w:spacing w:after="0" w:line="240" w:lineRule="auto"/>
              <w:ind w:left="0"/>
              <w:jc w:val="right"/>
              <w:rPr>
                <w:bCs/>
              </w:rPr>
            </w:pPr>
            <w:r w:rsidRPr="00C42961">
              <w:rPr>
                <w:bCs/>
              </w:rPr>
              <w:t>4.5</w:t>
            </w:r>
            <w:r w:rsidR="00746854" w:rsidRPr="00C42961">
              <w:rPr>
                <w:bCs/>
              </w:rPr>
              <w:t>00.000,00</w:t>
            </w:r>
          </w:p>
        </w:tc>
      </w:tr>
      <w:tr w:rsidR="00746854" w:rsidRPr="00746854" w:rsidTr="00746854">
        <w:trPr>
          <w:jc w:val="center"/>
        </w:trPr>
        <w:tc>
          <w:tcPr>
            <w:tcW w:w="4006" w:type="dxa"/>
            <w:gridSpan w:val="2"/>
            <w:tcBorders>
              <w:top w:val="single" w:sz="4" w:space="0" w:color="auto"/>
              <w:left w:val="single" w:sz="4" w:space="0" w:color="auto"/>
              <w:bottom w:val="nil"/>
            </w:tcBorders>
            <w:shd w:val="clear" w:color="auto" w:fill="FFFFFF"/>
            <w:vAlign w:val="center"/>
          </w:tcPr>
          <w:p w:rsidR="00746854" w:rsidRPr="00C42961" w:rsidRDefault="00746854" w:rsidP="00746854">
            <w:pPr>
              <w:pStyle w:val="Uvlaenjetelateksta2"/>
              <w:spacing w:after="0" w:line="240" w:lineRule="auto"/>
              <w:ind w:left="0"/>
              <w:rPr>
                <w:b/>
                <w:lang w:val="sr-Cyrl-CS"/>
              </w:rPr>
            </w:pPr>
            <w:r w:rsidRPr="00C42961">
              <w:rPr>
                <w:b/>
                <w:lang w:val="sr-Cyrl-CS"/>
              </w:rPr>
              <w:t>УКУПНО:</w:t>
            </w:r>
          </w:p>
        </w:tc>
        <w:tc>
          <w:tcPr>
            <w:tcW w:w="1606" w:type="dxa"/>
            <w:gridSpan w:val="2"/>
            <w:tcBorders>
              <w:left w:val="single" w:sz="4" w:space="0" w:color="auto"/>
              <w:bottom w:val="nil"/>
            </w:tcBorders>
            <w:shd w:val="clear" w:color="auto" w:fill="FFFFFF"/>
            <w:vAlign w:val="center"/>
          </w:tcPr>
          <w:p w:rsidR="00746854" w:rsidRPr="00C42961" w:rsidRDefault="00C42961" w:rsidP="00746854">
            <w:pPr>
              <w:pStyle w:val="Uvlaenjetelateksta2"/>
              <w:spacing w:after="0" w:line="240" w:lineRule="auto"/>
              <w:ind w:left="0"/>
              <w:jc w:val="right"/>
              <w:rPr>
                <w:b/>
                <w:lang w:val="sr-Cyrl-CS"/>
              </w:rPr>
            </w:pPr>
            <w:r w:rsidRPr="00C42961">
              <w:rPr>
                <w:b/>
              </w:rPr>
              <w:t>12</w:t>
            </w:r>
            <w:r w:rsidR="00746854" w:rsidRPr="00C42961">
              <w:rPr>
                <w:b/>
                <w:lang w:val="sr-Cyrl-CS"/>
              </w:rPr>
              <w:t>.000.000,00</w:t>
            </w:r>
          </w:p>
        </w:tc>
        <w:tc>
          <w:tcPr>
            <w:tcW w:w="1607" w:type="dxa"/>
            <w:gridSpan w:val="2"/>
            <w:shd w:val="clear" w:color="auto" w:fill="FFFFFF"/>
          </w:tcPr>
          <w:p w:rsidR="00746854" w:rsidRPr="00C42961" w:rsidRDefault="00C42961" w:rsidP="00746854">
            <w:pPr>
              <w:pStyle w:val="Uvlaenjetelateksta2"/>
              <w:spacing w:after="0" w:line="240" w:lineRule="auto"/>
              <w:ind w:left="0"/>
              <w:jc w:val="right"/>
              <w:rPr>
                <w:b/>
                <w:lang w:val="sr-Cyrl-CS"/>
              </w:rPr>
            </w:pPr>
            <w:r w:rsidRPr="00C42961">
              <w:rPr>
                <w:b/>
              </w:rPr>
              <w:t>6</w:t>
            </w:r>
            <w:r w:rsidR="00746854" w:rsidRPr="00C42961">
              <w:rPr>
                <w:b/>
                <w:lang w:val="sr-Cyrl-CS"/>
              </w:rPr>
              <w:t>.000.000,00</w:t>
            </w:r>
          </w:p>
        </w:tc>
        <w:tc>
          <w:tcPr>
            <w:tcW w:w="1632" w:type="dxa"/>
            <w:gridSpan w:val="2"/>
            <w:shd w:val="clear" w:color="auto" w:fill="E6E6E6"/>
          </w:tcPr>
          <w:p w:rsidR="00746854" w:rsidRPr="00C42961" w:rsidRDefault="00C42961" w:rsidP="00746854">
            <w:pPr>
              <w:pStyle w:val="Uvlaenjetelateksta2"/>
              <w:spacing w:after="0" w:line="240" w:lineRule="auto"/>
              <w:ind w:left="0"/>
              <w:jc w:val="center"/>
              <w:rPr>
                <w:b/>
              </w:rPr>
            </w:pPr>
            <w:r w:rsidRPr="00C42961">
              <w:rPr>
                <w:b/>
              </w:rPr>
              <w:t xml:space="preserve">       6</w:t>
            </w:r>
            <w:r w:rsidR="00746854" w:rsidRPr="00C42961">
              <w:rPr>
                <w:b/>
              </w:rPr>
              <w:t>.000.000,00</w:t>
            </w:r>
          </w:p>
        </w:tc>
      </w:tr>
      <w:tr w:rsidR="00746854" w:rsidRPr="00746854" w:rsidTr="00746854">
        <w:tblPrEx>
          <w:tblLook w:val="0000"/>
        </w:tblPrEx>
        <w:trPr>
          <w:trHeight w:val="255"/>
          <w:jc w:val="center"/>
        </w:trPr>
        <w:tc>
          <w:tcPr>
            <w:tcW w:w="5612" w:type="dxa"/>
            <w:gridSpan w:val="4"/>
          </w:tcPr>
          <w:p w:rsidR="00746854" w:rsidRPr="00C42961" w:rsidRDefault="00746854" w:rsidP="00746854">
            <w:pPr>
              <w:jc w:val="both"/>
              <w:rPr>
                <w:b/>
                <w:lang w:val="sr-Cyrl-CS"/>
              </w:rPr>
            </w:pPr>
          </w:p>
        </w:tc>
        <w:tc>
          <w:tcPr>
            <w:tcW w:w="1607" w:type="dxa"/>
            <w:gridSpan w:val="2"/>
          </w:tcPr>
          <w:p w:rsidR="00746854" w:rsidRPr="00C42961" w:rsidRDefault="00746854" w:rsidP="00746854">
            <w:pPr>
              <w:jc w:val="right"/>
              <w:rPr>
                <w:b/>
                <w:lang w:val="sr-Cyrl-CS"/>
              </w:rPr>
            </w:pPr>
            <w:r w:rsidRPr="00C42961">
              <w:rPr>
                <w:b/>
                <w:lang w:val="sr-Cyrl-CS"/>
              </w:rPr>
              <w:t>50%</w:t>
            </w:r>
          </w:p>
        </w:tc>
        <w:tc>
          <w:tcPr>
            <w:tcW w:w="1632" w:type="dxa"/>
            <w:gridSpan w:val="2"/>
          </w:tcPr>
          <w:p w:rsidR="00746854" w:rsidRPr="00C42961" w:rsidRDefault="00746854" w:rsidP="00746854">
            <w:pPr>
              <w:jc w:val="right"/>
              <w:rPr>
                <w:b/>
                <w:lang w:val="sr-Cyrl-CS"/>
              </w:rPr>
            </w:pPr>
            <w:r w:rsidRPr="00C42961">
              <w:rPr>
                <w:b/>
                <w:lang w:val="sr-Cyrl-CS"/>
              </w:rPr>
              <w:t>50%</w:t>
            </w:r>
          </w:p>
        </w:tc>
      </w:tr>
    </w:tbl>
    <w:p w:rsidR="00746854" w:rsidRPr="00746854" w:rsidRDefault="00746854" w:rsidP="00746854">
      <w:pPr>
        <w:jc w:val="both"/>
        <w:rPr>
          <w:rFonts w:eastAsia="Batang"/>
          <w:b/>
        </w:rPr>
      </w:pPr>
    </w:p>
    <w:p w:rsidR="00E07F51" w:rsidRPr="00746854" w:rsidRDefault="00E07F51" w:rsidP="00E07F51">
      <w:pPr>
        <w:jc w:val="center"/>
        <w:rPr>
          <w:b/>
          <w:i/>
          <w:color w:val="FF0000"/>
          <w:lang w:val="sr-Cyrl-CS"/>
        </w:rPr>
      </w:pPr>
    </w:p>
    <w:p w:rsidR="00945470" w:rsidRPr="00746854" w:rsidRDefault="00E07F51" w:rsidP="00945470">
      <w:pPr>
        <w:rPr>
          <w:b/>
          <w:i/>
          <w:lang w:val="sr-Cyrl-CS"/>
        </w:rPr>
      </w:pPr>
      <w:r w:rsidRPr="00746854">
        <w:rPr>
          <w:b/>
          <w:i/>
          <w:lang w:val="sr-Cyrl-CS"/>
        </w:rPr>
        <w:t>7.</w:t>
      </w:r>
      <w:r w:rsidR="00945470" w:rsidRPr="00746854">
        <w:rPr>
          <w:b/>
          <w:i/>
          <w:lang w:val="sr-Cyrl-CS"/>
        </w:rPr>
        <w:t xml:space="preserve"> ИМПЛЕМЕНТАЦИЈА Локалног акционог плана запошљавања општине </w:t>
      </w:r>
    </w:p>
    <w:p w:rsidR="00945470" w:rsidRPr="00746854" w:rsidRDefault="009E40CD" w:rsidP="009E40CD">
      <w:pPr>
        <w:jc w:val="both"/>
        <w:rPr>
          <w:b/>
          <w:i/>
          <w:lang w:val="sr-Cyrl-CS"/>
        </w:rPr>
      </w:pPr>
      <w:r w:rsidRPr="00746854">
        <w:rPr>
          <w:b/>
          <w:i/>
          <w:lang w:val="sr-Cyrl-CS"/>
        </w:rPr>
        <w:t xml:space="preserve">    Ивањица за 2020</w:t>
      </w:r>
      <w:r w:rsidR="00945470" w:rsidRPr="00746854">
        <w:rPr>
          <w:b/>
          <w:i/>
          <w:lang w:val="sr-Cyrl-CS"/>
        </w:rPr>
        <w:t>. годину</w:t>
      </w:r>
    </w:p>
    <w:p w:rsidR="00E07F51" w:rsidRPr="00746854" w:rsidRDefault="00E07F51" w:rsidP="00945470">
      <w:pPr>
        <w:rPr>
          <w:b/>
          <w:i/>
          <w:lang w:val="sr-Cyrl-CS"/>
        </w:rPr>
      </w:pPr>
    </w:p>
    <w:p w:rsidR="00E07F51" w:rsidRPr="00746854" w:rsidRDefault="00945470" w:rsidP="00945470">
      <w:pPr>
        <w:rPr>
          <w:b/>
          <w:i/>
          <w:lang w:val="sr-Cyrl-CS"/>
        </w:rPr>
      </w:pPr>
      <w:r w:rsidRPr="00746854">
        <w:rPr>
          <w:b/>
          <w:i/>
          <w:lang w:val="sr-Cyrl-CS"/>
        </w:rPr>
        <w:t xml:space="preserve">7.1. Анализа ризика </w:t>
      </w:r>
      <w:r w:rsidR="00AB02CE" w:rsidRPr="00746854">
        <w:rPr>
          <w:b/>
          <w:i/>
          <w:lang w:val="sr-Cyrl-CS"/>
        </w:rPr>
        <w:t>за имплем</w:t>
      </w:r>
      <w:r w:rsidR="00D776DB" w:rsidRPr="00746854">
        <w:rPr>
          <w:b/>
          <w:i/>
          <w:lang w:val="sr-Cyrl-CS"/>
        </w:rPr>
        <w:t>ентацију ЛАПЗ-а</w:t>
      </w:r>
      <w:r w:rsidR="009E40CD" w:rsidRPr="00746854">
        <w:rPr>
          <w:b/>
          <w:i/>
          <w:lang w:val="sr-Cyrl-CS"/>
        </w:rPr>
        <w:t xml:space="preserve"> за </w:t>
      </w:r>
      <w:r w:rsidR="0097139C">
        <w:rPr>
          <w:b/>
          <w:i/>
        </w:rPr>
        <w:t xml:space="preserve">период од </w:t>
      </w:r>
      <w:r w:rsidR="0097139C">
        <w:rPr>
          <w:b/>
          <w:i/>
          <w:lang w:val="sr-Cyrl-CS"/>
        </w:rPr>
        <w:t>2021-2023.. године</w:t>
      </w:r>
      <w:r w:rsidRPr="00746854">
        <w:rPr>
          <w:b/>
          <w:i/>
          <w:lang w:val="sr-Cyrl-CS"/>
        </w:rPr>
        <w:t xml:space="preserve"> </w:t>
      </w:r>
    </w:p>
    <w:p w:rsidR="00E07F51" w:rsidRPr="00746854" w:rsidRDefault="00E07F51" w:rsidP="00E07F51">
      <w:pPr>
        <w:jc w:val="center"/>
        <w:rPr>
          <w:b/>
          <w:i/>
          <w:color w:val="FF0000"/>
          <w:lang w:val="sr-Cyrl-CS"/>
        </w:rPr>
      </w:pPr>
    </w:p>
    <w:p w:rsidR="00E07F51" w:rsidRPr="00746854" w:rsidRDefault="00E07F51" w:rsidP="009E40CD">
      <w:pPr>
        <w:spacing w:after="120"/>
        <w:jc w:val="both"/>
        <w:rPr>
          <w:b/>
          <w:lang w:val="sr-Cyrl-CS"/>
        </w:rPr>
      </w:pPr>
      <w:r w:rsidRPr="00746854">
        <w:rPr>
          <w:b/>
          <w:lang w:val="sr-Cyrl-CS"/>
        </w:rPr>
        <w:t xml:space="preserve">Предуслов за </w:t>
      </w:r>
      <w:r w:rsidRPr="00746854">
        <w:rPr>
          <w:lang w:val="sr-Cyrl-CS"/>
        </w:rPr>
        <w:t>имплементцију Локалног акционог плана за запошљавање у општини Ивањица за</w:t>
      </w:r>
      <w:r w:rsidR="0097139C">
        <w:rPr>
          <w:lang w:val="sr-Cyrl-CS"/>
        </w:rPr>
        <w:t xml:space="preserve"> период од  2021-2023</w:t>
      </w:r>
      <w:r w:rsidR="00D776DB" w:rsidRPr="00746854">
        <w:t>.</w:t>
      </w:r>
      <w:r w:rsidR="0097139C">
        <w:rPr>
          <w:lang w:val="sr-Cyrl-CS"/>
        </w:rPr>
        <w:t xml:space="preserve"> Године да </w:t>
      </w:r>
      <w:r w:rsidRPr="00746854">
        <w:rPr>
          <w:lang w:val="sr-Cyrl-CS"/>
        </w:rPr>
        <w:t xml:space="preserve"> су планирана и обезбеђена средства за учешће у финансирању Одлуком </w:t>
      </w:r>
      <w:r w:rsidR="0097139C">
        <w:rPr>
          <w:lang w:val="sr-Cyrl-CS"/>
        </w:rPr>
        <w:t>о буџету општине Ивањица за 2021. 2022. И 2023. годину.</w:t>
      </w:r>
    </w:p>
    <w:p w:rsidR="00E07F51" w:rsidRPr="00746854" w:rsidRDefault="00E07F51" w:rsidP="009E40CD">
      <w:pPr>
        <w:spacing w:after="120"/>
        <w:jc w:val="both"/>
        <w:rPr>
          <w:lang w:val="sr-Cyrl-CS"/>
        </w:rPr>
      </w:pPr>
      <w:r w:rsidRPr="00746854">
        <w:rPr>
          <w:lang w:val="sr-Cyrl-CS"/>
        </w:rPr>
        <w:t>Од</w:t>
      </w:r>
      <w:r w:rsidRPr="00746854">
        <w:rPr>
          <w:b/>
          <w:lang w:val="sr-Cyrl-CS"/>
        </w:rPr>
        <w:t xml:space="preserve"> ризика </w:t>
      </w:r>
      <w:r w:rsidRPr="00746854">
        <w:rPr>
          <w:lang w:val="sr-Cyrl-CS"/>
        </w:rPr>
        <w:t>који могу да угрозе имплементацију ЛАПЗ-а и остваривање циљева треба издвојити следеће:</w:t>
      </w:r>
    </w:p>
    <w:p w:rsidR="00E07F51" w:rsidRPr="00746854" w:rsidRDefault="00E07F51" w:rsidP="006A2AF2">
      <w:pPr>
        <w:numPr>
          <w:ilvl w:val="0"/>
          <w:numId w:val="4"/>
        </w:numPr>
        <w:spacing w:after="120"/>
        <w:rPr>
          <w:b/>
          <w:lang w:val="sr-Cyrl-CS"/>
        </w:rPr>
      </w:pPr>
      <w:r w:rsidRPr="00746854">
        <w:rPr>
          <w:b/>
          <w:lang w:val="sr-Cyrl-CS"/>
        </w:rPr>
        <w:t>Нестабилна политичка  ситуација на републичком и локалном нивоу</w:t>
      </w:r>
      <w:r w:rsidRPr="00746854">
        <w:rPr>
          <w:lang w:val="sr-Cyrl-CS"/>
        </w:rPr>
        <w:t>:</w:t>
      </w:r>
      <w:r w:rsidR="00AB02CE" w:rsidRPr="00746854">
        <w:rPr>
          <w:lang w:val="sr-Cyrl-CS"/>
        </w:rPr>
        <w:t xml:space="preserve"> </w:t>
      </w:r>
    </w:p>
    <w:p w:rsidR="00E07F51" w:rsidRPr="00746854" w:rsidRDefault="00E07F51" w:rsidP="00E07F51">
      <w:pPr>
        <w:ind w:left="720"/>
        <w:rPr>
          <w:lang w:val="sr-Cyrl-CS"/>
        </w:rPr>
      </w:pPr>
      <w:r w:rsidRPr="00746854">
        <w:rPr>
          <w:i/>
          <w:lang w:val="sr-Cyrl-CS"/>
        </w:rPr>
        <w:t>Вероватноћа наступања</w:t>
      </w:r>
      <w:r w:rsidRPr="00746854">
        <w:rPr>
          <w:lang w:val="sr-Cyrl-CS"/>
        </w:rPr>
        <w:t>: средња</w:t>
      </w:r>
    </w:p>
    <w:p w:rsidR="00E07F51" w:rsidRPr="00746854" w:rsidRDefault="00E07F51" w:rsidP="00E07F51">
      <w:pPr>
        <w:ind w:left="720"/>
        <w:rPr>
          <w:lang w:val="sr-Cyrl-CS"/>
        </w:rPr>
      </w:pPr>
      <w:r w:rsidRPr="00746854">
        <w:rPr>
          <w:i/>
          <w:lang w:val="sr-Cyrl-CS"/>
        </w:rPr>
        <w:t>Утицај:</w:t>
      </w:r>
      <w:r w:rsidRPr="00746854">
        <w:rPr>
          <w:lang w:val="sr-Cyrl-CS"/>
        </w:rPr>
        <w:t xml:space="preserve"> висок</w:t>
      </w:r>
    </w:p>
    <w:p w:rsidR="00E07F51" w:rsidRPr="00746854" w:rsidRDefault="00E07F51" w:rsidP="00E07F51">
      <w:pPr>
        <w:rPr>
          <w:lang w:val="sr-Cyrl-CS"/>
        </w:rPr>
      </w:pPr>
      <w:r w:rsidRPr="00746854">
        <w:rPr>
          <w:i/>
          <w:lang w:val="sr-Cyrl-CS"/>
        </w:rPr>
        <w:t xml:space="preserve">              Превентивне мере</w:t>
      </w:r>
      <w:r w:rsidRPr="00746854">
        <w:rPr>
          <w:lang w:val="sr-Cyrl-CS"/>
        </w:rPr>
        <w:t xml:space="preserve">: </w:t>
      </w:r>
    </w:p>
    <w:p w:rsidR="00E07F51" w:rsidRPr="00746854" w:rsidRDefault="00E07F51" w:rsidP="00E07F51">
      <w:pPr>
        <w:rPr>
          <w:lang w:val="sr-Cyrl-CS"/>
        </w:rPr>
      </w:pPr>
      <w:r w:rsidRPr="00746854">
        <w:rPr>
          <w:lang w:val="sr-Cyrl-CS"/>
        </w:rPr>
        <w:t xml:space="preserve">                   Уклопљеност активности у националне и локалне развојне приоритете</w:t>
      </w:r>
    </w:p>
    <w:p w:rsidR="00E07F51" w:rsidRPr="00746854" w:rsidRDefault="00E07F51" w:rsidP="00E07F51">
      <w:pPr>
        <w:rPr>
          <w:i/>
          <w:lang w:val="sr-Cyrl-CS"/>
        </w:rPr>
      </w:pPr>
      <w:r w:rsidRPr="00746854">
        <w:rPr>
          <w:i/>
          <w:lang w:val="sr-Cyrl-CS"/>
        </w:rPr>
        <w:t xml:space="preserve">             Реактивне мере:</w:t>
      </w:r>
    </w:p>
    <w:p w:rsidR="00E07F51" w:rsidRPr="00746854" w:rsidRDefault="00E07F51" w:rsidP="00AB02CE">
      <w:pPr>
        <w:ind w:left="33" w:right="-71"/>
        <w:rPr>
          <w:lang w:val="sr-Cyrl-CS"/>
        </w:rPr>
      </w:pPr>
      <w:r w:rsidRPr="00746854">
        <w:rPr>
          <w:lang w:val="sr-Cyrl-CS"/>
        </w:rPr>
        <w:t xml:space="preserve">                </w:t>
      </w:r>
      <w:r w:rsidR="00AB02CE" w:rsidRPr="00746854">
        <w:rPr>
          <w:lang w:val="sr-Cyrl-CS"/>
        </w:rPr>
        <w:t xml:space="preserve">  Одлагање активности</w:t>
      </w:r>
    </w:p>
    <w:p w:rsidR="00E07F51" w:rsidRPr="00746854" w:rsidRDefault="00E07F51" w:rsidP="00E07F51">
      <w:pPr>
        <w:ind w:right="-71"/>
        <w:rPr>
          <w:lang w:val="sr-Cyrl-CS"/>
        </w:rPr>
      </w:pPr>
      <w:r w:rsidRPr="00746854">
        <w:rPr>
          <w:lang w:val="sr-Cyrl-CS"/>
        </w:rPr>
        <w:t xml:space="preserve">                  Упознавање јавности са реализованим активностима и  постигнутим резултатима</w:t>
      </w:r>
    </w:p>
    <w:p w:rsidR="00E07F51" w:rsidRPr="00746854" w:rsidRDefault="00E07F51" w:rsidP="006A2AF2">
      <w:pPr>
        <w:numPr>
          <w:ilvl w:val="0"/>
          <w:numId w:val="4"/>
        </w:numPr>
        <w:spacing w:after="120"/>
        <w:rPr>
          <w:b/>
          <w:lang w:val="sr-Cyrl-CS"/>
        </w:rPr>
      </w:pPr>
      <w:r w:rsidRPr="00746854">
        <w:rPr>
          <w:b/>
          <w:lang w:val="sr-Cyrl-CS"/>
        </w:rPr>
        <w:t>Нередован прилив републичких буџетских средстава</w:t>
      </w:r>
      <w:r w:rsidRPr="00746854">
        <w:rPr>
          <w:lang w:val="sr-Cyrl-CS"/>
        </w:rPr>
        <w:t>:</w:t>
      </w:r>
    </w:p>
    <w:p w:rsidR="00E07F51" w:rsidRPr="00746854" w:rsidRDefault="00E07F51" w:rsidP="00E07F51">
      <w:pPr>
        <w:ind w:left="720"/>
        <w:rPr>
          <w:lang w:val="sr-Cyrl-CS"/>
        </w:rPr>
      </w:pPr>
      <w:r w:rsidRPr="00746854">
        <w:rPr>
          <w:i/>
          <w:lang w:val="sr-Cyrl-CS"/>
        </w:rPr>
        <w:t>Вероватноћа наступања</w:t>
      </w:r>
      <w:r w:rsidRPr="00746854">
        <w:rPr>
          <w:lang w:val="sr-Cyrl-CS"/>
        </w:rPr>
        <w:t>: средња</w:t>
      </w:r>
    </w:p>
    <w:p w:rsidR="00E07F51" w:rsidRPr="00746854" w:rsidRDefault="00E07F51" w:rsidP="00E07F51">
      <w:pPr>
        <w:ind w:left="720"/>
        <w:rPr>
          <w:lang w:val="sr-Cyrl-CS"/>
        </w:rPr>
      </w:pPr>
      <w:r w:rsidRPr="00746854">
        <w:rPr>
          <w:i/>
          <w:lang w:val="sr-Cyrl-CS"/>
        </w:rPr>
        <w:t>Утицај:</w:t>
      </w:r>
      <w:r w:rsidRPr="00746854">
        <w:rPr>
          <w:lang w:val="sr-Cyrl-CS"/>
        </w:rPr>
        <w:t xml:space="preserve"> висок</w:t>
      </w:r>
    </w:p>
    <w:p w:rsidR="00E07F51" w:rsidRPr="00746854" w:rsidRDefault="00E07F51" w:rsidP="00E07F51">
      <w:pPr>
        <w:rPr>
          <w:lang w:val="sr-Cyrl-CS"/>
        </w:rPr>
      </w:pPr>
      <w:r w:rsidRPr="00746854">
        <w:rPr>
          <w:i/>
          <w:lang w:val="sr-Cyrl-CS"/>
        </w:rPr>
        <w:t xml:space="preserve">              Превентивне мере</w:t>
      </w:r>
      <w:r w:rsidRPr="00746854">
        <w:rPr>
          <w:lang w:val="sr-Cyrl-CS"/>
        </w:rPr>
        <w:t xml:space="preserve">: </w:t>
      </w:r>
    </w:p>
    <w:p w:rsidR="00E07F51" w:rsidRPr="00746854" w:rsidRDefault="00E07F51" w:rsidP="00E07F51">
      <w:r w:rsidRPr="00746854">
        <w:rPr>
          <w:lang w:val="sr-Cyrl-CS"/>
        </w:rPr>
        <w:t xml:space="preserve">                   Уклопљеност активности у националне и локалне развојне приоритете</w:t>
      </w:r>
      <w:r w:rsidRPr="00746854">
        <w:t>.</w:t>
      </w:r>
    </w:p>
    <w:p w:rsidR="00E07F51" w:rsidRPr="00746854" w:rsidRDefault="00E07F51" w:rsidP="00E07F51">
      <w:pPr>
        <w:rPr>
          <w:lang w:val="sr-Cyrl-CS"/>
        </w:rPr>
      </w:pPr>
      <w:r w:rsidRPr="00746854">
        <w:rPr>
          <w:lang w:val="sr-Cyrl-CS"/>
        </w:rPr>
        <w:t xml:space="preserve">                   Редовно извештавање Министарства о реализацији активности.</w:t>
      </w:r>
    </w:p>
    <w:p w:rsidR="00E07F51" w:rsidRPr="00746854" w:rsidRDefault="00E07F51" w:rsidP="00E07F51">
      <w:pPr>
        <w:ind w:left="720"/>
        <w:rPr>
          <w:i/>
          <w:lang w:val="sr-Cyrl-CS"/>
        </w:rPr>
      </w:pPr>
      <w:r w:rsidRPr="00746854">
        <w:rPr>
          <w:i/>
          <w:lang w:val="sr-Cyrl-CS"/>
        </w:rPr>
        <w:t>Реактивне мере:</w:t>
      </w:r>
    </w:p>
    <w:p w:rsidR="00E07F51" w:rsidRPr="00746854" w:rsidRDefault="00E07F51" w:rsidP="00E07F51">
      <w:pPr>
        <w:ind w:left="33" w:right="-71"/>
        <w:rPr>
          <w:lang w:val="sr-Cyrl-CS"/>
        </w:rPr>
      </w:pPr>
      <w:r w:rsidRPr="00746854">
        <w:rPr>
          <w:lang w:val="sr-Cyrl-CS"/>
        </w:rPr>
        <w:t xml:space="preserve">                 Одлагање активности</w:t>
      </w:r>
    </w:p>
    <w:p w:rsidR="00E07F51" w:rsidRPr="00746854" w:rsidRDefault="00E07F51" w:rsidP="00E07F51">
      <w:pPr>
        <w:ind w:right="-71"/>
        <w:rPr>
          <w:lang w:val="sr-Cyrl-CS"/>
        </w:rPr>
      </w:pPr>
      <w:r w:rsidRPr="00746854">
        <w:rPr>
          <w:lang w:val="sr-Cyrl-CS"/>
        </w:rPr>
        <w:t xml:space="preserve">              </w:t>
      </w:r>
      <w:r w:rsidR="00AB02CE" w:rsidRPr="00746854">
        <w:rPr>
          <w:lang w:val="sr-Cyrl-CS"/>
        </w:rPr>
        <w:t xml:space="preserve">   </w:t>
      </w:r>
    </w:p>
    <w:p w:rsidR="00E07F51" w:rsidRPr="00746854" w:rsidRDefault="00E07F51" w:rsidP="00E07F51">
      <w:pPr>
        <w:spacing w:after="120"/>
        <w:ind w:right="-74"/>
        <w:rPr>
          <w:lang w:val="sr-Cyrl-CS"/>
        </w:rPr>
      </w:pPr>
      <w:r w:rsidRPr="00746854">
        <w:rPr>
          <w:lang w:val="sr-Cyrl-CS"/>
        </w:rPr>
        <w:t xml:space="preserve">                  Упознавање јавности са реализованим активностима и  постигнутим резултатима</w:t>
      </w:r>
    </w:p>
    <w:p w:rsidR="00E07F51" w:rsidRPr="00746854" w:rsidRDefault="00E07F51" w:rsidP="006A2AF2">
      <w:pPr>
        <w:numPr>
          <w:ilvl w:val="0"/>
          <w:numId w:val="4"/>
        </w:numPr>
        <w:spacing w:after="120"/>
        <w:rPr>
          <w:b/>
          <w:lang w:val="sr-Cyrl-CS"/>
        </w:rPr>
      </w:pPr>
      <w:r w:rsidRPr="00746854">
        <w:rPr>
          <w:b/>
          <w:lang w:val="sr-Cyrl-CS"/>
        </w:rPr>
        <w:t>Незаинтересованост актера на локалном нивоу да подрже  активности на имплементацији</w:t>
      </w:r>
    </w:p>
    <w:p w:rsidR="00E07F51" w:rsidRPr="00746854" w:rsidRDefault="00E07F51" w:rsidP="00E07F51">
      <w:pPr>
        <w:ind w:left="720"/>
        <w:rPr>
          <w:lang w:val="sr-Cyrl-CS"/>
        </w:rPr>
      </w:pPr>
      <w:r w:rsidRPr="00746854">
        <w:rPr>
          <w:i/>
          <w:lang w:val="sr-Cyrl-CS"/>
        </w:rPr>
        <w:t>Вероватноћа наступања</w:t>
      </w:r>
      <w:r w:rsidRPr="00746854">
        <w:rPr>
          <w:lang w:val="sr-Cyrl-CS"/>
        </w:rPr>
        <w:t>: средња</w:t>
      </w:r>
    </w:p>
    <w:p w:rsidR="00E07F51" w:rsidRPr="00746854" w:rsidRDefault="00E07F51" w:rsidP="00E07F51">
      <w:pPr>
        <w:ind w:left="720"/>
        <w:rPr>
          <w:lang w:val="sr-Cyrl-CS"/>
        </w:rPr>
      </w:pPr>
      <w:r w:rsidRPr="00746854">
        <w:rPr>
          <w:i/>
          <w:lang w:val="sr-Cyrl-CS"/>
        </w:rPr>
        <w:t>Утицај:</w:t>
      </w:r>
      <w:r w:rsidRPr="00746854">
        <w:rPr>
          <w:lang w:val="sr-Cyrl-CS"/>
        </w:rPr>
        <w:t xml:space="preserve"> висок</w:t>
      </w:r>
    </w:p>
    <w:p w:rsidR="00E07F51" w:rsidRPr="00746854" w:rsidRDefault="00E07F51" w:rsidP="00E07F51">
      <w:pPr>
        <w:rPr>
          <w:lang w:val="sr-Cyrl-CS"/>
        </w:rPr>
      </w:pPr>
      <w:r w:rsidRPr="00746854">
        <w:rPr>
          <w:i/>
          <w:lang w:val="sr-Cyrl-CS"/>
        </w:rPr>
        <w:t xml:space="preserve">               Превентивне мере</w:t>
      </w:r>
      <w:r w:rsidRPr="00746854">
        <w:rPr>
          <w:lang w:val="sr-Cyrl-CS"/>
        </w:rPr>
        <w:t xml:space="preserve">: </w:t>
      </w:r>
    </w:p>
    <w:p w:rsidR="00E07F51" w:rsidRPr="00746854" w:rsidRDefault="00E07F51" w:rsidP="00E07F51">
      <w:pPr>
        <w:rPr>
          <w:lang w:val="sr-Cyrl-CS"/>
        </w:rPr>
      </w:pPr>
      <w:r w:rsidRPr="00746854">
        <w:rPr>
          <w:lang w:val="sr-Cyrl-CS"/>
        </w:rPr>
        <w:t xml:space="preserve">                  Одржавање редовне комуникације са актерима на реализацији активности</w:t>
      </w:r>
    </w:p>
    <w:p w:rsidR="00E07F51" w:rsidRPr="00746854" w:rsidRDefault="00E07F51" w:rsidP="00E07F51">
      <w:pPr>
        <w:rPr>
          <w:lang w:val="sr-Cyrl-CS"/>
        </w:rPr>
      </w:pPr>
      <w:r w:rsidRPr="00746854">
        <w:rPr>
          <w:lang w:val="sr-Cyrl-CS"/>
        </w:rPr>
        <w:lastRenderedPageBreak/>
        <w:t xml:space="preserve">                  Поштовање принципа транспарентности у процесу имплементације ЛАПЗ-а</w:t>
      </w:r>
    </w:p>
    <w:p w:rsidR="00E07F51" w:rsidRPr="00746854" w:rsidRDefault="00E07F51" w:rsidP="00E07F51">
      <w:pPr>
        <w:ind w:left="720"/>
        <w:rPr>
          <w:i/>
          <w:lang w:val="sr-Cyrl-CS"/>
        </w:rPr>
      </w:pPr>
      <w:r w:rsidRPr="00746854">
        <w:rPr>
          <w:i/>
          <w:lang w:val="sr-Cyrl-CS"/>
        </w:rPr>
        <w:t xml:space="preserve"> Реактивне мере:</w:t>
      </w:r>
    </w:p>
    <w:p w:rsidR="00E07F51" w:rsidRPr="00746854" w:rsidRDefault="00E07F51" w:rsidP="00E07F51">
      <w:pPr>
        <w:rPr>
          <w:lang w:val="sr-Cyrl-CS"/>
        </w:rPr>
      </w:pPr>
      <w:r w:rsidRPr="00746854">
        <w:rPr>
          <w:lang w:val="sr-Cyrl-CS"/>
        </w:rPr>
        <w:t xml:space="preserve">            </w:t>
      </w:r>
      <w:r w:rsidR="009E40CD" w:rsidRPr="00746854">
        <w:rPr>
          <w:lang w:val="sr-Cyrl-CS"/>
        </w:rPr>
        <w:t xml:space="preserve">    </w:t>
      </w:r>
      <w:r w:rsidRPr="00746854">
        <w:rPr>
          <w:lang w:val="sr-Cyrl-CS"/>
        </w:rPr>
        <w:t>Анализа разлога за незаинтерсованост актера</w:t>
      </w:r>
    </w:p>
    <w:p w:rsidR="00E07F51" w:rsidRPr="00746854" w:rsidRDefault="009E40CD" w:rsidP="00E07F51">
      <w:pPr>
        <w:rPr>
          <w:lang w:val="sr-Cyrl-CS"/>
        </w:rPr>
      </w:pPr>
      <w:r w:rsidRPr="00746854">
        <w:rPr>
          <w:lang w:val="sr-Cyrl-CS"/>
        </w:rPr>
        <w:t xml:space="preserve">               </w:t>
      </w:r>
      <w:r w:rsidR="00E07F51" w:rsidRPr="00746854">
        <w:rPr>
          <w:lang w:val="sr-Cyrl-CS"/>
        </w:rPr>
        <w:t xml:space="preserve"> Размена искустава и упознавање са примерима добре праксе</w:t>
      </w:r>
    </w:p>
    <w:p w:rsidR="00E07F51" w:rsidRDefault="009E40CD" w:rsidP="00E07F51">
      <w:pPr>
        <w:rPr>
          <w:lang w:val="sr-Cyrl-CS"/>
        </w:rPr>
      </w:pPr>
      <w:r w:rsidRPr="00746854">
        <w:rPr>
          <w:lang w:val="sr-Cyrl-CS"/>
        </w:rPr>
        <w:t xml:space="preserve">                </w:t>
      </w:r>
      <w:r w:rsidR="00E07F51" w:rsidRPr="00746854">
        <w:rPr>
          <w:lang w:val="sr-Cyrl-CS"/>
        </w:rPr>
        <w:t>Стимулативне мере за повећање ангажовања свих актера на имплементацији ЛАПЗ-а.</w:t>
      </w:r>
    </w:p>
    <w:p w:rsidR="0097139C" w:rsidRDefault="0097139C" w:rsidP="00E07F51">
      <w:pPr>
        <w:rPr>
          <w:lang w:val="sr-Cyrl-CS"/>
        </w:rPr>
      </w:pPr>
    </w:p>
    <w:p w:rsidR="0097139C" w:rsidRPr="0097139C" w:rsidRDefault="0097139C" w:rsidP="0097139C">
      <w:pPr>
        <w:pStyle w:val="Pasussalistom"/>
        <w:numPr>
          <w:ilvl w:val="0"/>
          <w:numId w:val="42"/>
        </w:numPr>
        <w:rPr>
          <w:b/>
          <w:lang w:val="sr-Cyrl-CS"/>
        </w:rPr>
      </w:pPr>
      <w:r w:rsidRPr="0097139C">
        <w:rPr>
          <w:b/>
          <w:lang w:val="sr-Cyrl-CS"/>
        </w:rPr>
        <w:t>Неизвесна ситуација са пандемијом корона вирусом</w:t>
      </w:r>
    </w:p>
    <w:p w:rsidR="009D2ABE" w:rsidRPr="00746854" w:rsidRDefault="009D2ABE" w:rsidP="00C6585B">
      <w:pPr>
        <w:tabs>
          <w:tab w:val="left" w:pos="5595"/>
        </w:tabs>
        <w:rPr>
          <w:b/>
          <w:color w:val="FF0000"/>
          <w:lang w:val="sr-Cyrl-CS"/>
        </w:rPr>
      </w:pPr>
    </w:p>
    <w:p w:rsidR="0097139C" w:rsidRDefault="0097139C" w:rsidP="0097139C">
      <w:pPr>
        <w:ind w:left="720"/>
        <w:rPr>
          <w:lang w:val="sr-Cyrl-CS"/>
        </w:rPr>
      </w:pPr>
      <w:r w:rsidRPr="00746854">
        <w:rPr>
          <w:i/>
          <w:lang w:val="sr-Cyrl-CS"/>
        </w:rPr>
        <w:t>Вероватноћа наступања</w:t>
      </w:r>
      <w:r w:rsidRPr="00746854">
        <w:rPr>
          <w:lang w:val="sr-Cyrl-CS"/>
        </w:rPr>
        <w:t>: средња</w:t>
      </w:r>
    </w:p>
    <w:p w:rsidR="0097139C" w:rsidRPr="00746854" w:rsidRDefault="0097139C" w:rsidP="0097139C">
      <w:pPr>
        <w:ind w:left="720"/>
        <w:rPr>
          <w:lang w:val="sr-Cyrl-CS"/>
        </w:rPr>
      </w:pPr>
      <w:r w:rsidRPr="00746854">
        <w:rPr>
          <w:i/>
          <w:lang w:val="sr-Cyrl-CS"/>
        </w:rPr>
        <w:t>Утицај:</w:t>
      </w:r>
      <w:r w:rsidRPr="00746854">
        <w:rPr>
          <w:lang w:val="sr-Cyrl-CS"/>
        </w:rPr>
        <w:t xml:space="preserve"> висок</w:t>
      </w:r>
    </w:p>
    <w:p w:rsidR="0097139C" w:rsidRPr="00746854" w:rsidRDefault="0097139C" w:rsidP="0097139C">
      <w:pPr>
        <w:rPr>
          <w:lang w:val="sr-Cyrl-CS"/>
        </w:rPr>
      </w:pPr>
      <w:r w:rsidRPr="00746854">
        <w:rPr>
          <w:i/>
          <w:lang w:val="sr-Cyrl-CS"/>
        </w:rPr>
        <w:t xml:space="preserve">               Превентивне мере</w:t>
      </w:r>
      <w:r w:rsidRPr="00746854">
        <w:rPr>
          <w:lang w:val="sr-Cyrl-CS"/>
        </w:rPr>
        <w:t xml:space="preserve">: </w:t>
      </w:r>
    </w:p>
    <w:p w:rsidR="0097139C" w:rsidRDefault="0097139C" w:rsidP="0097139C">
      <w:pPr>
        <w:ind w:left="720"/>
        <w:rPr>
          <w:lang w:val="sr-Cyrl-CS"/>
        </w:rPr>
      </w:pPr>
      <w:r>
        <w:rPr>
          <w:lang w:val="sr-Cyrl-CS"/>
        </w:rPr>
        <w:t>Придржавање епидемиолошких мера Кризног штаба Владе РС</w:t>
      </w:r>
    </w:p>
    <w:p w:rsidR="0097139C" w:rsidRDefault="0097139C" w:rsidP="0097139C">
      <w:pPr>
        <w:ind w:left="720"/>
        <w:rPr>
          <w:lang w:val="sr-Cyrl-CS"/>
        </w:rPr>
      </w:pPr>
      <w:r>
        <w:rPr>
          <w:lang w:val="sr-Cyrl-CS"/>
        </w:rPr>
        <w:t>Масовна вакцинација</w:t>
      </w:r>
    </w:p>
    <w:p w:rsidR="0097139C" w:rsidRDefault="0097139C" w:rsidP="0097139C">
      <w:pPr>
        <w:ind w:left="720"/>
        <w:rPr>
          <w:lang w:val="sr-Cyrl-CS"/>
        </w:rPr>
      </w:pPr>
      <w:r>
        <w:rPr>
          <w:lang w:val="sr-Cyrl-CS"/>
        </w:rPr>
        <w:t>Реактивне мере:</w:t>
      </w:r>
    </w:p>
    <w:p w:rsidR="0097139C" w:rsidRDefault="0097139C" w:rsidP="0097139C">
      <w:pPr>
        <w:ind w:left="720"/>
        <w:rPr>
          <w:lang w:val="sr-Cyrl-CS"/>
        </w:rPr>
      </w:pPr>
      <w:r>
        <w:rPr>
          <w:lang w:val="sr-Cyrl-CS"/>
        </w:rPr>
        <w:t>Благовремена контрола примене епидемиолошких мера</w:t>
      </w:r>
    </w:p>
    <w:p w:rsidR="0097139C" w:rsidRPr="00746854" w:rsidRDefault="0097139C" w:rsidP="0097139C">
      <w:pPr>
        <w:ind w:left="720"/>
        <w:rPr>
          <w:lang w:val="sr-Cyrl-CS"/>
        </w:rPr>
      </w:pPr>
      <w:r>
        <w:rPr>
          <w:lang w:val="sr-Cyrl-CS"/>
        </w:rPr>
        <w:t>Промоција вакцинације</w:t>
      </w:r>
    </w:p>
    <w:p w:rsidR="00916FB1" w:rsidRPr="00746854" w:rsidRDefault="00916FB1" w:rsidP="00C6585B">
      <w:pPr>
        <w:tabs>
          <w:tab w:val="left" w:pos="5595"/>
        </w:tabs>
        <w:rPr>
          <w:b/>
          <w:i/>
          <w:iCs/>
          <w:color w:val="FF0000"/>
        </w:rPr>
      </w:pPr>
    </w:p>
    <w:p w:rsidR="00916FB1" w:rsidRPr="00746854" w:rsidRDefault="00916FB1" w:rsidP="00C6585B">
      <w:pPr>
        <w:tabs>
          <w:tab w:val="left" w:pos="5595"/>
        </w:tabs>
        <w:rPr>
          <w:b/>
          <w:i/>
          <w:iCs/>
          <w:color w:val="FF0000"/>
        </w:rPr>
      </w:pPr>
    </w:p>
    <w:p w:rsidR="006D7411" w:rsidRPr="00746854" w:rsidRDefault="00A864D6" w:rsidP="00C6585B">
      <w:pPr>
        <w:tabs>
          <w:tab w:val="left" w:pos="5595"/>
        </w:tabs>
        <w:rPr>
          <w:b/>
          <w:i/>
          <w:iCs/>
          <w:lang w:val="sr-Cyrl-CS"/>
        </w:rPr>
      </w:pPr>
      <w:r w:rsidRPr="00746854">
        <w:rPr>
          <w:b/>
          <w:i/>
          <w:iCs/>
          <w:lang w:val="sr-Cyrl-CS"/>
        </w:rPr>
        <w:t>7</w:t>
      </w:r>
      <w:r w:rsidR="00945470" w:rsidRPr="00746854">
        <w:rPr>
          <w:b/>
          <w:i/>
          <w:iCs/>
          <w:lang w:val="sr-Cyrl-CS"/>
        </w:rPr>
        <w:t>.</w:t>
      </w:r>
      <w:r w:rsidRPr="00746854">
        <w:rPr>
          <w:b/>
          <w:i/>
          <w:iCs/>
          <w:lang w:val="sr-Cyrl-CS"/>
        </w:rPr>
        <w:t xml:space="preserve">2 </w:t>
      </w:r>
      <w:r w:rsidR="00945470" w:rsidRPr="00746854">
        <w:rPr>
          <w:b/>
          <w:i/>
          <w:iCs/>
          <w:lang w:val="sr-Cyrl-CS"/>
        </w:rPr>
        <w:t xml:space="preserve"> Праћење имплементације ЛАПЗ-а  и извештавање </w:t>
      </w:r>
    </w:p>
    <w:p w:rsidR="008D381F" w:rsidRPr="00746854" w:rsidRDefault="008D381F" w:rsidP="008D381F">
      <w:pPr>
        <w:tabs>
          <w:tab w:val="left" w:pos="5595"/>
        </w:tabs>
        <w:rPr>
          <w:rFonts w:eastAsia="Calibri"/>
          <w:lang w:val="sr-Cyrl-CS" w:eastAsia="en-US"/>
        </w:rPr>
      </w:pPr>
    </w:p>
    <w:p w:rsidR="008D381F" w:rsidRPr="00746854" w:rsidRDefault="008D381F" w:rsidP="009E40CD">
      <w:pPr>
        <w:tabs>
          <w:tab w:val="left" w:pos="5595"/>
        </w:tabs>
        <w:spacing w:after="120"/>
        <w:jc w:val="both"/>
        <w:rPr>
          <w:rFonts w:eastAsia="Calibri"/>
          <w:color w:val="FF0000"/>
          <w:lang w:val="sr-Cyrl-CS" w:eastAsia="en-US"/>
        </w:rPr>
      </w:pPr>
      <w:r w:rsidRPr="00746854">
        <w:rPr>
          <w:rFonts w:eastAsia="Calibri"/>
          <w:lang w:val="sr-Cyrl-CS" w:eastAsia="en-US"/>
        </w:rPr>
        <w:t>Мере акти</w:t>
      </w:r>
      <w:r w:rsidR="001519CF" w:rsidRPr="00746854">
        <w:rPr>
          <w:rFonts w:eastAsia="Calibri"/>
          <w:lang w:val="sr-Cyrl-CS" w:eastAsia="en-US"/>
        </w:rPr>
        <w:t>вне политике запошљава</w:t>
      </w:r>
      <w:r w:rsidR="009E40CD" w:rsidRPr="00746854">
        <w:rPr>
          <w:rFonts w:eastAsia="Calibri"/>
          <w:lang w:val="sr-Cyrl-CS" w:eastAsia="en-US"/>
        </w:rPr>
        <w:t>ња за 2020</w:t>
      </w:r>
      <w:r w:rsidRPr="00746854">
        <w:rPr>
          <w:rFonts w:eastAsia="Calibri"/>
          <w:lang w:val="sr-Cyrl-CS" w:eastAsia="en-US"/>
        </w:rPr>
        <w:t>. годину се у општини Ивањица спроводе по утврђено</w:t>
      </w:r>
      <w:r w:rsidR="009E40CD" w:rsidRPr="00746854">
        <w:rPr>
          <w:rFonts w:eastAsia="Calibri"/>
          <w:lang w:val="sr-Cyrl-CS" w:eastAsia="en-US"/>
        </w:rPr>
        <w:t>м динамичком планом и активнос</w:t>
      </w:r>
      <w:r w:rsidR="0097139C">
        <w:rPr>
          <w:rFonts w:eastAsia="Calibri"/>
          <w:lang w:val="sr-Cyrl-CS" w:eastAsia="en-US"/>
        </w:rPr>
        <w:t>ти почињу  од 2021. године до краја 2023. године.</w:t>
      </w:r>
    </w:p>
    <w:p w:rsidR="006D7411" w:rsidRPr="00746854" w:rsidRDefault="001A3EEF" w:rsidP="009E40CD">
      <w:pPr>
        <w:spacing w:after="60"/>
        <w:jc w:val="both"/>
        <w:rPr>
          <w:rFonts w:eastAsia="Calibri"/>
          <w:lang w:val="sr-Cyrl-CS" w:eastAsia="en-US"/>
        </w:rPr>
      </w:pPr>
      <w:r w:rsidRPr="00746854">
        <w:rPr>
          <w:rFonts w:eastAsia="Calibri"/>
          <w:lang w:val="sr-Cyrl-CS" w:eastAsia="en-US"/>
        </w:rPr>
        <w:t xml:space="preserve">Редовно и континуирано праћење имплементације мера активне политике запошљавања </w:t>
      </w:r>
      <w:r w:rsidR="009E56AF" w:rsidRPr="00746854">
        <w:rPr>
          <w:rFonts w:eastAsia="Calibri"/>
          <w:lang w:eastAsia="en-US"/>
        </w:rPr>
        <w:t>у</w:t>
      </w:r>
      <w:r w:rsidR="0097139C">
        <w:rPr>
          <w:rFonts w:eastAsia="Calibri"/>
          <w:lang w:eastAsia="en-US"/>
        </w:rPr>
        <w:t xml:space="preserve"> периоду од 2021. до 2023. </w:t>
      </w:r>
      <w:r w:rsidR="008D381F" w:rsidRPr="00746854">
        <w:rPr>
          <w:rFonts w:eastAsia="Calibri"/>
          <w:lang w:eastAsia="en-US"/>
        </w:rPr>
        <w:t xml:space="preserve"> </w:t>
      </w:r>
      <w:r w:rsidR="0097139C">
        <w:rPr>
          <w:rFonts w:eastAsia="Calibri"/>
          <w:lang w:val="sr-Cyrl-CS" w:eastAsia="en-US"/>
        </w:rPr>
        <w:t>године</w:t>
      </w:r>
      <w:r w:rsidR="008D381F" w:rsidRPr="00746854">
        <w:rPr>
          <w:rFonts w:eastAsia="Calibri"/>
          <w:lang w:val="sr-Cyrl-CS" w:eastAsia="en-US"/>
        </w:rPr>
        <w:t xml:space="preserve"> у општини Ивањица ће се</w:t>
      </w:r>
      <w:r w:rsidR="00857983" w:rsidRPr="00746854">
        <w:rPr>
          <w:rFonts w:eastAsia="Calibri"/>
          <w:lang w:val="sr-Cyrl-CS" w:eastAsia="en-US"/>
        </w:rPr>
        <w:t xml:space="preserve"> вршити </w:t>
      </w:r>
      <w:r w:rsidRPr="00746854">
        <w:rPr>
          <w:rFonts w:eastAsia="Calibri"/>
          <w:lang w:val="sr-Cyrl-CS" w:eastAsia="en-US"/>
        </w:rPr>
        <w:t xml:space="preserve">на месечном, </w:t>
      </w:r>
      <w:r w:rsidR="008D381F" w:rsidRPr="00746854">
        <w:rPr>
          <w:rFonts w:eastAsia="Calibri"/>
          <w:lang w:val="sr-Cyrl-CS" w:eastAsia="en-US"/>
        </w:rPr>
        <w:t>кварталном и полугодишњем нивоу, након чега ће се спроводити р</w:t>
      </w:r>
      <w:r w:rsidRPr="00746854">
        <w:rPr>
          <w:rFonts w:eastAsia="Calibri"/>
          <w:lang w:val="sr-Cyrl-CS" w:eastAsia="en-US"/>
        </w:rPr>
        <w:t>едовно и континуирано достављање извештаја надлежним органима и актерима програма</w:t>
      </w:r>
      <w:r w:rsidR="00671B17" w:rsidRPr="00746854">
        <w:rPr>
          <w:rFonts w:eastAsia="Calibri"/>
          <w:lang w:val="sr-Cyrl-CS" w:eastAsia="en-US"/>
        </w:rPr>
        <w:t>, а такође ће се по унапред одређеним пе</w:t>
      </w:r>
      <w:r w:rsidR="009E40CD" w:rsidRPr="00746854">
        <w:rPr>
          <w:rFonts w:eastAsia="Calibri"/>
          <w:lang w:val="sr-Cyrl-CS" w:eastAsia="en-US"/>
        </w:rPr>
        <w:t>риодима  објављиват</w:t>
      </w:r>
      <w:r w:rsidR="00671B17" w:rsidRPr="00746854">
        <w:rPr>
          <w:rFonts w:eastAsia="Calibri"/>
          <w:lang w:val="sr-Cyrl-CS" w:eastAsia="en-US"/>
        </w:rPr>
        <w:t>и на општинском сајту и у локалним медијима.</w:t>
      </w:r>
    </w:p>
    <w:p w:rsidR="001A3EEF" w:rsidRPr="00746854" w:rsidRDefault="008D381F" w:rsidP="009E40CD">
      <w:pPr>
        <w:jc w:val="both"/>
        <w:rPr>
          <w:rFonts w:eastAsia="Calibri"/>
          <w:lang w:val="sr-Cyrl-CS" w:eastAsia="en-US"/>
        </w:rPr>
      </w:pPr>
      <w:r w:rsidRPr="00746854">
        <w:rPr>
          <w:rFonts w:eastAsia="Calibri"/>
          <w:lang w:val="sr-Cyrl-CS" w:eastAsia="en-US"/>
        </w:rPr>
        <w:t xml:space="preserve">Надлежне институције за праћење и извештавње су </w:t>
      </w:r>
      <w:r w:rsidR="001A3EEF" w:rsidRPr="00746854">
        <w:rPr>
          <w:rFonts w:eastAsia="Calibri"/>
          <w:lang w:val="sr-Cyrl-CS" w:eastAsia="en-US"/>
        </w:rPr>
        <w:t>НСЗ</w:t>
      </w:r>
      <w:r w:rsidRPr="00746854">
        <w:rPr>
          <w:rFonts w:eastAsia="Calibri"/>
          <w:lang w:val="sr-Cyrl-CS" w:eastAsia="en-US"/>
        </w:rPr>
        <w:t xml:space="preserve">, </w:t>
      </w:r>
      <w:r w:rsidR="001A3EEF" w:rsidRPr="00746854">
        <w:rPr>
          <w:rFonts w:eastAsia="Calibri"/>
          <w:lang w:val="sr-Cyrl-CS" w:eastAsia="en-US"/>
        </w:rPr>
        <w:t>Локални савет</w:t>
      </w:r>
      <w:r w:rsidRPr="00746854">
        <w:rPr>
          <w:rFonts w:eastAsia="Calibri"/>
          <w:lang w:val="sr-Cyrl-CS" w:eastAsia="en-US"/>
        </w:rPr>
        <w:t xml:space="preserve"> за запошљавање и о</w:t>
      </w:r>
      <w:r w:rsidR="001A3EEF" w:rsidRPr="00746854">
        <w:rPr>
          <w:rFonts w:eastAsia="Calibri"/>
          <w:lang w:val="sr-Cyrl-CS" w:eastAsia="en-US"/>
        </w:rPr>
        <w:t>дговорна лица за после</w:t>
      </w:r>
      <w:r w:rsidR="009E56AF" w:rsidRPr="00746854">
        <w:rPr>
          <w:rFonts w:eastAsia="Calibri"/>
          <w:lang w:val="sr-Cyrl-CS" w:eastAsia="en-US"/>
        </w:rPr>
        <w:t xml:space="preserve"> </w:t>
      </w:r>
      <w:r w:rsidR="001A3EEF" w:rsidRPr="00746854">
        <w:rPr>
          <w:rFonts w:eastAsia="Calibri"/>
          <w:lang w:val="sr-Cyrl-CS" w:eastAsia="en-US"/>
        </w:rPr>
        <w:t>на у јавним предузећима и МСП сектору</w:t>
      </w:r>
      <w:r w:rsidR="0070330E" w:rsidRPr="00746854">
        <w:rPr>
          <w:rFonts w:eastAsia="Calibri"/>
          <w:lang w:val="sr-Cyrl-CS" w:eastAsia="en-US"/>
        </w:rPr>
        <w:t>.</w:t>
      </w:r>
    </w:p>
    <w:p w:rsidR="006D7411" w:rsidRPr="00746854" w:rsidRDefault="006D7411" w:rsidP="00C6585B">
      <w:pPr>
        <w:tabs>
          <w:tab w:val="left" w:pos="5595"/>
        </w:tabs>
        <w:rPr>
          <w:b/>
          <w:color w:val="FF0000"/>
          <w:lang w:val="sr-Cyrl-CS"/>
        </w:rPr>
      </w:pPr>
    </w:p>
    <w:p w:rsidR="006D7411" w:rsidRPr="00746854" w:rsidRDefault="006D7411" w:rsidP="00D425E7">
      <w:pPr>
        <w:jc w:val="both"/>
        <w:rPr>
          <w:b/>
          <w:bCs/>
          <w:i/>
          <w:iCs/>
        </w:rPr>
      </w:pPr>
      <w:r w:rsidRPr="00746854">
        <w:rPr>
          <w:b/>
          <w:bCs/>
          <w:i/>
          <w:iCs/>
        </w:rPr>
        <w:t>Прил</w:t>
      </w:r>
      <w:r w:rsidRPr="00746854">
        <w:rPr>
          <w:b/>
          <w:bCs/>
          <w:i/>
          <w:iCs/>
          <w:lang w:val="sr-Cyrl-CS"/>
        </w:rPr>
        <w:t>о</w:t>
      </w:r>
      <w:r w:rsidRPr="00746854">
        <w:rPr>
          <w:b/>
          <w:bCs/>
          <w:i/>
          <w:iCs/>
        </w:rPr>
        <w:t>г 1: Правн</w:t>
      </w:r>
      <w:r w:rsidR="00945470" w:rsidRPr="00746854">
        <w:rPr>
          <w:b/>
          <w:bCs/>
          <w:i/>
          <w:iCs/>
        </w:rPr>
        <w:t>и и регулат</w:t>
      </w:r>
      <w:r w:rsidR="00945470" w:rsidRPr="00746854">
        <w:rPr>
          <w:b/>
          <w:bCs/>
          <w:i/>
          <w:iCs/>
          <w:lang w:val="sr-Cyrl-CS"/>
        </w:rPr>
        <w:t>о</w:t>
      </w:r>
      <w:r w:rsidRPr="00746854">
        <w:rPr>
          <w:b/>
          <w:bCs/>
          <w:i/>
          <w:iCs/>
        </w:rPr>
        <w:t xml:space="preserve">рни </w:t>
      </w:r>
      <w:r w:rsidRPr="00746854">
        <w:rPr>
          <w:b/>
          <w:bCs/>
          <w:i/>
          <w:iCs/>
          <w:lang w:val="sr-Cyrl-CS"/>
        </w:rPr>
        <w:t>о</w:t>
      </w:r>
      <w:r w:rsidRPr="00746854">
        <w:rPr>
          <w:b/>
          <w:bCs/>
          <w:i/>
          <w:iCs/>
        </w:rPr>
        <w:t>квир ЛСЗ-а и ЛАПЗ-а</w:t>
      </w:r>
    </w:p>
    <w:p w:rsidR="00B13DCD" w:rsidRPr="00746854" w:rsidRDefault="00B13DCD" w:rsidP="00D425E7">
      <w:pPr>
        <w:jc w:val="both"/>
        <w:rPr>
          <w:b/>
          <w:bCs/>
          <w:i/>
          <w:iCs/>
        </w:rPr>
      </w:pPr>
    </w:p>
    <w:p w:rsidR="006D7411" w:rsidRPr="00862094" w:rsidRDefault="006D7411" w:rsidP="00862094">
      <w:pPr>
        <w:tabs>
          <w:tab w:val="left" w:pos="1134"/>
        </w:tabs>
        <w:jc w:val="both"/>
        <w:rPr>
          <w:rFonts w:eastAsiaTheme="minorHAnsi"/>
          <w:b/>
          <w:lang w:val="sr-Cyrl-CS"/>
        </w:rPr>
      </w:pPr>
      <w:r w:rsidRPr="00746854">
        <w:t xml:space="preserve"> Правни </w:t>
      </w:r>
      <w:r w:rsidRPr="00746854">
        <w:rPr>
          <w:lang w:val="sr-Cyrl-CS"/>
        </w:rPr>
        <w:t>о</w:t>
      </w:r>
      <w:r w:rsidRPr="00746854">
        <w:t>сн</w:t>
      </w:r>
      <w:r w:rsidRPr="00746854">
        <w:rPr>
          <w:lang w:val="sr-Cyrl-CS"/>
        </w:rPr>
        <w:t>о</w:t>
      </w:r>
      <w:r w:rsidRPr="00746854">
        <w:t>в за израду ЛАПЗ налази</w:t>
      </w:r>
      <w:r w:rsidR="00B13DCD" w:rsidRPr="00746854">
        <w:t xml:space="preserve"> се у </w:t>
      </w:r>
      <w:r w:rsidR="00862094">
        <w:rPr>
          <w:rFonts w:eastAsia="Calibri"/>
          <w:lang w:val="sr-Cyrl-CS"/>
        </w:rPr>
        <w:t>Закону</w:t>
      </w:r>
      <w:r w:rsidR="00862094" w:rsidRPr="00273D75">
        <w:rPr>
          <w:rFonts w:eastAsia="Calibri"/>
          <w:lang w:val="sr-Cyrl-CS"/>
        </w:rPr>
        <w:t xml:space="preserve"> о планском систему Републике Србије („Службени гласник РС”, број 30/18),</w:t>
      </w:r>
      <w:r w:rsidR="00B13DCD" w:rsidRPr="00746854">
        <w:t xml:space="preserve">Националној стратегији </w:t>
      </w:r>
      <w:r w:rsidR="0097139C">
        <w:t>за запошљавање за период од 2021-2026</w:t>
      </w:r>
      <w:r w:rsidR="00862094">
        <w:t>. године</w:t>
      </w:r>
      <w:r w:rsidR="00B13DCD" w:rsidRPr="00746854">
        <w:t xml:space="preserve"> („Службени гласник РС“ </w:t>
      </w:r>
      <w:r w:rsidR="00862094">
        <w:t>бр 18/21</w:t>
      </w:r>
      <w:r w:rsidR="00C5238C" w:rsidRPr="00746854">
        <w:t xml:space="preserve">), </w:t>
      </w:r>
      <w:r w:rsidR="00862094">
        <w:t xml:space="preserve">Акциони план за период од 2021. до 2023. године за спровођење Стратегије запошљавања у Републици Србији за период од 2021. до 2026. године </w:t>
      </w:r>
      <w:r w:rsidR="00862094">
        <w:rPr>
          <w:rFonts w:eastAsiaTheme="minorHAnsi"/>
          <w:b/>
          <w:lang w:val="sr-Cyrl-CS"/>
        </w:rPr>
        <w:t xml:space="preserve"> </w:t>
      </w:r>
      <w:r w:rsidR="0070330E" w:rsidRPr="00746854">
        <w:t xml:space="preserve">(„Службени гласник РС“ бр </w:t>
      </w:r>
      <w:r w:rsidR="00862094">
        <w:t>30</w:t>
      </w:r>
      <w:r w:rsidR="00825951" w:rsidRPr="00746854">
        <w:t>/</w:t>
      </w:r>
      <w:r w:rsidR="00862094">
        <w:t>21)</w:t>
      </w:r>
      <w:r w:rsidR="00C5238C" w:rsidRPr="00746854">
        <w:t xml:space="preserve">, </w:t>
      </w:r>
      <w:r w:rsidRPr="00746854">
        <w:t xml:space="preserve"> Зак</w:t>
      </w:r>
      <w:r w:rsidRPr="00746854">
        <w:rPr>
          <w:lang w:val="sr-Cyrl-CS"/>
        </w:rPr>
        <w:t>о</w:t>
      </w:r>
      <w:r w:rsidRPr="00746854">
        <w:t xml:space="preserve">на </w:t>
      </w:r>
      <w:r w:rsidRPr="00746854">
        <w:rPr>
          <w:lang w:val="sr-Cyrl-CS"/>
        </w:rPr>
        <w:t>о</w:t>
      </w:r>
      <w:r w:rsidRPr="00746854">
        <w:t xml:space="preserve"> запп</w:t>
      </w:r>
      <w:r w:rsidRPr="00746854">
        <w:rPr>
          <w:lang w:val="sr-Cyrl-CS"/>
        </w:rPr>
        <w:t>ш</w:t>
      </w:r>
      <w:r w:rsidRPr="00746854">
        <w:t>љав</w:t>
      </w:r>
      <w:r w:rsidRPr="00746854">
        <w:rPr>
          <w:lang w:val="sr-Cyrl-CS"/>
        </w:rPr>
        <w:t xml:space="preserve">ању </w:t>
      </w:r>
      <w:r w:rsidRPr="00746854">
        <w:t xml:space="preserve">и </w:t>
      </w:r>
      <w:r w:rsidRPr="00746854">
        <w:rPr>
          <w:lang w:val="sr-Cyrl-CS"/>
        </w:rPr>
        <w:t>о</w:t>
      </w:r>
      <w:r w:rsidRPr="00746854">
        <w:t>сигура</w:t>
      </w:r>
      <w:r w:rsidRPr="00746854">
        <w:rPr>
          <w:lang w:val="sr-Cyrl-CS"/>
        </w:rPr>
        <w:t>њ</w:t>
      </w:r>
      <w:r w:rsidRPr="00746854">
        <w:t>у за слу</w:t>
      </w:r>
      <w:r w:rsidRPr="00746854">
        <w:rPr>
          <w:lang w:val="sr-Cyrl-CS"/>
        </w:rPr>
        <w:t>ч</w:t>
      </w:r>
      <w:r w:rsidRPr="00746854">
        <w:t>ај незап</w:t>
      </w:r>
      <w:r w:rsidRPr="00746854">
        <w:rPr>
          <w:lang w:val="sr-Cyrl-CS"/>
        </w:rPr>
        <w:t>о</w:t>
      </w:r>
      <w:r w:rsidRPr="00746854">
        <w:t>слен</w:t>
      </w:r>
      <w:r w:rsidRPr="00746854">
        <w:rPr>
          <w:lang w:val="sr-Cyrl-CS"/>
        </w:rPr>
        <w:t>о</w:t>
      </w:r>
      <w:r w:rsidRPr="00746854">
        <w:t>сти („Службени гласник РС”, бр</w:t>
      </w:r>
      <w:r w:rsidRPr="00746854">
        <w:rPr>
          <w:lang w:val="sr-Cyrl-CS"/>
        </w:rPr>
        <w:t>о</w:t>
      </w:r>
      <w:r w:rsidRPr="00746854">
        <w:t>ј 36/09</w:t>
      </w:r>
      <w:r w:rsidR="00A07DBC" w:rsidRPr="00746854">
        <w:t xml:space="preserve">, 88/2010, </w:t>
      </w:r>
      <w:r w:rsidR="00B13DCD" w:rsidRPr="00746854">
        <w:t>38/15</w:t>
      </w:r>
      <w:r w:rsidR="00A07DBC" w:rsidRPr="00746854">
        <w:t>, 113/2017 и др. закон</w:t>
      </w:r>
      <w:r w:rsidRPr="00746854">
        <w:t xml:space="preserve"> – у даљем тексту: Зак</w:t>
      </w:r>
      <w:r w:rsidRPr="00746854">
        <w:rPr>
          <w:lang w:val="sr-Cyrl-CS"/>
        </w:rPr>
        <w:t>о</w:t>
      </w:r>
      <w:r w:rsidRPr="00746854">
        <w:t xml:space="preserve">н). </w:t>
      </w:r>
    </w:p>
    <w:p w:rsidR="006D7411" w:rsidRPr="00746854" w:rsidRDefault="006D7411" w:rsidP="00D425E7">
      <w:pPr>
        <w:spacing w:after="120"/>
        <w:jc w:val="both"/>
        <w:rPr>
          <w:lang w:val="sr-Cyrl-CS"/>
        </w:rPr>
      </w:pPr>
      <w:r w:rsidRPr="00746854">
        <w:t>Д</w:t>
      </w:r>
      <w:r w:rsidRPr="00746854">
        <w:rPr>
          <w:lang w:val="sr-Cyrl-CS"/>
        </w:rPr>
        <w:t>о</w:t>
      </w:r>
      <w:r w:rsidRPr="00746854">
        <w:t>не</w:t>
      </w:r>
      <w:r w:rsidRPr="00746854">
        <w:rPr>
          <w:lang w:val="sr-Cyrl-CS"/>
        </w:rPr>
        <w:t>ш</w:t>
      </w:r>
      <w:r w:rsidRPr="00746854">
        <w:t>о</w:t>
      </w:r>
      <w:r w:rsidRPr="00746854">
        <w:rPr>
          <w:lang w:val="sr-Cyrl-CS"/>
        </w:rPr>
        <w:t>њ</w:t>
      </w:r>
      <w:r w:rsidRPr="00746854">
        <w:t>е ЛАПЗ-а Зак</w:t>
      </w:r>
      <w:r w:rsidRPr="00746854">
        <w:rPr>
          <w:lang w:val="sr-Cyrl-CS"/>
        </w:rPr>
        <w:t>о</w:t>
      </w:r>
      <w:r w:rsidRPr="00746854">
        <w:t>н</w:t>
      </w:r>
      <w:r w:rsidRPr="00746854">
        <w:rPr>
          <w:lang w:val="sr-Cyrl-CS"/>
        </w:rPr>
        <w:t>о</w:t>
      </w:r>
      <w:r w:rsidRPr="00746854">
        <w:t>м је дат</w:t>
      </w:r>
      <w:r w:rsidRPr="00746854">
        <w:rPr>
          <w:lang w:val="sr-Cyrl-CS"/>
        </w:rPr>
        <w:t>о</w:t>
      </w:r>
      <w:r w:rsidRPr="00746854">
        <w:t xml:space="preserve"> ка</w:t>
      </w:r>
      <w:r w:rsidRPr="00746854">
        <w:rPr>
          <w:lang w:val="sr-Cyrl-CS"/>
        </w:rPr>
        <w:t>о</w:t>
      </w:r>
      <w:r w:rsidRPr="00746854">
        <w:t xml:space="preserve"> м</w:t>
      </w:r>
      <w:r w:rsidRPr="00746854">
        <w:rPr>
          <w:lang w:val="sr-Cyrl-CS"/>
        </w:rPr>
        <w:t>о</w:t>
      </w:r>
      <w:r w:rsidRPr="00746854">
        <w:t>гућн</w:t>
      </w:r>
      <w:r w:rsidRPr="00746854">
        <w:rPr>
          <w:lang w:val="sr-Cyrl-CS"/>
        </w:rPr>
        <w:t>о</w:t>
      </w:r>
      <w:r w:rsidRPr="00746854">
        <w:t>ст</w:t>
      </w:r>
      <w:r w:rsidR="00165229" w:rsidRPr="00746854">
        <w:t>,</w:t>
      </w:r>
      <w:r w:rsidRPr="00746854">
        <w:t xml:space="preserve"> а не ка</w:t>
      </w:r>
      <w:r w:rsidRPr="00746854">
        <w:rPr>
          <w:lang w:val="sr-Cyrl-CS"/>
        </w:rPr>
        <w:t>о</w:t>
      </w:r>
      <w:r w:rsidRPr="00746854">
        <w:t xml:space="preserve"> </w:t>
      </w:r>
      <w:r w:rsidRPr="00746854">
        <w:rPr>
          <w:lang w:val="sr-Cyrl-CS"/>
        </w:rPr>
        <w:t>о</w:t>
      </w:r>
      <w:r w:rsidRPr="00746854">
        <w:t>бавеза л</w:t>
      </w:r>
      <w:r w:rsidRPr="00746854">
        <w:rPr>
          <w:lang w:val="sr-Cyrl-CS"/>
        </w:rPr>
        <w:t>о</w:t>
      </w:r>
      <w:r w:rsidRPr="00746854">
        <w:t>калне сам</w:t>
      </w:r>
      <w:r w:rsidR="00165229" w:rsidRPr="00746854">
        <w:t>о</w:t>
      </w:r>
      <w:r w:rsidRPr="00746854">
        <w:t xml:space="preserve">управе. </w:t>
      </w:r>
    </w:p>
    <w:p w:rsidR="006D7411" w:rsidRPr="00746854" w:rsidRDefault="006D7411" w:rsidP="00D425E7">
      <w:pPr>
        <w:spacing w:after="120"/>
        <w:jc w:val="both"/>
        <w:rPr>
          <w:lang w:val="sr-Cyrl-CS"/>
        </w:rPr>
      </w:pPr>
      <w:r w:rsidRPr="00746854">
        <w:rPr>
          <w:lang w:val="sr-Cyrl-CS"/>
        </w:rPr>
        <w:t xml:space="preserve">Локални акциони план је усаглашен </w:t>
      </w:r>
      <w:r w:rsidRPr="00746854">
        <w:t xml:space="preserve">са </w:t>
      </w:r>
      <w:r w:rsidR="00862094">
        <w:t>Акциони план за период од 2021. до 2023. године за спровођење Стратегије запошљавања у Републици Србији за период од 2021. до 2026. године</w:t>
      </w:r>
      <w:r w:rsidRPr="00746854">
        <w:rPr>
          <w:lang w:val="sr-Cyrl-CS"/>
        </w:rPr>
        <w:t>, а такође је усаглашен и са приоритетима Стратегије развоја Региона Рашког и Моравичког округа , као и са Стратегијом одживог развоја опш</w:t>
      </w:r>
      <w:r w:rsidR="00A8119B" w:rsidRPr="00746854">
        <w:rPr>
          <w:lang w:val="sr-Cyrl-CS"/>
        </w:rPr>
        <w:t>тине Ивањица.</w:t>
      </w:r>
    </w:p>
    <w:p w:rsidR="006D7411" w:rsidRPr="00746854" w:rsidRDefault="006D7411" w:rsidP="00D425E7">
      <w:pPr>
        <w:spacing w:after="120"/>
        <w:jc w:val="both"/>
        <w:rPr>
          <w:lang w:val="sr-Cyrl-CS"/>
        </w:rPr>
      </w:pPr>
      <w:r w:rsidRPr="00746854">
        <w:t>Смернице из Наци</w:t>
      </w:r>
      <w:r w:rsidRPr="00746854">
        <w:rPr>
          <w:lang w:val="sr-Cyrl-CS"/>
        </w:rPr>
        <w:t>о</w:t>
      </w:r>
      <w:r w:rsidRPr="00746854">
        <w:t>налне стратегије зап</w:t>
      </w:r>
      <w:r w:rsidRPr="00746854">
        <w:rPr>
          <w:lang w:val="sr-Cyrl-CS"/>
        </w:rPr>
        <w:t>о</w:t>
      </w:r>
      <w:r w:rsidR="00092C50" w:rsidRPr="00746854">
        <w:rPr>
          <w:lang w:val="sr-Cyrl-CS"/>
        </w:rPr>
        <w:t>ш</w:t>
      </w:r>
      <w:r w:rsidRPr="00746854">
        <w:t>љава</w:t>
      </w:r>
      <w:r w:rsidRPr="00746854">
        <w:rPr>
          <w:lang w:val="sr-Cyrl-CS"/>
        </w:rPr>
        <w:t>њ</w:t>
      </w:r>
      <w:r w:rsidRPr="00746854">
        <w:t xml:space="preserve">а </w:t>
      </w:r>
      <w:r w:rsidRPr="00746854">
        <w:rPr>
          <w:lang w:val="sr-Cyrl-CS"/>
        </w:rPr>
        <w:t xml:space="preserve">су коришћене за </w:t>
      </w:r>
      <w:r w:rsidRPr="00746854">
        <w:t xml:space="preserve">за </w:t>
      </w:r>
      <w:r w:rsidRPr="00746854">
        <w:rPr>
          <w:lang w:val="sr-Cyrl-CS"/>
        </w:rPr>
        <w:t>о</w:t>
      </w:r>
      <w:r w:rsidRPr="00746854">
        <w:t>дређива</w:t>
      </w:r>
      <w:r w:rsidRPr="00746854">
        <w:rPr>
          <w:lang w:val="sr-Cyrl-CS"/>
        </w:rPr>
        <w:t>ње</w:t>
      </w:r>
      <w:r w:rsidRPr="00746854">
        <w:t xml:space="preserve"> садрж</w:t>
      </w:r>
      <w:r w:rsidRPr="00746854">
        <w:rPr>
          <w:lang w:val="sr-Cyrl-CS"/>
        </w:rPr>
        <w:t>а</w:t>
      </w:r>
      <w:r w:rsidRPr="00746854">
        <w:t>ја п</w:t>
      </w:r>
      <w:r w:rsidRPr="00746854">
        <w:rPr>
          <w:lang w:val="sr-Cyrl-CS"/>
        </w:rPr>
        <w:t>о</w:t>
      </w:r>
      <w:r w:rsidRPr="00746854">
        <w:t>литике зап</w:t>
      </w:r>
      <w:r w:rsidRPr="00746854">
        <w:rPr>
          <w:lang w:val="sr-Cyrl-CS"/>
        </w:rPr>
        <w:t>ош</w:t>
      </w:r>
      <w:r w:rsidRPr="00746854">
        <w:t>љава</w:t>
      </w:r>
      <w:r w:rsidRPr="00746854">
        <w:rPr>
          <w:lang w:val="sr-Cyrl-CS"/>
        </w:rPr>
        <w:t>њ</w:t>
      </w:r>
      <w:r w:rsidRPr="00746854">
        <w:t>а на л</w:t>
      </w:r>
      <w:r w:rsidRPr="00746854">
        <w:rPr>
          <w:lang w:val="sr-Cyrl-CS"/>
        </w:rPr>
        <w:t>о</w:t>
      </w:r>
      <w:r w:rsidRPr="00746854">
        <w:t>калн</w:t>
      </w:r>
      <w:r w:rsidRPr="00746854">
        <w:rPr>
          <w:lang w:val="sr-Cyrl-CS"/>
        </w:rPr>
        <w:t>о</w:t>
      </w:r>
      <w:r w:rsidRPr="00746854">
        <w:t>м нив</w:t>
      </w:r>
      <w:r w:rsidRPr="00746854">
        <w:rPr>
          <w:lang w:val="sr-Cyrl-CS"/>
        </w:rPr>
        <w:t>о</w:t>
      </w:r>
      <w:r w:rsidRPr="00746854">
        <w:t>у уз прилаг</w:t>
      </w:r>
      <w:r w:rsidRPr="00746854">
        <w:rPr>
          <w:lang w:val="sr-Cyrl-CS"/>
        </w:rPr>
        <w:t>о</w:t>
      </w:r>
      <w:r w:rsidRPr="00746854">
        <w:t>ђава</w:t>
      </w:r>
      <w:r w:rsidRPr="00746854">
        <w:rPr>
          <w:lang w:val="sr-Cyrl-CS"/>
        </w:rPr>
        <w:t>њ</w:t>
      </w:r>
      <w:r w:rsidRPr="00746854">
        <w:t>е циљева захтевима л</w:t>
      </w:r>
      <w:r w:rsidRPr="00746854">
        <w:rPr>
          <w:lang w:val="sr-Cyrl-CS"/>
        </w:rPr>
        <w:t>о</w:t>
      </w:r>
      <w:r w:rsidRPr="00746854">
        <w:t>калн</w:t>
      </w:r>
      <w:r w:rsidRPr="00746854">
        <w:rPr>
          <w:lang w:val="sr-Cyrl-CS"/>
        </w:rPr>
        <w:t>о</w:t>
      </w:r>
      <w:r w:rsidRPr="00746854">
        <w:t>г тржи</w:t>
      </w:r>
      <w:r w:rsidRPr="00746854">
        <w:rPr>
          <w:lang w:val="sr-Cyrl-CS"/>
        </w:rPr>
        <w:t>ш</w:t>
      </w:r>
      <w:r w:rsidRPr="00746854">
        <w:t xml:space="preserve">та рада. </w:t>
      </w:r>
    </w:p>
    <w:p w:rsidR="006D7411" w:rsidRPr="00746854" w:rsidRDefault="006D7411" w:rsidP="006D7411">
      <w:pPr>
        <w:spacing w:after="120"/>
        <w:jc w:val="both"/>
        <w:rPr>
          <w:lang w:val="sr-Cyrl-CS"/>
        </w:rPr>
      </w:pPr>
      <w:r w:rsidRPr="00746854">
        <w:rPr>
          <w:lang w:val="sr-Cyrl-CS"/>
        </w:rPr>
        <w:lastRenderedPageBreak/>
        <w:t>На о</w:t>
      </w:r>
      <w:r w:rsidR="00092C50" w:rsidRPr="00746854">
        <w:rPr>
          <w:lang w:val="sr-Cyrl-CS"/>
        </w:rPr>
        <w:t>снову додељених надлежности лок</w:t>
      </w:r>
      <w:r w:rsidRPr="00746854">
        <w:rPr>
          <w:lang w:val="sr-Cyrl-CS"/>
        </w:rPr>
        <w:t>а</w:t>
      </w:r>
      <w:r w:rsidR="00092C50" w:rsidRPr="00746854">
        <w:rPr>
          <w:lang w:val="sr-Cyrl-CS"/>
        </w:rPr>
        <w:t>л</w:t>
      </w:r>
      <w:r w:rsidRPr="00746854">
        <w:rPr>
          <w:lang w:val="sr-Cyrl-CS"/>
        </w:rPr>
        <w:t>ним сам</w:t>
      </w:r>
      <w:r w:rsidR="00A07DBC" w:rsidRPr="00746854">
        <w:rPr>
          <w:lang w:val="sr-Cyrl-CS"/>
        </w:rPr>
        <w:t>о</w:t>
      </w:r>
      <w:r w:rsidRPr="00746854">
        <w:rPr>
          <w:lang w:val="sr-Cyrl-CS"/>
        </w:rPr>
        <w:t>управа  и на основу одредби статута јединице локалне сам</w:t>
      </w:r>
      <w:r w:rsidR="00A07DBC" w:rsidRPr="00746854">
        <w:rPr>
          <w:lang w:val="sr-Cyrl-CS"/>
        </w:rPr>
        <w:t>о</w:t>
      </w:r>
      <w:r w:rsidRPr="00746854">
        <w:rPr>
          <w:lang w:val="sr-Cyrl-CS"/>
        </w:rPr>
        <w:t>управе, дата ј</w:t>
      </w:r>
      <w:r w:rsidR="00A07DBC" w:rsidRPr="00746854">
        <w:rPr>
          <w:lang w:val="sr-Cyrl-CS"/>
        </w:rPr>
        <w:t>е могућност дефинисања органа на</w:t>
      </w:r>
      <w:r w:rsidR="00092C50" w:rsidRPr="00746854">
        <w:rPr>
          <w:lang w:val="sr-Cyrl-CS"/>
        </w:rPr>
        <w:t>длежног за доношење ЛАПЗ-а. У о</w:t>
      </w:r>
      <w:r w:rsidRPr="00746854">
        <w:rPr>
          <w:lang w:val="sr-Cyrl-CS"/>
        </w:rPr>
        <w:t>п</w:t>
      </w:r>
      <w:r w:rsidR="00092C50" w:rsidRPr="00746854">
        <w:rPr>
          <w:lang w:val="sr-Cyrl-CS"/>
        </w:rPr>
        <w:t>ш</w:t>
      </w:r>
      <w:r w:rsidRPr="00746854">
        <w:rPr>
          <w:lang w:val="sr-Cyrl-CS"/>
        </w:rPr>
        <w:t>тини Ивањица је од 2007. године за доношење ЛАПЗ-а надлежан Локални савет за запошљавање  који укључује представнике релевантних носилаца политике запошљавања на локалном нивоу, обезбеђујући на тај начин разво</w:t>
      </w:r>
      <w:r w:rsidR="00092C50" w:rsidRPr="00746854">
        <w:rPr>
          <w:lang w:val="sr-Cyrl-CS"/>
        </w:rPr>
        <w:t>ј социјалног дијалога, квалитет</w:t>
      </w:r>
      <w:r w:rsidRPr="00746854">
        <w:rPr>
          <w:lang w:val="sr-Cyrl-CS"/>
        </w:rPr>
        <w:t xml:space="preserve">ну </w:t>
      </w:r>
      <w:r w:rsidR="00351A5A" w:rsidRPr="00746854">
        <w:rPr>
          <w:lang w:val="sr-Cyrl-CS"/>
        </w:rPr>
        <w:t>комуникацију и ефикасну зајед</w:t>
      </w:r>
      <w:r w:rsidR="00A07DBC" w:rsidRPr="00746854">
        <w:rPr>
          <w:lang w:val="sr-Cyrl-CS"/>
        </w:rPr>
        <w:t>н</w:t>
      </w:r>
      <w:r w:rsidR="00351A5A" w:rsidRPr="00746854">
        <w:rPr>
          <w:lang w:val="sr-Cyrl-CS"/>
        </w:rPr>
        <w:t>ичк</w:t>
      </w:r>
      <w:r w:rsidRPr="00746854">
        <w:rPr>
          <w:lang w:val="sr-Cyrl-CS"/>
        </w:rPr>
        <w:t>у акцију у односу на значајна социо-економска питања на локалном нивоу.</w:t>
      </w:r>
      <w:r w:rsidR="00A8119B" w:rsidRPr="00746854">
        <w:rPr>
          <w:lang w:val="sr-Cyrl-CS"/>
        </w:rPr>
        <w:t xml:space="preserve"> О</w:t>
      </w:r>
      <w:r w:rsidR="00825951" w:rsidRPr="00746854">
        <w:rPr>
          <w:lang w:val="sr-Cyrl-CS"/>
        </w:rPr>
        <w:t>длуку о усвајању ЛАПЗ-а доноси О</w:t>
      </w:r>
      <w:r w:rsidR="00A8119B" w:rsidRPr="00746854">
        <w:rPr>
          <w:lang w:val="sr-Cyrl-CS"/>
        </w:rPr>
        <w:t>пштинско веће општине Ивањица.</w:t>
      </w:r>
    </w:p>
    <w:p w:rsidR="006D7411" w:rsidRPr="00746854" w:rsidRDefault="006D7411" w:rsidP="006D7411">
      <w:pPr>
        <w:spacing w:after="120"/>
        <w:jc w:val="both"/>
        <w:rPr>
          <w:lang w:val="sr-Cyrl-CS"/>
        </w:rPr>
      </w:pPr>
      <w:r w:rsidRPr="00746854">
        <w:rPr>
          <w:lang w:val="sr-Cyrl-CS"/>
        </w:rPr>
        <w:t>Поред Савета, у израду ЛАПЗ-а значајан допринос имају и запослени у Општинској управи општине Ивањица, нарочито стручна лица из Одељења за буџет и финансије</w:t>
      </w:r>
      <w:r w:rsidR="006F58E9" w:rsidRPr="00746854">
        <w:rPr>
          <w:lang w:val="sr-Cyrl-CS"/>
        </w:rPr>
        <w:t xml:space="preserve"> и Одељења за локални економски развој</w:t>
      </w:r>
      <w:r w:rsidR="00825951" w:rsidRPr="00746854">
        <w:rPr>
          <w:lang w:val="sr-Cyrl-CS"/>
        </w:rPr>
        <w:t>, инвестиције</w:t>
      </w:r>
      <w:r w:rsidR="006F58E9" w:rsidRPr="00746854">
        <w:rPr>
          <w:lang w:val="sr-Cyrl-CS"/>
        </w:rPr>
        <w:t xml:space="preserve"> и грађевинске послове</w:t>
      </w:r>
      <w:r w:rsidRPr="00746854">
        <w:rPr>
          <w:lang w:val="sr-Cyrl-CS"/>
        </w:rPr>
        <w:t>.</w:t>
      </w:r>
    </w:p>
    <w:p w:rsidR="006D7411" w:rsidRPr="00746854" w:rsidRDefault="006D7411" w:rsidP="006D7411">
      <w:pPr>
        <w:jc w:val="both"/>
        <w:rPr>
          <w:lang w:val="sr-Cyrl-CS"/>
        </w:rPr>
      </w:pPr>
      <w:r w:rsidRPr="00746854">
        <w:rPr>
          <w:lang w:val="sr-Cyrl-CS"/>
        </w:rPr>
        <w:t>Транспарентност се обазбеђује у сарадњи са локалним радио и ТВ станицама које редовно објављују инф</w:t>
      </w:r>
      <w:r w:rsidR="00351A5A" w:rsidRPr="00746854">
        <w:rPr>
          <w:lang w:val="sr-Cyrl-CS"/>
        </w:rPr>
        <w:t>ормације од з</w:t>
      </w:r>
      <w:r w:rsidRPr="00746854">
        <w:rPr>
          <w:lang w:val="sr-Cyrl-CS"/>
        </w:rPr>
        <w:t>начаја за процес израде и имплементације ЛАПЗ-а и релевантне информације редовно објављујемо и на званичном сајту општине.</w:t>
      </w:r>
    </w:p>
    <w:p w:rsidR="006D7411" w:rsidRPr="00746854" w:rsidRDefault="006D7411" w:rsidP="006D7411">
      <w:pPr>
        <w:jc w:val="both"/>
        <w:rPr>
          <w:lang w:val="sr-Cyrl-CS"/>
        </w:rPr>
      </w:pPr>
      <w:r w:rsidRPr="00746854">
        <w:rPr>
          <w:lang w:val="sr-Cyrl-CS"/>
        </w:rPr>
        <w:t>Значајно је нагласити да се ЛСЗ општине Ивањица на оперативном и програмском нивоу има једини проблем да, уз подршку доносиоца одлука и стручних служби, нађе модалитет за сензибилизацију пословног сектора да узме веће учешће у планирању и импелемнтацији мера активне политике запошљавања.</w:t>
      </w:r>
    </w:p>
    <w:p w:rsidR="006D7411" w:rsidRPr="00746854" w:rsidRDefault="006D7411" w:rsidP="006D7411">
      <w:pPr>
        <w:jc w:val="both"/>
        <w:rPr>
          <w:color w:val="FF0000"/>
          <w:lang w:val="sr-Cyrl-CS"/>
        </w:rPr>
      </w:pPr>
    </w:p>
    <w:p w:rsidR="006D7411" w:rsidRPr="00746854" w:rsidRDefault="006D7411" w:rsidP="006D7411">
      <w:pPr>
        <w:jc w:val="both"/>
        <w:rPr>
          <w:b/>
          <w:bCs/>
          <w:i/>
          <w:iCs/>
          <w:lang w:val="sr-Cyrl-CS"/>
        </w:rPr>
      </w:pPr>
      <w:r w:rsidRPr="00746854">
        <w:rPr>
          <w:b/>
          <w:bCs/>
          <w:i/>
          <w:iCs/>
          <w:lang w:val="sr-Cyrl-CS"/>
        </w:rPr>
        <w:t xml:space="preserve">Релевантни прописи: </w:t>
      </w:r>
    </w:p>
    <w:p w:rsidR="006D7411" w:rsidRPr="00746854" w:rsidRDefault="006D7411" w:rsidP="006A2AF2">
      <w:pPr>
        <w:numPr>
          <w:ilvl w:val="0"/>
          <w:numId w:val="7"/>
        </w:numPr>
        <w:rPr>
          <w:lang w:val="sr-Cyrl-CS"/>
        </w:rPr>
      </w:pPr>
      <w:r w:rsidRPr="00746854">
        <w:rPr>
          <w:lang w:val="sr-Cyrl-CS"/>
        </w:rPr>
        <w:t>Закон о запошљавању и осигурању за случај незапослености (</w:t>
      </w:r>
      <w:r w:rsidR="00A07DBC" w:rsidRPr="00746854">
        <w:t>„Службени гласник РС”, бр</w:t>
      </w:r>
      <w:r w:rsidR="00A07DBC" w:rsidRPr="00746854">
        <w:rPr>
          <w:lang w:val="sr-Cyrl-CS"/>
        </w:rPr>
        <w:t>о</w:t>
      </w:r>
      <w:r w:rsidR="00A07DBC" w:rsidRPr="00746854">
        <w:t>ј 36/09, 88/2010, 38/15, 113/2017 и др. закон</w:t>
      </w:r>
      <w:r w:rsidR="00A8119B" w:rsidRPr="00746854">
        <w:rPr>
          <w:lang w:val="sr-Cyrl-CS"/>
        </w:rPr>
        <w:t>);</w:t>
      </w:r>
    </w:p>
    <w:p w:rsidR="006D7411" w:rsidRDefault="006D7411" w:rsidP="006A2AF2">
      <w:pPr>
        <w:numPr>
          <w:ilvl w:val="0"/>
          <w:numId w:val="7"/>
        </w:numPr>
        <w:rPr>
          <w:lang w:val="sr-Cyrl-CS"/>
        </w:rPr>
      </w:pPr>
      <w:r w:rsidRPr="00746854">
        <w:rPr>
          <w:lang w:val="sr-Cyrl-CS"/>
        </w:rPr>
        <w:t>Закон о контроли државне помоћи („Службени гласник РС“, бр</w:t>
      </w:r>
      <w:r w:rsidR="00412D7D" w:rsidRPr="00746854">
        <w:rPr>
          <w:lang w:val="sr-Cyrl-CS"/>
        </w:rPr>
        <w:t>. 73/2019</w:t>
      </w:r>
      <w:r w:rsidRPr="00746854">
        <w:rPr>
          <w:lang w:val="sr-Cyrl-CS"/>
        </w:rPr>
        <w:t xml:space="preserve">). </w:t>
      </w:r>
    </w:p>
    <w:p w:rsidR="005D2B92" w:rsidRPr="00746854" w:rsidRDefault="005D2B92" w:rsidP="006A2AF2">
      <w:pPr>
        <w:numPr>
          <w:ilvl w:val="0"/>
          <w:numId w:val="7"/>
        </w:numPr>
        <w:rPr>
          <w:lang w:val="sr-Cyrl-CS"/>
        </w:rPr>
      </w:pPr>
      <w:r>
        <w:rPr>
          <w:lang w:val="sr-Cyrl-CS"/>
        </w:rPr>
        <w:t xml:space="preserve">Закон о планском систему </w:t>
      </w:r>
      <w:r w:rsidRPr="00273D75">
        <w:rPr>
          <w:rFonts w:eastAsia="Calibri"/>
          <w:lang w:val="sr-Cyrl-CS"/>
        </w:rPr>
        <w:t>(„Службени гласник РС”, број 30/18),</w:t>
      </w:r>
    </w:p>
    <w:p w:rsidR="006D7411" w:rsidRPr="00746854" w:rsidRDefault="006D7411" w:rsidP="006A2AF2">
      <w:pPr>
        <w:numPr>
          <w:ilvl w:val="0"/>
          <w:numId w:val="7"/>
        </w:numPr>
        <w:rPr>
          <w:lang w:val="sr-Cyrl-CS"/>
        </w:rPr>
      </w:pPr>
      <w:r w:rsidRPr="00746854">
        <w:rPr>
          <w:lang w:val="sr-Cyrl-CS"/>
        </w:rPr>
        <w:t>Уредба о пр</w:t>
      </w:r>
      <w:r w:rsidR="005D2B92">
        <w:rPr>
          <w:lang w:val="sr-Cyrl-CS"/>
        </w:rPr>
        <w:t>авилима и условима за доделу помоћи мале вредности ( de minimis помоћи</w:t>
      </w:r>
      <w:r w:rsidRPr="00746854">
        <w:rPr>
          <w:lang w:val="sr-Cyrl-CS"/>
        </w:rPr>
        <w:t xml:space="preserve"> (</w:t>
      </w:r>
      <w:r w:rsidR="005D2B92">
        <w:rPr>
          <w:lang w:val="sr-Cyrl-CS"/>
        </w:rPr>
        <w:t>„Службени гласник РС“, бр. 23/21</w:t>
      </w:r>
      <w:r w:rsidRPr="00746854">
        <w:rPr>
          <w:lang w:val="sr-Cyrl-CS"/>
        </w:rPr>
        <w:t>)</w:t>
      </w:r>
      <w:r w:rsidR="005D2B92">
        <w:rPr>
          <w:lang w:val="sr-Cyrl-CS"/>
        </w:rPr>
        <w:t>,</w:t>
      </w:r>
      <w:r w:rsidRPr="00746854">
        <w:rPr>
          <w:lang w:val="sr-Cyrl-CS"/>
        </w:rPr>
        <w:t xml:space="preserve"> </w:t>
      </w:r>
    </w:p>
    <w:p w:rsidR="006D7411" w:rsidRPr="00746854" w:rsidRDefault="006D7411" w:rsidP="006A2AF2">
      <w:pPr>
        <w:numPr>
          <w:ilvl w:val="0"/>
          <w:numId w:val="7"/>
        </w:numPr>
        <w:rPr>
          <w:lang w:val="sr-Cyrl-CS"/>
        </w:rPr>
      </w:pPr>
      <w:r w:rsidRPr="00746854">
        <w:rPr>
          <w:lang w:val="sr-Cyrl-CS"/>
        </w:rPr>
        <w:t xml:space="preserve">Уредба </w:t>
      </w:r>
      <w:r w:rsidR="005D2B92">
        <w:rPr>
          <w:lang w:val="sr-Cyrl-CS"/>
        </w:rPr>
        <w:t>о условима и критеријуима усклађености регионалне</w:t>
      </w:r>
      <w:r w:rsidRPr="00746854">
        <w:rPr>
          <w:lang w:val="sr-Cyrl-CS"/>
        </w:rPr>
        <w:t xml:space="preserve"> државне помо</w:t>
      </w:r>
      <w:r w:rsidR="005D2B92">
        <w:rPr>
          <w:lang w:val="sr-Cyrl-CS"/>
        </w:rPr>
        <w:t>ћи („Службени гласник РС“, бр. 23/21),</w:t>
      </w:r>
    </w:p>
    <w:p w:rsidR="006D7411" w:rsidRPr="00746854" w:rsidRDefault="006D7411" w:rsidP="006A2AF2">
      <w:pPr>
        <w:numPr>
          <w:ilvl w:val="0"/>
          <w:numId w:val="7"/>
        </w:numPr>
        <w:rPr>
          <w:lang w:val="sr-Cyrl-CS"/>
        </w:rPr>
      </w:pPr>
      <w:r w:rsidRPr="00746854">
        <w:rPr>
          <w:lang w:val="sr-Cyrl-CS"/>
        </w:rPr>
        <w:t>Закон о професионалној рехабилитацији и з</w:t>
      </w:r>
      <w:r w:rsidR="005D2B92">
        <w:rPr>
          <w:lang w:val="sr-Cyrl-CS"/>
        </w:rPr>
        <w:t>апошљавању особа са инвалидитето</w:t>
      </w:r>
      <w:r w:rsidRPr="00746854">
        <w:rPr>
          <w:lang w:val="sr-Cyrl-CS"/>
        </w:rPr>
        <w:t>м</w:t>
      </w:r>
      <w:r w:rsidR="00A07DBC" w:rsidRPr="00746854">
        <w:rPr>
          <w:lang w:val="sr-Cyrl-CS"/>
        </w:rPr>
        <w:t xml:space="preserve"> („Службени гласник РС“, бр. 36</w:t>
      </w:r>
      <w:r w:rsidRPr="00746854">
        <w:rPr>
          <w:lang w:val="sr-Cyrl-CS"/>
        </w:rPr>
        <w:t>/09</w:t>
      </w:r>
      <w:r w:rsidR="00A07DBC" w:rsidRPr="00746854">
        <w:rPr>
          <w:lang w:val="sr-Cyrl-CS"/>
        </w:rPr>
        <w:t xml:space="preserve"> и 32/2013</w:t>
      </w:r>
      <w:r w:rsidRPr="00746854">
        <w:rPr>
          <w:lang w:val="sr-Cyrl-CS"/>
        </w:rPr>
        <w:t xml:space="preserve">). </w:t>
      </w:r>
    </w:p>
    <w:p w:rsidR="006D7411" w:rsidRPr="00746854" w:rsidRDefault="006D7411" w:rsidP="006A2AF2">
      <w:pPr>
        <w:numPr>
          <w:ilvl w:val="0"/>
          <w:numId w:val="7"/>
        </w:numPr>
        <w:rPr>
          <w:lang w:val="sr-Cyrl-CS"/>
        </w:rPr>
      </w:pPr>
      <w:r w:rsidRPr="00746854">
        <w:rPr>
          <w:lang w:val="sr-Cyrl-CS"/>
        </w:rPr>
        <w:t>Закон о локалној самоуправи (</w:t>
      </w:r>
      <w:r w:rsidR="00A8119B" w:rsidRPr="00746854">
        <w:rPr>
          <w:lang w:val="sr-Cyrl-CS"/>
        </w:rPr>
        <w:t>„Службени гласник РС“, бр.</w:t>
      </w:r>
      <w:r w:rsidR="00A07DBC" w:rsidRPr="00746854">
        <w:rPr>
          <w:lang w:val="sr-Cyrl-CS"/>
        </w:rPr>
        <w:t xml:space="preserve"> 129/2007,83/2014 – др. закон, 101/2016 – др. закон и 47/201</w:t>
      </w:r>
      <w:r w:rsidR="00684BCF" w:rsidRPr="00746854">
        <w:rPr>
          <w:lang w:val="sr-Cyrl-CS"/>
        </w:rPr>
        <w:t>8)</w:t>
      </w:r>
    </w:p>
    <w:p w:rsidR="006D7411" w:rsidRPr="00746854" w:rsidRDefault="006D7411" w:rsidP="006A2AF2">
      <w:pPr>
        <w:numPr>
          <w:ilvl w:val="0"/>
          <w:numId w:val="7"/>
        </w:numPr>
        <w:rPr>
          <w:lang w:val="sr-Cyrl-CS"/>
        </w:rPr>
      </w:pPr>
      <w:r w:rsidRPr="00746854">
        <w:rPr>
          <w:lang w:val="sr-Cyrl-CS"/>
        </w:rPr>
        <w:t xml:space="preserve">Уредба утврђивању јединствене листе развијености регипна и јединица локалне </w:t>
      </w:r>
    </w:p>
    <w:p w:rsidR="006D7411" w:rsidRPr="00746854" w:rsidRDefault="00684BCF" w:rsidP="006D7411">
      <w:pPr>
        <w:ind w:left="360"/>
        <w:rPr>
          <w:lang w:val="sr-Cyrl-CS"/>
        </w:rPr>
      </w:pPr>
      <w:r w:rsidRPr="00746854">
        <w:rPr>
          <w:lang w:val="sr-Cyrl-CS"/>
        </w:rPr>
        <w:t xml:space="preserve">      самоуправе за 2014</w:t>
      </w:r>
      <w:r w:rsidR="006D7411" w:rsidRPr="00746854">
        <w:rPr>
          <w:lang w:val="sr-Cyrl-CS"/>
        </w:rPr>
        <w:t>. годин</w:t>
      </w:r>
      <w:r w:rsidRPr="00746854">
        <w:rPr>
          <w:lang w:val="sr-Cyrl-CS"/>
        </w:rPr>
        <w:t>у („Службени гласник РС“, бр. 104/14</w:t>
      </w:r>
      <w:r w:rsidR="006D7411" w:rsidRPr="00746854">
        <w:rPr>
          <w:lang w:val="sr-Cyrl-CS"/>
        </w:rPr>
        <w:t xml:space="preserve">). </w:t>
      </w:r>
    </w:p>
    <w:p w:rsidR="006D7411" w:rsidRPr="00746854" w:rsidRDefault="006D7411" w:rsidP="006A2AF2">
      <w:pPr>
        <w:numPr>
          <w:ilvl w:val="0"/>
          <w:numId w:val="7"/>
        </w:numPr>
        <w:rPr>
          <w:lang w:val="sr-Cyrl-CS"/>
        </w:rPr>
      </w:pPr>
      <w:r w:rsidRPr="00746854">
        <w:rPr>
          <w:lang w:val="sr-Cyrl-CS"/>
        </w:rPr>
        <w:t>Национ</w:t>
      </w:r>
      <w:r w:rsidR="00A8119B" w:rsidRPr="00746854">
        <w:rPr>
          <w:lang w:val="sr-Cyrl-CS"/>
        </w:rPr>
        <w:t>ална стратегија запо</w:t>
      </w:r>
      <w:r w:rsidR="005D2B92">
        <w:rPr>
          <w:lang w:val="sr-Cyrl-CS"/>
        </w:rPr>
        <w:t>шљавања 2021-2026</w:t>
      </w:r>
      <w:r w:rsidR="00A8119B" w:rsidRPr="00746854">
        <w:rPr>
          <w:lang w:val="sr-Cyrl-CS"/>
        </w:rPr>
        <w:t>. („</w:t>
      </w:r>
      <w:r w:rsidR="005D2B92">
        <w:rPr>
          <w:lang w:val="sr-Cyrl-CS"/>
        </w:rPr>
        <w:t>Сл. Гласник Републике Србије“ 18/21</w:t>
      </w:r>
      <w:r w:rsidR="00A8119B" w:rsidRPr="00746854">
        <w:rPr>
          <w:lang w:val="sr-Cyrl-CS"/>
        </w:rPr>
        <w:t>)</w:t>
      </w:r>
    </w:p>
    <w:p w:rsidR="005D2B92" w:rsidRPr="005D2B92" w:rsidRDefault="005D2B92" w:rsidP="006A2AF2">
      <w:pPr>
        <w:numPr>
          <w:ilvl w:val="0"/>
          <w:numId w:val="7"/>
        </w:numPr>
        <w:rPr>
          <w:lang w:val="sr-Cyrl-CS"/>
        </w:rPr>
      </w:pPr>
      <w:r>
        <w:t xml:space="preserve">Акциони план за период од 2021. до 2023. године за спровођење Стратегије запошљавања у Републици Србији за период од 2021. до 2026. године </w:t>
      </w:r>
      <w:r>
        <w:rPr>
          <w:rFonts w:eastAsiaTheme="minorHAnsi"/>
          <w:b/>
          <w:lang w:val="sr-Cyrl-CS"/>
        </w:rPr>
        <w:t xml:space="preserve"> </w:t>
      </w:r>
      <w:r w:rsidRPr="00746854">
        <w:t xml:space="preserve">(„Службени гласник РС“ бр </w:t>
      </w:r>
      <w:r>
        <w:t>30</w:t>
      </w:r>
      <w:r w:rsidRPr="00746854">
        <w:t>/</w:t>
      </w:r>
      <w:r>
        <w:t>21)</w:t>
      </w:r>
    </w:p>
    <w:p w:rsidR="00036A82" w:rsidRPr="00746854" w:rsidRDefault="00036A82" w:rsidP="006A2AF2">
      <w:pPr>
        <w:numPr>
          <w:ilvl w:val="0"/>
          <w:numId w:val="7"/>
        </w:numPr>
        <w:rPr>
          <w:lang w:val="sr-Cyrl-CS"/>
        </w:rPr>
        <w:sectPr w:rsidR="00036A82" w:rsidRPr="00746854" w:rsidSect="00A67098">
          <w:pgSz w:w="11906" w:h="16838" w:code="9"/>
          <w:pgMar w:top="1077" w:right="1418" w:bottom="1077" w:left="1440" w:header="709" w:footer="709" w:gutter="0"/>
          <w:cols w:space="708"/>
          <w:docGrid w:linePitch="360"/>
        </w:sectPr>
      </w:pPr>
    </w:p>
    <w:p w:rsidR="00781C5E" w:rsidRPr="00746854" w:rsidRDefault="00781C5E" w:rsidP="00036A82">
      <w:pPr>
        <w:tabs>
          <w:tab w:val="left" w:pos="5595"/>
        </w:tabs>
        <w:rPr>
          <w:color w:val="FF0000"/>
        </w:rPr>
      </w:pPr>
    </w:p>
    <w:sectPr w:rsidR="00781C5E" w:rsidRPr="00746854" w:rsidSect="008565F8">
      <w:footerReference w:type="even" r:id="rId18"/>
      <w:footerReference w:type="default" r:id="rId19"/>
      <w:pgSz w:w="11906" w:h="16838" w:code="9"/>
      <w:pgMar w:top="1077" w:right="1418" w:bottom="1077" w:left="1440"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9D5" w:rsidRDefault="008D69D5" w:rsidP="00C6585B">
      <w:pPr>
        <w:pStyle w:val="ecxmsonormal"/>
      </w:pPr>
      <w:r>
        <w:separator/>
      </w:r>
    </w:p>
  </w:endnote>
  <w:endnote w:type="continuationSeparator" w:id="1">
    <w:p w:rsidR="008D69D5" w:rsidRDefault="008D69D5" w:rsidP="00C6585B">
      <w:pPr>
        <w:pStyle w:val="ecxmsonormal"/>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Default="007E7158" w:rsidP="004C2617">
    <w:pPr>
      <w:pStyle w:val="Podnojestranice"/>
      <w:framePr w:wrap="around" w:vAnchor="text" w:hAnchor="margin" w:xAlign="right" w:y="1"/>
      <w:rPr>
        <w:rStyle w:val="Brojstranice"/>
      </w:rPr>
    </w:pPr>
    <w:r>
      <w:rPr>
        <w:rStyle w:val="Brojstranice"/>
      </w:rPr>
      <w:fldChar w:fldCharType="begin"/>
    </w:r>
    <w:r w:rsidR="00945595">
      <w:rPr>
        <w:rStyle w:val="Brojstranice"/>
      </w:rPr>
      <w:instrText xml:space="preserve">PAGE  </w:instrText>
    </w:r>
    <w:r>
      <w:rPr>
        <w:rStyle w:val="Brojstranice"/>
      </w:rPr>
      <w:fldChar w:fldCharType="end"/>
    </w:r>
  </w:p>
  <w:p w:rsidR="00945595" w:rsidRDefault="00945595" w:rsidP="00C6585B">
    <w:pPr>
      <w:pStyle w:val="Podnojestranic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Default="00945595" w:rsidP="00C6585B">
    <w:pPr>
      <w:pStyle w:val="Podnojestranic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Pr="002E1477" w:rsidRDefault="00945595" w:rsidP="006A6BEE">
    <w:pPr>
      <w:pStyle w:val="Podnojestranice"/>
    </w:pPr>
    <w:r>
      <w:t>31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Pr="008C718C" w:rsidRDefault="00945595" w:rsidP="006A6BEE">
    <w:pPr>
      <w:pStyle w:val="Podnojestranic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Default="007E7158" w:rsidP="00C6585B">
    <w:pPr>
      <w:pStyle w:val="Podnojestranice"/>
      <w:framePr w:wrap="around" w:vAnchor="text" w:hAnchor="margin" w:xAlign="right" w:y="1"/>
      <w:rPr>
        <w:rStyle w:val="Brojstranice"/>
      </w:rPr>
    </w:pPr>
    <w:r>
      <w:rPr>
        <w:rStyle w:val="Brojstranice"/>
      </w:rPr>
      <w:fldChar w:fldCharType="begin"/>
    </w:r>
    <w:r w:rsidR="00945595">
      <w:rPr>
        <w:rStyle w:val="Brojstranice"/>
      </w:rPr>
      <w:instrText xml:space="preserve">PAGE  </w:instrText>
    </w:r>
    <w:r>
      <w:rPr>
        <w:rStyle w:val="Brojstranice"/>
      </w:rPr>
      <w:fldChar w:fldCharType="end"/>
    </w:r>
  </w:p>
  <w:p w:rsidR="00945595" w:rsidRDefault="00945595" w:rsidP="00C6585B">
    <w:pPr>
      <w:pStyle w:val="Podnojestranic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95" w:rsidRDefault="007E7158" w:rsidP="00C6585B">
    <w:pPr>
      <w:pStyle w:val="Podnojestranice"/>
      <w:framePr w:wrap="around" w:vAnchor="text" w:hAnchor="margin" w:xAlign="right" w:y="1"/>
      <w:rPr>
        <w:rStyle w:val="Brojstranice"/>
      </w:rPr>
    </w:pPr>
    <w:r>
      <w:rPr>
        <w:rStyle w:val="Brojstranice"/>
      </w:rPr>
      <w:fldChar w:fldCharType="begin"/>
    </w:r>
    <w:r w:rsidR="00945595">
      <w:rPr>
        <w:rStyle w:val="Brojstranice"/>
      </w:rPr>
      <w:instrText xml:space="preserve">PAGE  </w:instrText>
    </w:r>
    <w:r>
      <w:rPr>
        <w:rStyle w:val="Brojstranice"/>
      </w:rPr>
      <w:fldChar w:fldCharType="separate"/>
    </w:r>
    <w:r w:rsidR="00BE4FE1">
      <w:rPr>
        <w:rStyle w:val="Brojstranice"/>
        <w:noProof/>
      </w:rPr>
      <w:t>10</w:t>
    </w:r>
    <w:r>
      <w:rPr>
        <w:rStyle w:val="Brojstranice"/>
      </w:rPr>
      <w:fldChar w:fldCharType="end"/>
    </w:r>
  </w:p>
  <w:p w:rsidR="00945595" w:rsidRDefault="00945595" w:rsidP="00C6585B">
    <w:pPr>
      <w:pStyle w:val="Podnojestranic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9D5" w:rsidRDefault="008D69D5" w:rsidP="00C6585B">
      <w:pPr>
        <w:pStyle w:val="ecxmsonormal"/>
      </w:pPr>
      <w:r>
        <w:separator/>
      </w:r>
    </w:p>
  </w:footnote>
  <w:footnote w:type="continuationSeparator" w:id="1">
    <w:p w:rsidR="008D69D5" w:rsidRDefault="008D69D5" w:rsidP="00C6585B">
      <w:pPr>
        <w:pStyle w:val="ecxmsonormal"/>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06D68"/>
    <w:multiLevelType w:val="hybridMultilevel"/>
    <w:tmpl w:val="176CCF14"/>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
    <w:nsid w:val="08B241C2"/>
    <w:multiLevelType w:val="hybridMultilevel"/>
    <w:tmpl w:val="E0B643AC"/>
    <w:lvl w:ilvl="0" w:tplc="BF64023C">
      <w:start w:val="1"/>
      <w:numFmt w:val="bullet"/>
      <w:lvlText w:val=""/>
      <w:lvlJc w:val="left"/>
      <w:pPr>
        <w:tabs>
          <w:tab w:val="num" w:pos="720"/>
        </w:tabs>
        <w:ind w:left="720" w:hanging="360"/>
      </w:pPr>
      <w:rPr>
        <w:rFonts w:ascii="Symbol" w:hAnsi="Symbol" w:hint="default"/>
        <w:sz w:val="16"/>
        <w:szCs w:val="16"/>
      </w:rPr>
    </w:lvl>
    <w:lvl w:ilvl="1" w:tplc="081A0001">
      <w:start w:val="1"/>
      <w:numFmt w:val="bullet"/>
      <w:lvlText w:val=""/>
      <w:lvlJc w:val="left"/>
      <w:pPr>
        <w:tabs>
          <w:tab w:val="num" w:pos="1440"/>
        </w:tabs>
        <w:ind w:left="1440" w:hanging="360"/>
      </w:pPr>
      <w:rPr>
        <w:rFonts w:ascii="Symbol" w:hAnsi="Symbol" w:hint="default"/>
        <w:sz w:val="16"/>
        <w:szCs w:val="16"/>
      </w:rPr>
    </w:lvl>
    <w:lvl w:ilvl="2" w:tplc="081A0005" w:tentative="1">
      <w:start w:val="1"/>
      <w:numFmt w:val="bullet"/>
      <w:lvlText w:val=""/>
      <w:lvlJc w:val="left"/>
      <w:pPr>
        <w:tabs>
          <w:tab w:val="num" w:pos="2160"/>
        </w:tabs>
        <w:ind w:left="2160" w:hanging="360"/>
      </w:pPr>
      <w:rPr>
        <w:rFonts w:ascii="Wingdings" w:hAnsi="Wingdings" w:hint="default"/>
      </w:rPr>
    </w:lvl>
    <w:lvl w:ilvl="3" w:tplc="145A395C">
      <w:start w:val="1"/>
      <w:numFmt w:val="bullet"/>
      <w:lvlText w:val=""/>
      <w:lvlJc w:val="left"/>
      <w:pPr>
        <w:tabs>
          <w:tab w:val="num" w:pos="2880"/>
        </w:tabs>
        <w:ind w:left="2880" w:hanging="360"/>
      </w:pPr>
      <w:rPr>
        <w:rFonts w:ascii="Symbol" w:hAnsi="Symbol" w:hint="default"/>
        <w:color w:val="000000"/>
        <w:sz w:val="16"/>
        <w:szCs w:val="16"/>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0E1B4966"/>
    <w:multiLevelType w:val="hybridMultilevel"/>
    <w:tmpl w:val="190C5E3C"/>
    <w:lvl w:ilvl="0" w:tplc="ADC4E5F2">
      <w:start w:val="1"/>
      <w:numFmt w:val="decimal"/>
      <w:lvlText w:val="%1."/>
      <w:lvlJc w:val="left"/>
      <w:pPr>
        <w:ind w:left="644" w:hanging="360"/>
      </w:pPr>
      <w:rPr>
        <w:rFonts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0EDE0D4F"/>
    <w:multiLevelType w:val="multilevel"/>
    <w:tmpl w:val="BBB467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0F2F1FCB"/>
    <w:multiLevelType w:val="multilevel"/>
    <w:tmpl w:val="E758C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7F5687"/>
    <w:multiLevelType w:val="hybridMultilevel"/>
    <w:tmpl w:val="7382A5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313F0E"/>
    <w:multiLevelType w:val="multilevel"/>
    <w:tmpl w:val="C0565784"/>
    <w:lvl w:ilvl="0">
      <w:start w:val="1"/>
      <w:numFmt w:val="decimal"/>
      <w:lvlText w:val="%1."/>
      <w:lvlJc w:val="left"/>
      <w:pPr>
        <w:tabs>
          <w:tab w:val="num" w:pos="720"/>
        </w:tabs>
        <w:ind w:left="720" w:hanging="360"/>
      </w:pPr>
      <w:rPr>
        <w:rFonts w:hint="default"/>
        <w:lang w:val="sr-Latn-CS"/>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86D3BE6"/>
    <w:multiLevelType w:val="hybridMultilevel"/>
    <w:tmpl w:val="2EA4B3EA"/>
    <w:lvl w:ilvl="0" w:tplc="081A0001">
      <w:start w:val="1"/>
      <w:numFmt w:val="bullet"/>
      <w:lvlText w:val=""/>
      <w:lvlJc w:val="left"/>
      <w:pPr>
        <w:ind w:left="1259" w:hanging="360"/>
      </w:pPr>
      <w:rPr>
        <w:rFonts w:ascii="Symbol" w:hAnsi="Symbol" w:hint="default"/>
      </w:rPr>
    </w:lvl>
    <w:lvl w:ilvl="1" w:tplc="081A0003" w:tentative="1">
      <w:start w:val="1"/>
      <w:numFmt w:val="bullet"/>
      <w:lvlText w:val="o"/>
      <w:lvlJc w:val="left"/>
      <w:pPr>
        <w:ind w:left="1979" w:hanging="360"/>
      </w:pPr>
      <w:rPr>
        <w:rFonts w:ascii="Courier New" w:hAnsi="Courier New" w:cs="Courier New" w:hint="default"/>
      </w:rPr>
    </w:lvl>
    <w:lvl w:ilvl="2" w:tplc="081A0005" w:tentative="1">
      <w:start w:val="1"/>
      <w:numFmt w:val="bullet"/>
      <w:lvlText w:val=""/>
      <w:lvlJc w:val="left"/>
      <w:pPr>
        <w:ind w:left="2699" w:hanging="360"/>
      </w:pPr>
      <w:rPr>
        <w:rFonts w:ascii="Wingdings" w:hAnsi="Wingdings" w:hint="default"/>
      </w:rPr>
    </w:lvl>
    <w:lvl w:ilvl="3" w:tplc="081A0001" w:tentative="1">
      <w:start w:val="1"/>
      <w:numFmt w:val="bullet"/>
      <w:lvlText w:val=""/>
      <w:lvlJc w:val="left"/>
      <w:pPr>
        <w:ind w:left="3419" w:hanging="360"/>
      </w:pPr>
      <w:rPr>
        <w:rFonts w:ascii="Symbol" w:hAnsi="Symbol" w:hint="default"/>
      </w:rPr>
    </w:lvl>
    <w:lvl w:ilvl="4" w:tplc="081A0003" w:tentative="1">
      <w:start w:val="1"/>
      <w:numFmt w:val="bullet"/>
      <w:lvlText w:val="o"/>
      <w:lvlJc w:val="left"/>
      <w:pPr>
        <w:ind w:left="4139" w:hanging="360"/>
      </w:pPr>
      <w:rPr>
        <w:rFonts w:ascii="Courier New" w:hAnsi="Courier New" w:cs="Courier New" w:hint="default"/>
      </w:rPr>
    </w:lvl>
    <w:lvl w:ilvl="5" w:tplc="081A0005" w:tentative="1">
      <w:start w:val="1"/>
      <w:numFmt w:val="bullet"/>
      <w:lvlText w:val=""/>
      <w:lvlJc w:val="left"/>
      <w:pPr>
        <w:ind w:left="4859" w:hanging="360"/>
      </w:pPr>
      <w:rPr>
        <w:rFonts w:ascii="Wingdings" w:hAnsi="Wingdings" w:hint="default"/>
      </w:rPr>
    </w:lvl>
    <w:lvl w:ilvl="6" w:tplc="081A0001" w:tentative="1">
      <w:start w:val="1"/>
      <w:numFmt w:val="bullet"/>
      <w:lvlText w:val=""/>
      <w:lvlJc w:val="left"/>
      <w:pPr>
        <w:ind w:left="5579" w:hanging="360"/>
      </w:pPr>
      <w:rPr>
        <w:rFonts w:ascii="Symbol" w:hAnsi="Symbol" w:hint="default"/>
      </w:rPr>
    </w:lvl>
    <w:lvl w:ilvl="7" w:tplc="081A0003" w:tentative="1">
      <w:start w:val="1"/>
      <w:numFmt w:val="bullet"/>
      <w:lvlText w:val="o"/>
      <w:lvlJc w:val="left"/>
      <w:pPr>
        <w:ind w:left="6299" w:hanging="360"/>
      </w:pPr>
      <w:rPr>
        <w:rFonts w:ascii="Courier New" w:hAnsi="Courier New" w:cs="Courier New" w:hint="default"/>
      </w:rPr>
    </w:lvl>
    <w:lvl w:ilvl="8" w:tplc="081A0005" w:tentative="1">
      <w:start w:val="1"/>
      <w:numFmt w:val="bullet"/>
      <w:lvlText w:val=""/>
      <w:lvlJc w:val="left"/>
      <w:pPr>
        <w:ind w:left="7019" w:hanging="360"/>
      </w:pPr>
      <w:rPr>
        <w:rFonts w:ascii="Wingdings" w:hAnsi="Wingdings" w:hint="default"/>
      </w:rPr>
    </w:lvl>
  </w:abstractNum>
  <w:abstractNum w:abstractNumId="8">
    <w:nsid w:val="1D271B8B"/>
    <w:multiLevelType w:val="hybridMultilevel"/>
    <w:tmpl w:val="A8BA9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B2185"/>
    <w:multiLevelType w:val="hybridMultilevel"/>
    <w:tmpl w:val="2B782860"/>
    <w:lvl w:ilvl="0" w:tplc="F7D676CE">
      <w:start w:val="9"/>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
    <w:nsid w:val="1E7F162A"/>
    <w:multiLevelType w:val="hybridMultilevel"/>
    <w:tmpl w:val="DBC0D1E2"/>
    <w:lvl w:ilvl="0" w:tplc="7CB25708">
      <w:start w:val="4"/>
      <w:numFmt w:val="bullet"/>
      <w:lvlText w:val="-"/>
      <w:lvlJc w:val="left"/>
      <w:pPr>
        <w:ind w:left="1434" w:hanging="360"/>
      </w:pPr>
      <w:rPr>
        <w:rFonts w:ascii="Times New Roman" w:eastAsia="Times New Roman" w:hAnsi="Times New Roman" w:cs="Times New Roman"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nsid w:val="23F46FD1"/>
    <w:multiLevelType w:val="multilevel"/>
    <w:tmpl w:val="0534D562"/>
    <w:lvl w:ilvl="0">
      <w:start w:val="4"/>
      <w:numFmt w:val="decimal"/>
      <w:lvlText w:val="%1."/>
      <w:lvlJc w:val="left"/>
      <w:pPr>
        <w:ind w:left="360" w:hanging="360"/>
      </w:pPr>
      <w:rPr>
        <w:rFonts w:hint="default"/>
        <w:sz w:val="32"/>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5B84DDA"/>
    <w:multiLevelType w:val="hybridMultilevel"/>
    <w:tmpl w:val="D5A83450"/>
    <w:lvl w:ilvl="0" w:tplc="7CB25708">
      <w:start w:val="4"/>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BBB6A56"/>
    <w:multiLevelType w:val="hybridMultilevel"/>
    <w:tmpl w:val="3FE6A60A"/>
    <w:lvl w:ilvl="0" w:tplc="3F5C404C">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nsid w:val="32A24064"/>
    <w:multiLevelType w:val="multilevel"/>
    <w:tmpl w:val="F2400F3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3383496"/>
    <w:multiLevelType w:val="hybridMultilevel"/>
    <w:tmpl w:val="A650E8E8"/>
    <w:lvl w:ilvl="0" w:tplc="C3729CB2">
      <w:start w:val="1"/>
      <w:numFmt w:val="bullet"/>
      <w:lvlText w:val=""/>
      <w:lvlJc w:val="left"/>
      <w:pPr>
        <w:tabs>
          <w:tab w:val="num" w:pos="720"/>
        </w:tabs>
        <w:ind w:left="720" w:hanging="360"/>
      </w:pPr>
      <w:rPr>
        <w:rFonts w:ascii="Symbol" w:hAnsi="Symbol" w:hint="default"/>
        <w:color w:val="auto"/>
        <w:sz w:val="18"/>
        <w:szCs w:val="18"/>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6">
    <w:nsid w:val="34671E1C"/>
    <w:multiLevelType w:val="multilevel"/>
    <w:tmpl w:val="C4FA3706"/>
    <w:lvl w:ilvl="0">
      <w:start w:val="1"/>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7F97DDB"/>
    <w:multiLevelType w:val="hybridMultilevel"/>
    <w:tmpl w:val="8DB265D4"/>
    <w:lvl w:ilvl="0" w:tplc="26C6BBB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3B8E6C26"/>
    <w:multiLevelType w:val="hybridMultilevel"/>
    <w:tmpl w:val="7096AF1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9">
    <w:nsid w:val="3DFC3BF9"/>
    <w:multiLevelType w:val="hybridMultilevel"/>
    <w:tmpl w:val="160898A0"/>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40AD5E62"/>
    <w:multiLevelType w:val="hybridMultilevel"/>
    <w:tmpl w:val="DCB24706"/>
    <w:lvl w:ilvl="0" w:tplc="044897EA">
      <w:start w:val="1"/>
      <w:numFmt w:val="bullet"/>
      <w:lvlText w:val=""/>
      <w:lvlJc w:val="left"/>
      <w:pPr>
        <w:tabs>
          <w:tab w:val="num" w:pos="720"/>
        </w:tabs>
        <w:ind w:left="720" w:hanging="360"/>
      </w:pPr>
      <w:rPr>
        <w:rFonts w:ascii="Symbol" w:hAnsi="Symbol" w:hint="default"/>
        <w:sz w:val="16"/>
        <w:szCs w:val="16"/>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
    <w:nsid w:val="41761EB9"/>
    <w:multiLevelType w:val="hybridMultilevel"/>
    <w:tmpl w:val="6E726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153ADA"/>
    <w:multiLevelType w:val="hybridMultilevel"/>
    <w:tmpl w:val="3794A646"/>
    <w:lvl w:ilvl="0" w:tplc="52B2EB44">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3">
    <w:nsid w:val="482A366B"/>
    <w:multiLevelType w:val="hybridMultilevel"/>
    <w:tmpl w:val="EA844F5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4DCA79D5"/>
    <w:multiLevelType w:val="hybridMultilevel"/>
    <w:tmpl w:val="7D4AF402"/>
    <w:lvl w:ilvl="0" w:tplc="081A0001">
      <w:start w:val="1"/>
      <w:numFmt w:val="bullet"/>
      <w:lvlText w:val=""/>
      <w:lvlJc w:val="left"/>
      <w:pPr>
        <w:ind w:left="1260" w:hanging="360"/>
      </w:pPr>
      <w:rPr>
        <w:rFonts w:ascii="Symbol" w:hAnsi="Symbol" w:hint="default"/>
      </w:rPr>
    </w:lvl>
    <w:lvl w:ilvl="1" w:tplc="081A0003" w:tentative="1">
      <w:start w:val="1"/>
      <w:numFmt w:val="bullet"/>
      <w:lvlText w:val="o"/>
      <w:lvlJc w:val="left"/>
      <w:pPr>
        <w:ind w:left="1980" w:hanging="360"/>
      </w:pPr>
      <w:rPr>
        <w:rFonts w:ascii="Courier New" w:hAnsi="Courier New" w:cs="Courier New" w:hint="default"/>
      </w:rPr>
    </w:lvl>
    <w:lvl w:ilvl="2" w:tplc="081A0005" w:tentative="1">
      <w:start w:val="1"/>
      <w:numFmt w:val="bullet"/>
      <w:lvlText w:val=""/>
      <w:lvlJc w:val="left"/>
      <w:pPr>
        <w:ind w:left="2700" w:hanging="360"/>
      </w:pPr>
      <w:rPr>
        <w:rFonts w:ascii="Wingdings" w:hAnsi="Wingdings" w:hint="default"/>
      </w:rPr>
    </w:lvl>
    <w:lvl w:ilvl="3" w:tplc="081A0001" w:tentative="1">
      <w:start w:val="1"/>
      <w:numFmt w:val="bullet"/>
      <w:lvlText w:val=""/>
      <w:lvlJc w:val="left"/>
      <w:pPr>
        <w:ind w:left="3420" w:hanging="360"/>
      </w:pPr>
      <w:rPr>
        <w:rFonts w:ascii="Symbol" w:hAnsi="Symbol" w:hint="default"/>
      </w:rPr>
    </w:lvl>
    <w:lvl w:ilvl="4" w:tplc="081A0003" w:tentative="1">
      <w:start w:val="1"/>
      <w:numFmt w:val="bullet"/>
      <w:lvlText w:val="o"/>
      <w:lvlJc w:val="left"/>
      <w:pPr>
        <w:ind w:left="4140" w:hanging="360"/>
      </w:pPr>
      <w:rPr>
        <w:rFonts w:ascii="Courier New" w:hAnsi="Courier New" w:cs="Courier New" w:hint="default"/>
      </w:rPr>
    </w:lvl>
    <w:lvl w:ilvl="5" w:tplc="081A0005" w:tentative="1">
      <w:start w:val="1"/>
      <w:numFmt w:val="bullet"/>
      <w:lvlText w:val=""/>
      <w:lvlJc w:val="left"/>
      <w:pPr>
        <w:ind w:left="4860" w:hanging="360"/>
      </w:pPr>
      <w:rPr>
        <w:rFonts w:ascii="Wingdings" w:hAnsi="Wingdings" w:hint="default"/>
      </w:rPr>
    </w:lvl>
    <w:lvl w:ilvl="6" w:tplc="081A0001" w:tentative="1">
      <w:start w:val="1"/>
      <w:numFmt w:val="bullet"/>
      <w:lvlText w:val=""/>
      <w:lvlJc w:val="left"/>
      <w:pPr>
        <w:ind w:left="5580" w:hanging="360"/>
      </w:pPr>
      <w:rPr>
        <w:rFonts w:ascii="Symbol" w:hAnsi="Symbol" w:hint="default"/>
      </w:rPr>
    </w:lvl>
    <w:lvl w:ilvl="7" w:tplc="081A0003" w:tentative="1">
      <w:start w:val="1"/>
      <w:numFmt w:val="bullet"/>
      <w:lvlText w:val="o"/>
      <w:lvlJc w:val="left"/>
      <w:pPr>
        <w:ind w:left="6300" w:hanging="360"/>
      </w:pPr>
      <w:rPr>
        <w:rFonts w:ascii="Courier New" w:hAnsi="Courier New" w:cs="Courier New" w:hint="default"/>
      </w:rPr>
    </w:lvl>
    <w:lvl w:ilvl="8" w:tplc="081A0005" w:tentative="1">
      <w:start w:val="1"/>
      <w:numFmt w:val="bullet"/>
      <w:lvlText w:val=""/>
      <w:lvlJc w:val="left"/>
      <w:pPr>
        <w:ind w:left="7020" w:hanging="360"/>
      </w:pPr>
      <w:rPr>
        <w:rFonts w:ascii="Wingdings" w:hAnsi="Wingdings" w:hint="default"/>
      </w:rPr>
    </w:lvl>
  </w:abstractNum>
  <w:abstractNum w:abstractNumId="25">
    <w:nsid w:val="5057515F"/>
    <w:multiLevelType w:val="multilevel"/>
    <w:tmpl w:val="E6EC87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35B168C"/>
    <w:multiLevelType w:val="hybridMultilevel"/>
    <w:tmpl w:val="54501A24"/>
    <w:lvl w:ilvl="0" w:tplc="081A0001">
      <w:start w:val="1"/>
      <w:numFmt w:val="bullet"/>
      <w:lvlText w:val=""/>
      <w:lvlJc w:val="left"/>
      <w:pPr>
        <w:ind w:left="1258" w:hanging="360"/>
      </w:pPr>
      <w:rPr>
        <w:rFonts w:ascii="Symbol" w:hAnsi="Symbol" w:hint="default"/>
      </w:rPr>
    </w:lvl>
    <w:lvl w:ilvl="1" w:tplc="081A0003" w:tentative="1">
      <w:start w:val="1"/>
      <w:numFmt w:val="bullet"/>
      <w:lvlText w:val="o"/>
      <w:lvlJc w:val="left"/>
      <w:pPr>
        <w:ind w:left="1978" w:hanging="360"/>
      </w:pPr>
      <w:rPr>
        <w:rFonts w:ascii="Courier New" w:hAnsi="Courier New" w:cs="Courier New" w:hint="default"/>
      </w:rPr>
    </w:lvl>
    <w:lvl w:ilvl="2" w:tplc="081A0005" w:tentative="1">
      <w:start w:val="1"/>
      <w:numFmt w:val="bullet"/>
      <w:lvlText w:val=""/>
      <w:lvlJc w:val="left"/>
      <w:pPr>
        <w:ind w:left="2698" w:hanging="360"/>
      </w:pPr>
      <w:rPr>
        <w:rFonts w:ascii="Wingdings" w:hAnsi="Wingdings" w:hint="default"/>
      </w:rPr>
    </w:lvl>
    <w:lvl w:ilvl="3" w:tplc="081A0001" w:tentative="1">
      <w:start w:val="1"/>
      <w:numFmt w:val="bullet"/>
      <w:lvlText w:val=""/>
      <w:lvlJc w:val="left"/>
      <w:pPr>
        <w:ind w:left="3418" w:hanging="360"/>
      </w:pPr>
      <w:rPr>
        <w:rFonts w:ascii="Symbol" w:hAnsi="Symbol" w:hint="default"/>
      </w:rPr>
    </w:lvl>
    <w:lvl w:ilvl="4" w:tplc="081A0003" w:tentative="1">
      <w:start w:val="1"/>
      <w:numFmt w:val="bullet"/>
      <w:lvlText w:val="o"/>
      <w:lvlJc w:val="left"/>
      <w:pPr>
        <w:ind w:left="4138" w:hanging="360"/>
      </w:pPr>
      <w:rPr>
        <w:rFonts w:ascii="Courier New" w:hAnsi="Courier New" w:cs="Courier New" w:hint="default"/>
      </w:rPr>
    </w:lvl>
    <w:lvl w:ilvl="5" w:tplc="081A0005" w:tentative="1">
      <w:start w:val="1"/>
      <w:numFmt w:val="bullet"/>
      <w:lvlText w:val=""/>
      <w:lvlJc w:val="left"/>
      <w:pPr>
        <w:ind w:left="4858" w:hanging="360"/>
      </w:pPr>
      <w:rPr>
        <w:rFonts w:ascii="Wingdings" w:hAnsi="Wingdings" w:hint="default"/>
      </w:rPr>
    </w:lvl>
    <w:lvl w:ilvl="6" w:tplc="081A0001" w:tentative="1">
      <w:start w:val="1"/>
      <w:numFmt w:val="bullet"/>
      <w:lvlText w:val=""/>
      <w:lvlJc w:val="left"/>
      <w:pPr>
        <w:ind w:left="5578" w:hanging="360"/>
      </w:pPr>
      <w:rPr>
        <w:rFonts w:ascii="Symbol" w:hAnsi="Symbol" w:hint="default"/>
      </w:rPr>
    </w:lvl>
    <w:lvl w:ilvl="7" w:tplc="081A0003" w:tentative="1">
      <w:start w:val="1"/>
      <w:numFmt w:val="bullet"/>
      <w:lvlText w:val="o"/>
      <w:lvlJc w:val="left"/>
      <w:pPr>
        <w:ind w:left="6298" w:hanging="360"/>
      </w:pPr>
      <w:rPr>
        <w:rFonts w:ascii="Courier New" w:hAnsi="Courier New" w:cs="Courier New" w:hint="default"/>
      </w:rPr>
    </w:lvl>
    <w:lvl w:ilvl="8" w:tplc="081A0005" w:tentative="1">
      <w:start w:val="1"/>
      <w:numFmt w:val="bullet"/>
      <w:lvlText w:val=""/>
      <w:lvlJc w:val="left"/>
      <w:pPr>
        <w:ind w:left="7018" w:hanging="360"/>
      </w:pPr>
      <w:rPr>
        <w:rFonts w:ascii="Wingdings" w:hAnsi="Wingdings" w:hint="default"/>
      </w:rPr>
    </w:lvl>
  </w:abstractNum>
  <w:abstractNum w:abstractNumId="27">
    <w:nsid w:val="602959DB"/>
    <w:multiLevelType w:val="multilevel"/>
    <w:tmpl w:val="E356FC8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8">
    <w:nsid w:val="60880D35"/>
    <w:multiLevelType w:val="hybridMultilevel"/>
    <w:tmpl w:val="AF48DF4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
    <w:nsid w:val="65D56665"/>
    <w:multiLevelType w:val="hybridMultilevel"/>
    <w:tmpl w:val="45FE783E"/>
    <w:lvl w:ilvl="0" w:tplc="65EA49B0">
      <w:start w:val="2"/>
      <w:numFmt w:val="bullet"/>
      <w:lvlText w:val="-"/>
      <w:lvlJc w:val="left"/>
      <w:pPr>
        <w:ind w:left="720" w:hanging="360"/>
      </w:pPr>
      <w:rPr>
        <w:rFonts w:ascii="Arial Narrow" w:eastAsia="Times New Roman" w:hAnsi="Arial Narrow"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66E94C58"/>
    <w:multiLevelType w:val="hybridMultilevel"/>
    <w:tmpl w:val="D7A2F5BC"/>
    <w:lvl w:ilvl="0" w:tplc="D47C2CD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770C8D"/>
    <w:multiLevelType w:val="multilevel"/>
    <w:tmpl w:val="77DCD248"/>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2">
    <w:nsid w:val="6B7A0515"/>
    <w:multiLevelType w:val="hybridMultilevel"/>
    <w:tmpl w:val="2F52D99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6CB0706D"/>
    <w:multiLevelType w:val="multilevel"/>
    <w:tmpl w:val="539292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D4E0683"/>
    <w:multiLevelType w:val="hybridMultilevel"/>
    <w:tmpl w:val="020E129A"/>
    <w:lvl w:ilvl="0" w:tplc="0C64C992">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nsid w:val="6DB872FB"/>
    <w:multiLevelType w:val="hybridMultilevel"/>
    <w:tmpl w:val="33025DA4"/>
    <w:lvl w:ilvl="0" w:tplc="DB40E2CA">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6">
    <w:nsid w:val="70A40BDC"/>
    <w:multiLevelType w:val="hybridMultilevel"/>
    <w:tmpl w:val="59603D42"/>
    <w:lvl w:ilvl="0" w:tplc="1E12D9FA">
      <w:start w:val="1"/>
      <w:numFmt w:val="bullet"/>
      <w:lvlText w:val=""/>
      <w:lvlJc w:val="left"/>
      <w:pPr>
        <w:tabs>
          <w:tab w:val="num" w:pos="720"/>
        </w:tabs>
        <w:ind w:left="720" w:hanging="360"/>
      </w:pPr>
      <w:rPr>
        <w:rFonts w:ascii="Symbol" w:hAnsi="Symbol" w:hint="default"/>
        <w:color w:val="000000"/>
        <w:sz w:val="18"/>
        <w:szCs w:val="18"/>
      </w:rPr>
    </w:lvl>
    <w:lvl w:ilvl="1" w:tplc="081A0001">
      <w:start w:val="1"/>
      <w:numFmt w:val="bullet"/>
      <w:lvlText w:val=""/>
      <w:lvlJc w:val="left"/>
      <w:pPr>
        <w:tabs>
          <w:tab w:val="num" w:pos="1440"/>
        </w:tabs>
        <w:ind w:left="1440" w:hanging="360"/>
      </w:pPr>
      <w:rPr>
        <w:rFonts w:ascii="Symbol" w:hAnsi="Symbol" w:hint="default"/>
        <w:color w:val="000000"/>
        <w:sz w:val="18"/>
        <w:szCs w:val="18"/>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7">
    <w:nsid w:val="70F12E27"/>
    <w:multiLevelType w:val="multilevel"/>
    <w:tmpl w:val="80023BB4"/>
    <w:lvl w:ilvl="0">
      <w:start w:val="6"/>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1F063A7"/>
    <w:multiLevelType w:val="hybridMultilevel"/>
    <w:tmpl w:val="93F6EC6E"/>
    <w:lvl w:ilvl="0" w:tplc="0409000F">
      <w:start w:val="1"/>
      <w:numFmt w:val="decimal"/>
      <w:lvlText w:val="%1."/>
      <w:lvlJc w:val="left"/>
      <w:pPr>
        <w:ind w:left="1080" w:hanging="360"/>
      </w:pPr>
      <w:rPr>
        <w:rFonts w:hint="default"/>
      </w:rPr>
    </w:lvl>
    <w:lvl w:ilvl="1" w:tplc="FF420AF8">
      <w:start w:val="1"/>
      <w:numFmt w:val="decimal"/>
      <w:lvlText w:val="%2."/>
      <w:lvlJc w:val="left"/>
      <w:pPr>
        <w:ind w:left="1800" w:hanging="360"/>
      </w:pPr>
      <w:rPr>
        <w:rFonts w:hint="default"/>
      </w:rPr>
    </w:lvl>
    <w:lvl w:ilvl="2" w:tplc="D3D656C4">
      <w:start w:val="9"/>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2A207C0"/>
    <w:multiLevelType w:val="hybridMultilevel"/>
    <w:tmpl w:val="F24E6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6E46A75"/>
    <w:multiLevelType w:val="hybridMultilevel"/>
    <w:tmpl w:val="4D7E3D16"/>
    <w:lvl w:ilvl="0" w:tplc="7CB2570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7CC325B"/>
    <w:multiLevelType w:val="multilevel"/>
    <w:tmpl w:val="7E7E4EAE"/>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rPr>
        <w:rFonts w:ascii="Times New Roman" w:hAnsi="Times New Roman" w:cs="Times New Roman" w:hint="default"/>
        <w:sz w:val="24"/>
        <w:szCs w:val="24"/>
      </w:r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42">
    <w:nsid w:val="7C6A4C55"/>
    <w:multiLevelType w:val="hybridMultilevel"/>
    <w:tmpl w:val="C63A4A6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41"/>
  </w:num>
  <w:num w:numId="2">
    <w:abstractNumId w:val="15"/>
  </w:num>
  <w:num w:numId="3">
    <w:abstractNumId w:val="30"/>
  </w:num>
  <w:num w:numId="4">
    <w:abstractNumId w:val="21"/>
  </w:num>
  <w:num w:numId="5">
    <w:abstractNumId w:val="1"/>
  </w:num>
  <w:num w:numId="6">
    <w:abstractNumId w:val="20"/>
  </w:num>
  <w:num w:numId="7">
    <w:abstractNumId w:val="34"/>
  </w:num>
  <w:num w:numId="8">
    <w:abstractNumId w:val="3"/>
  </w:num>
  <w:num w:numId="9">
    <w:abstractNumId w:val="22"/>
  </w:num>
  <w:num w:numId="10">
    <w:abstractNumId w:val="35"/>
  </w:num>
  <w:num w:numId="11">
    <w:abstractNumId w:val="13"/>
  </w:num>
  <w:num w:numId="12">
    <w:abstractNumId w:val="6"/>
  </w:num>
  <w:num w:numId="13">
    <w:abstractNumId w:val="36"/>
  </w:num>
  <w:num w:numId="14">
    <w:abstractNumId w:val="31"/>
  </w:num>
  <w:num w:numId="15">
    <w:abstractNumId w:val="29"/>
  </w:num>
  <w:num w:numId="16">
    <w:abstractNumId w:val="26"/>
  </w:num>
  <w:num w:numId="17">
    <w:abstractNumId w:val="7"/>
  </w:num>
  <w:num w:numId="18">
    <w:abstractNumId w:val="24"/>
  </w:num>
  <w:num w:numId="19">
    <w:abstractNumId w:val="2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42"/>
  </w:num>
  <w:num w:numId="23">
    <w:abstractNumId w:val="23"/>
  </w:num>
  <w:num w:numId="24">
    <w:abstractNumId w:val="0"/>
  </w:num>
  <w:num w:numId="25">
    <w:abstractNumId w:val="11"/>
  </w:num>
  <w:num w:numId="26">
    <w:abstractNumId w:val="25"/>
  </w:num>
  <w:num w:numId="27">
    <w:abstractNumId w:val="33"/>
  </w:num>
  <w:num w:numId="28">
    <w:abstractNumId w:val="14"/>
  </w:num>
  <w:num w:numId="29">
    <w:abstractNumId w:val="39"/>
  </w:num>
  <w:num w:numId="30">
    <w:abstractNumId w:val="17"/>
  </w:num>
  <w:num w:numId="31">
    <w:abstractNumId w:val="38"/>
  </w:num>
  <w:num w:numId="32">
    <w:abstractNumId w:val="37"/>
  </w:num>
  <w:num w:numId="33">
    <w:abstractNumId w:val="40"/>
  </w:num>
  <w:num w:numId="34">
    <w:abstractNumId w:val="10"/>
  </w:num>
  <w:num w:numId="35">
    <w:abstractNumId w:val="5"/>
  </w:num>
  <w:num w:numId="36">
    <w:abstractNumId w:val="19"/>
  </w:num>
  <w:num w:numId="37">
    <w:abstractNumId w:val="18"/>
  </w:num>
  <w:num w:numId="38">
    <w:abstractNumId w:val="28"/>
  </w:num>
  <w:num w:numId="39">
    <w:abstractNumId w:val="41"/>
    <w:lvlOverride w:ilvl="0">
      <w:startOverride w:val="1"/>
    </w:lvlOverride>
    <w:lvlOverride w:ilvl="1">
      <w:startOverride w:val="2"/>
    </w:lvlOverride>
    <w:lvlOverride w:ilvl="2">
      <w:startOverride w:val="3"/>
    </w:lvlOverride>
  </w:num>
  <w:num w:numId="40">
    <w:abstractNumId w:val="16"/>
  </w:num>
  <w:num w:numId="41">
    <w:abstractNumId w:val="9"/>
  </w:num>
  <w:num w:numId="42">
    <w:abstractNumId w:val="32"/>
  </w:num>
  <w:num w:numId="43">
    <w:abstractNumId w:val="8"/>
  </w:num>
  <w:num w:numId="44">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hyphenationZone w:val="425"/>
  <w:characterSpacingControl w:val="doNotCompress"/>
  <w:hdrShapeDefaults>
    <o:shapedefaults v:ext="edit" spidmax="80898"/>
  </w:hdrShapeDefaults>
  <w:footnotePr>
    <w:footnote w:id="0"/>
    <w:footnote w:id="1"/>
  </w:footnotePr>
  <w:endnotePr>
    <w:endnote w:id="0"/>
    <w:endnote w:id="1"/>
  </w:endnotePr>
  <w:compat/>
  <w:rsids>
    <w:rsidRoot w:val="00C6585B"/>
    <w:rsid w:val="00000AFA"/>
    <w:rsid w:val="000066AE"/>
    <w:rsid w:val="00006EB3"/>
    <w:rsid w:val="00010EEE"/>
    <w:rsid w:val="00011650"/>
    <w:rsid w:val="000145F7"/>
    <w:rsid w:val="00020FA3"/>
    <w:rsid w:val="00032002"/>
    <w:rsid w:val="00033B74"/>
    <w:rsid w:val="0003483C"/>
    <w:rsid w:val="00036A82"/>
    <w:rsid w:val="00040A4D"/>
    <w:rsid w:val="0004177A"/>
    <w:rsid w:val="00043D92"/>
    <w:rsid w:val="00050A51"/>
    <w:rsid w:val="00053CF0"/>
    <w:rsid w:val="00061EA9"/>
    <w:rsid w:val="00062DC2"/>
    <w:rsid w:val="00066BB8"/>
    <w:rsid w:val="000672D5"/>
    <w:rsid w:val="00073728"/>
    <w:rsid w:val="00074806"/>
    <w:rsid w:val="00081AD5"/>
    <w:rsid w:val="00081AEF"/>
    <w:rsid w:val="00082D43"/>
    <w:rsid w:val="00084712"/>
    <w:rsid w:val="000873C6"/>
    <w:rsid w:val="00092C50"/>
    <w:rsid w:val="000A0484"/>
    <w:rsid w:val="000B4242"/>
    <w:rsid w:val="000B65CA"/>
    <w:rsid w:val="000C2374"/>
    <w:rsid w:val="000C55A3"/>
    <w:rsid w:val="000D4980"/>
    <w:rsid w:val="000E0FB6"/>
    <w:rsid w:val="000E173D"/>
    <w:rsid w:val="000E71F8"/>
    <w:rsid w:val="000F4B60"/>
    <w:rsid w:val="000F4EC0"/>
    <w:rsid w:val="000F6CB5"/>
    <w:rsid w:val="00107BC0"/>
    <w:rsid w:val="00117D7E"/>
    <w:rsid w:val="001201FB"/>
    <w:rsid w:val="00122BD2"/>
    <w:rsid w:val="00123AAA"/>
    <w:rsid w:val="001519CF"/>
    <w:rsid w:val="00157A57"/>
    <w:rsid w:val="00165229"/>
    <w:rsid w:val="0016746B"/>
    <w:rsid w:val="001706D7"/>
    <w:rsid w:val="00176960"/>
    <w:rsid w:val="00182069"/>
    <w:rsid w:val="00182393"/>
    <w:rsid w:val="00184BC2"/>
    <w:rsid w:val="0019773C"/>
    <w:rsid w:val="001A2628"/>
    <w:rsid w:val="001A272D"/>
    <w:rsid w:val="001A3EEF"/>
    <w:rsid w:val="001A5031"/>
    <w:rsid w:val="001B18F3"/>
    <w:rsid w:val="001B760A"/>
    <w:rsid w:val="001C25D7"/>
    <w:rsid w:val="001C2652"/>
    <w:rsid w:val="001C7408"/>
    <w:rsid w:val="001D1803"/>
    <w:rsid w:val="001D5E57"/>
    <w:rsid w:val="001D64A3"/>
    <w:rsid w:val="001F024F"/>
    <w:rsid w:val="001F6B77"/>
    <w:rsid w:val="0020102B"/>
    <w:rsid w:val="00202459"/>
    <w:rsid w:val="002043C7"/>
    <w:rsid w:val="00206626"/>
    <w:rsid w:val="00207CA2"/>
    <w:rsid w:val="0022479B"/>
    <w:rsid w:val="00225B0C"/>
    <w:rsid w:val="00226900"/>
    <w:rsid w:val="00227BD9"/>
    <w:rsid w:val="00236890"/>
    <w:rsid w:val="00236EA5"/>
    <w:rsid w:val="0024051D"/>
    <w:rsid w:val="00241F23"/>
    <w:rsid w:val="002510C7"/>
    <w:rsid w:val="00265707"/>
    <w:rsid w:val="00282505"/>
    <w:rsid w:val="0028370E"/>
    <w:rsid w:val="00287745"/>
    <w:rsid w:val="00291F95"/>
    <w:rsid w:val="002A0422"/>
    <w:rsid w:val="002C1891"/>
    <w:rsid w:val="002C4895"/>
    <w:rsid w:val="002D7EA1"/>
    <w:rsid w:val="002E1477"/>
    <w:rsid w:val="002E4EF0"/>
    <w:rsid w:val="002E7C33"/>
    <w:rsid w:val="003028C5"/>
    <w:rsid w:val="003078F3"/>
    <w:rsid w:val="00314DE0"/>
    <w:rsid w:val="00316C79"/>
    <w:rsid w:val="0031791F"/>
    <w:rsid w:val="0032088A"/>
    <w:rsid w:val="003264F9"/>
    <w:rsid w:val="00330555"/>
    <w:rsid w:val="00332C26"/>
    <w:rsid w:val="00335A62"/>
    <w:rsid w:val="003423EA"/>
    <w:rsid w:val="00344326"/>
    <w:rsid w:val="00347317"/>
    <w:rsid w:val="00351A5A"/>
    <w:rsid w:val="00351AAC"/>
    <w:rsid w:val="0035204A"/>
    <w:rsid w:val="003522AB"/>
    <w:rsid w:val="00357978"/>
    <w:rsid w:val="00360B5F"/>
    <w:rsid w:val="00360B71"/>
    <w:rsid w:val="003621AC"/>
    <w:rsid w:val="0037111C"/>
    <w:rsid w:val="00396950"/>
    <w:rsid w:val="003A47F8"/>
    <w:rsid w:val="003A6584"/>
    <w:rsid w:val="003B1969"/>
    <w:rsid w:val="003B1AC1"/>
    <w:rsid w:val="003C07F7"/>
    <w:rsid w:val="003C1BF5"/>
    <w:rsid w:val="003C1EA8"/>
    <w:rsid w:val="003D0A39"/>
    <w:rsid w:val="003D1913"/>
    <w:rsid w:val="003D5DBC"/>
    <w:rsid w:val="003E31E0"/>
    <w:rsid w:val="003E3526"/>
    <w:rsid w:val="003E66CA"/>
    <w:rsid w:val="003E7F77"/>
    <w:rsid w:val="003F4913"/>
    <w:rsid w:val="003F5B69"/>
    <w:rsid w:val="003F6A4F"/>
    <w:rsid w:val="00407013"/>
    <w:rsid w:val="004128C3"/>
    <w:rsid w:val="00412D7D"/>
    <w:rsid w:val="00420119"/>
    <w:rsid w:val="004211B1"/>
    <w:rsid w:val="004238B5"/>
    <w:rsid w:val="00424867"/>
    <w:rsid w:val="0044640A"/>
    <w:rsid w:val="00446637"/>
    <w:rsid w:val="00451CF7"/>
    <w:rsid w:val="00451D0A"/>
    <w:rsid w:val="004531FE"/>
    <w:rsid w:val="00453D87"/>
    <w:rsid w:val="004612C6"/>
    <w:rsid w:val="0046528C"/>
    <w:rsid w:val="0046539F"/>
    <w:rsid w:val="00473C29"/>
    <w:rsid w:val="00482726"/>
    <w:rsid w:val="004856E3"/>
    <w:rsid w:val="00485B32"/>
    <w:rsid w:val="00485B66"/>
    <w:rsid w:val="00492135"/>
    <w:rsid w:val="00494645"/>
    <w:rsid w:val="004A0194"/>
    <w:rsid w:val="004A1373"/>
    <w:rsid w:val="004A2C4A"/>
    <w:rsid w:val="004A2C69"/>
    <w:rsid w:val="004B1871"/>
    <w:rsid w:val="004B1EF6"/>
    <w:rsid w:val="004B24B7"/>
    <w:rsid w:val="004B2E2E"/>
    <w:rsid w:val="004B3BF9"/>
    <w:rsid w:val="004B5869"/>
    <w:rsid w:val="004B6142"/>
    <w:rsid w:val="004B7EA1"/>
    <w:rsid w:val="004C2617"/>
    <w:rsid w:val="004C4AB4"/>
    <w:rsid w:val="004C7CFF"/>
    <w:rsid w:val="004D2AC4"/>
    <w:rsid w:val="004F07C0"/>
    <w:rsid w:val="004F17C4"/>
    <w:rsid w:val="004F5F0B"/>
    <w:rsid w:val="004F6A1B"/>
    <w:rsid w:val="004F7700"/>
    <w:rsid w:val="004F7CC0"/>
    <w:rsid w:val="0051104A"/>
    <w:rsid w:val="0051242B"/>
    <w:rsid w:val="00514FD5"/>
    <w:rsid w:val="00515159"/>
    <w:rsid w:val="0052289E"/>
    <w:rsid w:val="0053258D"/>
    <w:rsid w:val="0054457F"/>
    <w:rsid w:val="00550D22"/>
    <w:rsid w:val="0055198B"/>
    <w:rsid w:val="00553133"/>
    <w:rsid w:val="00555E4A"/>
    <w:rsid w:val="005677E7"/>
    <w:rsid w:val="00572225"/>
    <w:rsid w:val="005724C3"/>
    <w:rsid w:val="00572648"/>
    <w:rsid w:val="00574D98"/>
    <w:rsid w:val="00580881"/>
    <w:rsid w:val="00581A41"/>
    <w:rsid w:val="00586AE8"/>
    <w:rsid w:val="005A1D11"/>
    <w:rsid w:val="005A41D3"/>
    <w:rsid w:val="005B1D3D"/>
    <w:rsid w:val="005B297B"/>
    <w:rsid w:val="005B640D"/>
    <w:rsid w:val="005B67E6"/>
    <w:rsid w:val="005D0CC6"/>
    <w:rsid w:val="005D2B92"/>
    <w:rsid w:val="005D31FD"/>
    <w:rsid w:val="005E2803"/>
    <w:rsid w:val="005F006F"/>
    <w:rsid w:val="005F56F7"/>
    <w:rsid w:val="005F7399"/>
    <w:rsid w:val="00604EAC"/>
    <w:rsid w:val="00606736"/>
    <w:rsid w:val="00621561"/>
    <w:rsid w:val="006241A8"/>
    <w:rsid w:val="006249B8"/>
    <w:rsid w:val="006259EA"/>
    <w:rsid w:val="00627396"/>
    <w:rsid w:val="006307B7"/>
    <w:rsid w:val="006308F4"/>
    <w:rsid w:val="00634F40"/>
    <w:rsid w:val="00637D0E"/>
    <w:rsid w:val="00644D91"/>
    <w:rsid w:val="006525B3"/>
    <w:rsid w:val="0065672C"/>
    <w:rsid w:val="00660268"/>
    <w:rsid w:val="0066341D"/>
    <w:rsid w:val="0066358A"/>
    <w:rsid w:val="00671B17"/>
    <w:rsid w:val="0067321A"/>
    <w:rsid w:val="00677129"/>
    <w:rsid w:val="00681162"/>
    <w:rsid w:val="00681F7D"/>
    <w:rsid w:val="006823BD"/>
    <w:rsid w:val="00684BCF"/>
    <w:rsid w:val="00687976"/>
    <w:rsid w:val="00690CEC"/>
    <w:rsid w:val="00694AA8"/>
    <w:rsid w:val="006A2AF2"/>
    <w:rsid w:val="006A51F5"/>
    <w:rsid w:val="006A6BEE"/>
    <w:rsid w:val="006B189F"/>
    <w:rsid w:val="006B2FFF"/>
    <w:rsid w:val="006B7CB3"/>
    <w:rsid w:val="006C1F30"/>
    <w:rsid w:val="006D261E"/>
    <w:rsid w:val="006D33B2"/>
    <w:rsid w:val="006D7411"/>
    <w:rsid w:val="006E121F"/>
    <w:rsid w:val="006E1247"/>
    <w:rsid w:val="006E796B"/>
    <w:rsid w:val="006F5223"/>
    <w:rsid w:val="006F563A"/>
    <w:rsid w:val="006F58E9"/>
    <w:rsid w:val="0070194E"/>
    <w:rsid w:val="0070330E"/>
    <w:rsid w:val="00714E35"/>
    <w:rsid w:val="00716B43"/>
    <w:rsid w:val="0072068F"/>
    <w:rsid w:val="00721FF7"/>
    <w:rsid w:val="007240F4"/>
    <w:rsid w:val="00727219"/>
    <w:rsid w:val="00746854"/>
    <w:rsid w:val="007479FC"/>
    <w:rsid w:val="00751A9D"/>
    <w:rsid w:val="0075631D"/>
    <w:rsid w:val="00757894"/>
    <w:rsid w:val="00765D4E"/>
    <w:rsid w:val="007772DE"/>
    <w:rsid w:val="00781C5E"/>
    <w:rsid w:val="00792BA1"/>
    <w:rsid w:val="00797AF6"/>
    <w:rsid w:val="007A0F8B"/>
    <w:rsid w:val="007B1396"/>
    <w:rsid w:val="007B4B85"/>
    <w:rsid w:val="007B5D2C"/>
    <w:rsid w:val="007B6BFB"/>
    <w:rsid w:val="007B7D77"/>
    <w:rsid w:val="007C207B"/>
    <w:rsid w:val="007C35CF"/>
    <w:rsid w:val="007C6D0C"/>
    <w:rsid w:val="007C7356"/>
    <w:rsid w:val="007C74D3"/>
    <w:rsid w:val="007D128E"/>
    <w:rsid w:val="007D24B0"/>
    <w:rsid w:val="007D3A87"/>
    <w:rsid w:val="007D7ED6"/>
    <w:rsid w:val="007E259A"/>
    <w:rsid w:val="007E694F"/>
    <w:rsid w:val="007E7158"/>
    <w:rsid w:val="007F1A70"/>
    <w:rsid w:val="007F4FCE"/>
    <w:rsid w:val="0080324E"/>
    <w:rsid w:val="00803A0D"/>
    <w:rsid w:val="00805E9A"/>
    <w:rsid w:val="008107EC"/>
    <w:rsid w:val="00810EC4"/>
    <w:rsid w:val="00811192"/>
    <w:rsid w:val="00812DC6"/>
    <w:rsid w:val="008131EE"/>
    <w:rsid w:val="0081389E"/>
    <w:rsid w:val="008167EC"/>
    <w:rsid w:val="0081721E"/>
    <w:rsid w:val="00820A6C"/>
    <w:rsid w:val="00820FA9"/>
    <w:rsid w:val="008228F5"/>
    <w:rsid w:val="00823B43"/>
    <w:rsid w:val="00825951"/>
    <w:rsid w:val="00834CEE"/>
    <w:rsid w:val="00842DE8"/>
    <w:rsid w:val="008436BA"/>
    <w:rsid w:val="008451B2"/>
    <w:rsid w:val="00854DF2"/>
    <w:rsid w:val="00855E4E"/>
    <w:rsid w:val="008565F8"/>
    <w:rsid w:val="00857983"/>
    <w:rsid w:val="00860131"/>
    <w:rsid w:val="00862094"/>
    <w:rsid w:val="0086294E"/>
    <w:rsid w:val="008647AA"/>
    <w:rsid w:val="0086567A"/>
    <w:rsid w:val="0087283B"/>
    <w:rsid w:val="0087393C"/>
    <w:rsid w:val="00874D62"/>
    <w:rsid w:val="008759AB"/>
    <w:rsid w:val="00884691"/>
    <w:rsid w:val="00884B47"/>
    <w:rsid w:val="0088519F"/>
    <w:rsid w:val="00892361"/>
    <w:rsid w:val="008A648F"/>
    <w:rsid w:val="008B30B0"/>
    <w:rsid w:val="008C37CF"/>
    <w:rsid w:val="008C455B"/>
    <w:rsid w:val="008C718C"/>
    <w:rsid w:val="008D1F8C"/>
    <w:rsid w:val="008D34AE"/>
    <w:rsid w:val="008D381F"/>
    <w:rsid w:val="008D5E65"/>
    <w:rsid w:val="008D69D5"/>
    <w:rsid w:val="008E3057"/>
    <w:rsid w:val="008E5B45"/>
    <w:rsid w:val="008F0F20"/>
    <w:rsid w:val="008F44F8"/>
    <w:rsid w:val="008F716C"/>
    <w:rsid w:val="008F7D5F"/>
    <w:rsid w:val="00900357"/>
    <w:rsid w:val="00907299"/>
    <w:rsid w:val="009101CA"/>
    <w:rsid w:val="00912100"/>
    <w:rsid w:val="009134E4"/>
    <w:rsid w:val="00913EA3"/>
    <w:rsid w:val="00916FB1"/>
    <w:rsid w:val="0092080E"/>
    <w:rsid w:val="0092615C"/>
    <w:rsid w:val="00926238"/>
    <w:rsid w:val="0092784F"/>
    <w:rsid w:val="00930B0A"/>
    <w:rsid w:val="0093201B"/>
    <w:rsid w:val="00933B17"/>
    <w:rsid w:val="009348BB"/>
    <w:rsid w:val="00934D7E"/>
    <w:rsid w:val="00940D35"/>
    <w:rsid w:val="00942AD4"/>
    <w:rsid w:val="00945470"/>
    <w:rsid w:val="00945595"/>
    <w:rsid w:val="00947CE4"/>
    <w:rsid w:val="009672C2"/>
    <w:rsid w:val="009678B4"/>
    <w:rsid w:val="0097123A"/>
    <w:rsid w:val="0097139C"/>
    <w:rsid w:val="00971803"/>
    <w:rsid w:val="00972C6B"/>
    <w:rsid w:val="009735B5"/>
    <w:rsid w:val="0098209F"/>
    <w:rsid w:val="00995F29"/>
    <w:rsid w:val="009A0E7D"/>
    <w:rsid w:val="009B01B7"/>
    <w:rsid w:val="009B1CCE"/>
    <w:rsid w:val="009B5CC1"/>
    <w:rsid w:val="009B6DE2"/>
    <w:rsid w:val="009C1047"/>
    <w:rsid w:val="009C1F75"/>
    <w:rsid w:val="009C3ECC"/>
    <w:rsid w:val="009C4453"/>
    <w:rsid w:val="009C5F91"/>
    <w:rsid w:val="009C79D8"/>
    <w:rsid w:val="009D08DA"/>
    <w:rsid w:val="009D0BDF"/>
    <w:rsid w:val="009D1E7D"/>
    <w:rsid w:val="009D2ABE"/>
    <w:rsid w:val="009D367F"/>
    <w:rsid w:val="009E21A7"/>
    <w:rsid w:val="009E40CD"/>
    <w:rsid w:val="009E4C20"/>
    <w:rsid w:val="009E4F91"/>
    <w:rsid w:val="009E52C1"/>
    <w:rsid w:val="009E56AF"/>
    <w:rsid w:val="009F16E5"/>
    <w:rsid w:val="009F26EC"/>
    <w:rsid w:val="009F4DA5"/>
    <w:rsid w:val="00A00AAA"/>
    <w:rsid w:val="00A0720F"/>
    <w:rsid w:val="00A07415"/>
    <w:rsid w:val="00A078D0"/>
    <w:rsid w:val="00A07DBC"/>
    <w:rsid w:val="00A1031F"/>
    <w:rsid w:val="00A171A1"/>
    <w:rsid w:val="00A20675"/>
    <w:rsid w:val="00A20E1A"/>
    <w:rsid w:val="00A21130"/>
    <w:rsid w:val="00A24F32"/>
    <w:rsid w:val="00A30852"/>
    <w:rsid w:val="00A332DA"/>
    <w:rsid w:val="00A36FF2"/>
    <w:rsid w:val="00A418DA"/>
    <w:rsid w:val="00A46340"/>
    <w:rsid w:val="00A46472"/>
    <w:rsid w:val="00A512DD"/>
    <w:rsid w:val="00A62933"/>
    <w:rsid w:val="00A66413"/>
    <w:rsid w:val="00A67098"/>
    <w:rsid w:val="00A672E5"/>
    <w:rsid w:val="00A71A4F"/>
    <w:rsid w:val="00A73C3C"/>
    <w:rsid w:val="00A8119B"/>
    <w:rsid w:val="00A825A7"/>
    <w:rsid w:val="00A82EE4"/>
    <w:rsid w:val="00A8409B"/>
    <w:rsid w:val="00A864D6"/>
    <w:rsid w:val="00AA7FE9"/>
    <w:rsid w:val="00AB02CE"/>
    <w:rsid w:val="00AB22C2"/>
    <w:rsid w:val="00AB7DFB"/>
    <w:rsid w:val="00AC04B4"/>
    <w:rsid w:val="00AC05E8"/>
    <w:rsid w:val="00AC19CF"/>
    <w:rsid w:val="00AC54ED"/>
    <w:rsid w:val="00AC741E"/>
    <w:rsid w:val="00AE3D8B"/>
    <w:rsid w:val="00AE4064"/>
    <w:rsid w:val="00AE6012"/>
    <w:rsid w:val="00AE7F5C"/>
    <w:rsid w:val="00B00B5E"/>
    <w:rsid w:val="00B04175"/>
    <w:rsid w:val="00B046A2"/>
    <w:rsid w:val="00B07E46"/>
    <w:rsid w:val="00B13DCD"/>
    <w:rsid w:val="00B1656C"/>
    <w:rsid w:val="00B17008"/>
    <w:rsid w:val="00B21496"/>
    <w:rsid w:val="00B21708"/>
    <w:rsid w:val="00B25E01"/>
    <w:rsid w:val="00B37DC6"/>
    <w:rsid w:val="00B40703"/>
    <w:rsid w:val="00B41DF1"/>
    <w:rsid w:val="00B43FAA"/>
    <w:rsid w:val="00B53F0A"/>
    <w:rsid w:val="00B559CC"/>
    <w:rsid w:val="00B563E0"/>
    <w:rsid w:val="00B575AB"/>
    <w:rsid w:val="00B60FB4"/>
    <w:rsid w:val="00B71301"/>
    <w:rsid w:val="00B72F0A"/>
    <w:rsid w:val="00B754F1"/>
    <w:rsid w:val="00B759E8"/>
    <w:rsid w:val="00B80366"/>
    <w:rsid w:val="00B86DFF"/>
    <w:rsid w:val="00B86E04"/>
    <w:rsid w:val="00B87A64"/>
    <w:rsid w:val="00B92B9C"/>
    <w:rsid w:val="00BA2A39"/>
    <w:rsid w:val="00BA4AEA"/>
    <w:rsid w:val="00BA5998"/>
    <w:rsid w:val="00BA68F3"/>
    <w:rsid w:val="00BA6A9D"/>
    <w:rsid w:val="00BC1224"/>
    <w:rsid w:val="00BC4529"/>
    <w:rsid w:val="00BC52B2"/>
    <w:rsid w:val="00BC5DBE"/>
    <w:rsid w:val="00BD4EE5"/>
    <w:rsid w:val="00BD637C"/>
    <w:rsid w:val="00BD6E61"/>
    <w:rsid w:val="00BE1975"/>
    <w:rsid w:val="00BE4FE1"/>
    <w:rsid w:val="00BF3894"/>
    <w:rsid w:val="00BF43F6"/>
    <w:rsid w:val="00C009A5"/>
    <w:rsid w:val="00C0791F"/>
    <w:rsid w:val="00C1137D"/>
    <w:rsid w:val="00C11C6B"/>
    <w:rsid w:val="00C23BBD"/>
    <w:rsid w:val="00C33ED9"/>
    <w:rsid w:val="00C35185"/>
    <w:rsid w:val="00C42961"/>
    <w:rsid w:val="00C42B15"/>
    <w:rsid w:val="00C454EC"/>
    <w:rsid w:val="00C5054C"/>
    <w:rsid w:val="00C5238C"/>
    <w:rsid w:val="00C54822"/>
    <w:rsid w:val="00C63CB4"/>
    <w:rsid w:val="00C63D46"/>
    <w:rsid w:val="00C64A73"/>
    <w:rsid w:val="00C6585B"/>
    <w:rsid w:val="00C7282D"/>
    <w:rsid w:val="00C7670E"/>
    <w:rsid w:val="00C82CA0"/>
    <w:rsid w:val="00C84F8E"/>
    <w:rsid w:val="00C876CC"/>
    <w:rsid w:val="00C9518F"/>
    <w:rsid w:val="00C97477"/>
    <w:rsid w:val="00C974CB"/>
    <w:rsid w:val="00CA0071"/>
    <w:rsid w:val="00CA1502"/>
    <w:rsid w:val="00CA346E"/>
    <w:rsid w:val="00CA3B69"/>
    <w:rsid w:val="00CA74AF"/>
    <w:rsid w:val="00CA77F4"/>
    <w:rsid w:val="00CB1514"/>
    <w:rsid w:val="00CB1A96"/>
    <w:rsid w:val="00CB56C7"/>
    <w:rsid w:val="00CB5A5A"/>
    <w:rsid w:val="00CB5AFF"/>
    <w:rsid w:val="00CB7589"/>
    <w:rsid w:val="00CD08BA"/>
    <w:rsid w:val="00CD0BFB"/>
    <w:rsid w:val="00CD1C96"/>
    <w:rsid w:val="00CD40F6"/>
    <w:rsid w:val="00CE12C6"/>
    <w:rsid w:val="00CE4C60"/>
    <w:rsid w:val="00CE5A40"/>
    <w:rsid w:val="00D00AB4"/>
    <w:rsid w:val="00D01894"/>
    <w:rsid w:val="00D101EF"/>
    <w:rsid w:val="00D15B1C"/>
    <w:rsid w:val="00D21F35"/>
    <w:rsid w:val="00D23071"/>
    <w:rsid w:val="00D26237"/>
    <w:rsid w:val="00D31B64"/>
    <w:rsid w:val="00D33646"/>
    <w:rsid w:val="00D37748"/>
    <w:rsid w:val="00D4103E"/>
    <w:rsid w:val="00D425E7"/>
    <w:rsid w:val="00D42C65"/>
    <w:rsid w:val="00D44481"/>
    <w:rsid w:val="00D52B43"/>
    <w:rsid w:val="00D54FBE"/>
    <w:rsid w:val="00D56749"/>
    <w:rsid w:val="00D57703"/>
    <w:rsid w:val="00D64001"/>
    <w:rsid w:val="00D70C61"/>
    <w:rsid w:val="00D71009"/>
    <w:rsid w:val="00D776DB"/>
    <w:rsid w:val="00D86C3F"/>
    <w:rsid w:val="00D93FF7"/>
    <w:rsid w:val="00D95113"/>
    <w:rsid w:val="00DA746F"/>
    <w:rsid w:val="00DB4940"/>
    <w:rsid w:val="00DB654B"/>
    <w:rsid w:val="00DC0F1D"/>
    <w:rsid w:val="00DE2AA4"/>
    <w:rsid w:val="00DE4BDD"/>
    <w:rsid w:val="00DE7BC7"/>
    <w:rsid w:val="00DF02ED"/>
    <w:rsid w:val="00DF3B42"/>
    <w:rsid w:val="00DF419F"/>
    <w:rsid w:val="00E07355"/>
    <w:rsid w:val="00E07F51"/>
    <w:rsid w:val="00E14785"/>
    <w:rsid w:val="00E21390"/>
    <w:rsid w:val="00E31C66"/>
    <w:rsid w:val="00E31D78"/>
    <w:rsid w:val="00E335D0"/>
    <w:rsid w:val="00E33C0E"/>
    <w:rsid w:val="00E365DA"/>
    <w:rsid w:val="00E37D40"/>
    <w:rsid w:val="00E42915"/>
    <w:rsid w:val="00E53809"/>
    <w:rsid w:val="00E60820"/>
    <w:rsid w:val="00E62169"/>
    <w:rsid w:val="00E6369E"/>
    <w:rsid w:val="00E743E3"/>
    <w:rsid w:val="00E74EBE"/>
    <w:rsid w:val="00E75B28"/>
    <w:rsid w:val="00E833CA"/>
    <w:rsid w:val="00E837C6"/>
    <w:rsid w:val="00E851BE"/>
    <w:rsid w:val="00E85CE7"/>
    <w:rsid w:val="00E90B4E"/>
    <w:rsid w:val="00E91322"/>
    <w:rsid w:val="00E970C4"/>
    <w:rsid w:val="00EA2D3E"/>
    <w:rsid w:val="00EA3989"/>
    <w:rsid w:val="00EB0B0B"/>
    <w:rsid w:val="00EB32A0"/>
    <w:rsid w:val="00EB40AF"/>
    <w:rsid w:val="00EC202A"/>
    <w:rsid w:val="00EC44C3"/>
    <w:rsid w:val="00EC79F1"/>
    <w:rsid w:val="00EC7F16"/>
    <w:rsid w:val="00ED24FB"/>
    <w:rsid w:val="00ED3BD4"/>
    <w:rsid w:val="00ED6572"/>
    <w:rsid w:val="00EE2C0F"/>
    <w:rsid w:val="00EE3B6D"/>
    <w:rsid w:val="00EE6EB8"/>
    <w:rsid w:val="00EF4367"/>
    <w:rsid w:val="00EF4EA5"/>
    <w:rsid w:val="00EF4F2D"/>
    <w:rsid w:val="00EF60A9"/>
    <w:rsid w:val="00EF68FB"/>
    <w:rsid w:val="00F04651"/>
    <w:rsid w:val="00F05C22"/>
    <w:rsid w:val="00F10748"/>
    <w:rsid w:val="00F11A24"/>
    <w:rsid w:val="00F13FE1"/>
    <w:rsid w:val="00F1427A"/>
    <w:rsid w:val="00F14496"/>
    <w:rsid w:val="00F2449B"/>
    <w:rsid w:val="00F31A87"/>
    <w:rsid w:val="00F34D25"/>
    <w:rsid w:val="00F362D2"/>
    <w:rsid w:val="00F41762"/>
    <w:rsid w:val="00F428CD"/>
    <w:rsid w:val="00F433E9"/>
    <w:rsid w:val="00F45582"/>
    <w:rsid w:val="00F46EBC"/>
    <w:rsid w:val="00F5278C"/>
    <w:rsid w:val="00F53F84"/>
    <w:rsid w:val="00F544E0"/>
    <w:rsid w:val="00F5491C"/>
    <w:rsid w:val="00F60DB7"/>
    <w:rsid w:val="00F6334F"/>
    <w:rsid w:val="00F64B42"/>
    <w:rsid w:val="00F655BE"/>
    <w:rsid w:val="00F75DEF"/>
    <w:rsid w:val="00F77D78"/>
    <w:rsid w:val="00F812CE"/>
    <w:rsid w:val="00F835BE"/>
    <w:rsid w:val="00F92269"/>
    <w:rsid w:val="00F9388D"/>
    <w:rsid w:val="00F94A9E"/>
    <w:rsid w:val="00FA110D"/>
    <w:rsid w:val="00FA3E9C"/>
    <w:rsid w:val="00FA5615"/>
    <w:rsid w:val="00FA752F"/>
    <w:rsid w:val="00FB09D2"/>
    <w:rsid w:val="00FB457A"/>
    <w:rsid w:val="00FB4A5E"/>
    <w:rsid w:val="00FC1CC4"/>
    <w:rsid w:val="00FC31BD"/>
    <w:rsid w:val="00FC5616"/>
    <w:rsid w:val="00FD0506"/>
    <w:rsid w:val="00FD2ED5"/>
    <w:rsid w:val="00FD5586"/>
    <w:rsid w:val="00FD7859"/>
    <w:rsid w:val="00FE0880"/>
    <w:rsid w:val="00FE0EA7"/>
    <w:rsid w:val="00FE2270"/>
    <w:rsid w:val="00FF1BCD"/>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585B"/>
    <w:rPr>
      <w:sz w:val="24"/>
      <w:szCs w:val="24"/>
    </w:rPr>
  </w:style>
  <w:style w:type="paragraph" w:styleId="Naslov1">
    <w:name w:val="heading 1"/>
    <w:basedOn w:val="Normal"/>
    <w:next w:val="Normal"/>
    <w:qFormat/>
    <w:rsid w:val="00C6585B"/>
    <w:pPr>
      <w:keepNext/>
      <w:numPr>
        <w:numId w:val="1"/>
      </w:numPr>
      <w:spacing w:before="240" w:after="60"/>
      <w:outlineLvl w:val="0"/>
    </w:pPr>
    <w:rPr>
      <w:rFonts w:ascii="Arial" w:hAnsi="Arial" w:cs="Arial"/>
      <w:b/>
      <w:bCs/>
      <w:kern w:val="32"/>
      <w:sz w:val="32"/>
      <w:szCs w:val="32"/>
    </w:rPr>
  </w:style>
  <w:style w:type="paragraph" w:styleId="Naslov2">
    <w:name w:val="heading 2"/>
    <w:basedOn w:val="Normal"/>
    <w:next w:val="Normal"/>
    <w:qFormat/>
    <w:rsid w:val="00C6585B"/>
    <w:pPr>
      <w:keepNext/>
      <w:numPr>
        <w:ilvl w:val="1"/>
        <w:numId w:val="1"/>
      </w:numPr>
      <w:spacing w:before="240" w:after="60"/>
      <w:outlineLvl w:val="1"/>
    </w:pPr>
    <w:rPr>
      <w:rFonts w:ascii="Arial" w:hAnsi="Arial" w:cs="Arial"/>
      <w:b/>
      <w:bCs/>
      <w:i/>
      <w:iCs/>
      <w:sz w:val="28"/>
      <w:szCs w:val="28"/>
    </w:rPr>
  </w:style>
  <w:style w:type="paragraph" w:styleId="Naslov3">
    <w:name w:val="heading 3"/>
    <w:basedOn w:val="Normal"/>
    <w:next w:val="Normal"/>
    <w:qFormat/>
    <w:rsid w:val="00C6585B"/>
    <w:pPr>
      <w:keepNext/>
      <w:numPr>
        <w:ilvl w:val="2"/>
        <w:numId w:val="1"/>
      </w:numPr>
      <w:spacing w:before="240" w:after="60"/>
      <w:outlineLvl w:val="2"/>
    </w:pPr>
    <w:rPr>
      <w:rFonts w:ascii="Arial" w:hAnsi="Arial" w:cs="Arial"/>
      <w:b/>
      <w:bCs/>
      <w:sz w:val="26"/>
      <w:szCs w:val="26"/>
    </w:rPr>
  </w:style>
  <w:style w:type="paragraph" w:styleId="Naslov4">
    <w:name w:val="heading 4"/>
    <w:basedOn w:val="Normal"/>
    <w:next w:val="Normal"/>
    <w:qFormat/>
    <w:rsid w:val="00C6585B"/>
    <w:pPr>
      <w:keepNext/>
      <w:numPr>
        <w:ilvl w:val="3"/>
        <w:numId w:val="1"/>
      </w:numPr>
      <w:spacing w:before="240" w:after="60"/>
      <w:outlineLvl w:val="3"/>
    </w:pPr>
    <w:rPr>
      <w:b/>
      <w:bCs/>
      <w:sz w:val="28"/>
      <w:szCs w:val="28"/>
    </w:rPr>
  </w:style>
  <w:style w:type="paragraph" w:styleId="Naslov5">
    <w:name w:val="heading 5"/>
    <w:basedOn w:val="Normal"/>
    <w:next w:val="Normal"/>
    <w:qFormat/>
    <w:rsid w:val="00C6585B"/>
    <w:pPr>
      <w:numPr>
        <w:ilvl w:val="4"/>
        <w:numId w:val="1"/>
      </w:numPr>
      <w:spacing w:before="240" w:after="60"/>
      <w:outlineLvl w:val="4"/>
    </w:pPr>
    <w:rPr>
      <w:b/>
      <w:bCs/>
      <w:i/>
      <w:iCs/>
      <w:sz w:val="26"/>
      <w:szCs w:val="26"/>
    </w:rPr>
  </w:style>
  <w:style w:type="paragraph" w:styleId="Naslov6">
    <w:name w:val="heading 6"/>
    <w:basedOn w:val="Normal"/>
    <w:next w:val="Normal"/>
    <w:qFormat/>
    <w:rsid w:val="00C6585B"/>
    <w:pPr>
      <w:numPr>
        <w:ilvl w:val="5"/>
        <w:numId w:val="1"/>
      </w:numPr>
      <w:spacing w:before="240" w:after="60"/>
      <w:outlineLvl w:val="5"/>
    </w:pPr>
    <w:rPr>
      <w:b/>
      <w:bCs/>
      <w:sz w:val="22"/>
      <w:szCs w:val="22"/>
    </w:rPr>
  </w:style>
  <w:style w:type="paragraph" w:styleId="Naslov7">
    <w:name w:val="heading 7"/>
    <w:basedOn w:val="Normal"/>
    <w:next w:val="Normal"/>
    <w:qFormat/>
    <w:rsid w:val="00C6585B"/>
    <w:pPr>
      <w:numPr>
        <w:ilvl w:val="6"/>
        <w:numId w:val="1"/>
      </w:numPr>
      <w:spacing w:before="240" w:after="60"/>
      <w:outlineLvl w:val="6"/>
    </w:pPr>
  </w:style>
  <w:style w:type="paragraph" w:styleId="Naslov8">
    <w:name w:val="heading 8"/>
    <w:basedOn w:val="Normal"/>
    <w:next w:val="Normal"/>
    <w:qFormat/>
    <w:rsid w:val="00C6585B"/>
    <w:pPr>
      <w:numPr>
        <w:ilvl w:val="7"/>
        <w:numId w:val="1"/>
      </w:numPr>
      <w:spacing w:before="240" w:after="60"/>
      <w:outlineLvl w:val="7"/>
    </w:pPr>
    <w:rPr>
      <w:i/>
      <w:iCs/>
    </w:rPr>
  </w:style>
  <w:style w:type="paragraph" w:styleId="Naslov9">
    <w:name w:val="heading 9"/>
    <w:basedOn w:val="Normal"/>
    <w:next w:val="Normal"/>
    <w:qFormat/>
    <w:rsid w:val="00C6585B"/>
    <w:pPr>
      <w:numPr>
        <w:ilvl w:val="8"/>
        <w:numId w:val="1"/>
      </w:numPr>
      <w:spacing w:before="240" w:after="60"/>
      <w:outlineLvl w:val="8"/>
    </w:pPr>
    <w:rPr>
      <w:rFonts w:ascii="Arial" w:hAnsi="Arial" w:cs="Arial"/>
      <w:sz w:val="22"/>
      <w:szCs w:val="22"/>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Podnojestranice">
    <w:name w:val="footer"/>
    <w:basedOn w:val="Normal"/>
    <w:link w:val="PodnojestraniceChar"/>
    <w:uiPriority w:val="99"/>
    <w:rsid w:val="00C6585B"/>
    <w:pPr>
      <w:tabs>
        <w:tab w:val="center" w:pos="4535"/>
        <w:tab w:val="right" w:pos="9071"/>
      </w:tabs>
    </w:pPr>
  </w:style>
  <w:style w:type="character" w:styleId="Brojstranice">
    <w:name w:val="page number"/>
    <w:basedOn w:val="Podrazumevanifontpasusa"/>
    <w:rsid w:val="00C6585B"/>
  </w:style>
  <w:style w:type="paragraph" w:customStyle="1" w:styleId="Char3CharCharCharCharCharCharCharCharChar">
    <w:name w:val="Char3 Char Char Char Char Char Char Char Char Char"/>
    <w:basedOn w:val="Normal"/>
    <w:rsid w:val="00C6585B"/>
    <w:pPr>
      <w:spacing w:after="160" w:line="240" w:lineRule="exact"/>
    </w:pPr>
    <w:rPr>
      <w:rFonts w:ascii="Arial" w:hAnsi="Arial" w:cs="Arial"/>
      <w:sz w:val="20"/>
      <w:szCs w:val="20"/>
      <w:lang w:val="en-US" w:eastAsia="en-US"/>
    </w:rPr>
  </w:style>
  <w:style w:type="table" w:styleId="Koordinatnamreatabele">
    <w:name w:val="Table Grid"/>
    <w:basedOn w:val="Normalnatabela"/>
    <w:rsid w:val="00C658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loteksta">
    <w:name w:val="Body Text"/>
    <w:basedOn w:val="Normal"/>
    <w:rsid w:val="00C6585B"/>
    <w:pPr>
      <w:spacing w:after="120"/>
    </w:pPr>
    <w:rPr>
      <w:lang w:eastAsia="en-US"/>
    </w:rPr>
  </w:style>
  <w:style w:type="paragraph" w:customStyle="1" w:styleId="ecxmsonormal">
    <w:name w:val="ecxmsonormal"/>
    <w:basedOn w:val="Normal"/>
    <w:rsid w:val="00C6585B"/>
    <w:pPr>
      <w:spacing w:after="324"/>
    </w:pPr>
  </w:style>
  <w:style w:type="paragraph" w:styleId="Uvlaenjetelateksta2">
    <w:name w:val="Body Text Indent 2"/>
    <w:basedOn w:val="Normal"/>
    <w:rsid w:val="00C6585B"/>
    <w:pPr>
      <w:spacing w:after="120" w:line="480" w:lineRule="auto"/>
      <w:ind w:left="283"/>
    </w:pPr>
  </w:style>
  <w:style w:type="paragraph" w:customStyle="1" w:styleId="ListParagraph1">
    <w:name w:val="List Paragraph1"/>
    <w:basedOn w:val="Normal"/>
    <w:rsid w:val="00C6585B"/>
    <w:pPr>
      <w:spacing w:after="200" w:line="276" w:lineRule="auto"/>
      <w:ind w:left="720"/>
    </w:pPr>
    <w:rPr>
      <w:rFonts w:cs="Arial"/>
      <w:color w:val="0000FF"/>
      <w:szCs w:val="20"/>
      <w:lang w:eastAsia="en-US"/>
    </w:rPr>
  </w:style>
  <w:style w:type="paragraph" w:customStyle="1" w:styleId="CharChar1Char">
    <w:name w:val="Char Char1 Char"/>
    <w:basedOn w:val="Normal"/>
    <w:rsid w:val="00C6585B"/>
    <w:pPr>
      <w:spacing w:after="160" w:line="240" w:lineRule="exact"/>
    </w:pPr>
    <w:rPr>
      <w:rFonts w:ascii="Arial" w:hAnsi="Arial" w:cs="Arial"/>
      <w:sz w:val="20"/>
      <w:szCs w:val="20"/>
      <w:lang w:val="en-US" w:eastAsia="en-US"/>
    </w:rPr>
  </w:style>
  <w:style w:type="paragraph" w:styleId="NormalWeb">
    <w:name w:val="Normal (Web)"/>
    <w:basedOn w:val="Normal"/>
    <w:rsid w:val="00C6585B"/>
    <w:pPr>
      <w:spacing w:before="100" w:beforeAutospacing="1" w:after="100" w:afterAutospacing="1"/>
    </w:pPr>
  </w:style>
  <w:style w:type="character" w:styleId="Naglaeno">
    <w:name w:val="Strong"/>
    <w:qFormat/>
    <w:rsid w:val="00C6585B"/>
    <w:rPr>
      <w:b/>
      <w:bCs/>
    </w:rPr>
  </w:style>
  <w:style w:type="paragraph" w:customStyle="1" w:styleId="Char3CharCharCharCharCharCharCharCharChar1">
    <w:name w:val="Char3 Char Char Char Char Char Char Char Char Char1"/>
    <w:basedOn w:val="Normal"/>
    <w:rsid w:val="00C6585B"/>
    <w:pPr>
      <w:spacing w:after="160" w:line="240" w:lineRule="exact"/>
    </w:pPr>
    <w:rPr>
      <w:rFonts w:ascii="Arial" w:hAnsi="Arial" w:cs="Arial"/>
      <w:sz w:val="20"/>
      <w:szCs w:val="20"/>
      <w:lang w:val="en-US" w:eastAsia="en-US"/>
    </w:rPr>
  </w:style>
  <w:style w:type="paragraph" w:styleId="Teloteksta2">
    <w:name w:val="Body Text 2"/>
    <w:basedOn w:val="Normal"/>
    <w:link w:val="Teloteksta2Char"/>
    <w:rsid w:val="00C6585B"/>
    <w:pPr>
      <w:spacing w:after="120" w:line="480" w:lineRule="auto"/>
    </w:pPr>
    <w:rPr>
      <w:lang w:val="en-GB" w:eastAsia="en-US"/>
    </w:rPr>
  </w:style>
  <w:style w:type="character" w:customStyle="1" w:styleId="Teloteksta2Char">
    <w:name w:val="Telo teksta 2 Char"/>
    <w:link w:val="Teloteksta2"/>
    <w:rsid w:val="00C6585B"/>
    <w:rPr>
      <w:sz w:val="24"/>
      <w:szCs w:val="24"/>
      <w:lang w:val="en-GB" w:eastAsia="en-US" w:bidi="ar-SA"/>
    </w:rPr>
  </w:style>
  <w:style w:type="paragraph" w:customStyle="1" w:styleId="mojstil">
    <w:name w:val="moj stil"/>
    <w:basedOn w:val="Normal"/>
    <w:rsid w:val="00C6585B"/>
    <w:pPr>
      <w:tabs>
        <w:tab w:val="num" w:pos="900"/>
      </w:tabs>
      <w:ind w:left="900" w:hanging="360"/>
    </w:pPr>
    <w:rPr>
      <w:lang w:val="en-GB" w:eastAsia="en-US"/>
    </w:rPr>
  </w:style>
  <w:style w:type="paragraph" w:styleId="Zaglavljestranice">
    <w:name w:val="header"/>
    <w:basedOn w:val="Normal"/>
    <w:rsid w:val="00C6585B"/>
    <w:pPr>
      <w:tabs>
        <w:tab w:val="center" w:pos="4536"/>
        <w:tab w:val="right" w:pos="9072"/>
      </w:tabs>
    </w:pPr>
  </w:style>
  <w:style w:type="paragraph" w:customStyle="1" w:styleId="Naslov21">
    <w:name w:val="Naslov 21"/>
    <w:basedOn w:val="Normal"/>
    <w:link w:val="Naslov2Char"/>
    <w:autoRedefine/>
    <w:rsid w:val="00C6585B"/>
    <w:rPr>
      <w:rFonts w:ascii="Arial" w:hAnsi="Arial" w:cs="Arial"/>
      <w:b/>
      <w:color w:val="000000"/>
      <w:sz w:val="28"/>
      <w:szCs w:val="28"/>
    </w:rPr>
  </w:style>
  <w:style w:type="character" w:customStyle="1" w:styleId="Naslov2Char">
    <w:name w:val="Naslov 2 Char"/>
    <w:link w:val="Naslov21"/>
    <w:rsid w:val="00C6585B"/>
    <w:rPr>
      <w:rFonts w:ascii="Arial" w:hAnsi="Arial" w:cs="Arial"/>
      <w:b/>
      <w:color w:val="000000"/>
      <w:sz w:val="28"/>
      <w:szCs w:val="28"/>
      <w:lang w:val="sr-Latn-CS" w:eastAsia="sr-Latn-CS" w:bidi="ar-SA"/>
    </w:rPr>
  </w:style>
  <w:style w:type="character" w:styleId="Hiperveza">
    <w:name w:val="Hyperlink"/>
    <w:rsid w:val="00C6585B"/>
    <w:rPr>
      <w:color w:val="0000FF"/>
      <w:u w:val="single"/>
    </w:rPr>
  </w:style>
  <w:style w:type="paragraph" w:customStyle="1" w:styleId="CharCharCharChar">
    <w:name w:val="Char Char Char Char"/>
    <w:basedOn w:val="Normal"/>
    <w:rsid w:val="00ED24FB"/>
    <w:pPr>
      <w:spacing w:after="160" w:line="240" w:lineRule="exact"/>
    </w:pPr>
    <w:rPr>
      <w:rFonts w:ascii="Arial" w:hAnsi="Arial" w:cs="Arial"/>
      <w:sz w:val="20"/>
      <w:szCs w:val="20"/>
      <w:lang w:val="en-US" w:eastAsia="en-US"/>
    </w:rPr>
  </w:style>
  <w:style w:type="paragraph" w:styleId="Tekstubaloniu">
    <w:name w:val="Balloon Text"/>
    <w:basedOn w:val="Normal"/>
    <w:link w:val="TekstubaloniuChar"/>
    <w:rsid w:val="00314DE0"/>
    <w:rPr>
      <w:rFonts w:ascii="Tahoma" w:hAnsi="Tahoma" w:cs="Tahoma"/>
      <w:sz w:val="16"/>
      <w:szCs w:val="16"/>
    </w:rPr>
  </w:style>
  <w:style w:type="character" w:customStyle="1" w:styleId="TekstubaloniuChar">
    <w:name w:val="Tekst u balončiću Char"/>
    <w:link w:val="Tekstubaloniu"/>
    <w:rsid w:val="00314DE0"/>
    <w:rPr>
      <w:rFonts w:ascii="Tahoma" w:hAnsi="Tahoma" w:cs="Tahoma"/>
      <w:sz w:val="16"/>
      <w:szCs w:val="16"/>
      <w:lang w:val="sr-Latn-CS" w:eastAsia="sr-Latn-CS"/>
    </w:rPr>
  </w:style>
  <w:style w:type="paragraph" w:styleId="Pasussalistom">
    <w:name w:val="List Paragraph"/>
    <w:aliases w:val="Numbered List Paragraph,References,Numbered Paragraph,Main numbered paragraph,List_Paragraph,Multilevel para_II,Akapit z listą BS,Bullet1,List Paragraph 1,Bullets,123 List Paragraph,Liste 1,PAD,List Paragraph nowy"/>
    <w:basedOn w:val="Normal"/>
    <w:link w:val="PasussalistomChar"/>
    <w:uiPriority w:val="34"/>
    <w:qFormat/>
    <w:rsid w:val="00ED6572"/>
    <w:pPr>
      <w:ind w:left="720"/>
      <w:contextualSpacing/>
    </w:pPr>
  </w:style>
  <w:style w:type="character" w:styleId="Referencakomentara">
    <w:name w:val="annotation reference"/>
    <w:basedOn w:val="Podrazumevanifontpasusa"/>
    <w:uiPriority w:val="99"/>
    <w:rsid w:val="007479FC"/>
    <w:rPr>
      <w:sz w:val="16"/>
      <w:szCs w:val="16"/>
    </w:rPr>
  </w:style>
  <w:style w:type="paragraph" w:styleId="Tekstkomentara">
    <w:name w:val="annotation text"/>
    <w:aliases w:val="Char1 Char"/>
    <w:basedOn w:val="Normal"/>
    <w:link w:val="TekstkomentaraChar"/>
    <w:uiPriority w:val="99"/>
    <w:rsid w:val="007479FC"/>
    <w:rPr>
      <w:sz w:val="20"/>
      <w:szCs w:val="20"/>
    </w:rPr>
  </w:style>
  <w:style w:type="character" w:customStyle="1" w:styleId="TekstkomentaraChar">
    <w:name w:val="Tekst komentara Char"/>
    <w:aliases w:val="Char1 Char Char"/>
    <w:basedOn w:val="Podrazumevanifontpasusa"/>
    <w:link w:val="Tekstkomentara"/>
    <w:uiPriority w:val="99"/>
    <w:rsid w:val="007479FC"/>
  </w:style>
  <w:style w:type="paragraph" w:styleId="Temakomentara">
    <w:name w:val="annotation subject"/>
    <w:basedOn w:val="Tekstkomentara"/>
    <w:next w:val="Tekstkomentara"/>
    <w:link w:val="TemakomentaraChar"/>
    <w:rsid w:val="007479FC"/>
    <w:rPr>
      <w:b/>
      <w:bCs/>
    </w:rPr>
  </w:style>
  <w:style w:type="character" w:customStyle="1" w:styleId="TemakomentaraChar">
    <w:name w:val="Tema komentara Char"/>
    <w:basedOn w:val="TekstkomentaraChar"/>
    <w:link w:val="Temakomentara"/>
    <w:rsid w:val="007479FC"/>
    <w:rPr>
      <w:b/>
      <w:bCs/>
    </w:rPr>
  </w:style>
  <w:style w:type="paragraph" w:styleId="Tekstfusnote">
    <w:name w:val="footnote text"/>
    <w:aliases w:val="single space,FOOTNOTES,fn,Footnote Text Char Char Char,Footnote Text Char Char,Footnote Text Char1 Char,Footnote Text Char Char Char Char Char,Footnote Text Char Char Char1 Char,single space Char Char,ft,f,ft Char Char Char,footnote text,A"/>
    <w:basedOn w:val="Normal"/>
    <w:link w:val="TekstfusnoteChar"/>
    <w:uiPriority w:val="99"/>
    <w:rsid w:val="00BD6E61"/>
    <w:pPr>
      <w:ind w:firstLine="360"/>
      <w:jc w:val="both"/>
    </w:pPr>
    <w:rPr>
      <w:rFonts w:ascii="Verdana" w:eastAsiaTheme="minorEastAsia" w:hAnsi="Verdana"/>
      <w:i/>
      <w:iCs/>
      <w:sz w:val="20"/>
      <w:szCs w:val="20"/>
      <w:lang w:val="en-GB" w:eastAsia="en-GB"/>
    </w:rPr>
  </w:style>
  <w:style w:type="character" w:customStyle="1" w:styleId="TekstfusnoteChar">
    <w:name w:val="Tekst fusnote Char"/>
    <w:aliases w:val="single space Char,FOOTNOTES Char,fn Char,Footnote Text Char Char Char Char,Footnote Text Char Char Char1,Footnote Text Char1 Char Char,Footnote Text Char Char Char Char Char Char,Footnote Text Char Char Char1 Char Char,ft Char,f Char"/>
    <w:basedOn w:val="Podrazumevanifontpasusa"/>
    <w:link w:val="Tekstfusnote"/>
    <w:uiPriority w:val="99"/>
    <w:rsid w:val="00BD6E61"/>
    <w:rPr>
      <w:rFonts w:ascii="Verdana" w:eastAsiaTheme="minorEastAsia" w:hAnsi="Verdana"/>
      <w:i/>
      <w:iCs/>
      <w:lang w:val="en-GB" w:eastAsia="en-GB"/>
    </w:rPr>
  </w:style>
  <w:style w:type="character" w:styleId="Referencafusnote">
    <w:name w:val="footnote reference"/>
    <w:aliases w:val="ftref,BVI fnr,16 Point,Superscript 6 Point,Footnote Reference Number,nota pié di pagina,Footnote symbol,Footnote reference number,Times 10 Point,Exposant 3 Point,EN Footnote Reference,note TESI,Footnote Reference Char Char Char"/>
    <w:basedOn w:val="Podrazumevanifontpasusa"/>
    <w:uiPriority w:val="99"/>
    <w:rsid w:val="00BD6E61"/>
    <w:rPr>
      <w:rFonts w:cs="Times New Roman"/>
      <w:vertAlign w:val="superscript"/>
    </w:rPr>
  </w:style>
  <w:style w:type="character" w:customStyle="1" w:styleId="PasussalistomChar">
    <w:name w:val="Pasus sa listom Char"/>
    <w:aliases w:val="Numbered List Paragraph Char,References Char,Numbered Paragraph Char,Main numbered paragraph Char,List_Paragraph Char,Multilevel para_II Char,Akapit z listą BS Char,Bullet1 Char,List Paragraph 1 Char,Bullets Char,Liste 1 Char"/>
    <w:link w:val="Pasussalistom"/>
    <w:uiPriority w:val="34"/>
    <w:locked/>
    <w:rsid w:val="00C7670E"/>
    <w:rPr>
      <w:sz w:val="24"/>
      <w:szCs w:val="24"/>
    </w:rPr>
  </w:style>
  <w:style w:type="paragraph" w:styleId="Bezrazmaka">
    <w:name w:val="No Spacing"/>
    <w:basedOn w:val="Normal"/>
    <w:link w:val="BezrazmakaChar"/>
    <w:uiPriority w:val="1"/>
    <w:qFormat/>
    <w:rsid w:val="008D5E65"/>
    <w:rPr>
      <w:rFonts w:asciiTheme="minorHAnsi" w:eastAsiaTheme="minorEastAsia" w:hAnsiTheme="minorHAnsi" w:cstheme="minorBidi"/>
      <w:i/>
      <w:iCs/>
      <w:sz w:val="20"/>
      <w:szCs w:val="20"/>
      <w:lang w:val="en-GB" w:eastAsia="en-GB"/>
    </w:rPr>
  </w:style>
  <w:style w:type="character" w:customStyle="1" w:styleId="BezrazmakaChar">
    <w:name w:val="Bez razmaka Char"/>
    <w:link w:val="Bezrazmaka"/>
    <w:uiPriority w:val="1"/>
    <w:locked/>
    <w:rsid w:val="008D5E65"/>
    <w:rPr>
      <w:rFonts w:asciiTheme="minorHAnsi" w:eastAsiaTheme="minorEastAsia" w:hAnsiTheme="minorHAnsi" w:cstheme="minorBidi"/>
      <w:i/>
      <w:iCs/>
      <w:lang w:val="en-GB" w:eastAsia="en-GB"/>
    </w:rPr>
  </w:style>
  <w:style w:type="character" w:customStyle="1" w:styleId="PodnojestraniceChar">
    <w:name w:val="Podnožje stranice Char"/>
    <w:basedOn w:val="Podrazumevanifontpasusa"/>
    <w:link w:val="Podnojestranice"/>
    <w:uiPriority w:val="99"/>
    <w:rsid w:val="00916FB1"/>
    <w:rPr>
      <w:sz w:val="24"/>
      <w:szCs w:val="24"/>
    </w:rPr>
  </w:style>
</w:styles>
</file>

<file path=word/webSettings.xml><?xml version="1.0" encoding="utf-8"?>
<w:webSettings xmlns:r="http://schemas.openxmlformats.org/officeDocument/2006/relationships" xmlns:w="http://schemas.openxmlformats.org/wordprocessingml/2006/main">
  <w:divs>
    <w:div w:id="78796840">
      <w:bodyDiv w:val="1"/>
      <w:marLeft w:val="0"/>
      <w:marRight w:val="0"/>
      <w:marTop w:val="0"/>
      <w:marBottom w:val="0"/>
      <w:divBdr>
        <w:top w:val="none" w:sz="0" w:space="0" w:color="auto"/>
        <w:left w:val="none" w:sz="0" w:space="0" w:color="auto"/>
        <w:bottom w:val="none" w:sz="0" w:space="0" w:color="auto"/>
        <w:right w:val="none" w:sz="0" w:space="0" w:color="auto"/>
      </w:divBdr>
    </w:div>
    <w:div w:id="390661548">
      <w:bodyDiv w:val="1"/>
      <w:marLeft w:val="0"/>
      <w:marRight w:val="0"/>
      <w:marTop w:val="0"/>
      <w:marBottom w:val="0"/>
      <w:divBdr>
        <w:top w:val="none" w:sz="0" w:space="0" w:color="auto"/>
        <w:left w:val="none" w:sz="0" w:space="0" w:color="auto"/>
        <w:bottom w:val="none" w:sz="0" w:space="0" w:color="auto"/>
        <w:right w:val="none" w:sz="0" w:space="0" w:color="auto"/>
      </w:divBdr>
    </w:div>
    <w:div w:id="413935233">
      <w:bodyDiv w:val="1"/>
      <w:marLeft w:val="0"/>
      <w:marRight w:val="0"/>
      <w:marTop w:val="0"/>
      <w:marBottom w:val="0"/>
      <w:divBdr>
        <w:top w:val="none" w:sz="0" w:space="0" w:color="auto"/>
        <w:left w:val="none" w:sz="0" w:space="0" w:color="auto"/>
        <w:bottom w:val="none" w:sz="0" w:space="0" w:color="auto"/>
        <w:right w:val="none" w:sz="0" w:space="0" w:color="auto"/>
      </w:divBdr>
    </w:div>
    <w:div w:id="989943303">
      <w:bodyDiv w:val="1"/>
      <w:marLeft w:val="0"/>
      <w:marRight w:val="0"/>
      <w:marTop w:val="0"/>
      <w:marBottom w:val="0"/>
      <w:divBdr>
        <w:top w:val="none" w:sz="0" w:space="0" w:color="auto"/>
        <w:left w:val="none" w:sz="0" w:space="0" w:color="auto"/>
        <w:bottom w:val="none" w:sz="0" w:space="0" w:color="auto"/>
        <w:right w:val="none" w:sz="0" w:space="0" w:color="auto"/>
      </w:divBdr>
    </w:div>
    <w:div w:id="1188716192">
      <w:bodyDiv w:val="1"/>
      <w:marLeft w:val="0"/>
      <w:marRight w:val="0"/>
      <w:marTop w:val="0"/>
      <w:marBottom w:val="0"/>
      <w:divBdr>
        <w:top w:val="none" w:sz="0" w:space="0" w:color="auto"/>
        <w:left w:val="none" w:sz="0" w:space="0" w:color="auto"/>
        <w:bottom w:val="none" w:sz="0" w:space="0" w:color="auto"/>
        <w:right w:val="none" w:sz="0" w:space="0" w:color="auto"/>
      </w:divBdr>
    </w:div>
    <w:div w:id="1256524436">
      <w:bodyDiv w:val="1"/>
      <w:marLeft w:val="0"/>
      <w:marRight w:val="0"/>
      <w:marTop w:val="0"/>
      <w:marBottom w:val="0"/>
      <w:divBdr>
        <w:top w:val="none" w:sz="0" w:space="0" w:color="auto"/>
        <w:left w:val="none" w:sz="0" w:space="0" w:color="auto"/>
        <w:bottom w:val="none" w:sz="0" w:space="0" w:color="auto"/>
        <w:right w:val="none" w:sz="0" w:space="0" w:color="auto"/>
      </w:divBdr>
    </w:div>
    <w:div w:id="1620255018">
      <w:bodyDiv w:val="1"/>
      <w:marLeft w:val="0"/>
      <w:marRight w:val="0"/>
      <w:marTop w:val="0"/>
      <w:marBottom w:val="0"/>
      <w:divBdr>
        <w:top w:val="none" w:sz="0" w:space="0" w:color="auto"/>
        <w:left w:val="none" w:sz="0" w:space="0" w:color="auto"/>
        <w:bottom w:val="none" w:sz="0" w:space="0" w:color="auto"/>
        <w:right w:val="none" w:sz="0" w:space="0" w:color="auto"/>
      </w:divBdr>
    </w:div>
    <w:div w:id="186968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jp.gov.r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ED98D-3D5F-47F5-A8EA-17214684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12127</Words>
  <Characters>69128</Characters>
  <Application>Microsoft Office Word</Application>
  <DocSecurity>0</DocSecurity>
  <Lines>576</Lines>
  <Paragraphs>162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Одељак 1</vt:lpstr>
      <vt:lpstr>Одељак 1</vt:lpstr>
    </vt:vector>
  </TitlesOfParts>
  <Company>Hewlett-Packard Company</Company>
  <LinksUpToDate>false</LinksUpToDate>
  <CharactersWithSpaces>81093</CharactersWithSpaces>
  <SharedDoc>false</SharedDoc>
  <HLinks>
    <vt:vector size="6" baseType="variant">
      <vt:variant>
        <vt:i4>196735</vt:i4>
      </vt:variant>
      <vt:variant>
        <vt:i4>0</vt:i4>
      </vt:variant>
      <vt:variant>
        <vt:i4>0</vt:i4>
      </vt:variant>
      <vt:variant>
        <vt:i4>5</vt:i4>
      </vt:variant>
      <vt:variant>
        <vt:lpwstr>http://www.srbija.gov.rs/vesti/dokumenti_sekcija.php?id=45678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Одељак 1</dc:title>
  <dc:creator>dbogdano</dc:creator>
  <cp:lastModifiedBy>mkaplano</cp:lastModifiedBy>
  <cp:revision>3</cp:revision>
  <cp:lastPrinted>2021-04-08T05:22:00Z</cp:lastPrinted>
  <dcterms:created xsi:type="dcterms:W3CDTF">2021-04-22T09:48:00Z</dcterms:created>
  <dcterms:modified xsi:type="dcterms:W3CDTF">2021-04-22T09:51:00Z</dcterms:modified>
</cp:coreProperties>
</file>