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Прилог  6 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r w:rsidR="0091272A">
              <w:rPr>
                <w:rFonts w:ascii="Arial" w:eastAsia="SimSun" w:hAnsi="Arial"/>
                <w:b/>
                <w:color w:val="000000"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 w:rsidR="007A5BC6">
              <w:rPr>
                <w:rStyle w:val="Referencafusnote"/>
                <w:rFonts w:ascii="Arial" w:eastAsia="SimSun" w:hAnsi="Arial"/>
                <w:color w:val="000000"/>
              </w:rPr>
              <w:footnoteReference w:id="5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4.3.3 Трошкови енергетских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6"/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7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/>
        </w:rPr>
        <w:t>Број карактера у пољима није ограничен.</w:t>
      </w:r>
    </w:p>
    <w:p w:rsidR="008D5300" w:rsidRDefault="008D5300"/>
    <w:sectPr w:rsidR="008D5300" w:rsidSect="004B4C50">
      <w:footerReference w:type="default" r:id="rId7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A9" w:rsidRDefault="00AF1FA9" w:rsidP="00DD0946">
      <w:pPr>
        <w:spacing w:after="0" w:line="240" w:lineRule="auto"/>
      </w:pPr>
      <w:r>
        <w:separator/>
      </w:r>
    </w:p>
  </w:endnote>
  <w:endnote w:type="continuationSeparator" w:id="1">
    <w:p w:rsidR="00AF1FA9" w:rsidRDefault="00AF1FA9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0E" w:rsidRDefault="004B4C50">
    <w:pPr>
      <w:pStyle w:val="Podnojestranice"/>
      <w:jc w:val="center"/>
    </w:pPr>
    <w:fldSimple w:instr=" PAGE   \* MERGEFORMAT ">
      <w:r w:rsidR="00417170">
        <w:rPr>
          <w:noProof/>
        </w:rPr>
        <w:t>1</w:t>
      </w:r>
    </w:fldSimple>
  </w:p>
  <w:p w:rsidR="00DC160E" w:rsidRDefault="00DC160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A9" w:rsidRDefault="00AF1FA9" w:rsidP="00DD0946">
      <w:pPr>
        <w:spacing w:after="0" w:line="240" w:lineRule="auto"/>
      </w:pPr>
      <w:r>
        <w:separator/>
      </w:r>
    </w:p>
  </w:footnote>
  <w:footnote w:type="continuationSeparator" w:id="1">
    <w:p w:rsidR="00AF1FA9" w:rsidRDefault="00AF1FA9" w:rsidP="00DD0946">
      <w:pPr>
        <w:spacing w:after="0" w:line="240" w:lineRule="auto"/>
      </w:pPr>
      <w:r>
        <w:continuationSeparator/>
      </w:r>
    </w:p>
  </w:footnote>
  <w:footnote w:id="2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DD094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3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DD094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4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5">
    <w:p w:rsidR="007A5BC6" w:rsidRPr="00417170" w:rsidRDefault="007A5BC6" w:rsidP="00BE412B">
      <w:pPr>
        <w:rPr>
          <w:lang w:val="ru-RU"/>
        </w:rPr>
      </w:pPr>
      <w:r>
        <w:rPr>
          <w:rStyle w:val="Referencafusnot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6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7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946"/>
    <w:rsid w:val="00181B17"/>
    <w:rsid w:val="00204454"/>
    <w:rsid w:val="003F1705"/>
    <w:rsid w:val="00417170"/>
    <w:rsid w:val="004175F5"/>
    <w:rsid w:val="004B4C50"/>
    <w:rsid w:val="005660BC"/>
    <w:rsid w:val="005A7C86"/>
    <w:rsid w:val="005B6DD1"/>
    <w:rsid w:val="007A5BC6"/>
    <w:rsid w:val="00843B16"/>
    <w:rsid w:val="008D5300"/>
    <w:rsid w:val="00905642"/>
    <w:rsid w:val="0091272A"/>
    <w:rsid w:val="00AF1FA9"/>
    <w:rsid w:val="00BE412B"/>
    <w:rsid w:val="00DC160E"/>
    <w:rsid w:val="00DD0946"/>
    <w:rsid w:val="00E0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D0946"/>
    <w:pPr>
      <w:spacing w:after="0" w:line="240" w:lineRule="auto"/>
    </w:pPr>
  </w:style>
  <w:style w:type="character" w:customStyle="1" w:styleId="TekstfusnoteChar">
    <w:name w:val="Tekst fusnote Char"/>
    <w:link w:val="Tekstfusnote"/>
    <w:rsid w:val="00DD0946"/>
    <w:rPr>
      <w:rFonts w:eastAsia="Times New Roman"/>
      <w:sz w:val="20"/>
      <w:szCs w:val="20"/>
      <w:lang w:eastAsia="zh-CN"/>
    </w:rPr>
  </w:style>
  <w:style w:type="character" w:styleId="Referencafusnot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Podnojestranice">
    <w:name w:val="footer"/>
    <w:basedOn w:val="Normal"/>
    <w:link w:val="Podnojestranice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link w:val="Podnojestranice"/>
    <w:uiPriority w:val="99"/>
    <w:rsid w:val="00DD0946"/>
    <w:rPr>
      <w:rFonts w:eastAsia="Times New Roman"/>
      <w:sz w:val="20"/>
      <w:szCs w:val="20"/>
      <w:lang w:eastAsia="zh-CN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414E-CA42-4E7F-9E6D-FCE20345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4</cp:revision>
  <cp:lastPrinted>2019-03-01T10:37:00Z</cp:lastPrinted>
  <dcterms:created xsi:type="dcterms:W3CDTF">2019-02-27T08:25:00Z</dcterms:created>
  <dcterms:modified xsi:type="dcterms:W3CDTF">2019-03-01T10:37:00Z</dcterms:modified>
</cp:coreProperties>
</file>