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FA140F" w:rsidRDefault="00AE1468" w:rsidP="00150D5C">
      <w:pPr>
        <w:rPr>
          <w:sz w:val="20"/>
          <w:szCs w:val="20"/>
          <w:lang w:val="en-US"/>
        </w:rPr>
      </w:pPr>
    </w:p>
    <w:p w:rsidR="008F6DAA" w:rsidRPr="00FA140F" w:rsidRDefault="008F6DAA" w:rsidP="00150D5C">
      <w:pPr>
        <w:rPr>
          <w:sz w:val="20"/>
          <w:szCs w:val="20"/>
          <w:lang w:val="en-US"/>
        </w:rPr>
        <w:sectPr w:rsidR="008F6DAA" w:rsidRPr="00FA140F"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441B02" w:rsidRPr="00FA140F" w:rsidRDefault="00441B02" w:rsidP="00441B02">
      <w:pPr>
        <w:jc w:val="both"/>
        <w:rPr>
          <w:b/>
          <w:sz w:val="20"/>
          <w:szCs w:val="20"/>
          <w:lang w:val="sr-Cyrl-CS"/>
        </w:rPr>
      </w:pPr>
    </w:p>
    <w:p w:rsidR="00441B02" w:rsidRPr="00FA140F" w:rsidRDefault="00441B02" w:rsidP="00441B02">
      <w:pPr>
        <w:jc w:val="both"/>
        <w:rPr>
          <w:sz w:val="20"/>
          <w:szCs w:val="20"/>
          <w:lang w:val="sr-Cyrl-CS"/>
        </w:rPr>
      </w:pPr>
    </w:p>
    <w:p w:rsidR="00441B02" w:rsidRPr="00FA140F" w:rsidRDefault="00441B02" w:rsidP="00441B02">
      <w:pPr>
        <w:jc w:val="both"/>
        <w:rPr>
          <w:sz w:val="20"/>
          <w:szCs w:val="20"/>
          <w:lang w:val="sr-Cyrl-CS"/>
        </w:rPr>
      </w:pPr>
      <w:r w:rsidRPr="00FA140F">
        <w:rPr>
          <w:sz w:val="20"/>
          <w:szCs w:val="20"/>
          <w:lang w:val="sr-Cyrl-CS"/>
        </w:rPr>
        <w:tab/>
        <w:t>На основу члана 60. став 2. Закона о пољопривредном земљишту „Сл. гласник РС“, бр. 62/2006, 65/2008 и 41/2009, 112/2015 и 80/2017), члана</w:t>
      </w:r>
      <w:r w:rsidRPr="00FA140F">
        <w:rPr>
          <w:sz w:val="20"/>
          <w:szCs w:val="20"/>
        </w:rPr>
        <w:t xml:space="preserve"> </w:t>
      </w:r>
      <w:r w:rsidRPr="00FA140F">
        <w:rPr>
          <w:sz w:val="20"/>
          <w:szCs w:val="20"/>
          <w:lang/>
        </w:rPr>
        <w:t>32</w:t>
      </w:r>
      <w:r w:rsidRPr="00FA140F">
        <w:rPr>
          <w:sz w:val="20"/>
          <w:szCs w:val="20"/>
          <w:lang w:val="sr-Cyrl-CS"/>
        </w:rPr>
        <w:t xml:space="preserve">. </w:t>
      </w:r>
      <w:r w:rsidRPr="00FA140F">
        <w:rPr>
          <w:sz w:val="20"/>
          <w:szCs w:val="20"/>
        </w:rPr>
        <w:t>Закона о локалној самоуправи</w:t>
      </w:r>
      <w:r w:rsidRPr="00FA140F">
        <w:rPr>
          <w:sz w:val="20"/>
          <w:szCs w:val="20"/>
          <w:lang w:val="sr-Cyrl-CS"/>
        </w:rPr>
        <w:t xml:space="preserve"> („Сл. гласник РС“ број 129/2007</w:t>
      </w:r>
      <w:r w:rsidRPr="00FA140F">
        <w:rPr>
          <w:sz w:val="20"/>
          <w:szCs w:val="20"/>
          <w:lang/>
        </w:rPr>
        <w:t>, 83/14,</w:t>
      </w:r>
      <w:r w:rsidRPr="00FA140F">
        <w:rPr>
          <w:sz w:val="20"/>
          <w:szCs w:val="20"/>
          <w:lang/>
        </w:rPr>
        <w:t xml:space="preserve"> </w:t>
      </w:r>
      <w:r w:rsidRPr="00FA140F">
        <w:rPr>
          <w:sz w:val="20"/>
          <w:szCs w:val="20"/>
          <w:lang/>
        </w:rPr>
        <w:t>101/16 и 47/18</w:t>
      </w:r>
      <w:r w:rsidRPr="00FA140F">
        <w:rPr>
          <w:sz w:val="20"/>
          <w:szCs w:val="20"/>
          <w:lang/>
        </w:rPr>
        <w:t>),</w:t>
      </w:r>
      <w:r w:rsidRPr="00FA140F">
        <w:rPr>
          <w:sz w:val="20"/>
          <w:szCs w:val="20"/>
          <w:lang w:val="sr-Cyrl-CS"/>
        </w:rPr>
        <w:t xml:space="preserve"> члана 40. Статута општине Ивањица („Сл. гласник РС“, број 1/2019), а по прибављеној Сагласности Министарства пољопривреде, шумарства и водопривреде – Управе за пољопривредно земљиште</w:t>
      </w:r>
      <w:r w:rsidRPr="00FA140F">
        <w:rPr>
          <w:sz w:val="20"/>
          <w:szCs w:val="20"/>
          <w:lang/>
        </w:rPr>
        <w:t>,</w:t>
      </w:r>
      <w:r w:rsidRPr="00FA140F">
        <w:rPr>
          <w:sz w:val="20"/>
          <w:szCs w:val="20"/>
          <w:lang w:val="sr-Cyrl-CS"/>
        </w:rPr>
        <w:t xml:space="preserve"> број </w:t>
      </w:r>
      <w:r w:rsidRPr="00FA140F">
        <w:rPr>
          <w:sz w:val="20"/>
          <w:szCs w:val="20"/>
          <w:lang/>
        </w:rPr>
        <w:t>320-</w:t>
      </w:r>
      <w:r w:rsidRPr="00FA140F">
        <w:rPr>
          <w:sz w:val="20"/>
          <w:szCs w:val="20"/>
          <w:lang/>
        </w:rPr>
        <w:t>5</w:t>
      </w:r>
      <w:r w:rsidRPr="00FA140F">
        <w:rPr>
          <w:sz w:val="20"/>
          <w:szCs w:val="20"/>
          <w:lang/>
        </w:rPr>
        <w:t>1-</w:t>
      </w:r>
      <w:r w:rsidRPr="00FA140F">
        <w:rPr>
          <w:sz w:val="20"/>
          <w:szCs w:val="20"/>
          <w:lang/>
        </w:rPr>
        <w:t>1753</w:t>
      </w:r>
      <w:r w:rsidRPr="00FA140F">
        <w:rPr>
          <w:sz w:val="20"/>
          <w:szCs w:val="20"/>
          <w:lang/>
        </w:rPr>
        <w:t>/20</w:t>
      </w:r>
      <w:r w:rsidRPr="00FA140F">
        <w:rPr>
          <w:sz w:val="20"/>
          <w:szCs w:val="20"/>
          <w:lang/>
        </w:rPr>
        <w:t>20</w:t>
      </w:r>
      <w:r w:rsidRPr="00FA140F">
        <w:rPr>
          <w:sz w:val="20"/>
          <w:szCs w:val="20"/>
          <w:lang/>
        </w:rPr>
        <w:t xml:space="preserve">-14 </w:t>
      </w:r>
      <w:r w:rsidRPr="00FA140F">
        <w:rPr>
          <w:sz w:val="20"/>
          <w:szCs w:val="20"/>
          <w:lang w:val="sr-Cyrl-CS"/>
        </w:rPr>
        <w:t>од</w:t>
      </w:r>
      <w:r w:rsidRPr="00FA140F">
        <w:rPr>
          <w:sz w:val="20"/>
          <w:szCs w:val="20"/>
          <w:lang/>
        </w:rPr>
        <w:t xml:space="preserve"> </w:t>
      </w:r>
      <w:r w:rsidRPr="00FA140F">
        <w:rPr>
          <w:sz w:val="20"/>
          <w:szCs w:val="20"/>
          <w:lang/>
        </w:rPr>
        <w:t>02</w:t>
      </w:r>
      <w:r w:rsidRPr="00FA140F">
        <w:rPr>
          <w:sz w:val="20"/>
          <w:szCs w:val="20"/>
          <w:lang w:val="sr-Cyrl-CS"/>
        </w:rPr>
        <w:t>.</w:t>
      </w:r>
      <w:r w:rsidRPr="00FA140F">
        <w:rPr>
          <w:sz w:val="20"/>
          <w:szCs w:val="20"/>
          <w:lang/>
        </w:rPr>
        <w:t>0</w:t>
      </w:r>
      <w:r w:rsidRPr="00FA140F">
        <w:rPr>
          <w:sz w:val="20"/>
          <w:szCs w:val="20"/>
          <w:lang/>
        </w:rPr>
        <w:t>3</w:t>
      </w:r>
      <w:r w:rsidRPr="00FA140F">
        <w:rPr>
          <w:sz w:val="20"/>
          <w:szCs w:val="20"/>
          <w:lang w:val="sr-Cyrl-CS"/>
        </w:rPr>
        <w:t xml:space="preserve">.2020. године, Скупштина општине Ивањица, </w:t>
      </w:r>
      <w:r w:rsidRPr="00FA140F">
        <w:rPr>
          <w:b/>
          <w:sz w:val="20"/>
          <w:szCs w:val="20"/>
          <w:lang w:val="sr-Cyrl-CS"/>
        </w:rPr>
        <w:t xml:space="preserve">на </w:t>
      </w:r>
      <w:r w:rsidRPr="00FA140F">
        <w:rPr>
          <w:b/>
          <w:sz w:val="20"/>
          <w:szCs w:val="20"/>
          <w:lang/>
        </w:rPr>
        <w:t xml:space="preserve">телефонској </w:t>
      </w:r>
      <w:r w:rsidRPr="00FA140F">
        <w:rPr>
          <w:b/>
          <w:sz w:val="20"/>
          <w:szCs w:val="20"/>
          <w:lang w:val="sr-Cyrl-CS"/>
        </w:rPr>
        <w:t>седници одржаној дана</w:t>
      </w:r>
      <w:r w:rsidRPr="00FA140F">
        <w:rPr>
          <w:b/>
          <w:sz w:val="20"/>
          <w:szCs w:val="20"/>
          <w:lang/>
        </w:rPr>
        <w:t xml:space="preserve"> 25</w:t>
      </w:r>
      <w:r w:rsidRPr="00FA140F">
        <w:rPr>
          <w:b/>
          <w:sz w:val="20"/>
          <w:szCs w:val="20"/>
          <w:lang w:val="sr-Cyrl-CS"/>
        </w:rPr>
        <w:t>.</w:t>
      </w:r>
      <w:r w:rsidRPr="00FA140F">
        <w:rPr>
          <w:b/>
          <w:sz w:val="20"/>
          <w:szCs w:val="20"/>
          <w:lang/>
        </w:rPr>
        <w:t>03.</w:t>
      </w:r>
      <w:r w:rsidRPr="00FA140F">
        <w:rPr>
          <w:b/>
          <w:sz w:val="20"/>
          <w:szCs w:val="20"/>
          <w:lang w:val="sr-Cyrl-CS"/>
        </w:rPr>
        <w:t xml:space="preserve">2020. године, донела је </w:t>
      </w:r>
    </w:p>
    <w:p w:rsidR="00441B02" w:rsidRPr="00FA140F" w:rsidRDefault="00441B02" w:rsidP="00441B02">
      <w:pPr>
        <w:jc w:val="both"/>
        <w:rPr>
          <w:sz w:val="20"/>
          <w:szCs w:val="20"/>
          <w:lang w:val="sr-Cyrl-CS"/>
        </w:rPr>
      </w:pPr>
    </w:p>
    <w:p w:rsidR="00441B02" w:rsidRPr="00FA140F" w:rsidRDefault="00441B02" w:rsidP="00441B02">
      <w:pPr>
        <w:jc w:val="both"/>
        <w:rPr>
          <w:sz w:val="20"/>
          <w:szCs w:val="20"/>
          <w:lang w:val="sr-Cyrl-CS"/>
        </w:rPr>
      </w:pPr>
    </w:p>
    <w:p w:rsidR="00441B02" w:rsidRPr="00FA140F" w:rsidRDefault="00441B02" w:rsidP="00441B02">
      <w:pPr>
        <w:jc w:val="center"/>
        <w:rPr>
          <w:b/>
          <w:sz w:val="20"/>
          <w:szCs w:val="20"/>
        </w:rPr>
      </w:pPr>
      <w:r w:rsidRPr="00FA140F">
        <w:rPr>
          <w:b/>
          <w:sz w:val="20"/>
          <w:szCs w:val="20"/>
          <w:lang w:val="sr-Cyrl-CS"/>
        </w:rPr>
        <w:t>О Д Л У К У</w:t>
      </w:r>
    </w:p>
    <w:p w:rsidR="00441B02" w:rsidRPr="00FA140F" w:rsidRDefault="00441B02" w:rsidP="00441B02">
      <w:pPr>
        <w:jc w:val="center"/>
        <w:rPr>
          <w:b/>
          <w:sz w:val="20"/>
          <w:szCs w:val="20"/>
        </w:rPr>
      </w:pPr>
    </w:p>
    <w:p w:rsidR="00441B02" w:rsidRPr="00FA140F" w:rsidRDefault="00441B02" w:rsidP="00441B02">
      <w:pPr>
        <w:jc w:val="center"/>
        <w:rPr>
          <w:b/>
          <w:sz w:val="20"/>
          <w:szCs w:val="20"/>
          <w:lang/>
        </w:rPr>
      </w:pPr>
      <w:r w:rsidRPr="00FA140F">
        <w:rPr>
          <w:b/>
          <w:sz w:val="20"/>
          <w:szCs w:val="20"/>
          <w:lang w:val="sr-Cyrl-CS"/>
        </w:rPr>
        <w:t>О ДОНОШЕЊУ ГОДИШЊЕГ ПРОГРАМА ЗАШТИТЕ, УРЕЂЕЊА И КОРИШЋЕЊА ПОЉОПРИВРЕДНОГ</w:t>
      </w:r>
      <w:r w:rsidRPr="00FA140F">
        <w:rPr>
          <w:b/>
          <w:sz w:val="20"/>
          <w:szCs w:val="20"/>
        </w:rPr>
        <w:t xml:space="preserve"> </w:t>
      </w:r>
      <w:r w:rsidRPr="00FA140F">
        <w:rPr>
          <w:b/>
          <w:sz w:val="20"/>
          <w:szCs w:val="20"/>
          <w:lang w:val="sr-Cyrl-CS"/>
        </w:rPr>
        <w:t xml:space="preserve">ЗЕМЉИШТА </w:t>
      </w:r>
      <w:r w:rsidRPr="00FA140F">
        <w:rPr>
          <w:b/>
          <w:sz w:val="20"/>
          <w:szCs w:val="20"/>
          <w:lang/>
        </w:rPr>
        <w:t xml:space="preserve">НА </w:t>
      </w:r>
      <w:r w:rsidRPr="00FA140F">
        <w:rPr>
          <w:b/>
          <w:sz w:val="20"/>
          <w:szCs w:val="20"/>
          <w:lang/>
        </w:rPr>
        <w:t xml:space="preserve">ТЕРИТОРИЈИ ОПШТИНЕ ИВАЊИЦА </w:t>
      </w:r>
    </w:p>
    <w:p w:rsidR="00441B02" w:rsidRPr="00FA140F" w:rsidRDefault="00441B02" w:rsidP="00441B02">
      <w:pPr>
        <w:jc w:val="center"/>
        <w:rPr>
          <w:b/>
          <w:sz w:val="20"/>
          <w:szCs w:val="20"/>
          <w:lang w:val="sr-Cyrl-CS"/>
        </w:rPr>
      </w:pPr>
      <w:r w:rsidRPr="00FA140F">
        <w:rPr>
          <w:b/>
          <w:sz w:val="20"/>
          <w:szCs w:val="20"/>
          <w:lang/>
        </w:rPr>
        <w:t>ЗА 2020. ГОДИНУ</w:t>
      </w:r>
      <w:r w:rsidRPr="00FA140F">
        <w:rPr>
          <w:b/>
          <w:sz w:val="20"/>
          <w:szCs w:val="20"/>
          <w:lang w:val="sr-Cyrl-CS"/>
        </w:rPr>
        <w:t xml:space="preserve"> </w:t>
      </w:r>
    </w:p>
    <w:p w:rsidR="00441B02" w:rsidRPr="00FA140F" w:rsidRDefault="00441B02" w:rsidP="00441B02">
      <w:pPr>
        <w:rPr>
          <w:b/>
          <w:sz w:val="20"/>
          <w:szCs w:val="20"/>
          <w:lang w:val="sr-Cyrl-CS"/>
        </w:rPr>
      </w:pPr>
    </w:p>
    <w:p w:rsidR="00441B02" w:rsidRPr="00FA140F" w:rsidRDefault="00441B02" w:rsidP="00441B02">
      <w:pPr>
        <w:rPr>
          <w:sz w:val="20"/>
          <w:szCs w:val="20"/>
          <w:lang w:val="sr-Cyrl-CS"/>
        </w:rPr>
      </w:pPr>
    </w:p>
    <w:p w:rsidR="00441B02" w:rsidRPr="00FA140F" w:rsidRDefault="00441B02" w:rsidP="00441B02">
      <w:pPr>
        <w:jc w:val="both"/>
        <w:rPr>
          <w:sz w:val="20"/>
          <w:szCs w:val="20"/>
          <w:lang w:val="sr-Cyrl-CS"/>
        </w:rPr>
      </w:pPr>
      <w:r w:rsidRPr="00FA140F">
        <w:rPr>
          <w:sz w:val="20"/>
          <w:szCs w:val="20"/>
          <w:lang w:val="sr-Cyrl-CS"/>
        </w:rPr>
        <w:tab/>
      </w:r>
      <w:r w:rsidRPr="00FA140F">
        <w:rPr>
          <w:b/>
          <w:sz w:val="20"/>
          <w:szCs w:val="20"/>
          <w:lang w:val="sr-Cyrl-CS"/>
        </w:rPr>
        <w:t>ДОНОСИ СЕ</w:t>
      </w:r>
      <w:r w:rsidRPr="00FA140F">
        <w:rPr>
          <w:sz w:val="20"/>
          <w:szCs w:val="20"/>
          <w:lang w:val="sr-Cyrl-CS"/>
        </w:rPr>
        <w:t xml:space="preserve"> Годишњи програм заштите, уређења и коришћења пољопривредног земљишта на територији општине Ивањица за 2020. годину.</w:t>
      </w:r>
    </w:p>
    <w:p w:rsidR="00441B02" w:rsidRPr="00FA140F" w:rsidRDefault="00441B02" w:rsidP="00441B02">
      <w:pPr>
        <w:jc w:val="both"/>
        <w:rPr>
          <w:sz w:val="20"/>
          <w:szCs w:val="20"/>
          <w:lang/>
        </w:rPr>
      </w:pPr>
      <w:r w:rsidRPr="00FA140F">
        <w:rPr>
          <w:sz w:val="20"/>
          <w:szCs w:val="20"/>
          <w:lang w:val="sr-Cyrl-CS"/>
        </w:rPr>
        <w:t xml:space="preserve"> </w:t>
      </w:r>
      <w:r w:rsidRPr="00FA140F">
        <w:rPr>
          <w:sz w:val="20"/>
          <w:szCs w:val="20"/>
          <w:lang w:val="sr-Cyrl-CS"/>
        </w:rPr>
        <w:tab/>
      </w:r>
    </w:p>
    <w:p w:rsidR="00441B02" w:rsidRPr="00FA140F" w:rsidRDefault="00441B02" w:rsidP="00441B02">
      <w:pPr>
        <w:jc w:val="both"/>
        <w:rPr>
          <w:sz w:val="20"/>
          <w:szCs w:val="20"/>
          <w:lang/>
        </w:rPr>
      </w:pPr>
      <w:r w:rsidRPr="00FA140F">
        <w:rPr>
          <w:sz w:val="20"/>
          <w:szCs w:val="20"/>
          <w:lang w:val="sr-Cyrl-CS"/>
        </w:rPr>
        <w:tab/>
      </w:r>
      <w:r w:rsidRPr="00FA140F">
        <w:rPr>
          <w:sz w:val="20"/>
          <w:szCs w:val="20"/>
        </w:rPr>
        <w:t xml:space="preserve">Саставни део ове </w:t>
      </w:r>
      <w:r w:rsidRPr="00FA140F">
        <w:rPr>
          <w:sz w:val="20"/>
          <w:szCs w:val="20"/>
          <w:lang/>
        </w:rPr>
        <w:t>О</w:t>
      </w:r>
      <w:r w:rsidRPr="00FA140F">
        <w:rPr>
          <w:sz w:val="20"/>
          <w:szCs w:val="20"/>
        </w:rPr>
        <w:t xml:space="preserve">длуке чини </w:t>
      </w:r>
      <w:r w:rsidRPr="00FA140F">
        <w:rPr>
          <w:sz w:val="20"/>
          <w:szCs w:val="20"/>
          <w:lang w:val="sr-Cyrl-CS"/>
        </w:rPr>
        <w:t>Г</w:t>
      </w:r>
      <w:r w:rsidRPr="00FA140F">
        <w:rPr>
          <w:sz w:val="20"/>
          <w:szCs w:val="20"/>
        </w:rPr>
        <w:t xml:space="preserve">одишњи </w:t>
      </w:r>
      <w:r w:rsidRPr="00FA140F">
        <w:rPr>
          <w:sz w:val="20"/>
          <w:szCs w:val="20"/>
          <w:lang w:val="sr-Cyrl-CS"/>
        </w:rPr>
        <w:t>п</w:t>
      </w:r>
      <w:r w:rsidRPr="00FA140F">
        <w:rPr>
          <w:sz w:val="20"/>
          <w:szCs w:val="20"/>
        </w:rPr>
        <w:t xml:space="preserve">рограм заштите, уређења и коришћења пољопривредног земљишта </w:t>
      </w:r>
      <w:r w:rsidRPr="00FA140F">
        <w:rPr>
          <w:sz w:val="20"/>
          <w:szCs w:val="20"/>
          <w:lang w:val="sr-Cyrl-CS"/>
        </w:rPr>
        <w:t xml:space="preserve">на територији општине Ивањица </w:t>
      </w:r>
      <w:r w:rsidRPr="00FA140F">
        <w:rPr>
          <w:sz w:val="20"/>
          <w:szCs w:val="20"/>
        </w:rPr>
        <w:t>за 2</w:t>
      </w:r>
      <w:r w:rsidRPr="00FA140F">
        <w:rPr>
          <w:sz w:val="20"/>
          <w:szCs w:val="20"/>
          <w:lang/>
        </w:rPr>
        <w:t>020</w:t>
      </w:r>
      <w:r w:rsidRPr="00FA140F">
        <w:rPr>
          <w:sz w:val="20"/>
          <w:szCs w:val="20"/>
        </w:rPr>
        <w:t xml:space="preserve">. </w:t>
      </w:r>
      <w:r w:rsidRPr="00FA140F">
        <w:rPr>
          <w:sz w:val="20"/>
          <w:szCs w:val="20"/>
          <w:lang w:val="sr-Cyrl-CS"/>
        </w:rPr>
        <w:t xml:space="preserve">годину у Excel </w:t>
      </w:r>
      <w:r w:rsidRPr="00FA140F">
        <w:rPr>
          <w:sz w:val="20"/>
          <w:szCs w:val="20"/>
          <w:lang/>
        </w:rPr>
        <w:t>формату преузетом из апликације за израду програма</w:t>
      </w:r>
      <w:r w:rsidRPr="00FA140F">
        <w:rPr>
          <w:sz w:val="20"/>
          <w:szCs w:val="20"/>
          <w:lang w:val="sr-Cyrl-CS"/>
        </w:rPr>
        <w:t>.</w:t>
      </w:r>
    </w:p>
    <w:p w:rsidR="00441B02" w:rsidRPr="00FA140F" w:rsidRDefault="00441B02" w:rsidP="00441B02">
      <w:pPr>
        <w:pStyle w:val="NoSpacing"/>
        <w:jc w:val="both"/>
        <w:rPr>
          <w:rFonts w:ascii="Times New Roman" w:hAnsi="Times New Roman"/>
          <w:sz w:val="20"/>
          <w:szCs w:val="20"/>
          <w:lang/>
        </w:rPr>
      </w:pPr>
    </w:p>
    <w:p w:rsidR="00441B02" w:rsidRPr="00FA140F" w:rsidRDefault="00441B02" w:rsidP="00441B02">
      <w:pPr>
        <w:pStyle w:val="NoSpacing"/>
        <w:jc w:val="both"/>
        <w:rPr>
          <w:rFonts w:ascii="Times New Roman" w:hAnsi="Times New Roman"/>
          <w:sz w:val="20"/>
          <w:szCs w:val="20"/>
        </w:rPr>
      </w:pPr>
      <w:r w:rsidRPr="00FA140F">
        <w:rPr>
          <w:rFonts w:ascii="Times New Roman" w:hAnsi="Times New Roman"/>
          <w:sz w:val="20"/>
          <w:szCs w:val="20"/>
          <w:lang w:val="sr-Cyrl-CS"/>
        </w:rPr>
        <w:tab/>
      </w:r>
      <w:r w:rsidRPr="00FA140F">
        <w:rPr>
          <w:rFonts w:ascii="Times New Roman" w:hAnsi="Times New Roman"/>
          <w:sz w:val="20"/>
          <w:szCs w:val="20"/>
        </w:rPr>
        <w:t>Годишњи програм садржи податке о: укупној површини по катастарским општинама пољопривредног земљишта у државној својини на територији општине</w:t>
      </w:r>
      <w:r w:rsidRPr="00FA140F">
        <w:rPr>
          <w:rFonts w:ascii="Times New Roman" w:hAnsi="Times New Roman"/>
          <w:sz w:val="20"/>
          <w:szCs w:val="20"/>
          <w:lang w:val="sr-Cyrl-CS"/>
        </w:rPr>
        <w:t xml:space="preserve"> Ивањица</w:t>
      </w:r>
      <w:r w:rsidRPr="00FA140F">
        <w:rPr>
          <w:rFonts w:ascii="Times New Roman" w:hAnsi="Times New Roman"/>
          <w:sz w:val="20"/>
          <w:szCs w:val="20"/>
        </w:rPr>
        <w:t>,</w:t>
      </w:r>
      <w:r w:rsidRPr="00FA140F">
        <w:rPr>
          <w:rFonts w:ascii="Times New Roman" w:hAnsi="Times New Roman"/>
          <w:sz w:val="20"/>
          <w:szCs w:val="20"/>
          <w:lang/>
        </w:rPr>
        <w:t xml:space="preserve"> бесплатним</w:t>
      </w:r>
      <w:r w:rsidRPr="00FA140F">
        <w:rPr>
          <w:rFonts w:ascii="Times New Roman" w:hAnsi="Times New Roman"/>
          <w:sz w:val="20"/>
          <w:szCs w:val="20"/>
        </w:rPr>
        <w:t xml:space="preserve"> корисницима пољопривредног земљишта у државној</w:t>
      </w:r>
      <w:r w:rsidRPr="00FA140F">
        <w:rPr>
          <w:rFonts w:ascii="Times New Roman" w:hAnsi="Times New Roman"/>
          <w:sz w:val="20"/>
          <w:szCs w:val="20"/>
          <w:lang w:val="sr-Cyrl-CS"/>
        </w:rPr>
        <w:t xml:space="preserve"> </w:t>
      </w:r>
      <w:r w:rsidRPr="00FA140F">
        <w:rPr>
          <w:rFonts w:ascii="Times New Roman" w:hAnsi="Times New Roman"/>
          <w:sz w:val="20"/>
          <w:szCs w:val="20"/>
        </w:rPr>
        <w:t>својини, закупцима пољопривредног земљишта у државној својини, површини пољопривредног земљишта у државној својини која није дата на коришћење,</w:t>
      </w:r>
      <w:r w:rsidRPr="00FA140F">
        <w:rPr>
          <w:rFonts w:ascii="Times New Roman" w:hAnsi="Times New Roman"/>
          <w:sz w:val="20"/>
          <w:szCs w:val="20"/>
          <w:lang w:val="sr-Cyrl-CS"/>
        </w:rPr>
        <w:t xml:space="preserve"> </w:t>
      </w:r>
      <w:r w:rsidRPr="00FA140F">
        <w:rPr>
          <w:rFonts w:ascii="Times New Roman" w:hAnsi="Times New Roman"/>
          <w:sz w:val="20"/>
          <w:szCs w:val="20"/>
        </w:rPr>
        <w:t>укупној површини пољопривредног земљишта у државној својини која је планирана за давање у закуп, као и површине делова пољопривредног земљишта у државној</w:t>
      </w:r>
      <w:r w:rsidRPr="00FA140F">
        <w:rPr>
          <w:rFonts w:ascii="Times New Roman" w:hAnsi="Times New Roman"/>
          <w:sz w:val="20"/>
          <w:szCs w:val="20"/>
          <w:lang w:val="sr-Cyrl-CS"/>
        </w:rPr>
        <w:t xml:space="preserve"> </w:t>
      </w:r>
      <w:r w:rsidRPr="00FA140F">
        <w:rPr>
          <w:rFonts w:ascii="Times New Roman" w:hAnsi="Times New Roman"/>
          <w:sz w:val="20"/>
          <w:szCs w:val="20"/>
        </w:rPr>
        <w:t>својини које су планиране за давање у закуп (једна или више катастарских парцела)</w:t>
      </w:r>
      <w:r w:rsidRPr="00FA140F">
        <w:rPr>
          <w:rFonts w:ascii="Times New Roman" w:hAnsi="Times New Roman"/>
          <w:sz w:val="20"/>
          <w:szCs w:val="20"/>
          <w:lang w:val="sr-Cyrl-CS"/>
        </w:rPr>
        <w:t xml:space="preserve"> </w:t>
      </w:r>
      <w:r w:rsidRPr="00FA140F">
        <w:rPr>
          <w:rFonts w:ascii="Times New Roman" w:hAnsi="Times New Roman"/>
          <w:sz w:val="20"/>
          <w:szCs w:val="20"/>
        </w:rPr>
        <w:t>са бројем катастарске парцеле, површином, класом и културом и стању заштите,</w:t>
      </w:r>
      <w:r w:rsidRPr="00FA140F">
        <w:rPr>
          <w:rFonts w:ascii="Times New Roman" w:hAnsi="Times New Roman"/>
          <w:sz w:val="20"/>
          <w:szCs w:val="20"/>
          <w:lang w:val="sr-Cyrl-CS"/>
        </w:rPr>
        <w:t xml:space="preserve"> </w:t>
      </w:r>
      <w:r w:rsidRPr="00FA140F">
        <w:rPr>
          <w:rFonts w:ascii="Times New Roman" w:hAnsi="Times New Roman"/>
          <w:sz w:val="20"/>
          <w:szCs w:val="20"/>
        </w:rPr>
        <w:t>уређења и коришћења земљишта у државној својини</w:t>
      </w:r>
      <w:r w:rsidRPr="00FA140F">
        <w:rPr>
          <w:rFonts w:ascii="Times New Roman" w:hAnsi="Times New Roman"/>
          <w:sz w:val="20"/>
          <w:szCs w:val="20"/>
          <w:lang/>
        </w:rPr>
        <w:t>, план прихода од издавања и накнаде за промену намене пољопривредног земљишта</w:t>
      </w:r>
      <w:r w:rsidRPr="00FA140F">
        <w:rPr>
          <w:rFonts w:ascii="Times New Roman" w:hAnsi="Times New Roman"/>
          <w:sz w:val="20"/>
          <w:szCs w:val="20"/>
        </w:rPr>
        <w:t>.</w:t>
      </w:r>
    </w:p>
    <w:p w:rsidR="00441B02" w:rsidRPr="00FA140F" w:rsidRDefault="00441B02" w:rsidP="00441B02">
      <w:pPr>
        <w:pStyle w:val="NoSpacing"/>
        <w:jc w:val="both"/>
        <w:rPr>
          <w:rFonts w:ascii="Times New Roman" w:hAnsi="Times New Roman"/>
          <w:sz w:val="20"/>
          <w:szCs w:val="20"/>
        </w:rPr>
      </w:pPr>
    </w:p>
    <w:p w:rsidR="00441B02" w:rsidRPr="00FA140F" w:rsidRDefault="00441B02" w:rsidP="00441B02">
      <w:pPr>
        <w:jc w:val="both"/>
        <w:rPr>
          <w:sz w:val="20"/>
          <w:szCs w:val="20"/>
          <w:lang/>
        </w:rPr>
      </w:pPr>
      <w:r w:rsidRPr="00FA140F">
        <w:rPr>
          <w:sz w:val="20"/>
          <w:szCs w:val="20"/>
          <w:lang/>
        </w:rPr>
        <w:tab/>
        <w:t xml:space="preserve">Годишњи програм биће објављен на званичном сајту Општине Ивањица: </w:t>
      </w:r>
      <w:hyperlink r:id="rId10" w:history="1">
        <w:r w:rsidRPr="00FA140F">
          <w:rPr>
            <w:rStyle w:val="Hyperlink"/>
            <w:sz w:val="20"/>
            <w:szCs w:val="20"/>
            <w:lang/>
          </w:rPr>
          <w:t>www.ivanjica.rs</w:t>
        </w:r>
      </w:hyperlink>
      <w:r w:rsidRPr="00FA140F">
        <w:rPr>
          <w:sz w:val="20"/>
          <w:szCs w:val="20"/>
          <w:lang/>
        </w:rPr>
        <w:t>.</w:t>
      </w:r>
    </w:p>
    <w:p w:rsidR="00441B02" w:rsidRPr="00FA140F" w:rsidRDefault="00441B02" w:rsidP="00441B02">
      <w:pPr>
        <w:jc w:val="both"/>
        <w:rPr>
          <w:sz w:val="20"/>
          <w:szCs w:val="20"/>
          <w:lang w:val="sr-Cyrl-CS"/>
        </w:rPr>
      </w:pPr>
      <w:r w:rsidRPr="00FA140F">
        <w:rPr>
          <w:sz w:val="20"/>
          <w:szCs w:val="20"/>
          <w:lang w:val="sr-Cyrl-CS"/>
        </w:rPr>
        <w:tab/>
      </w:r>
    </w:p>
    <w:p w:rsidR="00441B02" w:rsidRPr="00FA140F" w:rsidRDefault="00441B02" w:rsidP="00441B02">
      <w:pPr>
        <w:jc w:val="both"/>
        <w:rPr>
          <w:sz w:val="20"/>
          <w:szCs w:val="20"/>
        </w:rPr>
      </w:pPr>
      <w:r w:rsidRPr="00FA140F">
        <w:rPr>
          <w:sz w:val="20"/>
          <w:szCs w:val="20"/>
          <w:lang w:val="sr-Cyrl-CS"/>
        </w:rPr>
        <w:tab/>
        <w:t xml:space="preserve">Ова одлука ступа на снагу даном доношења, а објавиће се у „Службеном листу општине Ивањица“.       </w:t>
      </w:r>
    </w:p>
    <w:p w:rsidR="00441B02" w:rsidRPr="00FA140F" w:rsidRDefault="00441B02" w:rsidP="00441B02">
      <w:pPr>
        <w:jc w:val="both"/>
        <w:rPr>
          <w:sz w:val="20"/>
          <w:szCs w:val="20"/>
        </w:rPr>
      </w:pPr>
    </w:p>
    <w:p w:rsidR="00441B02" w:rsidRPr="00FA140F" w:rsidRDefault="00441B02" w:rsidP="00441B02">
      <w:pPr>
        <w:jc w:val="both"/>
        <w:rPr>
          <w:sz w:val="20"/>
          <w:szCs w:val="20"/>
        </w:rPr>
      </w:pPr>
    </w:p>
    <w:p w:rsidR="00441B02" w:rsidRPr="00FA140F" w:rsidRDefault="00441B02" w:rsidP="00441B02">
      <w:pPr>
        <w:jc w:val="both"/>
        <w:rPr>
          <w:sz w:val="20"/>
          <w:szCs w:val="20"/>
          <w:lang w:val="sr-Cyrl-CS"/>
        </w:rPr>
      </w:pPr>
      <w:r w:rsidRPr="00FA140F">
        <w:rPr>
          <w:sz w:val="20"/>
          <w:szCs w:val="20"/>
          <w:lang w:val="sr-Cyrl-CS"/>
        </w:rPr>
        <w:t xml:space="preserve">                                                                                     </w:t>
      </w:r>
    </w:p>
    <w:p w:rsidR="00441B02" w:rsidRPr="00FA140F" w:rsidRDefault="00441B02" w:rsidP="00441B02">
      <w:pPr>
        <w:pStyle w:val="NoSpacing"/>
        <w:jc w:val="center"/>
        <w:rPr>
          <w:rFonts w:ascii="Times New Roman" w:hAnsi="Times New Roman"/>
          <w:b/>
          <w:sz w:val="20"/>
          <w:szCs w:val="20"/>
          <w:lang w:val="sr-Cyrl-CS"/>
        </w:rPr>
      </w:pPr>
      <w:r w:rsidRPr="00FA140F">
        <w:rPr>
          <w:rFonts w:ascii="Times New Roman" w:hAnsi="Times New Roman"/>
          <w:b/>
          <w:sz w:val="20"/>
          <w:szCs w:val="20"/>
          <w:lang w:val="sr-Cyrl-CS"/>
        </w:rPr>
        <w:t xml:space="preserve">       СКУПШТИНА ОПШТИНЕ ИВАЊИЦА</w:t>
      </w:r>
    </w:p>
    <w:p w:rsidR="00441B02" w:rsidRPr="00FA140F" w:rsidRDefault="00441B02" w:rsidP="00441B02">
      <w:pPr>
        <w:pStyle w:val="NoSpacing"/>
        <w:jc w:val="center"/>
        <w:rPr>
          <w:rFonts w:ascii="Times New Roman" w:hAnsi="Times New Roman"/>
          <w:b/>
          <w:sz w:val="20"/>
          <w:szCs w:val="20"/>
          <w:lang w:val="sr-Latn-CS"/>
        </w:rPr>
      </w:pPr>
      <w:r w:rsidRPr="00FA140F">
        <w:rPr>
          <w:rFonts w:ascii="Times New Roman" w:hAnsi="Times New Roman"/>
          <w:b/>
          <w:sz w:val="20"/>
          <w:szCs w:val="20"/>
          <w:lang w:val="sr-Cyrl-CS"/>
        </w:rPr>
        <w:t>01 Број:</w:t>
      </w:r>
      <w:r w:rsidRPr="00FA140F">
        <w:rPr>
          <w:rFonts w:ascii="Times New Roman" w:hAnsi="Times New Roman"/>
          <w:b/>
          <w:sz w:val="20"/>
          <w:szCs w:val="20"/>
        </w:rPr>
        <w:t xml:space="preserve"> 06-</w:t>
      </w:r>
      <w:r w:rsidRPr="00FA140F">
        <w:rPr>
          <w:rFonts w:ascii="Times New Roman" w:hAnsi="Times New Roman"/>
          <w:b/>
          <w:sz w:val="20"/>
          <w:szCs w:val="20"/>
          <w:lang/>
        </w:rPr>
        <w:t>6</w:t>
      </w:r>
      <w:r w:rsidRPr="00FA140F">
        <w:rPr>
          <w:rFonts w:ascii="Times New Roman" w:hAnsi="Times New Roman"/>
          <w:b/>
          <w:sz w:val="20"/>
          <w:szCs w:val="20"/>
          <w:lang w:val="sr-Cyrl-CS"/>
        </w:rPr>
        <w:t>/2020</w:t>
      </w:r>
    </w:p>
    <w:p w:rsidR="00441B02" w:rsidRPr="00FA140F" w:rsidRDefault="00441B02" w:rsidP="00441B02">
      <w:pPr>
        <w:pStyle w:val="NoSpacing"/>
        <w:jc w:val="center"/>
        <w:rPr>
          <w:rFonts w:ascii="Times New Roman" w:hAnsi="Times New Roman"/>
          <w:b/>
          <w:sz w:val="20"/>
          <w:szCs w:val="20"/>
          <w:lang w:val="sr-Latn-CS"/>
        </w:rPr>
      </w:pPr>
    </w:p>
    <w:p w:rsidR="00441B02" w:rsidRPr="00FA140F" w:rsidRDefault="00441B02" w:rsidP="00441B02">
      <w:pPr>
        <w:pStyle w:val="NoSpacing"/>
        <w:jc w:val="center"/>
        <w:rPr>
          <w:rFonts w:ascii="Times New Roman" w:hAnsi="Times New Roman"/>
          <w:b/>
          <w:sz w:val="20"/>
          <w:szCs w:val="20"/>
          <w:lang w:val="sr-Latn-CS"/>
        </w:rPr>
      </w:pPr>
    </w:p>
    <w:p w:rsidR="00441B02" w:rsidRPr="00FA140F" w:rsidRDefault="00441B02" w:rsidP="00441B02">
      <w:pPr>
        <w:pStyle w:val="NoSpacing"/>
        <w:jc w:val="center"/>
        <w:rPr>
          <w:rFonts w:ascii="Times New Roman" w:hAnsi="Times New Roman"/>
          <w:b/>
          <w:sz w:val="20"/>
          <w:szCs w:val="20"/>
          <w:lang w:val="sr-Cyrl-CS"/>
        </w:rPr>
      </w:pPr>
    </w:p>
    <w:p w:rsidR="00441B02" w:rsidRPr="00FA140F" w:rsidRDefault="00441B02" w:rsidP="00441B02">
      <w:pPr>
        <w:pStyle w:val="NoSpacing"/>
        <w:rPr>
          <w:rFonts w:ascii="Times New Roman" w:hAnsi="Times New Roman"/>
          <w:b/>
          <w:sz w:val="20"/>
          <w:szCs w:val="20"/>
          <w:lang w:val="sr-Cyrl-CS"/>
        </w:rPr>
      </w:pPr>
      <w:r w:rsidRPr="00FA140F">
        <w:rPr>
          <w:rFonts w:ascii="Times New Roman" w:hAnsi="Times New Roman"/>
          <w:b/>
          <w:sz w:val="20"/>
          <w:szCs w:val="20"/>
          <w:lang w:val="sr-Cyrl-CS"/>
        </w:rPr>
        <w:t xml:space="preserve">                                                                                                          </w:t>
      </w:r>
      <w:r w:rsidRPr="00FA140F">
        <w:rPr>
          <w:rFonts w:ascii="Times New Roman" w:hAnsi="Times New Roman"/>
          <w:b/>
          <w:sz w:val="20"/>
          <w:szCs w:val="20"/>
          <w:lang w:val="sr-Latn-CS"/>
        </w:rPr>
        <w:t xml:space="preserve">                                  </w:t>
      </w:r>
      <w:r w:rsidRPr="00FA140F">
        <w:rPr>
          <w:rFonts w:ascii="Times New Roman" w:hAnsi="Times New Roman"/>
          <w:b/>
          <w:sz w:val="20"/>
          <w:szCs w:val="20"/>
          <w:lang w:val="sr-Cyrl-CS"/>
        </w:rPr>
        <w:t xml:space="preserve"> ПРЕДСЕДНИК СКУПШТИНЕ</w:t>
      </w:r>
    </w:p>
    <w:p w:rsidR="00441B02" w:rsidRPr="00FA140F" w:rsidRDefault="00441B02" w:rsidP="00441B02">
      <w:pPr>
        <w:pStyle w:val="NoSpacing"/>
        <w:jc w:val="center"/>
        <w:rPr>
          <w:rFonts w:ascii="Times New Roman" w:hAnsi="Times New Roman"/>
          <w:sz w:val="20"/>
          <w:szCs w:val="20"/>
          <w:lang w:val="sr-Cyrl-CS"/>
        </w:rPr>
      </w:pPr>
      <w:r w:rsidRPr="00FA140F">
        <w:rPr>
          <w:rFonts w:ascii="Times New Roman" w:hAnsi="Times New Roman"/>
          <w:b/>
          <w:sz w:val="20"/>
          <w:szCs w:val="20"/>
          <w:lang w:val="sr-Cyrl-CS"/>
        </w:rPr>
        <w:t xml:space="preserve">                                                                                                          </w:t>
      </w:r>
      <w:r w:rsidRPr="00FA140F">
        <w:rPr>
          <w:rFonts w:ascii="Times New Roman" w:hAnsi="Times New Roman"/>
          <w:b/>
          <w:sz w:val="20"/>
          <w:szCs w:val="20"/>
          <w:lang w:val="sr-Latn-CS"/>
        </w:rPr>
        <w:t xml:space="preserve">                         </w:t>
      </w:r>
      <w:r w:rsidRPr="00FA140F">
        <w:rPr>
          <w:rFonts w:ascii="Times New Roman" w:hAnsi="Times New Roman"/>
          <w:sz w:val="20"/>
          <w:szCs w:val="20"/>
          <w:lang w:val="sr-Cyrl-CS"/>
        </w:rPr>
        <w:t>Александар Трипковић</w:t>
      </w:r>
    </w:p>
    <w:p w:rsidR="00441B02" w:rsidRPr="00FA140F" w:rsidRDefault="00441B02" w:rsidP="00441B02">
      <w:pPr>
        <w:pStyle w:val="NoSpacing"/>
        <w:rPr>
          <w:rFonts w:ascii="Times New Roman" w:hAnsi="Times New Roman"/>
          <w:b/>
          <w:sz w:val="20"/>
          <w:szCs w:val="20"/>
          <w:lang w:val="sr-Cyrl-CS"/>
        </w:rPr>
      </w:pPr>
      <w:r w:rsidRPr="00FA140F">
        <w:rPr>
          <w:rFonts w:ascii="Times New Roman" w:hAnsi="Times New Roman"/>
          <w:b/>
          <w:sz w:val="20"/>
          <w:szCs w:val="20"/>
          <w:lang w:val="sr-Cyrl-CS"/>
        </w:rPr>
        <w:t xml:space="preserve">         </w:t>
      </w:r>
    </w:p>
    <w:p w:rsidR="00441B02"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ab/>
      </w:r>
    </w:p>
    <w:p w:rsidR="00441B02" w:rsidRPr="00FA140F" w:rsidRDefault="00441B02" w:rsidP="00A93A9F">
      <w:pPr>
        <w:pStyle w:val="NoSpacing"/>
        <w:rPr>
          <w:rFonts w:ascii="Times New Roman" w:hAnsi="Times New Roman"/>
          <w:sz w:val="20"/>
          <w:szCs w:val="20"/>
        </w:rPr>
      </w:pPr>
    </w:p>
    <w:p w:rsidR="00441B02" w:rsidRPr="00FA140F" w:rsidRDefault="00441B02" w:rsidP="00A93A9F">
      <w:pPr>
        <w:pStyle w:val="NoSpacing"/>
        <w:rPr>
          <w:rFonts w:ascii="Times New Roman" w:hAnsi="Times New Roman"/>
          <w:sz w:val="20"/>
          <w:szCs w:val="20"/>
        </w:rPr>
      </w:pPr>
    </w:p>
    <w:p w:rsidR="00441B02" w:rsidRPr="00FA140F" w:rsidRDefault="00441B02" w:rsidP="00A93A9F">
      <w:pPr>
        <w:pStyle w:val="NoSpacing"/>
        <w:rPr>
          <w:rFonts w:ascii="Times New Roman" w:hAnsi="Times New Roman"/>
          <w:sz w:val="20"/>
          <w:szCs w:val="20"/>
        </w:rPr>
      </w:pPr>
    </w:p>
    <w:p w:rsidR="00441B02" w:rsidRPr="00FA140F" w:rsidRDefault="00441B02" w:rsidP="00A93A9F">
      <w:pPr>
        <w:pStyle w:val="NoSpacing"/>
        <w:rPr>
          <w:rFonts w:ascii="Times New Roman" w:hAnsi="Times New Roman"/>
          <w:sz w:val="20"/>
          <w:szCs w:val="20"/>
        </w:rPr>
      </w:pPr>
    </w:p>
    <w:p w:rsidR="00441B02" w:rsidRPr="00FA140F" w:rsidRDefault="00441B02" w:rsidP="00A93A9F">
      <w:pPr>
        <w:pStyle w:val="NoSpacing"/>
        <w:rPr>
          <w:rFonts w:ascii="Times New Roman" w:hAnsi="Times New Roman"/>
          <w:sz w:val="20"/>
          <w:szCs w:val="20"/>
        </w:rPr>
      </w:pPr>
    </w:p>
    <w:p w:rsidR="00441B02" w:rsidRDefault="00FA140F" w:rsidP="00A93A9F">
      <w:pPr>
        <w:pStyle w:val="NoSpacing"/>
        <w:rPr>
          <w:rFonts w:ascii="Times New Roman" w:hAnsi="Times New Roman"/>
          <w:sz w:val="20"/>
          <w:szCs w:val="20"/>
        </w:rPr>
      </w:pPr>
      <w:r>
        <w:rPr>
          <w:rFonts w:ascii="Times New Roman" w:hAnsi="Times New Roman"/>
          <w:noProof/>
          <w:sz w:val="20"/>
          <w:szCs w:val="20"/>
          <w:lang w:val="sr-Latn-CS" w:eastAsia="sr-Latn-CS"/>
        </w:rPr>
        <w:pict>
          <v:line id="_x0000_s1095" style="position:absolute;z-index:251659264" from="168.5pt,4.55pt" to="348.5pt,4.55pt" strokecolor="#339" strokeweight="1.25pt"/>
        </w:pict>
      </w:r>
    </w:p>
    <w:p w:rsidR="00FA140F" w:rsidRPr="00FA140F" w:rsidRDefault="00FA140F" w:rsidP="00A93A9F">
      <w:pPr>
        <w:pStyle w:val="NoSpacing"/>
        <w:rPr>
          <w:rFonts w:ascii="Times New Roman" w:hAnsi="Times New Roman"/>
          <w:sz w:val="20"/>
          <w:szCs w:val="20"/>
        </w:rPr>
      </w:pPr>
    </w:p>
    <w:p w:rsidR="00441B02" w:rsidRPr="00FA140F" w:rsidRDefault="00441B02"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На основу члана </w:t>
      </w:r>
      <w:r w:rsidRPr="00FA140F">
        <w:rPr>
          <w:rFonts w:ascii="Times New Roman" w:hAnsi="Times New Roman"/>
          <w:sz w:val="20"/>
          <w:szCs w:val="20"/>
          <w:lang/>
        </w:rPr>
        <w:t>40</w:t>
      </w:r>
      <w:r w:rsidRPr="00FA140F">
        <w:rPr>
          <w:rFonts w:ascii="Times New Roman" w:hAnsi="Times New Roman"/>
          <w:sz w:val="20"/>
          <w:szCs w:val="20"/>
        </w:rPr>
        <w:t xml:space="preserve">. Статута општине Ивањица („Сл. </w:t>
      </w:r>
      <w:r w:rsidRPr="00FA140F">
        <w:rPr>
          <w:rFonts w:ascii="Times New Roman" w:hAnsi="Times New Roman"/>
          <w:sz w:val="20"/>
          <w:szCs w:val="20"/>
          <w:lang/>
        </w:rPr>
        <w:t xml:space="preserve">гласник </w:t>
      </w:r>
      <w:r w:rsidRPr="00FA140F">
        <w:rPr>
          <w:rFonts w:ascii="Times New Roman" w:hAnsi="Times New Roman"/>
          <w:sz w:val="20"/>
          <w:szCs w:val="20"/>
        </w:rPr>
        <w:t>РС“, број</w:t>
      </w:r>
      <w:r w:rsidRPr="00FA140F">
        <w:rPr>
          <w:rFonts w:ascii="Times New Roman" w:hAnsi="Times New Roman"/>
          <w:sz w:val="20"/>
          <w:szCs w:val="20"/>
          <w:lang/>
        </w:rPr>
        <w:t xml:space="preserve"> 1/2019</w:t>
      </w:r>
      <w:r w:rsidRPr="00FA140F">
        <w:rPr>
          <w:rFonts w:ascii="Times New Roman" w:hAnsi="Times New Roman"/>
          <w:sz w:val="20"/>
          <w:szCs w:val="20"/>
        </w:rPr>
        <w:t>), члана 13. Закона о подстицајима у пољопривреди и руралном развоју („Сл. гласник РС“, број 10/2013, 142/2014, 103/15, и 101/2016), Решења Министарства пољопривреде, шумарства и водопривреде о давању претходне сагласности на Предлог програма мера подршке за спровођење пољопривредне политике и политике руралног развоја за подручје територије општине Ивањица за 20</w:t>
      </w:r>
      <w:r w:rsidRPr="00FA140F">
        <w:rPr>
          <w:rFonts w:ascii="Times New Roman" w:hAnsi="Times New Roman"/>
          <w:sz w:val="20"/>
          <w:szCs w:val="20"/>
          <w:lang/>
        </w:rPr>
        <w:t>20</w:t>
      </w:r>
      <w:r w:rsidRPr="00FA140F">
        <w:rPr>
          <w:rFonts w:ascii="Times New Roman" w:hAnsi="Times New Roman"/>
          <w:sz w:val="20"/>
          <w:szCs w:val="20"/>
        </w:rPr>
        <w:t>. годину, број 320-</w:t>
      </w:r>
      <w:r w:rsidRPr="00FA140F">
        <w:rPr>
          <w:rFonts w:ascii="Times New Roman" w:hAnsi="Times New Roman"/>
          <w:sz w:val="20"/>
          <w:szCs w:val="20"/>
          <w:lang/>
        </w:rPr>
        <w:t>40-1410</w:t>
      </w:r>
      <w:r w:rsidRPr="00FA140F">
        <w:rPr>
          <w:rFonts w:ascii="Times New Roman" w:hAnsi="Times New Roman"/>
          <w:sz w:val="20"/>
          <w:szCs w:val="20"/>
        </w:rPr>
        <w:t>/20</w:t>
      </w:r>
      <w:r w:rsidRPr="00FA140F">
        <w:rPr>
          <w:rFonts w:ascii="Times New Roman" w:hAnsi="Times New Roman"/>
          <w:sz w:val="20"/>
          <w:szCs w:val="20"/>
          <w:lang/>
        </w:rPr>
        <w:t>20</w:t>
      </w:r>
      <w:r w:rsidRPr="00FA140F">
        <w:rPr>
          <w:rFonts w:ascii="Times New Roman" w:hAnsi="Times New Roman"/>
          <w:sz w:val="20"/>
          <w:szCs w:val="20"/>
        </w:rPr>
        <w:t>-09 од 1</w:t>
      </w:r>
      <w:r w:rsidRPr="00FA140F">
        <w:rPr>
          <w:rFonts w:ascii="Times New Roman" w:hAnsi="Times New Roman"/>
          <w:sz w:val="20"/>
          <w:szCs w:val="20"/>
          <w:lang/>
        </w:rPr>
        <w:t>7</w:t>
      </w:r>
      <w:r w:rsidRPr="00FA140F">
        <w:rPr>
          <w:rFonts w:ascii="Times New Roman" w:hAnsi="Times New Roman"/>
          <w:sz w:val="20"/>
          <w:szCs w:val="20"/>
        </w:rPr>
        <w:t>.0</w:t>
      </w:r>
      <w:r w:rsidRPr="00FA140F">
        <w:rPr>
          <w:rFonts w:ascii="Times New Roman" w:hAnsi="Times New Roman"/>
          <w:sz w:val="20"/>
          <w:szCs w:val="20"/>
          <w:lang/>
        </w:rPr>
        <w:t>3</w:t>
      </w:r>
      <w:r w:rsidRPr="00FA140F">
        <w:rPr>
          <w:rFonts w:ascii="Times New Roman" w:hAnsi="Times New Roman"/>
          <w:sz w:val="20"/>
          <w:szCs w:val="20"/>
        </w:rPr>
        <w:t>.20</w:t>
      </w:r>
      <w:r w:rsidRPr="00FA140F">
        <w:rPr>
          <w:rFonts w:ascii="Times New Roman" w:hAnsi="Times New Roman"/>
          <w:sz w:val="20"/>
          <w:szCs w:val="20"/>
          <w:lang/>
        </w:rPr>
        <w:t>20</w:t>
      </w:r>
      <w:r w:rsidRPr="00FA140F">
        <w:rPr>
          <w:rFonts w:ascii="Times New Roman" w:hAnsi="Times New Roman"/>
          <w:sz w:val="20"/>
          <w:szCs w:val="20"/>
        </w:rPr>
        <w:t>. године,  и члана 5. Одлуке о буџету општине Ивањица за 20</w:t>
      </w:r>
      <w:r w:rsidRPr="00FA140F">
        <w:rPr>
          <w:rFonts w:ascii="Times New Roman" w:hAnsi="Times New Roman"/>
          <w:sz w:val="20"/>
          <w:szCs w:val="20"/>
          <w:lang/>
        </w:rPr>
        <w:t>20</w:t>
      </w:r>
      <w:r w:rsidRPr="00FA140F">
        <w:rPr>
          <w:rFonts w:ascii="Times New Roman" w:hAnsi="Times New Roman"/>
          <w:sz w:val="20"/>
          <w:szCs w:val="20"/>
        </w:rPr>
        <w:t>. годину („Сл. лист општине Ивањица“, број 1</w:t>
      </w:r>
      <w:r w:rsidRPr="00FA140F">
        <w:rPr>
          <w:rFonts w:ascii="Times New Roman" w:hAnsi="Times New Roman"/>
          <w:sz w:val="20"/>
          <w:szCs w:val="20"/>
          <w:lang/>
        </w:rPr>
        <w:t>0</w:t>
      </w:r>
      <w:r w:rsidRPr="00FA140F">
        <w:rPr>
          <w:rFonts w:ascii="Times New Roman" w:hAnsi="Times New Roman"/>
          <w:sz w:val="20"/>
          <w:szCs w:val="20"/>
        </w:rPr>
        <w:t>/201</w:t>
      </w:r>
      <w:r w:rsidRPr="00FA140F">
        <w:rPr>
          <w:rFonts w:ascii="Times New Roman" w:hAnsi="Times New Roman"/>
          <w:sz w:val="20"/>
          <w:szCs w:val="20"/>
          <w:lang/>
        </w:rPr>
        <w:t>9</w:t>
      </w:r>
      <w:r w:rsidRPr="00FA140F">
        <w:rPr>
          <w:rFonts w:ascii="Times New Roman" w:hAnsi="Times New Roman"/>
          <w:sz w:val="20"/>
          <w:szCs w:val="20"/>
        </w:rPr>
        <w:t xml:space="preserve">), Скупштина општине Ивањица, на </w:t>
      </w:r>
      <w:r w:rsidRPr="00FA140F">
        <w:rPr>
          <w:rFonts w:ascii="Times New Roman" w:hAnsi="Times New Roman"/>
          <w:sz w:val="20"/>
          <w:szCs w:val="20"/>
          <w:lang/>
        </w:rPr>
        <w:t xml:space="preserve">телефонској </w:t>
      </w:r>
      <w:r w:rsidRPr="00FA140F">
        <w:rPr>
          <w:rFonts w:ascii="Times New Roman" w:hAnsi="Times New Roman"/>
          <w:sz w:val="20"/>
          <w:szCs w:val="20"/>
        </w:rPr>
        <w:t>седници одржаној данa 2</w:t>
      </w:r>
      <w:r w:rsidRPr="00FA140F">
        <w:rPr>
          <w:rFonts w:ascii="Times New Roman" w:hAnsi="Times New Roman"/>
          <w:sz w:val="20"/>
          <w:szCs w:val="20"/>
          <w:lang/>
        </w:rPr>
        <w:t>5</w:t>
      </w:r>
      <w:r w:rsidRPr="00FA140F">
        <w:rPr>
          <w:rFonts w:ascii="Times New Roman" w:hAnsi="Times New Roman"/>
          <w:sz w:val="20"/>
          <w:szCs w:val="20"/>
        </w:rPr>
        <w:t>.0</w:t>
      </w:r>
      <w:r w:rsidRPr="00FA140F">
        <w:rPr>
          <w:rFonts w:ascii="Times New Roman" w:hAnsi="Times New Roman"/>
          <w:sz w:val="20"/>
          <w:szCs w:val="20"/>
          <w:lang/>
        </w:rPr>
        <w:t>3</w:t>
      </w:r>
      <w:r w:rsidRPr="00FA140F">
        <w:rPr>
          <w:rFonts w:ascii="Times New Roman" w:hAnsi="Times New Roman"/>
          <w:sz w:val="20"/>
          <w:szCs w:val="20"/>
        </w:rPr>
        <w:t>.20</w:t>
      </w:r>
      <w:r w:rsidRPr="00FA140F">
        <w:rPr>
          <w:rFonts w:ascii="Times New Roman" w:hAnsi="Times New Roman"/>
          <w:sz w:val="20"/>
          <w:szCs w:val="20"/>
          <w:lang/>
        </w:rPr>
        <w:t>20</w:t>
      </w:r>
      <w:r w:rsidRPr="00FA140F">
        <w:rPr>
          <w:rFonts w:ascii="Times New Roman" w:hAnsi="Times New Roman"/>
          <w:sz w:val="20"/>
          <w:szCs w:val="20"/>
        </w:rPr>
        <w:t>. године, донела  је</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br/>
      </w:r>
    </w:p>
    <w:p w:rsidR="00441B02" w:rsidRPr="00FA140F" w:rsidRDefault="00A93A9F" w:rsidP="00A93A9F">
      <w:pPr>
        <w:pStyle w:val="Paragraph"/>
        <w:rPr>
          <w:b/>
          <w:sz w:val="20"/>
          <w:szCs w:val="20"/>
        </w:rPr>
      </w:pPr>
      <w:r w:rsidRPr="00FA140F">
        <w:rPr>
          <w:b/>
          <w:sz w:val="20"/>
          <w:szCs w:val="20"/>
        </w:rPr>
        <w:t>П</w:t>
      </w:r>
      <w:r w:rsidR="00441B02" w:rsidRPr="00FA140F">
        <w:rPr>
          <w:b/>
          <w:sz w:val="20"/>
          <w:szCs w:val="20"/>
        </w:rPr>
        <w:t xml:space="preserve"> </w:t>
      </w:r>
      <w:r w:rsidRPr="00FA140F">
        <w:rPr>
          <w:b/>
          <w:sz w:val="20"/>
          <w:szCs w:val="20"/>
        </w:rPr>
        <w:t>Р</w:t>
      </w:r>
      <w:r w:rsidR="00441B02" w:rsidRPr="00FA140F">
        <w:rPr>
          <w:b/>
          <w:sz w:val="20"/>
          <w:szCs w:val="20"/>
        </w:rPr>
        <w:t xml:space="preserve"> </w:t>
      </w:r>
      <w:r w:rsidRPr="00FA140F">
        <w:rPr>
          <w:b/>
          <w:sz w:val="20"/>
          <w:szCs w:val="20"/>
        </w:rPr>
        <w:t>О</w:t>
      </w:r>
      <w:r w:rsidR="00441B02" w:rsidRPr="00FA140F">
        <w:rPr>
          <w:b/>
          <w:sz w:val="20"/>
          <w:szCs w:val="20"/>
        </w:rPr>
        <w:t xml:space="preserve"> </w:t>
      </w:r>
      <w:r w:rsidRPr="00FA140F">
        <w:rPr>
          <w:b/>
          <w:sz w:val="20"/>
          <w:szCs w:val="20"/>
        </w:rPr>
        <w:t>Г</w:t>
      </w:r>
      <w:r w:rsidR="00441B02" w:rsidRPr="00FA140F">
        <w:rPr>
          <w:b/>
          <w:sz w:val="20"/>
          <w:szCs w:val="20"/>
        </w:rPr>
        <w:t xml:space="preserve"> </w:t>
      </w:r>
      <w:r w:rsidRPr="00FA140F">
        <w:rPr>
          <w:b/>
          <w:sz w:val="20"/>
          <w:szCs w:val="20"/>
        </w:rPr>
        <w:t>Р</w:t>
      </w:r>
      <w:r w:rsidR="00441B02" w:rsidRPr="00FA140F">
        <w:rPr>
          <w:b/>
          <w:sz w:val="20"/>
          <w:szCs w:val="20"/>
        </w:rPr>
        <w:t xml:space="preserve"> </w:t>
      </w:r>
      <w:r w:rsidRPr="00FA140F">
        <w:rPr>
          <w:b/>
          <w:sz w:val="20"/>
          <w:szCs w:val="20"/>
        </w:rPr>
        <w:t>А</w:t>
      </w:r>
      <w:r w:rsidR="00441B02" w:rsidRPr="00FA140F">
        <w:rPr>
          <w:b/>
          <w:sz w:val="20"/>
          <w:szCs w:val="20"/>
        </w:rPr>
        <w:t xml:space="preserve"> </w:t>
      </w:r>
      <w:r w:rsidRPr="00FA140F">
        <w:rPr>
          <w:b/>
          <w:sz w:val="20"/>
          <w:szCs w:val="20"/>
        </w:rPr>
        <w:t>М</w:t>
      </w:r>
    </w:p>
    <w:p w:rsidR="00A93A9F" w:rsidRPr="00FA140F" w:rsidRDefault="00A93A9F" w:rsidP="00A93A9F">
      <w:pPr>
        <w:pStyle w:val="Paragraph"/>
        <w:rPr>
          <w:b/>
          <w:sz w:val="20"/>
          <w:szCs w:val="20"/>
        </w:rPr>
      </w:pPr>
      <w:r w:rsidRPr="00FA140F">
        <w:rPr>
          <w:b/>
          <w:sz w:val="20"/>
          <w:szCs w:val="20"/>
        </w:rPr>
        <w:t xml:space="preserve"> ПОДРШКЕ ЗА СПРОВОЂЕЊЕ ПОЉОПРИВРЕДНЕ ПОЛИТИКЕ</w:t>
      </w:r>
      <w:r w:rsidRPr="00FA140F">
        <w:rPr>
          <w:b/>
          <w:sz w:val="20"/>
          <w:szCs w:val="20"/>
        </w:rPr>
        <w:br/>
        <w:t xml:space="preserve">И ПОЛИТИКЕ РУРАЛНОГ РАЗВОЈА ЗА </w:t>
      </w:r>
      <w:r w:rsidRPr="00FA140F">
        <w:rPr>
          <w:b/>
          <w:caps/>
          <w:sz w:val="20"/>
          <w:szCs w:val="20"/>
        </w:rPr>
        <w:t xml:space="preserve"> ПОДРУЧЈЕ ТЕРИТОРИЈЕ ОПШТИНЕ ИВАЊИЦА  </w:t>
      </w:r>
      <w:r w:rsidR="00441B02" w:rsidRPr="00FA140F">
        <w:rPr>
          <w:b/>
          <w:caps/>
          <w:sz w:val="20"/>
          <w:szCs w:val="20"/>
        </w:rPr>
        <w:t xml:space="preserve">                         </w:t>
      </w:r>
      <w:r w:rsidRPr="00FA140F">
        <w:rPr>
          <w:b/>
          <w:caps/>
          <w:sz w:val="20"/>
          <w:szCs w:val="20"/>
        </w:rPr>
        <w:t>ЗА  20</w:t>
      </w:r>
      <w:r w:rsidRPr="00FA140F">
        <w:rPr>
          <w:b/>
          <w:caps/>
          <w:sz w:val="20"/>
          <w:szCs w:val="20"/>
          <w:lang/>
        </w:rPr>
        <w:t>20</w:t>
      </w:r>
      <w:r w:rsidRPr="00FA140F">
        <w:rPr>
          <w:b/>
          <w:caps/>
          <w:sz w:val="20"/>
          <w:szCs w:val="20"/>
        </w:rPr>
        <w:t>. ГОДИНУ</w:t>
      </w:r>
    </w:p>
    <w:p w:rsidR="00A93A9F" w:rsidRPr="00FA140F" w:rsidRDefault="00A93A9F" w:rsidP="00A93A9F">
      <w:pPr>
        <w:jc w:val="center"/>
        <w:rPr>
          <w:sz w:val="20"/>
          <w:szCs w:val="20"/>
        </w:rPr>
      </w:pPr>
      <w:r w:rsidRPr="00FA140F">
        <w:rPr>
          <w:sz w:val="20"/>
          <w:szCs w:val="20"/>
        </w:rPr>
        <w:t>I. ОПШТЕ ИНФОРМАЦИЈЕ И ТАБЕЛАРНИ ПРИКАЗ ПЛАНИРАНИХ МЕРА</w:t>
      </w:r>
    </w:p>
    <w:p w:rsidR="00A93A9F" w:rsidRPr="00FA140F" w:rsidRDefault="00A93A9F" w:rsidP="00A93A9F">
      <w:pPr>
        <w:pStyle w:val="Paragraph"/>
        <w:rPr>
          <w:sz w:val="20"/>
          <w:szCs w:val="20"/>
        </w:rPr>
      </w:pPr>
      <w:r w:rsidRPr="00FA140F">
        <w:rPr>
          <w:sz w:val="20"/>
          <w:szCs w:val="20"/>
        </w:rPr>
        <w:t>Анализа постојећег стања</w:t>
      </w:r>
    </w:p>
    <w:p w:rsidR="00A93A9F" w:rsidRPr="00FA140F" w:rsidRDefault="00A93A9F" w:rsidP="00A93A9F">
      <w:pPr>
        <w:rPr>
          <w:b/>
          <w:bCs/>
          <w:sz w:val="20"/>
          <w:szCs w:val="20"/>
        </w:rPr>
      </w:pPr>
      <w:r w:rsidRPr="00FA140F">
        <w:rPr>
          <w:b/>
          <w:bCs/>
          <w:sz w:val="20"/>
          <w:szCs w:val="20"/>
        </w:rPr>
        <w:tab/>
        <w:t xml:space="preserve">Географске и административне карактеристике: </w:t>
      </w:r>
    </w:p>
    <w:p w:rsidR="00A93A9F" w:rsidRPr="00FA140F" w:rsidRDefault="00A93A9F" w:rsidP="00A93A9F">
      <w:pPr>
        <w:rPr>
          <w:b/>
          <w:bCs/>
          <w:sz w:val="20"/>
          <w:szCs w:val="20"/>
        </w:rPr>
      </w:pPr>
      <w:r w:rsidRPr="00FA140F">
        <w:rPr>
          <w:sz w:val="20"/>
          <w:szCs w:val="20"/>
        </w:rPr>
        <w:t xml:space="preserve">Општина Ивањица се налази у југозападном делу Србије познатом као Старовлашко-Рашка Висија. Територија општине има површину од 1.090 km2 (109.000 ha) и шеста је по величини у Републици Србији. Има 49 насељених места. Просечна густина насељености је 29 становника по км2 (према подацима из 2012. године, извор: РЗС). Удаљена је од Београда 224 km и граничи се са општинама Рашка, Сјеница, Нова Варош, Ариље и Лучани и градовима Краљево и Нови Пазар. Са општинама Лучани и Горњи Милановац и градом Чачак припада Моравичком управном округу који је у саставу Региона Шумадије и Западне Србије. Ивањица је државним путем Iб реда (број 13) у смеру преко Ариља и Пожеге (42 km од Ивањице), повезана са саобраћајницом Београд - Јужни Јадран и са пругом Београд - Бар, а у смеру преко Јавора са Сјеницом. Државним путем II реда (број 151) преко Гуче повезана је са Чачком и Краљевом (преко Каоне) а путем Iб (број 36) преко Ушћа са Ибарском магистралом (делом правца између Краљева и Рашке). Путем регионалног значаја преко Мучња и Јасенова излази на Златарско језеро где се (испред Нове Вароши) везује за Јадранску магистралу.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ab/>
        <w:t xml:space="preserve">Природни услови и животна средина: </w:t>
      </w:r>
      <w:r w:rsidRPr="00FA140F">
        <w:rPr>
          <w:sz w:val="20"/>
          <w:szCs w:val="20"/>
        </w:rPr>
        <w:tab/>
      </w:r>
    </w:p>
    <w:p w:rsidR="00A93A9F" w:rsidRPr="00FA140F" w:rsidRDefault="00A93A9F" w:rsidP="00A93A9F">
      <w:pPr>
        <w:rPr>
          <w:color w:val="FFFFFF"/>
          <w:sz w:val="20"/>
          <w:szCs w:val="20"/>
          <w:lang/>
        </w:rPr>
      </w:pPr>
      <w:r w:rsidRPr="00FA140F">
        <w:rPr>
          <w:sz w:val="20"/>
          <w:szCs w:val="20"/>
        </w:rPr>
        <w:tab/>
        <w:t xml:space="preserve">Планине су доминантан облик рељефа у овом крају, а временом настанка, геолошким саставом и правцем пружања припадају динарском типу планина. Богате су шумама, пропланцима, пашњацима, хладним изворима, бистрим речицама и чистим ваздухом, дивљим воћем, разном дивљачи и шумским плодовима. Заступљене су, како четинарске, тако и лишћарске врсте дрвећа у чистим и мешовитим састојинама са веома богатим фондом врста дрвећа.  На територији општине Ивањица се налазе Парк природе «Голија» (проглашен 20.07.2001.године Уредбом Владе Републике Србије), а у оквиру њега и Резерват биосферe «Голија – Студеница» (проглашен 15.09.2001. године од стране УНЕСКО-а –MuB), као заштићено природно добро од изузетне вредности прве категорије. Поред Голије, од планина на подручју општине Ивањица су значајне и Чемерница, Мучањ и Јавор. Села у Моравичком крају се налазе у речним долинама и на планинским обронцима. Припадају старовлашком типу насеља изузев оних у речним долинама. На овакав положај и тип насеља су утицали планинско земљиште, простране шуме и етничке особине досељеника.  Воде  </w:t>
      </w:r>
      <w:r w:rsidRPr="00FA140F">
        <w:rPr>
          <w:sz w:val="20"/>
          <w:szCs w:val="20"/>
        </w:rPr>
        <w:tab/>
        <w:t xml:space="preserve">Речни систем чине бистре, чисте и брзе планинске реке Моравица, Студеница и Ношница које са својим притокама вијугају низ моравичке планине, дубе кречњачка корита и стварају уске и стрме клисуре. Све реке ивањичке општине су изузетно богате рибом и погодне за развој спортског риболова На територији општине Ивањица се налазе водотокови два слива: слива Моравице и слива Студенице који су раздвојени масивима и обронцима Голије.  Укупна дужина водотока на територији општине Ивањица рачуна се на 215 км, а површина на око 355 хектара. На подручју општине Ивањица се налазе и извори минералних вода у Бруснику (Голија), у Ивањици на више места (на Буковици, Глијечи, Церови, Мариној Реци) и у Приличком Кисељаку и оне се недовољно ескплоатишу. На територији општине се налази и велики број клисура река Ношнице, Студенице, Малог и Великог Рзава, Лишанске и Хајдучке реке. Изузетну природну занимљивост Моравичког краја представљају и три језера. Тичар или Дајићко језеро се налази на северозападној страни Голије, на надморској висини од 1.420 метара. Језеро је годинама представљало загонетку и за њега су везане бројне легенде. Ботаничар Др. Недељко Кошанин је студијом из 1907. године разрешио неке природне тајне везане за језеро. Језеро Небеска суза се налази на 1.495 метара, на месту званом Округлица појавило се после земљотреса у Румунији и нешто је веће од Тичар језера. Треће језеро које је зарасло у тресавску вегетацију је Кошаниново језеро и налази се на 980 метара надморске висине испод Црепуљника.  Клима  Према географској ширини (430 и 340) Ивањица и њена околина би требало да имају умерено-континеталну климу, али су рељеф и биљни покривач утицали да скоро цео Моравички крај има планинску климу. Карактеристике </w:t>
      </w:r>
      <w:r w:rsidRPr="00FA140F">
        <w:rPr>
          <w:sz w:val="20"/>
          <w:szCs w:val="20"/>
        </w:rPr>
        <w:lastRenderedPageBreak/>
        <w:t xml:space="preserve">климе сврставају овај крај у ексклузивне европске климатске бање и није случајно у Ивањици изграђен Завод за превенцију, лечење и рехабилитацију болести крви. Уредбом Владе Републике Србије, 25. јануара 2000. године, Ивањица је проглашена за ваздушну бању. Досадашња испитивања недвосмислено су показала да је ово подручје изразито повољно за лечење и рехабилитацију малокрвности, плућних обољења, алергија и неуролошких обољења…  Биљни и животињски свет, шумски фонд  </w:t>
      </w:r>
      <w:r w:rsidRPr="00FA140F">
        <w:rPr>
          <w:sz w:val="20"/>
          <w:szCs w:val="20"/>
        </w:rPr>
        <w:tab/>
        <w:t>Општина Ивањица има површину од 1.090 км2, од чега шуме и шумско земљиште обухватају површину од 57.098 ха, од тога у државном власништву је 32.957 ха, а у приватном 24.802 ха. Пољопривредно земљиште обухвата 47,06%, шуме и шумско земљиште 49,54%, а неплодне површине 3,40%. Педолошки услови односно типови земљишта општине Ивањица имају претежно брдскопланински карактер. Поред рељефа и геолошка подлога је значајан чинилац у образовању земљишта.  Велики распон у надморској висини од 402 до 1.833 метра, условљава климатске разлике које утичу на разноврсност биљног света на територији општине Ивањица. На присојним странама планина више је њива и воћњака, храстове и листопадне шуме, а на осојним странама преовлађују ливаде и пашњаци. У долинама река, нарочито долином Моравице, највише је њива, ливада и воћњака, а у новије време све је више малињака. Шумско благо је изузетан потенцијал Моравичког краја, јер на шуме отпада око половина укупне површине општине. Државне шуме заузимају 32.957, а приватне 24.802 хектара. Од шумског дрвећа на висини до 1000 метара распрострањени су врба, топола, јова, јасен, цер, храст, граб, брест, буква, јавор и зова, а на висини преко 1.000 метара смрча, јела и бор.На овим просторима је распрострањено и шумско биље: леска, дрен, глог, клека, и зеленика, а на Голији расте и црвена зова. Шуме су богате шумским воћем: боровница, јагода, малина, купина, рибизла и огрозд и различитим врстама печурака: вргањ, смрчак, рудњача, поповача, лисичарка, млечњача. На подручју општине Ивањица постоје изванредне могућности за развој ловног туризма, а постоји и удружење ловаца "Чемерница".   На овим просторима живе: медвед, лисица, зец, куна, срна, јазавац, дивља свиња, фазан, дивља кока, орао, сова, кобац, итд. Одредјене врсте су законом заштићене животиње. Брзи планински потоци и реке су богати разноврсном рибом: пастрмком, младицом, кркушом, мреном и кленом.  Заштита животне средине и климатске промене  Моторна возила. Индикатор који показује број регистрованих моторних возила на територији општине Ивањица значајан је са аспекта животне средине због притиска на животну средину узрокованом развоју интензитета саобраћаја односно са аспекта мерења загађења узрокованог интензитетом саобраћаја и емисије угљен диоксида и буке. На основу података Републичког завода за статистику укупан број регистрованих возила на територији општине Ивањица је у порасту.</w:t>
      </w:r>
      <w:r w:rsidRPr="00FA140F">
        <w:rPr>
          <w:sz w:val="20"/>
          <w:szCs w:val="20"/>
        </w:rPr>
        <w:tab/>
        <w:t xml:space="preserve">   За последњих десет година, укупан број рег истрованих возила се готово удвостручио. Уколико се погледа 2011.година, на сваког трећег становника општине, долази једно регистровано возило. Када је у питању коришћење горива, највећи број регистрованих возила користи гас као енергент.   Емисија гасова са ефектом стаклене баште (укупна потрошња примарне енергије по енергентима)  </w:t>
      </w:r>
      <w:r w:rsidRPr="00FA140F">
        <w:rPr>
          <w:sz w:val="20"/>
          <w:szCs w:val="20"/>
        </w:rPr>
        <w:tab/>
        <w:t xml:space="preserve">Сматра се да је емисија гасова са ефектом стаклене баште један од главних узрочника актуелних климатских промена. Стога је неопходно да се непрестано ради на смањењу емисије ГХГ. Основни гасови са ефектом стаклене баште у земљиној атмосфери су: угљен-диоксид (СО2), водена пара (Н2О), азот-диоксид (Н2О), метан (ЦХ4) и озон (О3). На жалост, на територији општине Ивањица не врше се мерења емисија за ове гасове. Међутим, оквирне процене емисије угљен диоксида (СО2), могу се вршити на основу процене потрошње енергената. Иако прецизни подаци не постоје, до потрошње енергената у зградарству у општини Ивањица, може се доћи на основу процена и статистичких података који се воде за неке од енергената. Као енергенти у зградарству у општини Ивањица користе се: дрво, струја, лож уље, угаљ, а све је више домаћинстава који се греју помоћу енергената из биомасе. Домаћинства се углавном греју на дрва,а ређе користе и угаљ за загревање просторија у зимском периоду. Гасификација општине није извршена те се мрежни гас не користи као енергент ни у домаћинствима ни у индустрији, међутим одређен број домаћинстава купује гас индивидуално. </w:t>
      </w:r>
      <w:r w:rsidRPr="00FA140F">
        <w:rPr>
          <w:sz w:val="20"/>
          <w:szCs w:val="20"/>
        </w:rPr>
        <w:tab/>
        <w:t xml:space="preserve">Када су јавне установе у питању, углавном се На основу оквирне потрошње енергената из 2010. године, укупна емисија CО2 у зградарству износи 75 524 т. Дакле према оквирном прорачуну, у 2010.години је по становнику општине Ивањица емитовано око 2,4 т CО2 у зградарству.  На шумском подручју овог краја се налазе два природа резервата. Први, површине 14 хектара се налази под највишим врхом Голије, Јанковим каменом, а други површине од 26 хектара се налази испод Црног врха, у близини Љутих ливада. Ови резервати представљају мешавину јеле, смрче и букве прашумског карактера, а највише стабло јеле у резервату износи 56, смрче 55, а букве 33 метра. </w:t>
      </w:r>
      <w:r w:rsidRPr="00FA140F">
        <w:rPr>
          <w:sz w:val="20"/>
          <w:szCs w:val="20"/>
        </w:rPr>
        <w:tab/>
        <w:t xml:space="preserve">Природне знаменитости су и строго заштићене биљне врсте и то: стабло пирамидалне смрче у подручју Бисер Вода - Црни Врх - Радуловац и стабло смрче са кугластом формом круне у делу Дајићке планине. Као природне реткости заштићене су зеленика и јеремичак. Посебну знаменитост представља девет храстова на Палибрчком гробљу изнад Ивањице који по легенди симболизују девет браће Југовића. Захваљујући израженој висинској разлици од око 1500 m, на Голији се среће репрезентативан спектар шумских заједница, карактеристичан за укупно вертикално распростирање шума у Србији. Евидентирано је око 20 шумских заједница. </w:t>
      </w:r>
      <w:r w:rsidRPr="00FA140F">
        <w:rPr>
          <w:sz w:val="20"/>
          <w:szCs w:val="20"/>
        </w:rPr>
        <w:tab/>
        <w:t xml:space="preserve">На пoдручју Голије доминирају чисте састојине и заузимају 60,5%, док се мешовите простиру на 39,5% територије. На Голији је евидентирано више од 45 врста дрвећа, при чему се констатује висок степен очуваности природног састава. Евидентирано је присуство племенитих лишћара: планинског јавора, горског јавора, белог јасена, планинског бреста, пољског бреста, млеча, дивљих воћкарица: дивље трешње, дивље крушке, јаребике и брекиње, као и ретке и карактеристичне врсте жбуња и приземне флоре које се јављају у овим шумама. </w:t>
      </w:r>
      <w:r w:rsidRPr="00FA140F">
        <w:rPr>
          <w:sz w:val="20"/>
          <w:szCs w:val="20"/>
        </w:rPr>
        <w:tab/>
        <w:t xml:space="preserve">У дрвном фонду бројније су лишћарске од четинарских врста, а доминирају буква (са 63,3% по запремини и 54,0% у укупном запреминском прирасту), смрча (са око 19,5% у укупној запремини и 23,0% у укупном прирасту), а далеко је скромније учешће јеле, црног бора, китњака, црног бора и цера (од 1-7%). Остале врсте дрвећа су незнатно заступљене, испод 1%, али доприносе биодиверзитету шумских екосистема. Шумовитост  на подручју  општине Ивањица износи 49% , овом проценту доприноси чињеница да је подручје Голије већим делом обрасло шумом. Укупна површина шума на подручју Голије износи 89.000 hа, од чега шуме у државном власништву покривају 58%, а приватне шуме 42%. Просечна запремина у овом подручју је 168 m3/ha (108 m3/ha у Србији), а просечан прираст је 4,28 m3/ha (1,39 m3/ha </w:t>
      </w:r>
      <w:r w:rsidRPr="00FA140F">
        <w:rPr>
          <w:sz w:val="20"/>
          <w:szCs w:val="20"/>
        </w:rPr>
        <w:lastRenderedPageBreak/>
        <w:t xml:space="preserve">у Србији). У државним шумама доминирају шуме високог узгојног облика (66,6%), затим изданачке шуме (16,9%), културе и вештачки подигнуте састојине (14,5%), а шикаре и шибљаци чине 2,5% од укупне шумом обрасле површине. Државним шумама и шумским земљиштем на подручју Голије (и Парка природе “Голија”) газдује Јавно предузеће "Србијашуме".  </w:t>
      </w:r>
      <w:r w:rsidRPr="00FA140F">
        <w:rPr>
          <w:color w:val="FFFFFF"/>
          <w:sz w:val="20"/>
          <w:szCs w:val="20"/>
        </w:rPr>
        <w:t xml:space="preserve">    </w:t>
      </w:r>
    </w:p>
    <w:p w:rsidR="00A93A9F" w:rsidRPr="00FA140F" w:rsidRDefault="00A93A9F" w:rsidP="00A93A9F">
      <w:pPr>
        <w:pStyle w:val="Paragraph"/>
        <w:rPr>
          <w:sz w:val="20"/>
          <w:szCs w:val="20"/>
        </w:rPr>
      </w:pPr>
      <w:r w:rsidRPr="00FA140F">
        <w:rPr>
          <w:color w:val="FFFFFF"/>
          <w:sz w:val="20"/>
          <w:szCs w:val="20"/>
        </w:rPr>
        <w:t xml:space="preserve"> </w:t>
      </w:r>
      <w:r w:rsidRPr="00FA140F">
        <w:rPr>
          <w:sz w:val="20"/>
          <w:szCs w:val="20"/>
        </w:rPr>
        <w:t>Стање и трендови у руралном подручју</w:t>
      </w:r>
    </w:p>
    <w:p w:rsidR="00A93A9F" w:rsidRPr="00FA140F" w:rsidRDefault="00A93A9F" w:rsidP="00A93A9F">
      <w:pPr>
        <w:rPr>
          <w:b/>
          <w:bCs/>
          <w:sz w:val="20"/>
          <w:szCs w:val="20"/>
        </w:rPr>
      </w:pPr>
      <w:r w:rsidRPr="00FA140F">
        <w:rPr>
          <w:b/>
          <w:bCs/>
          <w:sz w:val="20"/>
          <w:szCs w:val="20"/>
        </w:rPr>
        <w:tab/>
        <w:t>Демографске карактеристике и трендови:</w:t>
      </w:r>
      <w:r w:rsidRPr="00FA140F">
        <w:rPr>
          <w:b/>
          <w:bCs/>
          <w:sz w:val="20"/>
          <w:szCs w:val="20"/>
          <w:lang/>
        </w:rPr>
        <w:t xml:space="preserve"> </w:t>
      </w:r>
      <w:r w:rsidRPr="00FA140F">
        <w:rPr>
          <w:sz w:val="20"/>
          <w:szCs w:val="20"/>
        </w:rPr>
        <w:t xml:space="preserve">Становништво општине (31.963) је распоређено у 49 насељених места, 42 катастарске општине и 19 месних заједница. Поред Ивањице, центри месних заједница су: Буковица, Прилике, Лиса, Луке, Осоница, Међуречје, Девићи, Остатија, Придворица, Средња Река, Кушићи, Брезова, Ковиље, Братљево, Мочиоци, Опаљеник и Ерчеге. Просечна величина насеља, по површини, износи 22,2 км2, са просечно око 650 становника. У градском подручју живи 44,40%, а 20,5% становника је насељено у приградским насељима која су од центра удаљена до 10 км, док 24,87% грађана, грађана живи у насељима која су од центра удаљена од 10 до 30 километара. Скоро 8% становника живи у селима која су од градског подруцја удаљена преко 40 километара. Према подацима Републичког завода за статистику, на основу вршених редовних пописа становништва, у 2011. години број становника у општини Ивањица мањи је за 7186 у односу на попис из 1971. године. Активно становништво чини 53,8% целокупне популације општине Ивањица, односно 63,9% становништва старијег од 15 година. Од укупног активног становништва општине 87,7% јесте становништво које обавља неко од занимања. Са друге стране, издржавано становништво чини 30,7% укупног становништва општине Ивањица. Ако се посматра образовна структура становништва старијег од 15 година може се рећи да је највећи број становништва са средњим образовањем – 32,8%, док је са основним образовањем 30,6% посма-тране популације. У односу на виталне догађаје, општину Ивањица, као и већину општина у Републици Србији, карактерише негативан природни прираштај који је у посматраном периоду варирао од -0,3‰, колико је износио 2001. године, до -3,2‰ 2004. године. Јасно је да су овакве вредности природног прираштаја један од главних разлога умањења популације општине.  Прикупљени подаци Пописа становништва 2002. и 2011. године представљају вредан извор података који се мора користити у планирању друштвено – економског развоја. На основу тих података из 2002. и 2011. године, за подручје општине Ивањица, могу се уочити неповољне тенденције ка продубљивању следећих демографских процеса: укупне и природне депопулације као и процес убрзаног демографског старења.  </w:t>
      </w:r>
      <w:r w:rsidRPr="00FA140F">
        <w:rPr>
          <w:sz w:val="20"/>
          <w:szCs w:val="20"/>
        </w:rPr>
        <w:tab/>
        <w:t>По последњем Попису из 2011. године на територији општине Ивањица живи 31.963 становника, што представља умањење броја становника за 9,6 % у односу на Попис спроведен 2002. године, када је у Ивањици живело 35.455 становника. Имајући у виду, да пад броја становника од пописа до пописа експоненцијално расте (2002. у односу на 1991. године релативни пад броја становника био је 3,4 %) можемо констатовати да је Ивањицу захватио тренд убрзаног демографског пражњења. Основне разлоге овакве тенденције опадања бројности популације општине Ивањица треба тражити у наглом паду и смањењу обима привредних активностима од 90-их година XX века, што је довело до миграторних кретања становништва ка јачим привредним центрима, као и у самом смањењу стопе наталитета. Ако се посматра образовна структура становништва старијег од 15 година може се рећи да је највећи број становништва са средњим образовањем – 41,5%, док је са основним образовањем 30,6% посматране популације, високо и више образовање има 11% становништва.  Пољопривредна газдинства општине Ивањица чине у просеку трочлана домаћинства. Под домаћинством се подразумева породица чији чланови заједно станују и заједнички троше своје приходе за подмирење својих основних животних потреба .</w:t>
      </w:r>
      <w:r w:rsidRPr="00FA140F">
        <w:rPr>
          <w:color w:val="FFFFFF"/>
          <w:sz w:val="20"/>
          <w:szCs w:val="20"/>
        </w:rPr>
        <w:t xml:space="preserve">      </w:t>
      </w:r>
    </w:p>
    <w:p w:rsidR="00A93A9F" w:rsidRPr="00FA140F" w:rsidRDefault="00A93A9F" w:rsidP="00A93A9F">
      <w:pPr>
        <w:rPr>
          <w:b/>
          <w:bCs/>
          <w:sz w:val="20"/>
          <w:szCs w:val="20"/>
        </w:rPr>
      </w:pPr>
      <w:r w:rsidRPr="00FA140F">
        <w:rPr>
          <w:color w:val="FFFFFF"/>
          <w:sz w:val="20"/>
          <w:szCs w:val="20"/>
        </w:rPr>
        <w:t xml:space="preserve">  </w:t>
      </w:r>
      <w:r w:rsidRPr="00FA140F">
        <w:rPr>
          <w:color w:val="FFFFFF"/>
          <w:sz w:val="20"/>
          <w:szCs w:val="20"/>
        </w:rPr>
        <w:tab/>
      </w:r>
      <w:r w:rsidRPr="00FA140F">
        <w:rPr>
          <w:b/>
          <w:bCs/>
          <w:sz w:val="20"/>
          <w:szCs w:val="20"/>
        </w:rPr>
        <w:t xml:space="preserve">Диверзификација руралне економије: </w:t>
      </w:r>
      <w:r w:rsidRPr="00FA140F">
        <w:rPr>
          <w:sz w:val="20"/>
          <w:szCs w:val="20"/>
        </w:rPr>
        <w:t xml:space="preserve">Структура економије   Економију општине Ивањица, на основу два критеријума, народног доходка по секторима привређивања и броја запосленихпо привредним секторима, карактерише пре свега прерађивачкаиндустрија (прерада дрвета и производња производа од текстила).  Ако посматрамо структуру предузећа по секторима делатности, 33,2% послује у сектору прерађивачке индустрије, а затим следи трговина са 28,8%. У сектору пољопривреде, шумарства и водопривреде послује 39 предузећа (10,7%). У оквиру прерађивачке индустрије више о 1/3 предузећа се бави прерадом дрвета и производњом производа од дрвета, док у текстилној и прехрамбеној индустрији послује 29,8% и 12,4% предузећа респективно. Прехрамбена индустрија учествује са 12,4% предузећа у општини Ивањица. </w:t>
      </w:r>
      <w:r w:rsidRPr="00FA140F">
        <w:rPr>
          <w:sz w:val="20"/>
          <w:szCs w:val="20"/>
        </w:rPr>
        <w:tab/>
        <w:t xml:space="preserve">Укупан број радњи у општини Ивањица је 863. Од овог број највећи број се бави трговином 31,7%, а затим следе саобраћај, складиштење и везе са 15,4%, хотели и ресторани са 13,7% и прерађивачка индустрија са 12,6%. </w:t>
      </w:r>
    </w:p>
    <w:p w:rsidR="00A93A9F" w:rsidRPr="00FA140F" w:rsidRDefault="00A93A9F" w:rsidP="00A93A9F">
      <w:pPr>
        <w:rPr>
          <w:sz w:val="20"/>
          <w:szCs w:val="20"/>
        </w:rPr>
      </w:pPr>
      <w:r w:rsidRPr="00FA140F">
        <w:rPr>
          <w:sz w:val="20"/>
          <w:szCs w:val="20"/>
        </w:rPr>
        <w:tab/>
        <w:t xml:space="preserve"> Перспектива развоја привреде општине Ивањица темељи се на:</w:t>
      </w:r>
    </w:p>
    <w:p w:rsidR="00A93A9F" w:rsidRPr="00FA140F" w:rsidRDefault="00A93A9F" w:rsidP="00A93A9F">
      <w:pPr>
        <w:rPr>
          <w:sz w:val="20"/>
          <w:szCs w:val="20"/>
        </w:rPr>
      </w:pPr>
      <w:r w:rsidRPr="00FA140F">
        <w:rPr>
          <w:sz w:val="20"/>
          <w:szCs w:val="20"/>
        </w:rPr>
        <w:t xml:space="preserve"> •</w:t>
      </w:r>
      <w:r w:rsidRPr="00FA140F">
        <w:rPr>
          <w:sz w:val="20"/>
          <w:szCs w:val="20"/>
        </w:rPr>
        <w:tab/>
        <w:t xml:space="preserve">Интензивни и плански развој пољопривреде у области гајења, откупа и финалне прераде кромпира, малина, шљива, јабука, печурака, лековитог биља и сточне хране, а неопходно је поспешити и узгој стоке, као и производњу месних и млечних прерађевина; </w:t>
      </w:r>
    </w:p>
    <w:p w:rsidR="00A93A9F" w:rsidRPr="00FA140F" w:rsidRDefault="00A93A9F" w:rsidP="00A93A9F">
      <w:pPr>
        <w:rPr>
          <w:sz w:val="20"/>
          <w:szCs w:val="20"/>
        </w:rPr>
      </w:pPr>
      <w:r w:rsidRPr="00FA140F">
        <w:rPr>
          <w:sz w:val="20"/>
          <w:szCs w:val="20"/>
        </w:rPr>
        <w:t>•</w:t>
      </w:r>
      <w:r w:rsidRPr="00FA140F">
        <w:rPr>
          <w:sz w:val="20"/>
          <w:szCs w:val="20"/>
        </w:rPr>
        <w:tab/>
        <w:t xml:space="preserve">Производња здраве и еколошки исправне хране; </w:t>
      </w:r>
    </w:p>
    <w:p w:rsidR="00A93A9F" w:rsidRPr="00FA140F" w:rsidRDefault="00A93A9F" w:rsidP="00A93A9F">
      <w:pPr>
        <w:rPr>
          <w:sz w:val="20"/>
          <w:szCs w:val="20"/>
        </w:rPr>
      </w:pPr>
      <w:r w:rsidRPr="00FA140F">
        <w:rPr>
          <w:sz w:val="20"/>
          <w:szCs w:val="20"/>
        </w:rPr>
        <w:t>•</w:t>
      </w:r>
      <w:r w:rsidRPr="00FA140F">
        <w:rPr>
          <w:sz w:val="20"/>
          <w:szCs w:val="20"/>
        </w:rPr>
        <w:tab/>
        <w:t xml:space="preserve">Развој шумарства, очување и јачање шумског фонда, коме припада 49,54 % укупне територије општине; </w:t>
      </w:r>
    </w:p>
    <w:p w:rsidR="00A93A9F" w:rsidRPr="00FA140F" w:rsidRDefault="00A93A9F" w:rsidP="00A93A9F">
      <w:pPr>
        <w:rPr>
          <w:sz w:val="20"/>
          <w:szCs w:val="20"/>
        </w:rPr>
      </w:pPr>
      <w:r w:rsidRPr="00FA140F">
        <w:rPr>
          <w:sz w:val="20"/>
          <w:szCs w:val="20"/>
        </w:rPr>
        <w:t>•</w:t>
      </w:r>
      <w:r w:rsidRPr="00FA140F">
        <w:rPr>
          <w:sz w:val="20"/>
          <w:szCs w:val="20"/>
        </w:rPr>
        <w:tab/>
        <w:t>Дрвна и текстилна индустрија;</w:t>
      </w:r>
    </w:p>
    <w:p w:rsidR="00A93A9F" w:rsidRPr="00FA140F" w:rsidRDefault="00A93A9F" w:rsidP="00A93A9F">
      <w:pPr>
        <w:rPr>
          <w:sz w:val="20"/>
          <w:szCs w:val="20"/>
        </w:rPr>
      </w:pPr>
      <w:r w:rsidRPr="00FA140F">
        <w:rPr>
          <w:sz w:val="20"/>
          <w:szCs w:val="20"/>
        </w:rPr>
        <w:t xml:space="preserve"> •</w:t>
      </w:r>
      <w:r w:rsidRPr="00FA140F">
        <w:rPr>
          <w:sz w:val="20"/>
          <w:szCs w:val="20"/>
        </w:rPr>
        <w:tab/>
        <w:t xml:space="preserve">Развој туризма јер је Ивањица проглашена ваздушном бањом, а подручје планине Голије Парком природе и Подручјем биосфере; </w:t>
      </w:r>
    </w:p>
    <w:p w:rsidR="00A93A9F" w:rsidRPr="00FA140F" w:rsidRDefault="00A93A9F" w:rsidP="00A93A9F">
      <w:pPr>
        <w:rPr>
          <w:sz w:val="20"/>
          <w:szCs w:val="20"/>
        </w:rPr>
      </w:pPr>
      <w:r w:rsidRPr="00FA140F">
        <w:rPr>
          <w:sz w:val="20"/>
          <w:szCs w:val="20"/>
        </w:rPr>
        <w:t>•</w:t>
      </w:r>
      <w:r w:rsidRPr="00FA140F">
        <w:rPr>
          <w:sz w:val="20"/>
          <w:szCs w:val="20"/>
        </w:rPr>
        <w:tab/>
        <w:t xml:space="preserve">Развој лова и риболова, јер постоје изванредни природни ресурси и развијена локална удружења.  </w:t>
      </w:r>
    </w:p>
    <w:p w:rsidR="00A93A9F" w:rsidRPr="00FA140F" w:rsidRDefault="00A93A9F" w:rsidP="00A93A9F">
      <w:pPr>
        <w:rPr>
          <w:sz w:val="20"/>
          <w:szCs w:val="20"/>
        </w:rPr>
      </w:pPr>
      <w:r w:rsidRPr="00FA140F">
        <w:rPr>
          <w:sz w:val="20"/>
          <w:szCs w:val="20"/>
        </w:rPr>
        <w:tab/>
        <w:t xml:space="preserve">Већина руралног становништва, осим пољопривреде, има мало других извора дохотка. У руралним подручјима развој пољопривреде има ограничене могућности, па се због тога тражи могућност алтернативног начина запошљавања. Ту посебан значај може да има развој других економских (непољопривредних) активности на пољопривредним газдинствима, као и развој различитих врста активности и сервиса који нису тесно везани за пољопривреду. Генерално гледано, постоји знатан потенцијал у туризму руралног подручја, који је само делимично </w:t>
      </w:r>
      <w:r w:rsidRPr="00FA140F">
        <w:rPr>
          <w:sz w:val="20"/>
          <w:szCs w:val="20"/>
        </w:rPr>
        <w:lastRenderedPageBreak/>
        <w:t xml:space="preserve">искоришћен. Подршком додатним могућностима запошљавања могу се у неким срединама зауставити негативни трендови депопулације и напуштање села. Диверзификација активности на газдинствима неопходна је за запошљавање и одрживи развој руралних подручја, и њоме се може придонети бољем уравнотежењу регионалног развоја у економском и социјалном смислу.   </w:t>
      </w:r>
      <w:r w:rsidRPr="00FA140F">
        <w:rPr>
          <w:sz w:val="20"/>
          <w:szCs w:val="20"/>
        </w:rPr>
        <w:tab/>
        <w:t>Туристичка атрактивност општине Ивањица се заснива на богатству природних и културних ресурса, дугој историји и традицији, специфичном идентитету бројних локација, гостољубивости ивањичких домаћина. Општина Ивањица има бројне могућности за развој сеоског туризма. Упркос наведеним проблемима са  којима се сусреће развој сеоског туризма,  неколицина сеоских домаћинства у околини Ивањице се успешно бави овим видом туризма. Ова домаћинства се налазе у селима: Међуречје, Катићи,  Лиса, Кушићи и Девићи, имају могућност да понуде комплетан пансион  и укључе госте у туризам везан за посебна интересовања као на пример пољопривредне радове што и чине (брање малина, скупљање сена итд.), затим лов и риболов преко Ловачког удружења и Удружења спортских риболоваца општине Ивањица, планинарења, брања шумских плодова и лековитог биља и друге рекреативно-забавне активности у природи. Што се тиче лова треба напоменути да су предели Ивањице настањени дивљим животињама и то зец, лисица, срна, дивља свиња, медвед, тетреб, јаребица, орао итд. На Голији је присутан и законом заштићен "белоглави суп". Реке Ивањичког подручја су богате разноврсном рибом. У рекама, којих иначе у Ивањици има у дужини од око 250 км, станују највише поточна пастрмка, поточна мрена (кркуша), јошанка, пљата, липен итд.  Дакле, села која су зачетници сеоског туризма у Ивањичкој општини, па и Србији поново су се нашла обједињена у понуди Туристичке организације општине Ивањица. Поред поменутих села, а по позивима и захтевима за категоризацију, понуда ће бити допуњена и новим селима као што су Мочиоци (село изнад Катића), Радаљево, Шареник (код Прилика), као и село Братљево. Сва ова села имају уређена домаћинства и са својом лепотом не заостају за онима која се годинама баве туризмом. Јако је важно напоменути и то да се до свих ових села може стићи аутомобилом и аутобусом и за већину села постоје редовне линије. У свим поменутим селима домаћинства су снабдевена квалитетном пијаћом водом у кућама. Сва домаћинстава имају телефонске прикључке и електричну енергију, а многа и брз интернет.</w:t>
      </w:r>
      <w:r w:rsidRPr="00FA140F">
        <w:rPr>
          <w:sz w:val="20"/>
          <w:szCs w:val="20"/>
        </w:rPr>
        <w:tab/>
        <w:t xml:space="preserve"> </w:t>
      </w:r>
    </w:p>
    <w:p w:rsidR="00A93A9F" w:rsidRPr="00FA140F" w:rsidRDefault="00A93A9F" w:rsidP="00A93A9F">
      <w:pPr>
        <w:rPr>
          <w:sz w:val="20"/>
          <w:szCs w:val="20"/>
        </w:rPr>
      </w:pPr>
      <w:r w:rsidRPr="00FA140F">
        <w:rPr>
          <w:b/>
          <w:sz w:val="20"/>
          <w:szCs w:val="20"/>
        </w:rPr>
        <w:tab/>
        <w:t>Заштићена подручја</w:t>
      </w:r>
      <w:r w:rsidRPr="00FA140F">
        <w:rPr>
          <w:sz w:val="20"/>
          <w:szCs w:val="20"/>
        </w:rPr>
        <w:t>: У Ивањици заштићена природна добра заузимају око 40% укупне територије општине:  1. Парк природе-Голија, 2. Резерват биосфере Голија - Студеница, 3. Споменик природе Хаџи Проданова пећина 4. Споменик природе – група од 8 стабала цера  Парк природе Голија налази се у југозападној Србији, на планинама Голија, Радочело и Чемерно. Захвата површину од 75. 183 ха у оквиру општина Ивањица, Краљево, Рашка, Нови Пазар и Сјеница. Овај простор проглашен је парком природе у јулу 2001. године и сврстан је укатегорију природно добро од изузетног значаја. Парк природе Голија стављен је под заштиту ради очувања вредности и побољшања стања: шумских екосистема, разноврсности предела и пејзажа, културних добара, трајности и квалитета основних природних ресурса (воде, земљиште и биљни покривач), биолошке разноврсности засноване на великом броју врста биљака и животиња и њихових заједница и присуству ретких, ендемичних и реликтних врста, као и гео-наслеђа.  Од укупно 75. 183 ха, колико износи укупна површина Парка природе Голија, на територији општине Ивањица простире се 43 163 ха, односно 57,5%.  Због изузетне очуваности изворних природних вредности (многобројни извори, развијена густа речна мрежа, разуђен рељеф, плодно земљиште, богат и разноврстан биљни иживотињски свет), али и културних вредности, на предлог Завода за заштиту природе Србије, МАБ/УНЕСКО комитет, у оквиру Парка природе Голија прогласио је Резерват биосфере Голија-Студеница, површине 53 804 ха, од чега је највећи део на територији општине Ивањица, 43 163 ха или 79%.  Хаџи Проданова пећина - Рашчићи је добила име по Карађорђевом војводи, Хаџи Продану Глигоријевићу који је у пећину склањао збегове. Налази се у долини Рашћанске реке па је због тога зову и „Рашћанска пећина“. Удаљена је 7 километара од Ивањице на путу за Гучу, на надморској висини од око 600 метара. У Хаџи Продановој пећини је екипа студената на челу са професором биолошког факултета Београдског универзитета др. Божидаром Ћурчићем, пронашла 25 нових врста пећинских животиња и инсеката које у свету или нису познате или су ретке. 2003. године у</w:t>
      </w:r>
      <w:r w:rsidRPr="00FA140F">
        <w:rPr>
          <w:color w:val="FFFFFF"/>
          <w:sz w:val="20"/>
          <w:szCs w:val="20"/>
        </w:rPr>
        <w:t xml:space="preserve">   </w:t>
      </w:r>
      <w:r w:rsidRPr="00FA140F">
        <w:rPr>
          <w:sz w:val="20"/>
          <w:szCs w:val="20"/>
        </w:rPr>
        <w:t xml:space="preserve">организацији Завода за заштиту споменика културе из Краљева спроведена су заштитна археолошка ископавања у пећини и пронађено око 60-ак предмета старих од 40 до 45 хиљада година п.н.е.  Изнова је саграђена порушена црква испред пећине познатија као „Аџијина“ која је први пут саграђена 1909. године и посвећена Архангелу Михаилу, а у наредном периоду предстоји унутрашње уређење и отварање Хаџи Проданове пећине за посетиоце.  Група од 8 стабала цера – је заштићени природни споменик ботаничког карактера и налази се у насељу Бедина Варош.  Извориште Малог Рзава и долина Малог Рзава простире на територији општина Ивањица и Ариље и налази се у поступку доношења акта о заштити предела изузетних одлика. Мали Рзав се налази у средишњем делу западне Србије, припада регији Стари Влах, и заједно са Моравицом, Великим Рзавом, Ђетињом и Скрапежом представља извориште Западне Мораве. Извире у селу Катићи, у југоисточном подножју планине Кукутнице. Административно, изворишни део припада општини Ивањица, а већи део општини Ариље, на чијем простору се и налазе значајније природне вредности.  </w:t>
      </w:r>
    </w:p>
    <w:p w:rsidR="00A93A9F" w:rsidRPr="00FA140F" w:rsidRDefault="00A93A9F" w:rsidP="00A93A9F">
      <w:pPr>
        <w:rPr>
          <w:b/>
          <w:sz w:val="20"/>
          <w:szCs w:val="20"/>
        </w:rPr>
      </w:pPr>
      <w:r w:rsidRPr="00FA140F">
        <w:rPr>
          <w:b/>
          <w:sz w:val="20"/>
          <w:szCs w:val="20"/>
        </w:rPr>
        <w:tab/>
        <w:t>Културно - историјско наслеђе:</w:t>
      </w:r>
    </w:p>
    <w:p w:rsidR="00A93A9F" w:rsidRPr="00FA140F" w:rsidRDefault="00A93A9F" w:rsidP="00A93A9F">
      <w:pPr>
        <w:rPr>
          <w:sz w:val="20"/>
          <w:szCs w:val="20"/>
        </w:rPr>
      </w:pPr>
      <w:r w:rsidRPr="00FA140F">
        <w:rPr>
          <w:sz w:val="20"/>
          <w:szCs w:val="20"/>
        </w:rPr>
        <w:tab/>
        <w:t xml:space="preserve"> Културно историјско наслеђе представљају: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Манастир „Светих Архнгела“ -  Ковиље. Градња овог здања смешта се у време XII или XIII veka. Сада у манастиру има 6 монахиња на челу са игуманијом мати Агрипином;</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Манастир „Преображење“ - Придворица. Један је од најзначајнијих средњовековних споменика у моравичком крају. Налази се на 28 км од Ивањице и 28 км од Студенице. У почетку је био женски манастир, затим црква, да би 2007. године поново шпроглашен манастиром али овога пута мушким. У манастиру живе настојатељ и два искушеника;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Црква „Светих цара Константина и царице Јелене“ - Ивањица. Налази се у Ивањици. Подигнута је три године после настанка Ивањице, од 1836-1838. године прилозима народа. О њеном напретку </w:t>
      </w:r>
      <w:r w:rsidRPr="00FA140F">
        <w:rPr>
          <w:rFonts w:ascii="Times New Roman" w:hAnsi="Times New Roman"/>
          <w:sz w:val="20"/>
          <w:szCs w:val="20"/>
        </w:rPr>
        <w:lastRenderedPageBreak/>
        <w:t xml:space="preserve">старао се лично кнез Милош Обреновић. Живопис и иконостас су у целини сачувани, а недавно је извршена и њихова рестаурација. Прелепо је архитектонско здање под заштитом државе;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Црква „Светог Николе“ или „Бела црква“ - Брезова. Подигао ју је деспот Стефан Лазаревић а спомиње се и у једној повељи цара Душана. Црква је удаљена 26 км од Ивањице и стављена је под заштиту државе као споменик културе од великог значаја;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Црква „Светог Николе“ - Косовица. Налази се на 12 км од Ивањице у селу Косовица;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Црква „Светог Саве“ - Миланџа. Налази се на 37 км од Ивањице у Миланџи. Подигао ју је ужичко крушевачки владика Јоаникије 1853. године, који је рођен у овом селу;</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Црква „Светог Архистратига Михаила“ - Прилике. Налази се на 8 км од Ивањице;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Црква „Светог Илије“ - Куманица. Налази се на 17 км од Ивањице у селу Куманица. Цркви је поклонио звоно краљ Александар Први Карађорђевић за дан њеног освећења 1929. године. Стављена је под заштиту државе као просторно културно историјска целина од великог значаја;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Спомен -обележје „Мајор Илић“ - Јавор. Због великог броја борби и ратова који су вођени на овом простору, у различитим временским периодима, Јавор је вероватно „најисторискија“ планина у Србији. Спомен костурниоца погинулима у Јаворском рату 1876. године сведочанство је о храбрости и одважности српске војске на Јавору. Овде је народ подигао 1907. године споменик легендарном мајору Михаилу Илићу који је  погинуо недалеко одатле у првом српско-турском  рату 1876. године;</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„Школа у Миланџи“ је подигнута у селу Миланџа 1833. године. Била је то прва школа у моравичком крају. Нова школска зграда је подигнута 1872. године и настава у њој је извођена све до 1953. године када се школа заторила јер није имала довољно ученика;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„Римски мост“ -Куманица. Налази се на 16-том километру у правцу према Голији. Немогуће је утврдити ко је и када подигао овај мост.Рестаурација је извршена осамдесетих година прошлог века;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„Камени мост“ Ивањица. Налази се на реци моравици у Ивањици. Пројектовао га је инжењер Миленко Трудић на почетку 20. века. Држава га је финансирала, а изградња је поверена познатом ивањичанину Благоју Луковићу. Мост је завршен у јесен 1906. године. Био је кажу једини једнолучни мост на Балкану тог времена. Заштићен је као културно добро од изузетног значаја;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„Кушића хан“ - Ивањица. Налази се у Ивањици и један је од најстаријих споменика сеоског неимарства у Моравичком крају. Некада је служио као коначиште кириџијама који су долазили са Златибора и Санџака. Сада је смештен у центру варошице поред споменика Дражи Михаиловићу. Стављен је под заштиту државе као непокретно културно добро од великог историјског значаја;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 Хидроцентрала „Моравица“ - Ивањица. Пуштена је у рад 1911. године као девета хидроцентрала у Србији. Имала је 260 KS и осветљавала је само варошицу. Године 1936. изграђена је камено-бетонска брана висине 9 а ширине 16 метара. Овај водопад је туристичка атракција и готово заштитни знак Ивањице. Централа представља својеврсни музеј. Тренутно не производи струју. Непокретно је културно добро, просторно културно-историјска целина од великог значаја. Брана и хидроцентрала су комплетно реконструисане и у ту част је 2011. године приређена велика свечаност;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 „Јеремића кућа“ - Ивањица. Најстарија је сачувана зграда у Ивањици и једна је од 12 које нису изгореле  у великом пожару 1846. године. Смештена је на крају градског шеталишта и један је од визуелних симбола Ивањице. Реконструисана је по пројекту Завода за заштиту споменика културе из Краљева и стављена је под заштиту државе као непокретно културно добро од великог историјског значаја;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„Стара чаршија“ -  Ивањица. Строги центар града проглашен је 1987. године за просторно-историјску целину од великог значаја. Амбијентална вредност старе чаршије је у њеном аутентичном изгледу са почетка XIX века, као и у архитектонско-историјским вредностима појединачних објеката;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 xml:space="preserve">Гроб „Бошка Југовића“ - Ивањица. Налази се на 4 км од Ивањице. По предању, повлачећи се рањен са Косова, један од браће Југовић - Бошко, умире надомак Ивањице. Туга је сахранила мајка  Кнегиња Милица, а на његовом гробу је саградила малу цркву. На гробу и на темељима старе нову цркву је подигао Благоје Луковић из Ивањице 1929. године и посветио је Св. Кнезу Лазару. Посађено је и 9 нових храстова који симболизују девет Југовића. Данас их има 7; </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t>„Споменик револуције“ - Ивањица  је мозаик величине 5 х 2,4 метра. Представља изузетно уметничко дело и највећи је мозаик на отвореном  простору код нас. Аутор овог значајног остварења био је  угледни југословенски сликар  Ђорђе Андрејевић Кун. Отворен је  1957. године. Овај војни меморијал у потпуности је обновљен 2008. године. Споменик револуције је проглашен за просторно културно историјску целину од великог значаја;</w:t>
      </w:r>
    </w:p>
    <w:p w:rsidR="00A93A9F" w:rsidRPr="00FA140F" w:rsidRDefault="00A93A9F" w:rsidP="00A04331">
      <w:pPr>
        <w:pStyle w:val="ListParagraph"/>
        <w:numPr>
          <w:ilvl w:val="0"/>
          <w:numId w:val="1"/>
        </w:numPr>
        <w:jc w:val="both"/>
        <w:rPr>
          <w:rFonts w:ascii="Times New Roman" w:hAnsi="Times New Roman"/>
          <w:sz w:val="20"/>
          <w:szCs w:val="20"/>
        </w:rPr>
      </w:pPr>
      <w:r w:rsidRPr="00FA140F">
        <w:rPr>
          <w:rFonts w:ascii="Times New Roman" w:hAnsi="Times New Roman"/>
          <w:sz w:val="20"/>
          <w:szCs w:val="20"/>
        </w:rPr>
        <w:lastRenderedPageBreak/>
        <w:t xml:space="preserve">Споменик „Ђенерал Драгољуб Дража Михаиловић“ - Ивањица. Налази се у центру града. Подигнут је априла 2003. године на 110-годишњицу рођења у знак сећања на Легендарног вођу Равногорског покрета у  II светском рату, ђенерала и команданта југословенске Краљевске војске у отаџбини. Поред споменика је и  „Чичин дом“ који прераста у Равногорску библиотеку и музеј равногорског покрета. Драгољуб Михаиловић је рођен у Ивањици 14. априла 1893. године, у матичној књизи заведен под текућим бројем 116 од оца Мијаила и мајке Цмиљане Михаиловић. Осуђен је на смрт 1946. године и убијен у Београду. Генерал Михаиловић је најодликованији српски официр у историји.  </w:t>
      </w:r>
      <w:r w:rsidRPr="00FA140F">
        <w:rPr>
          <w:rFonts w:ascii="Times New Roman" w:hAnsi="Times New Roman"/>
          <w:sz w:val="20"/>
          <w:szCs w:val="20"/>
        </w:rPr>
        <w:tab/>
        <w:t xml:space="preserve"> </w:t>
      </w:r>
    </w:p>
    <w:p w:rsidR="00A93A9F" w:rsidRPr="00FA140F" w:rsidRDefault="00A93A9F" w:rsidP="00A93A9F">
      <w:pPr>
        <w:rPr>
          <w:sz w:val="20"/>
          <w:szCs w:val="20"/>
          <w:lang/>
        </w:rPr>
      </w:pPr>
      <w:r w:rsidRPr="00FA140F">
        <w:rPr>
          <w:sz w:val="20"/>
          <w:szCs w:val="20"/>
        </w:rPr>
        <w:tab/>
        <w:t xml:space="preserve">Овом приликом набројан је само део културно-историјског наслеђа Ивањице, и неколицина личности која је учествовала у стварању истог.  </w:t>
      </w:r>
    </w:p>
    <w:p w:rsidR="00A93A9F" w:rsidRPr="00FA140F" w:rsidRDefault="00A93A9F" w:rsidP="00A93A9F">
      <w:pPr>
        <w:rPr>
          <w:sz w:val="20"/>
          <w:szCs w:val="20"/>
        </w:rPr>
      </w:pPr>
      <w:r w:rsidRPr="00FA140F">
        <w:rPr>
          <w:sz w:val="20"/>
          <w:szCs w:val="20"/>
          <w:lang/>
        </w:rPr>
        <w:tab/>
      </w:r>
      <w:r w:rsidRPr="00FA140F">
        <w:rPr>
          <w:sz w:val="20"/>
          <w:szCs w:val="20"/>
        </w:rPr>
        <w:t xml:space="preserve">Најважније културне манифестације у општини Ивањица: 1. Сабор ловаца Голије 2. Смотра народног стваралаштва - Звуци Голије, Јавора и Мучња 3. Фестивал изворне српске песме - Прилике 4. Фестивал дечијих фолклора - Прилике 5. Јаворски сабор двојничара и старих музичких инструмената Србије 6. Фествал културе - Нушићијада  </w:t>
      </w:r>
    </w:p>
    <w:p w:rsidR="00A93A9F" w:rsidRPr="00FA140F" w:rsidRDefault="00A93A9F" w:rsidP="00A93A9F">
      <w:pPr>
        <w:rPr>
          <w:sz w:val="20"/>
          <w:szCs w:val="20"/>
        </w:rPr>
      </w:pPr>
      <w:r w:rsidRPr="00FA140F">
        <w:rPr>
          <w:b/>
          <w:sz w:val="20"/>
          <w:szCs w:val="20"/>
        </w:rPr>
        <w:tab/>
        <w:t>Географске специфичности</w:t>
      </w:r>
      <w:r w:rsidRPr="00FA140F">
        <w:rPr>
          <w:sz w:val="20"/>
          <w:szCs w:val="20"/>
          <w:lang/>
        </w:rPr>
        <w:t xml:space="preserve">: </w:t>
      </w:r>
      <w:r w:rsidRPr="00FA140F">
        <w:rPr>
          <w:sz w:val="20"/>
          <w:szCs w:val="20"/>
        </w:rPr>
        <w:t>Општина Ивањица се налази у брдско-планинском подручју и оивичена је планинским венцима Голије, Јавора и Мучња. Планина Голија је Уредбом Владе Републике Србије проглашена за Парк природе (2001. године), и исте године Актом УНЕСКО-а за Резерват биосфере. Уредбом Владе РС, 25. јануара 2000. године, Ивањица је проглашена за ваздушну бању. Према томе, значајни природни ресурси ивањичке општине су планине (навећи шумски фонд у земљи), поља (оранице и баште) и реке (велики потенцијал за градњу</w:t>
      </w:r>
      <w:r w:rsidRPr="00FA140F">
        <w:rPr>
          <w:color w:val="FFFFFF"/>
          <w:sz w:val="20"/>
          <w:szCs w:val="20"/>
        </w:rPr>
        <w:t xml:space="preserve">  </w:t>
      </w:r>
      <w:r w:rsidRPr="00FA140F">
        <w:rPr>
          <w:sz w:val="20"/>
          <w:szCs w:val="20"/>
        </w:rPr>
        <w:t xml:space="preserve">МХЕ и акумулационих језера).   </w:t>
      </w:r>
      <w:r w:rsidRPr="00FA140F">
        <w:rPr>
          <w:color w:val="FFFFFF"/>
          <w:sz w:val="20"/>
          <w:szCs w:val="20"/>
        </w:rPr>
        <w:t xml:space="preserve">                                                    </w:t>
      </w:r>
    </w:p>
    <w:p w:rsidR="00A93A9F" w:rsidRPr="00FA140F" w:rsidRDefault="00A93A9F" w:rsidP="00A93A9F">
      <w:pPr>
        <w:rPr>
          <w:b/>
          <w:bCs/>
          <w:sz w:val="20"/>
          <w:szCs w:val="20"/>
        </w:rPr>
      </w:pPr>
      <w:r w:rsidRPr="00FA140F">
        <w:rPr>
          <w:color w:val="FFFFFF"/>
          <w:sz w:val="20"/>
          <w:szCs w:val="20"/>
        </w:rPr>
        <w:t xml:space="preserve">  </w:t>
      </w:r>
      <w:r w:rsidRPr="00FA140F">
        <w:rPr>
          <w:color w:val="FFFFFF"/>
          <w:sz w:val="20"/>
          <w:szCs w:val="20"/>
        </w:rPr>
        <w:tab/>
      </w:r>
      <w:r w:rsidRPr="00FA140F">
        <w:rPr>
          <w:b/>
          <w:bCs/>
          <w:sz w:val="20"/>
          <w:szCs w:val="20"/>
        </w:rPr>
        <w:t>Рурална инфраструктура:</w:t>
      </w:r>
      <w:r w:rsidRPr="00FA140F">
        <w:rPr>
          <w:b/>
          <w:bCs/>
          <w:sz w:val="20"/>
          <w:szCs w:val="20"/>
          <w:lang/>
        </w:rPr>
        <w:t xml:space="preserve"> </w:t>
      </w:r>
      <w:r w:rsidRPr="00FA140F">
        <w:rPr>
          <w:sz w:val="20"/>
          <w:szCs w:val="20"/>
        </w:rPr>
        <w:t xml:space="preserve">Изграђеност мреже саобраћајне инфраструктуре, према подацима РЗС, за 2011. годину у оквирима општинских граница постоји 404 km путева, локалног, магистралног и регионалног карактера. Према последњој Уредби о категоризацији државних путева Владе РС („Службени гласник РС“,број 14/2012), магистрални и регионални правци прекатeгоризују се у државне путеве IА, IБ и II реда. Овом Уредбом саобраћајно чвориште на територији општине Ивањица чине државни пут IБ реда, број 13 (Нови Сад - Рума - Шабац - Ваљево - Пожега - Ивањица - Сјеница), државни пут IБ, број 36 Ивањица - веза државним путем број 15 (Баточина - Крагујевац - Краљево - Рашка - Нови Пазар - Рибарићи - граница са Црном Гором) и државни пут II реда, број 151 Бељина - Гуча - Ивањица. Деонице државних и локалних путева (регионалног значаја) на правцу пружања кроз територију општине Ивањица прекривене су квалитетним асфалтним застором, изузев дела саобраћајница на простору Парка природе Голија који повезују општину Ивањица са регионалним ТЦ Одвраћеница, на деоници Голијска Река - Одвраћеница, у дужини од 16 km и Ивањицу са Дугом Пољаном, на деоници Голијска Река - Дуга Пољана 14 km. У току су радови на изградњи поменутих праваца. Правац пружања осталих путева локалног карактера, представља везу урбаног и административног центра општине Ивањица са великим бројем села и заселака. Имајући у виду, да насељеност простора карактерише 49 насељених места са 19 месних заједница на простору од 1.090 km², квалитет локалних саобраћајница детерминише низак степен изграђености, недовољна развијеност и прилична запуштеност условљена дугогодишњом унутрашњом кризом. </w:t>
      </w:r>
      <w:r w:rsidRPr="00FA140F">
        <w:rPr>
          <w:sz w:val="20"/>
          <w:szCs w:val="20"/>
        </w:rPr>
        <w:tab/>
        <w:t xml:space="preserve">Оптимизација развоја саобраћаја на територији општине Ивањица, према потребама локалне заједнице као и програмима развоја Репубике Србије подразумева висока улагања која значајним делом улазе у опредељења државе да се саобраћајна мрежа у овој регији учини ефикасном и местом преламања траспорта погодним за развој и локацију индустријских и туристичких капацитета. Радови на изградњи аеродрома „Морава“ у Лађевцима код Краљева, пројекат који ће допринети развоју привреде и туризма на простору којем гравитира 2 милиона становника централне Србије. Затим, у планирању државне путне мреже Србије и Црне Горе повезивање Београда са Јужним Јадраном, будући аутопут Е-763 (веза Јадранско-Јонског басена са Паневропским коридорима X и VII) који се протеже кроз централне делове Србије и Црне Горе, од Београда до обале Јадранског мора (Бар), представља најкраћу друмску везу Београда и његовог залеђа са Јужним Јадраном. Аутопут својом трасом пролазиће кроз централни део територије општине Ивањица. То ће уједно бити и најкраћа веза Мађарске и Румуније преко Србије и Црне Горе са јужном Италијом и Албанијом и захватаће широко гравитационо подручје са око 4,7 милиона становника.   Комунална и енергетска инфраструктура  </w:t>
      </w:r>
      <w:r w:rsidRPr="00FA140F">
        <w:rPr>
          <w:sz w:val="20"/>
          <w:szCs w:val="20"/>
        </w:rPr>
        <w:tab/>
        <w:t>Водоснабдевање. Вредности индикатора Агенције за заштиту животне средине SWQI (Serbian Water Quality Index) који показује физичко-хемијски и микробиолошки квалитет површинских вода, према испитивањима Агенције на рекама Моравица и Студеница у потпуности потврђују да је вода у општини Ивањица чиста и доброг квалитета. Табела 11. Вредности SWQI на површинским водама у општини Ивањица Мерно место (водоток)</w:t>
      </w:r>
      <w:r w:rsidRPr="00FA140F">
        <w:rPr>
          <w:sz w:val="20"/>
          <w:szCs w:val="20"/>
        </w:rPr>
        <w:tab/>
        <w:t>Тренд</w:t>
      </w:r>
      <w:r w:rsidRPr="00FA140F">
        <w:rPr>
          <w:sz w:val="20"/>
          <w:szCs w:val="20"/>
        </w:rPr>
        <w:tab/>
        <w:t>SWQI Средње 2001-2010</w:t>
      </w:r>
      <w:r w:rsidRPr="00FA140F">
        <w:rPr>
          <w:sz w:val="20"/>
          <w:szCs w:val="20"/>
        </w:rPr>
        <w:tab/>
        <w:t>SWQI Минимум 2001-2010 Градина - Моравица</w:t>
      </w:r>
      <w:r w:rsidRPr="00FA140F">
        <w:rPr>
          <w:sz w:val="20"/>
          <w:szCs w:val="20"/>
        </w:rPr>
        <w:tab/>
        <w:t>Безначајан</w:t>
      </w:r>
      <w:r w:rsidRPr="00FA140F">
        <w:rPr>
          <w:sz w:val="20"/>
          <w:szCs w:val="20"/>
        </w:rPr>
        <w:tab/>
        <w:t>Веома добар</w:t>
      </w:r>
      <w:r w:rsidRPr="00FA140F">
        <w:rPr>
          <w:sz w:val="20"/>
          <w:szCs w:val="20"/>
        </w:rPr>
        <w:tab/>
        <w:t>Добар Ушће -  Студеница</w:t>
      </w:r>
      <w:r w:rsidRPr="00FA140F">
        <w:rPr>
          <w:sz w:val="20"/>
          <w:szCs w:val="20"/>
        </w:rPr>
        <w:tab/>
        <w:t>Растући</w:t>
      </w:r>
      <w:r w:rsidRPr="00FA140F">
        <w:rPr>
          <w:sz w:val="20"/>
          <w:szCs w:val="20"/>
        </w:rPr>
        <w:tab/>
        <w:t>Одличан</w:t>
      </w:r>
      <w:r w:rsidRPr="00FA140F">
        <w:rPr>
          <w:sz w:val="20"/>
          <w:szCs w:val="20"/>
        </w:rPr>
        <w:tab/>
        <w:t xml:space="preserve">Добар  </w:t>
      </w:r>
      <w:r w:rsidRPr="00FA140F">
        <w:rPr>
          <w:sz w:val="20"/>
          <w:szCs w:val="20"/>
        </w:rPr>
        <w:tab/>
        <w:t xml:space="preserve">У систему водоснабдевања Ивањице регистровано је 4.866 прикључака - 4.300 становништва, 550 мале привреде, 11 индустријских система и 5 јавних установа. Процењује се да воду за пиће из овог система користи око 16.000 становника у месним заједницама Ивањица и Буковица. Остала насеља на подручју општине Ивањица снабдевају се непречишћеном водом са локалних изворишта, од којих постоји разводна мрежа која је углавном у лошем стању, изузев водовода у селу Лиса који је завршен 2006. године.                                                                                                                          </w:t>
      </w:r>
      <w:r w:rsidRPr="00FA140F">
        <w:rPr>
          <w:sz w:val="20"/>
          <w:szCs w:val="20"/>
        </w:rPr>
        <w:tab/>
        <w:t xml:space="preserve">Према подацима ЈКП Комунално финална потрошња воде у домаћинствима износила је у 2010. години 782.033 m3. Уколико се као референтна година узме 2010. година, просечна годишња потрошња воде по становнику у општини Ивањица, рачунајући становнике прикључене на јавни водовод износи око 54 m3 годишње. Тиме се добија да је дневна потрошња воде по становнику 148 l/pc дан, што је знатно испод републичког просека од 350 l/pc дан. Процењује се да је дневна потрошња знатно већа у односу на исказани податак, будући да један део становништва </w:t>
      </w:r>
      <w:r w:rsidRPr="00FA140F">
        <w:rPr>
          <w:sz w:val="20"/>
          <w:szCs w:val="20"/>
        </w:rPr>
        <w:lastRenderedPageBreak/>
        <w:t xml:space="preserve">плаћа воду паушално, а одређени број домаћинстава поред прикључења на јавну водоводну мрежу поседује и сопствене изворе. Застарелост водоводне мреже доводи до честих кварова, великих губитака воде и високих експлоатационих трошкова. Према укупној количини произведене воде процењује се да губици достижу и до 50 %. У већем делу градске водоводне мреже је неопходно извршити потпуну замену дотрајалих азбестно-цементних и поцинкованих цеви. </w:t>
      </w:r>
      <w:r w:rsidRPr="00FA140F">
        <w:rPr>
          <w:sz w:val="20"/>
          <w:szCs w:val="20"/>
        </w:rPr>
        <w:tab/>
        <w:t xml:space="preserve">Према Водопривредној основи Републике Србије из 2002. године, пројектована укупна количина воде до 2021. године за општину Ивањица износи 10,8 х 106 m3/годишње. Од ове количине на висококвалитетну воду за пиће отпада 7,9 х 106 m3/годишње, а за потребе индустрије 2,9 х 106 m3/годишње. Постојећи систем водоснабдевања у општини Ивањица се заснива на постројењу за прераду воде ,,Лучка Река’’, које је изграђено 1973. године. Капацитет овог водозахвата је око 40-60 l/s. Постројење ,,Лучка Река’’ је недавно реконструисано. Иако је капацитет постројења за пречишћавање воде временом повећан, параметри водоснабдевања су често недовољни за снабдевање виших и удаљенијих зона града потребном количином воде. Дугорочно снабдевање водом насеља Ивањице и читавог подручја општине Ивањица предвиђено је да се одвија преко система ,,Куманица-Ивањица’’, градњом акумулационог захвата од 26 х 106 m3. </w:t>
      </w:r>
      <w:r w:rsidRPr="00FA140F">
        <w:rPr>
          <w:sz w:val="20"/>
          <w:szCs w:val="20"/>
        </w:rPr>
        <w:tab/>
      </w:r>
    </w:p>
    <w:p w:rsidR="00A93A9F" w:rsidRPr="00FA140F" w:rsidRDefault="00A93A9F" w:rsidP="00A93A9F">
      <w:pPr>
        <w:rPr>
          <w:color w:val="FFFFFF"/>
          <w:sz w:val="20"/>
          <w:szCs w:val="20"/>
        </w:rPr>
      </w:pPr>
      <w:r w:rsidRPr="00FA140F">
        <w:rPr>
          <w:sz w:val="20"/>
          <w:szCs w:val="20"/>
        </w:rPr>
        <w:t xml:space="preserve">Комуналне воде. Општина Ивањица нема адекватно решено питање сакупљања, одвођења и пречишћавања отпадних вода. У самом градском подручју постоји канализациона мрежа која покрива један део насеља. Мрежа градске фекалне канализације је грађена у периоду од 1954. до 1968. године, па и касније, са ширењем градског подручја. У осталим насељима не постоје системи за сакупљање, одвођење и третман отпадних вода. Испуштање отпадних вода се врши индивидуално, у неадекватно изведене септичке јаме, копане бунаре или оближње водотокове. Тренутно на градској мрежи фекалне канализације постоји 3.300 прикључака, од чега 2.940 чине прикључци становништва, 350 мале привреде, 5 индустријских система и 5 јавних установа. Мрежа фекалне канализације је укупне дужине од око 22.680 m, од тога је 10.773 m азбестно-цементних цеви, 6.470 m армирано-бетонских цеви и 4.310 m PVC цеви. Канализациона мрежа је дотрајала, са малим промерима цеви и лоше изведеним спојевима. Како не постоји систем за пречишћавање отпадних вода у Ивањици, градске отпадне воде се без претходног пречишћавања испуштају у водоток реке Моравице на четири места. До сада је укупно реконструисано 0,5 km примарне мреже фекалне канализације, а потребно је реконструисати примарну мрежу у дужини од 22,18 km и изградити додатних 179 km са постројењима за пречишћавање комуналних вода. Генерални пројекат и претходна студија оправданости сакупљања, одвођења и пречишћавања отпадних вода насеља општине Ивањица, израђени 2007. године, предвиђају сепарантно пречишћавање воде услед разуђености насеља у општини. Поред ширења канализационе мреже, планирана је и изградња система за пречишћавање отпадних вода, за кога би био везан јединствен систем колекције за градско и приградско подручје. Преостала сеоска подручја би била покривена са 37 постројења.  Комунални отпад. Општина Ивањица је у саставу Регионалног центра за управљање отпадом Дубоко из Ужица. Сакупљање, одвожење и одлагање отпада у регоналну депонију обавља ЈКП „Комунално“ Ивањица. Пројектована месечана количина отпада на територији општине Ивањица је 698 t месечно, тј. 8.376 t годишње. Међутим, како су пројектоване количине засноване на обухвату корисника са читавог подручја општине и потенцијалних корисника у неизграђеним туристичким центрима на Голији, садашња месечна количина знатно одступа од пројектоване. Покривено је око 90 % градских и приградских насеља и око 40 % села Међуречје и Прилике, односно око 43 % становништва целе општине.  Индустријски отпад, најчешће дрвени отпад попут струготине, углавном се неконтролисано одлагао на дивље депоније поред река, путева и шума. Решење овог проблема пронашло се у отварању предузећа за прераду сировина од дрвета Biotherm из Гуче и које од дрвеног отпада прави пелет и сличне производе. Од септембра 2007. године је на градском подручју Ивањице је покренута акција прикупљања отпада погодног за рециклажу, постављањем специјалних контејнера за прикупљање папира и пластичне амбалаже. За сада не постоји привредно друштво које се бави рециклажом, а за прикупљање отпада за рециклажу је одговорно ЈКП ,,Комунално’’ Ивањица. Електрификација, гасификација и грејање. Трафостаница 110/35 kV Ивањица, далеководи 35 кV и трафостанице 35/10 кV су примарни високонапонски објекти, путем којих се врши дистрибуција електричне енергије до потрошача на подручју општине Ивањица. Капацитети трафостанице 110/35 кV Ивањица су задовољавајући, али не и довољни за потребе дугорочног развоја. Напајање општине само путем једног далековода 110 кV, без могућности резервног напајања, представља озбиљан проблем, због кога општина понекад, услед редовног одржавања и ремонта мреже, остаје потпуно без електричне енергије. Захваљујући интензивној изградњи нових и реконструкцији постојећих мрежа у претходном периоду, нисконапонске мреже имају доста добру структуру. Нисконапонска мрежа је разведена на бетонским стубовима, а на градском подручју је углавном изведена кабловима. Степен електрификације општине Ивањица износи преко 90 %. Сва насеља на подручју општине Ивањица су електрифицирана и у њима је до сада на електродистрибутивну мрежу прикључено 12.728 домаћинстава и 1.257 пословних потрошача. Поред реконструкције високонапонске и нисконапонске електро-мреже, неопходна је изградња другог вода 110 кV из правца Гуче, изградња нових и реконструкција постојећих трафостаница. Имајући у виду потребе локалне заједнице, локална самоуправа у сарадњи са надлежним пословним јединицама ЕПС-а ради на превазилажењу проблема. Даље, у току су радови на санација и реконструкција грађевинског дела хидроелектране Моравица уз модернизацију и увођење система даљинског управљања као и изградња малих хидроелектрана. </w:t>
      </w:r>
      <w:r w:rsidRPr="00FA140F">
        <w:rPr>
          <w:sz w:val="20"/>
          <w:szCs w:val="20"/>
        </w:rPr>
        <w:tab/>
        <w:t xml:space="preserve">Гасна и топловодна мрежа још увек не постоје у општини Ивањица.  </w:t>
      </w:r>
      <w:r w:rsidRPr="00FA140F">
        <w:rPr>
          <w:sz w:val="20"/>
          <w:szCs w:val="20"/>
        </w:rPr>
        <w:tab/>
        <w:t xml:space="preserve">Телекомуникације. Статистички подаци РЗС за 2011. годину показују да на територији општине Ивањица има 9 пошта и 11.830 претплатника фиксне телефоније. Подручје је покривено мрежама мобилне телефоније Теленор, Телеком и VIP.  </w:t>
      </w:r>
      <w:r w:rsidRPr="00FA140F">
        <w:rPr>
          <w:sz w:val="20"/>
          <w:szCs w:val="20"/>
        </w:rPr>
        <w:tab/>
        <w:t xml:space="preserve">Приступ јавном информисању. Информисање у општини Ивањица организовано је кроз три електронска медија локалног и више медија националног и регионалног карактера. Медији локалног карактера заступљени су кроз две радио и једну телевизијску станицу. Сигнал Ивањичког радиа простире се на 70 % територије општине Ивањица, до Пожеге и Лучана. Радио Јавор је покрива сигналом територију целе западне </w:t>
      </w:r>
      <w:r w:rsidRPr="00FA140F">
        <w:rPr>
          <w:sz w:val="20"/>
          <w:szCs w:val="20"/>
        </w:rPr>
        <w:lastRenderedPageBreak/>
        <w:t xml:space="preserve">Србије. Једина телевизија локалног карактера у општини Ивањица је ТВ Голија. Основана је 2007. године. У приватном је власништву и покрива сигналом територију општине Ивањица. Медијска покривеност градског језгра општине националним медијима је потпуна, док је у руралном подручју покривеност осредња. У Ивањици постоји кабловска телевизија СББ, с тим што је њом покривен само шири центар града. Приступ интернету је на задовољавајућем нивоу.  </w:t>
      </w:r>
      <w:r w:rsidRPr="00FA140F">
        <w:rPr>
          <w:color w:val="FFFFFF"/>
          <w:sz w:val="20"/>
          <w:szCs w:val="20"/>
        </w:rPr>
        <w:t xml:space="preserve">                                                    .</w:t>
      </w:r>
      <w:r w:rsidRPr="00FA140F">
        <w:rPr>
          <w:sz w:val="20"/>
          <w:szCs w:val="20"/>
        </w:rPr>
        <w:br/>
      </w:r>
    </w:p>
    <w:p w:rsidR="00A93A9F" w:rsidRPr="00FA140F" w:rsidRDefault="00A93A9F" w:rsidP="00A93A9F">
      <w:pPr>
        <w:pStyle w:val="Paragraph"/>
        <w:rPr>
          <w:sz w:val="20"/>
          <w:szCs w:val="20"/>
        </w:rPr>
      </w:pPr>
      <w:r w:rsidRPr="00FA140F">
        <w:rPr>
          <w:color w:val="FFFFFF"/>
          <w:sz w:val="20"/>
          <w:szCs w:val="20"/>
        </w:rPr>
        <w:t xml:space="preserve"> </w:t>
      </w:r>
      <w:r w:rsidRPr="00FA140F">
        <w:rPr>
          <w:sz w:val="20"/>
          <w:szCs w:val="20"/>
        </w:rPr>
        <w:t>Показатељи развоја пољопривреде</w:t>
      </w:r>
    </w:p>
    <w:p w:rsidR="00A93A9F" w:rsidRPr="00FA140F" w:rsidRDefault="00A93A9F" w:rsidP="00A93A9F">
      <w:pPr>
        <w:pStyle w:val="Paragraph"/>
        <w:jc w:val="both"/>
        <w:rPr>
          <w:b/>
          <w:bCs/>
          <w:sz w:val="20"/>
          <w:szCs w:val="20"/>
        </w:rPr>
      </w:pPr>
      <w:r w:rsidRPr="00FA140F">
        <w:rPr>
          <w:color w:val="FFFFFF"/>
          <w:sz w:val="20"/>
          <w:szCs w:val="20"/>
        </w:rPr>
        <w:tab/>
      </w:r>
      <w:r w:rsidRPr="00FA140F">
        <w:rPr>
          <w:b/>
          <w:bCs/>
          <w:sz w:val="20"/>
          <w:szCs w:val="20"/>
        </w:rPr>
        <w:t xml:space="preserve">Пољопривредно земљиште: </w:t>
      </w:r>
      <w:r w:rsidRPr="00FA140F">
        <w:rPr>
          <w:sz w:val="20"/>
          <w:szCs w:val="20"/>
        </w:rPr>
        <w:t xml:space="preserve">Структура земљишта - Oбзиром на доминантан планински карактер простора, у укупним пољопривредним површинама преовлађују природни травњаци са око 64,3%, од којих ливаде чине 36,8% или 18.899 ха, а пашњаци 27,5% или 14.111 ха. Оранице чине релативно високих 28,9% или 14. 823 ха, а воћњаци 6,8%, односно 3.483 ха. </w:t>
      </w:r>
      <w:r w:rsidRPr="00FA140F">
        <w:rPr>
          <w:sz w:val="20"/>
          <w:szCs w:val="20"/>
        </w:rPr>
        <w:tab/>
        <w:t>Највећи део пољопривредних површина налази се у приватном поседу – 94,1% од укупног пољопривредног простора. Укупно 48.309</w:t>
      </w:r>
      <w:r w:rsidRPr="00FA140F">
        <w:rPr>
          <w:sz w:val="20"/>
          <w:szCs w:val="20"/>
          <w:lang/>
        </w:rPr>
        <w:t xml:space="preserve"> </w:t>
      </w:r>
      <w:r w:rsidRPr="00FA140F">
        <w:rPr>
          <w:sz w:val="20"/>
          <w:szCs w:val="20"/>
        </w:rPr>
        <w:t xml:space="preserve">ха пољопривредних површина налази се у приватном власништву. Просечна величина поседа (КПЗ) по газдинству износи 3,62 ха.  Највеће површине пољопривредног земљишта се налазе на планинском и брдскопланинском подручју на великим нагибима, а веома мали у долинама око река и речица. Педогенеза земљишта, због карактеристика рељефа, на овом подручју најчешће се задржава на стадијуму формирања, због чега ова земљишта врло ретко достигну пуну зрелост. Далеко најраспрострањенија су недовршена кисела земљишта на палеозојским шкриљцима, затим недовољно формирано земљиште на кречњаку, знатно ређе планинске црнице, делувијуми, а око Моравице има и нешто више алувијалног земљишта. Заједничка карактеристика недовољно формираних земљишта је ниска до екстремно ниска ph вредност,односно висок степен киселости, лака су и растресита због релативно високог процента учешћа подлоге у односу на глину, сиромашна у хранивима, подложна ерозији и брзом нестајању, али и релативно брзој обновљивости због меког матичног супстрата.  Oбзиром на доминантан планински карактер простора, у укупним пољопривредним У укупној површини пољопривредног земљишта највећи удео има земљиште VII класе (20.131ха) и земљиште VI класе (17.926 ха). Према катастарским подацима општина располаже са свега 34 ха земље I класе, 349 ха II класе, 1166 ха III класе, 1624 ха IV класе и 2870 ха земљишта V катастарске класе. Што се тиче учешћа коришћеног пољопривредног земљишта у укупној површини општине, према резултатима Пописа пољопривреде из 2012. године 7.728 пољопривредних газдинстава има 28.027 ха пољопривредног земљишта.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ab/>
      </w:r>
      <w:r w:rsidRPr="00FA140F">
        <w:rPr>
          <w:rFonts w:ascii="Times New Roman" w:hAnsi="Times New Roman"/>
          <w:b/>
          <w:sz w:val="20"/>
          <w:szCs w:val="20"/>
        </w:rPr>
        <w:t>Укупно наводњавано земљиште</w:t>
      </w:r>
      <w:r w:rsidRPr="00FA140F">
        <w:rPr>
          <w:rFonts w:ascii="Times New Roman" w:hAnsi="Times New Roman"/>
          <w:sz w:val="20"/>
          <w:szCs w:val="20"/>
        </w:rPr>
        <w:t xml:space="preserve"> износи 242 ха (0,86% од укупног пољопривредног земљишта или 4,96% од површина под ораницама и баштама, 25,7% површина се наводњава системима „кап по кап“.  Потребе сектора пољопривреде у области наводњавања  За територију наше општине карактеришу се променљиви климатски услови који детерминишу неуједначену количину и распоред падавина. Оне из године у годину варирају и представљају лимитирајући фактор успешне, интензивне, и тржишно опредељене пољопривредне производње. Наводњавањем се накнађују неопходне количине за нормалан раст и развиће пољопривредних култура у условима недовољних падавина и њиховог неправилног распореда у оквиру вегетационог периода.  Достигнути степен наводњавања у Ивањици не задовољава потребе сталне и ефикасне пољопривредне производње. Наводњавање још увек није обезбедило своје право место у пољопривреди општине Ивањица.Основни разлози томе су: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родна и кишна година;</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ниска свест;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 економска немогућност;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 непостојање изворишта вода у непосредним близинама са којих би се у условима брдско-планинске пољопривреде могли користити ови ресурси. </w:t>
      </w:r>
    </w:p>
    <w:p w:rsidR="00A93A9F" w:rsidRPr="00FA140F" w:rsidRDefault="00A93A9F"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b/>
          <w:bCs/>
          <w:sz w:val="20"/>
          <w:szCs w:val="20"/>
        </w:rPr>
      </w:pPr>
      <w:r w:rsidRPr="00FA140F">
        <w:rPr>
          <w:rFonts w:ascii="Times New Roman" w:hAnsi="Times New Roman"/>
          <w:sz w:val="20"/>
          <w:szCs w:val="20"/>
        </w:rPr>
        <w:tab/>
        <w:t>Површина пољопривредног земљишта у својини Републике Србије (државној својини) на</w:t>
      </w:r>
      <w:r w:rsidRPr="00FA140F">
        <w:rPr>
          <w:rFonts w:ascii="Times New Roman" w:hAnsi="Times New Roman"/>
          <w:color w:val="FFFFFF"/>
          <w:sz w:val="20"/>
          <w:szCs w:val="20"/>
        </w:rPr>
        <w:t xml:space="preserve"> </w:t>
      </w:r>
      <w:r w:rsidRPr="00FA140F">
        <w:rPr>
          <w:rFonts w:ascii="Times New Roman" w:hAnsi="Times New Roman"/>
          <w:sz w:val="20"/>
          <w:szCs w:val="20"/>
        </w:rPr>
        <w:t>територији општине Ивањица износи  2.673,5785 ха од чега је Годишњим програмом заштите, уређења и коришћења пољопривредног земљишта у државној својини на територији општине Ивањица за 20</w:t>
      </w:r>
      <w:r w:rsidRPr="00FA140F">
        <w:rPr>
          <w:rFonts w:ascii="Times New Roman" w:hAnsi="Times New Roman"/>
          <w:sz w:val="20"/>
          <w:szCs w:val="20"/>
          <w:lang/>
        </w:rPr>
        <w:t>20</w:t>
      </w:r>
      <w:r w:rsidRPr="00FA140F">
        <w:rPr>
          <w:rFonts w:ascii="Times New Roman" w:hAnsi="Times New Roman"/>
          <w:sz w:val="20"/>
          <w:szCs w:val="20"/>
        </w:rPr>
        <w:t xml:space="preserve">. годину предвиђено за издавање </w:t>
      </w:r>
      <w:r w:rsidRPr="00FA140F">
        <w:rPr>
          <w:rFonts w:ascii="Times New Roman" w:hAnsi="Times New Roman"/>
          <w:sz w:val="20"/>
          <w:szCs w:val="20"/>
          <w:lang/>
        </w:rPr>
        <w:t>691</w:t>
      </w:r>
      <w:r w:rsidRPr="00FA140F">
        <w:rPr>
          <w:rFonts w:ascii="Times New Roman" w:hAnsi="Times New Roman"/>
          <w:sz w:val="20"/>
          <w:szCs w:val="20"/>
        </w:rPr>
        <w:t>,</w:t>
      </w:r>
      <w:r w:rsidRPr="00FA140F">
        <w:rPr>
          <w:rFonts w:ascii="Times New Roman" w:hAnsi="Times New Roman"/>
          <w:sz w:val="20"/>
          <w:szCs w:val="20"/>
          <w:lang/>
        </w:rPr>
        <w:t>1039</w:t>
      </w:r>
      <w:r w:rsidRPr="00FA140F">
        <w:rPr>
          <w:rFonts w:ascii="Times New Roman" w:hAnsi="Times New Roman"/>
          <w:sz w:val="20"/>
          <w:szCs w:val="20"/>
        </w:rPr>
        <w:t xml:space="preserve"> ха.   </w:t>
      </w:r>
      <w:r w:rsidRPr="00FA140F">
        <w:rPr>
          <w:rFonts w:ascii="Times New Roman" w:hAnsi="Times New Roman"/>
          <w:sz w:val="20"/>
          <w:szCs w:val="20"/>
        </w:rPr>
        <w:tab/>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ab/>
        <w:t>Вишегодишњи засади:</w:t>
      </w:r>
      <w:r w:rsidRPr="00FA140F">
        <w:rPr>
          <w:rFonts w:ascii="Times New Roman" w:hAnsi="Times New Roman"/>
          <w:b/>
          <w:bCs/>
          <w:sz w:val="20"/>
          <w:szCs w:val="20"/>
          <w:lang/>
        </w:rPr>
        <w:t xml:space="preserve"> </w:t>
      </w:r>
      <w:r w:rsidRPr="00FA140F">
        <w:rPr>
          <w:rFonts w:ascii="Times New Roman" w:hAnsi="Times New Roman"/>
          <w:sz w:val="20"/>
          <w:szCs w:val="20"/>
        </w:rPr>
        <w:t xml:space="preserve">Производња воћа је једна од најзначајнијих сегмената пољопривреде која заузима значајно место у бруто друштвеном производу пољопривредних произвођача општине Ивањица. У воћарској производњи је заступљено: - јагодасто;  - коштичаво; - јабучасто и  - језграсто воће.  Малинарство као грана воћарске производње, а у оквиру јагодастог воћарства несумљиво заузима најзначајније место. Узгајање малине карактеристично је за брдско-планинско подручје општине Ивањица. Под засадима малине се налази преко 1.200  хектара, при чему се сваке године повећавају површине. У нормалним вегетационим условима постижу се високи приноси по јединици површине и плод одличног квалитета. Степен интензивности ове производње се повећава из године у годину.Укупна производња малине током 2015. године је била око 10.000 тона. Што се тиче сортимента  предњаче Виламет и Микер са 95 do 97% заступљености у производњи због својих компаративних предности у односу на остале. Последњих година започињу на захтев купца и промене у сортименту, као одговор на континуитет у снадбевању тржишта свежим плодовима. Поред једнородних, уводе се у производњу и сталнорађајуће сорте, као што су Полана, Полка, Тјуламин... Ремонтантне или сталнорађајуће малине представљају хит, како у производњи тако и у потребама тржишне економије. По својим компаративним особинама у односу на досадашње једнородне малине, </w:t>
      </w:r>
      <w:r w:rsidRPr="00FA140F">
        <w:rPr>
          <w:rFonts w:ascii="Times New Roman" w:hAnsi="Times New Roman"/>
          <w:sz w:val="20"/>
          <w:szCs w:val="20"/>
        </w:rPr>
        <w:lastRenderedPageBreak/>
        <w:t xml:space="preserve">представљају значајан искорак, јер поднебље са својим каракреристикама земљишта које је већ детерминисано прелиминарним и компаративним огледима, даје одличне оцене за подизање нових производно-комерцијалних засада.   Процена броја стабала воћа за 2019. годину:  -Јабука 147.050 ком.; -Крушака 32.400 ком.; -Шљива 414.500 ком.; -Бресква 150 ком.; -Кајсија 420 ком.; -Трешња 31.700 ком. и -Вишња 3.900 ком.  Укупно 630.120 ком.  Шљива представља најзаступљеније коштичаво воће са 66% од укупног броја стабала воћа, трешња представља 5% од укупног броја стабала, док процентуално учешће кајсија и брескви је минорно, углавном на окућницама. Од јабучастог воћа најзаступљенија је јабука са 23% и крушка са 5%, од укупног броја стабала.  Што се тиче сортимента јабучастог и коштичавог воћа до 2000-е год. углавном се може говорити о старим аутохтоним сортама, комбинованих особина Ове сорте се узгајају у систему екстензивног воћарења са растојањима 5 x 5м, и карактеристичне су да имају мали просечан принос по стаблу. Због непосредне близине Института за воћарство у Чачку у последњој деценији нагло се повећава број сорти, мења се технологија производње, повећава се густина, тако да је евидентан велики број интензивних воћних засада под најсавременијим сортиментом. Анализом ситуације долази се до сазнања да висока родност и осетљивост на болести и штеточине су пратећи елементи, тако да највећи број засада има потребе за примену високих технологија у гајењу.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bCs/>
          <w:sz w:val="20"/>
          <w:szCs w:val="20"/>
        </w:rPr>
        <w:tab/>
        <w:t xml:space="preserve">Сточни фонд: </w:t>
      </w:r>
      <w:r w:rsidRPr="00FA140F">
        <w:rPr>
          <w:rFonts w:ascii="Times New Roman" w:hAnsi="Times New Roman"/>
          <w:sz w:val="20"/>
          <w:szCs w:val="20"/>
        </w:rPr>
        <w:t xml:space="preserve">Иако ивањички крај има добре предуслове за развој сточарства, велике травнате површине, статистички подаци указују на смањење сточног фонда општине. На територији општине Ивањица не постоје објекти који се баве прерадом млека и меса, као ни сушара, што произвођачима представља проблеме у пласману сточарских производа. На територији општине откуп млека врше млекаре из Ариља и Сјенице, а пласман меса се такође врши кланицама на територији Ариља и Сјенице. </w:t>
      </w:r>
      <w:r w:rsidRPr="00FA140F">
        <w:rPr>
          <w:rFonts w:ascii="Times New Roman" w:hAnsi="Times New Roman"/>
          <w:sz w:val="20"/>
          <w:szCs w:val="20"/>
        </w:rPr>
        <w:tab/>
        <w:t xml:space="preserve">Опстанак индивидуалних пољопривредника у брдско-планинском подручју је у директној зависности од постојања сточног фонда. Сточарство представља основни извор хране, али и због немогућности примене механизације на теренима који су израженог нагиба, сточни фонд представља и основно средство за рад.  Због сталних осцилација тржишних услова привређивања (скуп репроматеријал а јефтиних готових производа сточарства), узрокује се сталним променама бројног стања код свих врста и категорија стоке. Самим тим бројно стање треба узети само као репер тренутног стања које може бити знатно промењено. </w:t>
      </w:r>
      <w:r w:rsidRPr="00FA140F">
        <w:rPr>
          <w:rFonts w:ascii="Times New Roman" w:hAnsi="Times New Roman"/>
          <w:sz w:val="20"/>
          <w:szCs w:val="20"/>
        </w:rPr>
        <w:tab/>
        <w:t xml:space="preserve">Оно што карактеристише сточарску производњу на територији општине Ивањица је екстензивност руралног подручја, које има све земљишне и друге потенцијале да у јединици времена направи значајне позитивне помаке у савлађивању бројних препрека и доласка до крајњих потрошача.  </w:t>
      </w:r>
      <w:r w:rsidRPr="00FA140F">
        <w:rPr>
          <w:rFonts w:ascii="Times New Roman" w:hAnsi="Times New Roman"/>
          <w:sz w:val="20"/>
          <w:szCs w:val="20"/>
        </w:rPr>
        <w:tab/>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Бројно стање у сточарству, према Попису пољопривреде 2012. године, је следеће:</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8.728 говеда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10.765 свиња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24.196 оваца и коза</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56.782 живине</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8.307 кошница пчела  </w:t>
      </w:r>
    </w:p>
    <w:p w:rsidR="00A93A9F" w:rsidRPr="00FA140F" w:rsidRDefault="00A93A9F"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ab/>
        <w:t xml:space="preserve">У погледу расположивости објеката за смештај стоке, према Попису пољопривреде 2012. године, стање је следеће: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3.799 газдинстава располаже са 3.894 објеката за смештај говеда капацитета 24.797 места;</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3.168 газдинстава располаже са 3.214 објеката за смештај свиња капацитета 22.139 места;</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2.824 газдинстава располаже са 2.874 објеката за смештај кока носиља капацитета 75.595 места;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1.643  газдинстава располаже са 1.673 објеката за смештај  остале стоке капацитета 44.589 маста.  </w:t>
      </w:r>
      <w:r w:rsidRPr="00FA140F">
        <w:rPr>
          <w:rFonts w:ascii="Times New Roman" w:hAnsi="Times New Roman"/>
          <w:sz w:val="20"/>
          <w:szCs w:val="20"/>
        </w:rPr>
        <w:tab/>
      </w:r>
    </w:p>
    <w:p w:rsidR="00A93A9F" w:rsidRPr="00FA140F" w:rsidRDefault="00A93A9F"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b/>
          <w:bCs/>
          <w:sz w:val="20"/>
          <w:szCs w:val="20"/>
        </w:rPr>
      </w:pPr>
      <w:r w:rsidRPr="00FA140F">
        <w:rPr>
          <w:rFonts w:ascii="Times New Roman" w:hAnsi="Times New Roman"/>
          <w:sz w:val="20"/>
          <w:szCs w:val="20"/>
        </w:rPr>
        <w:tab/>
        <w:t xml:space="preserve">У последњој деценији дошло је до промена у расном саставу говеда с једне стране, а са друге повећана је производња по грлу. Индивидуална газдинства највише се баве комбинованим типом производње  млеко-месо, и највише је присутно домаће говече у типу сименталца, с тим што се даље врши њихово укрштање и оплемењивање са сименталцем. Резултат оваквог укрштања је да је дошло до побољшања квалитета меса,  бржег и већег прираста. Осим у говедарству, значајна побољшања у погледу расног састава су присутна у свињарству и овчарству. У свињарству се све више примењују Јоркшир, Ландрас и Пиетрен који имају већи проценат удела меса у односу на удео масти. Сами захтеви тржишта и усмеравају произвођаче у правцу интезивирања свињарске производње.       </w:t>
      </w:r>
      <w:r w:rsidRPr="00FA140F">
        <w:rPr>
          <w:rFonts w:ascii="Times New Roman" w:hAnsi="Times New Roman"/>
          <w:sz w:val="20"/>
          <w:szCs w:val="20"/>
        </w:rPr>
        <w:tab/>
        <w:t xml:space="preserve">У овчарству је најзаступљенија раса Сјеничка праменка, затим  Иле де Франце и Виртемберг.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bCs/>
          <w:sz w:val="20"/>
          <w:szCs w:val="20"/>
        </w:rPr>
        <w:tab/>
        <w:t>Механизација, опрема и објекти:</w:t>
      </w:r>
      <w:r w:rsidRPr="00FA140F">
        <w:rPr>
          <w:rFonts w:ascii="Times New Roman" w:hAnsi="Times New Roman"/>
          <w:b/>
          <w:bCs/>
          <w:sz w:val="20"/>
          <w:szCs w:val="20"/>
          <w:lang/>
        </w:rPr>
        <w:t xml:space="preserve"> </w:t>
      </w:r>
      <w:r w:rsidRPr="00FA140F">
        <w:rPr>
          <w:rFonts w:ascii="Times New Roman" w:hAnsi="Times New Roman"/>
          <w:b/>
          <w:bCs/>
          <w:sz w:val="20"/>
          <w:szCs w:val="20"/>
        </w:rPr>
        <w:t xml:space="preserve"> </w:t>
      </w:r>
      <w:r w:rsidRPr="00FA140F">
        <w:rPr>
          <w:rFonts w:ascii="Times New Roman" w:hAnsi="Times New Roman"/>
          <w:sz w:val="20"/>
          <w:szCs w:val="20"/>
        </w:rPr>
        <w:t xml:space="preserve">Бројно стање пољопривредне механизације и опреме (према Попису пољопривреде 2012: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3.447 трактора (1.192 једноосовинских и 2.255 двоосовинских);</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19 комбајна;</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9.736 прикључних машина.  </w:t>
      </w:r>
    </w:p>
    <w:p w:rsidR="00A93A9F" w:rsidRPr="00FA140F" w:rsidRDefault="00A93A9F"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ab/>
        <w:t xml:space="preserve">Пољопривредна газдинства на територији општине Ивањица (према Попису пољопривреде 2012) располажу са: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8.781 објектом за смештај стоке,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rPr>
        <w:tab/>
        <w:t xml:space="preserve">902 објекта за смештај пољопривредних производа;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704 објекта за смештај пољопривредних машина и опреме; </w:t>
      </w:r>
    </w:p>
    <w:p w:rsidR="00A93A9F" w:rsidRPr="00FA140F" w:rsidRDefault="00A93A9F" w:rsidP="00A93A9F">
      <w:pPr>
        <w:pStyle w:val="NoSpacing"/>
        <w:rPr>
          <w:rFonts w:ascii="Times New Roman" w:hAnsi="Times New Roman"/>
          <w:sz w:val="20"/>
          <w:szCs w:val="20"/>
        </w:rPr>
      </w:pPr>
      <w:r w:rsidRPr="00FA140F">
        <w:rPr>
          <w:rFonts w:ascii="Times New Roman" w:hAnsi="Times New Roman"/>
          <w:sz w:val="20"/>
          <w:szCs w:val="20"/>
        </w:rPr>
        <w:t>•</w:t>
      </w:r>
      <w:r w:rsidRPr="00FA140F">
        <w:rPr>
          <w:rFonts w:ascii="Times New Roman" w:hAnsi="Times New Roman"/>
          <w:sz w:val="20"/>
          <w:szCs w:val="20"/>
        </w:rPr>
        <w:tab/>
        <w:t xml:space="preserve">10 објеката за силажу; </w:t>
      </w:r>
    </w:p>
    <w:p w:rsidR="00A93A9F" w:rsidRPr="00FA140F" w:rsidRDefault="00A93A9F" w:rsidP="00A93A9F">
      <w:pPr>
        <w:pStyle w:val="NoSpacing"/>
        <w:rPr>
          <w:rFonts w:ascii="Times New Roman" w:hAnsi="Times New Roman"/>
          <w:sz w:val="20"/>
          <w:szCs w:val="20"/>
        </w:rPr>
      </w:pP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rPr>
        <w:t xml:space="preserve"> Пољопривредна газдинства поседују 105 сушара за воће. Преко 95 % пољопривредних газдинстава стајњак складишти на отвореном простору поред стаје.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ab/>
        <w:t xml:space="preserve">Радна снага: </w:t>
      </w:r>
      <w:r w:rsidRPr="00FA140F">
        <w:rPr>
          <w:rFonts w:ascii="Times New Roman" w:hAnsi="Times New Roman"/>
          <w:sz w:val="20"/>
          <w:szCs w:val="20"/>
        </w:rPr>
        <w:t xml:space="preserve">Чланова газдинства и стално запослених на породичним газдинствима (укључујући и носиоце) има 19.260, а на газдинствима правних лица/предузетника 40. 2.764 породична  газдинства ангажовала су сезонску радну снагу која је остварила 459 годишњих радних јединица, 10 газдинстава правних лица/предузетника ангажовала су сезонску радну снагу која је остварила 5 годишњих радних јединица. Процена је да је просечна старост пољопривредне радне снаге 45 година, да 50% пољопривредне радне снаге  има основно и непотпуно основно образовање, 45 % средње образовање, и 5% више и високо образовање. </w:t>
      </w:r>
      <w:r w:rsidRPr="00FA140F">
        <w:rPr>
          <w:rFonts w:ascii="Times New Roman" w:hAnsi="Times New Roman"/>
          <w:sz w:val="20"/>
          <w:szCs w:val="20"/>
        </w:rPr>
        <w:tab/>
        <w:t>Што се тиче нивоа квалификација носилаца, управника, односно доносилаца одлука на пољопривредним газдинствима, 4884 њих има само пољопривредно искуство стечено праксом, 37 их има курсеве из области пољопривреде, 62 их има пољопривредну школу, 2383 их има неку другу средњу школу, 53 их има вишу пољопривредну школу или факултет, 309 их има неку другу вишу школу или факултет, а 181 их је похађало курсеве о пољопривреди у 2012. години.запослени на газдинству</w:t>
      </w:r>
      <w:r w:rsidRPr="00FA140F">
        <w:rPr>
          <w:rFonts w:ascii="Times New Roman" w:hAnsi="Times New Roman"/>
          <w:sz w:val="20"/>
          <w:szCs w:val="20"/>
        </w:rPr>
        <w:tab/>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bCs/>
          <w:sz w:val="20"/>
          <w:szCs w:val="20"/>
        </w:rPr>
        <w:tab/>
        <w:t xml:space="preserve">Структура пољопривредних газдинстава: </w:t>
      </w:r>
      <w:r w:rsidRPr="00FA140F">
        <w:rPr>
          <w:rFonts w:ascii="Times New Roman" w:hAnsi="Times New Roman"/>
          <w:sz w:val="20"/>
          <w:szCs w:val="20"/>
        </w:rPr>
        <w:t>Укупан број пољопривредних газдинстава је 7.728 (10.579 домаћинстава), а њихово учешће у укупном броју домаћинстава је 73 %. Просечна величина поседа (коришћеног пољопривредног земљишта) по газдинству је 3,63 ха. Број условних грла стоке износи 14.063.</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rPr>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ab/>
        <w:t xml:space="preserve">Производња пољопривредних производа: </w:t>
      </w:r>
      <w:r w:rsidRPr="00FA140F">
        <w:rPr>
          <w:rFonts w:ascii="Times New Roman" w:hAnsi="Times New Roman"/>
          <w:sz w:val="20"/>
          <w:szCs w:val="20"/>
        </w:rPr>
        <w:t xml:space="preserve">Процена учешћа, тј. однос биљне и сточарске производње у стварању вредности пољопривредне производње на подручју општине Ивањица је 80:20 (биљна производња учествује са 80% а сточарска са 20%). </w:t>
      </w:r>
      <w:r w:rsidRPr="00FA140F">
        <w:rPr>
          <w:rFonts w:ascii="Times New Roman" w:hAnsi="Times New Roman"/>
          <w:sz w:val="20"/>
          <w:szCs w:val="20"/>
        </w:rPr>
        <w:tab/>
        <w:t xml:space="preserve">Што се тиче обима производње важнијих пољопривредних производа посебно оних који имају највећи значај за пољопривреду у општини Ивањица, на основу података којима располажемо у 2013. години произведене су следеће количине биљних производа: 11.774 тона кромпира, 2.621 тона кукуруза, 1.116 тона пшенице, 2.267 тона шљива, 713 тона јабука, око 15.000 тона малина. У 2014. години произведене су следеће количине сточарских  производа: око 8.100.000 литара млека, око 1.600 тона меса, 3.504.000 комада јаја, 89 тона меда. </w:t>
      </w:r>
      <w:r w:rsidRPr="00FA140F">
        <w:rPr>
          <w:rFonts w:ascii="Times New Roman" w:hAnsi="Times New Roman"/>
          <w:sz w:val="20"/>
          <w:szCs w:val="20"/>
        </w:rPr>
        <w:tab/>
        <w:t xml:space="preserve">На територији општине Ивањица велике земљишне површине су незагађене и спремне да без конверзије одмах приступе органској производњи. За сада постоји један произвођач сертификованих органских производа.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bCs/>
          <w:sz w:val="20"/>
          <w:szCs w:val="20"/>
        </w:rPr>
        <w:tab/>
        <w:t>Земљорадничке задруге и удружења пољопривредника:</w:t>
      </w:r>
      <w:r w:rsidRPr="00FA140F">
        <w:rPr>
          <w:rFonts w:ascii="Times New Roman" w:hAnsi="Times New Roman"/>
          <w:b/>
          <w:bCs/>
          <w:sz w:val="20"/>
          <w:szCs w:val="20"/>
          <w:lang/>
        </w:rPr>
        <w:t xml:space="preserve"> </w:t>
      </w:r>
      <w:r w:rsidRPr="00FA140F">
        <w:rPr>
          <w:rFonts w:ascii="Times New Roman" w:hAnsi="Times New Roman"/>
          <w:sz w:val="20"/>
          <w:szCs w:val="20"/>
        </w:rPr>
        <w:t xml:space="preserve">На територији општине Ивањица постоји 6 регистрованих земљорадничких задруга, од којих 4 активно функционишу и њихове претежне области ангажовања су:  производња, откуп и трговина пољопривредних производа, продаја садног материјала, селекција у сточарству.  </w:t>
      </w:r>
      <w:r w:rsidRPr="00FA140F">
        <w:rPr>
          <w:rFonts w:ascii="Times New Roman" w:hAnsi="Times New Roman"/>
          <w:sz w:val="20"/>
          <w:szCs w:val="20"/>
        </w:rPr>
        <w:tab/>
        <w:t xml:space="preserve">На територији општине Ивањица постоје 3 удружења пољопривредника у примарној пољопривредној производњи, односно производњи јагодастог воћа и кромпира. Тренутно њихова улога и значај за унапређење пољопривреде на подручјуопштине Ивањица је мала, као и степен њихове организованости у погледу нивоа професионализације и располживости адекватног управљачког кадра.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bCs/>
          <w:sz w:val="20"/>
          <w:szCs w:val="20"/>
        </w:rPr>
        <w:tab/>
        <w:t>Трансфер знања и информација:</w:t>
      </w:r>
      <w:r w:rsidRPr="00FA140F">
        <w:rPr>
          <w:rFonts w:ascii="Times New Roman" w:hAnsi="Times New Roman"/>
          <w:b/>
          <w:bCs/>
          <w:sz w:val="20"/>
          <w:szCs w:val="20"/>
          <w:lang/>
        </w:rPr>
        <w:t xml:space="preserve"> </w:t>
      </w:r>
      <w:r w:rsidRPr="00FA140F">
        <w:rPr>
          <w:rFonts w:ascii="Times New Roman" w:hAnsi="Times New Roman"/>
          <w:sz w:val="20"/>
          <w:szCs w:val="20"/>
        </w:rPr>
        <w:t>Општи ниво ефикасности и функционалности система преноса знања и информација у области пољопривреде који се остварује путем семинара организованих од стране образовних и истраживачких установа и организација, пољопривредних саветодавних стручних служби (ПССС), приватних консултатнтских привредних субјеката, и медија који имају покривеност на територији општине Ивањица још увек није на задовољавајућем нивоу.</w:t>
      </w:r>
      <w:r w:rsidRPr="00FA140F">
        <w:rPr>
          <w:rFonts w:ascii="Times New Roman" w:hAnsi="Times New Roman"/>
          <w:color w:val="FFFFFF"/>
          <w:sz w:val="20"/>
          <w:szCs w:val="20"/>
        </w:rPr>
        <w:t xml:space="preserve">                                                    .</w:t>
      </w:r>
    </w:p>
    <w:p w:rsidR="00A93A9F" w:rsidRDefault="00A93A9F" w:rsidP="00A93A9F">
      <w:pPr>
        <w:pStyle w:val="NoSpacing"/>
        <w:rPr>
          <w:rFonts w:ascii="Times New Roman" w:hAnsi="Times New Roman"/>
          <w:sz w:val="20"/>
          <w:szCs w:val="20"/>
          <w:lang/>
        </w:rPr>
      </w:pPr>
    </w:p>
    <w:p w:rsidR="00FA140F" w:rsidRDefault="00FA140F" w:rsidP="00A93A9F">
      <w:pPr>
        <w:pStyle w:val="NoSpacing"/>
        <w:rPr>
          <w:rFonts w:ascii="Times New Roman" w:hAnsi="Times New Roman"/>
          <w:sz w:val="20"/>
          <w:szCs w:val="20"/>
          <w:lang/>
        </w:rPr>
      </w:pPr>
    </w:p>
    <w:p w:rsidR="00FA140F" w:rsidRDefault="00FA140F" w:rsidP="00A93A9F">
      <w:pPr>
        <w:pStyle w:val="NoSpacing"/>
        <w:rPr>
          <w:rFonts w:ascii="Times New Roman" w:hAnsi="Times New Roman"/>
          <w:sz w:val="20"/>
          <w:szCs w:val="20"/>
          <w:lang/>
        </w:rPr>
      </w:pPr>
    </w:p>
    <w:p w:rsidR="00FA140F" w:rsidRDefault="00FA140F" w:rsidP="00A93A9F">
      <w:pPr>
        <w:pStyle w:val="NoSpacing"/>
        <w:rPr>
          <w:rFonts w:ascii="Times New Roman" w:hAnsi="Times New Roman"/>
          <w:sz w:val="20"/>
          <w:szCs w:val="20"/>
          <w:lang/>
        </w:rPr>
      </w:pPr>
    </w:p>
    <w:p w:rsidR="00FA140F" w:rsidRPr="00FA140F" w:rsidRDefault="00FA140F" w:rsidP="00A93A9F">
      <w:pPr>
        <w:pStyle w:val="NoSpacing"/>
        <w:rPr>
          <w:rFonts w:ascii="Times New Roman" w:hAnsi="Times New Roman"/>
          <w:sz w:val="20"/>
          <w:szCs w:val="20"/>
          <w:lang/>
        </w:rPr>
      </w:pPr>
    </w:p>
    <w:p w:rsidR="00A93A9F" w:rsidRPr="00FA140F" w:rsidRDefault="00A93A9F" w:rsidP="00A93A9F">
      <w:pPr>
        <w:pStyle w:val="NoSpacing"/>
        <w:rPr>
          <w:rFonts w:ascii="Times New Roman" w:hAnsi="Times New Roman"/>
          <w:b/>
          <w:bCs/>
          <w:sz w:val="20"/>
          <w:szCs w:val="20"/>
          <w:lang/>
        </w:rPr>
      </w:pPr>
    </w:p>
    <w:p w:rsidR="00A93A9F" w:rsidRPr="00FA140F" w:rsidRDefault="00A93A9F" w:rsidP="00A93A9F">
      <w:pPr>
        <w:pStyle w:val="Paragraph"/>
        <w:rPr>
          <w:sz w:val="20"/>
          <w:szCs w:val="20"/>
        </w:rPr>
      </w:pPr>
      <w:r w:rsidRPr="00FA140F">
        <w:rPr>
          <w:sz w:val="20"/>
          <w:szCs w:val="20"/>
        </w:rPr>
        <w:t>ТАБЕЛАРНИ ПРИКАЗ ПЛАНИРАНИХ МЕРА</w:t>
      </w:r>
      <w:r w:rsidRPr="00FA140F">
        <w:rPr>
          <w:sz w:val="20"/>
          <w:szCs w:val="20"/>
        </w:rPr>
        <w:br/>
        <w:t>И ФИНАНСИЈСКИХ СРЕДСТАВА</w:t>
      </w:r>
      <w:r w:rsidRPr="00FA140F">
        <w:rPr>
          <w:sz w:val="20"/>
          <w:szCs w:val="20"/>
        </w:rPr>
        <w:br/>
      </w:r>
    </w:p>
    <w:p w:rsidR="00A93A9F" w:rsidRPr="00FA140F" w:rsidRDefault="00A93A9F" w:rsidP="00A93A9F">
      <w:pPr>
        <w:rPr>
          <w:sz w:val="20"/>
          <w:szCs w:val="20"/>
        </w:rPr>
      </w:pPr>
      <w:r w:rsidRPr="00FA140F">
        <w:rPr>
          <w:sz w:val="20"/>
          <w:szCs w:val="20"/>
        </w:rPr>
        <w:t xml:space="preserve">       Табела 1. Мере директних плаћања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109"/>
        <w:gridCol w:w="1297"/>
        <w:gridCol w:w="1171"/>
        <w:gridCol w:w="1354"/>
        <w:gridCol w:w="1355"/>
        <w:gridCol w:w="1344"/>
        <w:gridCol w:w="1432"/>
        <w:gridCol w:w="1216"/>
      </w:tblGrid>
      <w:tr w:rsidR="00A93A9F" w:rsidRPr="00FA140F" w:rsidTr="00441B02">
        <w:tc>
          <w:tcPr>
            <w:tcW w:w="175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1750" w:type="dxa"/>
            <w:shd w:val="clear" w:color="auto" w:fill="FFFFFF"/>
          </w:tcPr>
          <w:p w:rsidR="00A93A9F" w:rsidRPr="00FA140F" w:rsidRDefault="00A93A9F" w:rsidP="00441B02">
            <w:pPr>
              <w:jc w:val="center"/>
              <w:rPr>
                <w:sz w:val="20"/>
                <w:szCs w:val="20"/>
              </w:rPr>
            </w:pPr>
            <w:r w:rsidRPr="00FA140F">
              <w:rPr>
                <w:sz w:val="20"/>
                <w:szCs w:val="20"/>
              </w:rPr>
              <w:t>Назив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Шифра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Планирани буџет за текућу годину без пренетих обавеза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постицаја по јединици мере (апсолутни износ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подстицаја по кориснику (%) (нпр. 30%, 50%, 80%)</w:t>
            </w:r>
          </w:p>
        </w:tc>
        <w:tc>
          <w:tcPr>
            <w:tcW w:w="1750" w:type="dxa"/>
            <w:shd w:val="clear" w:color="auto" w:fill="FFFFFF"/>
          </w:tcPr>
          <w:p w:rsidR="00A93A9F" w:rsidRPr="00FA140F" w:rsidRDefault="00A93A9F" w:rsidP="00441B02">
            <w:pPr>
              <w:jc w:val="center"/>
              <w:rPr>
                <w:sz w:val="20"/>
                <w:szCs w:val="20"/>
              </w:rPr>
            </w:pPr>
            <w:r w:rsidRPr="00FA140F">
              <w:rPr>
                <w:sz w:val="20"/>
                <w:szCs w:val="20"/>
              </w:rPr>
              <w:t>Максимални износ подршке по кориснику (ако је дефинисан)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Пренете обавезе</w:t>
            </w:r>
          </w:p>
        </w:tc>
      </w:tr>
      <w:tr w:rsidR="00A93A9F" w:rsidRPr="00FA140F" w:rsidTr="00441B02">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r>
      <w:tr w:rsidR="00A93A9F" w:rsidRPr="00FA140F" w:rsidTr="00441B02">
        <w:trPr>
          <w:gridAfter w:val="3"/>
          <w:wAfter w:w="3643" w:type="dxa"/>
        </w:trPr>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УКУПНО</w:t>
            </w: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r>
    </w:tbl>
    <w:p w:rsidR="00A93A9F" w:rsidRPr="00FA140F" w:rsidRDefault="00A93A9F" w:rsidP="00A93A9F">
      <w:pPr>
        <w:rPr>
          <w:sz w:val="20"/>
          <w:szCs w:val="20"/>
        </w:rPr>
      </w:pPr>
      <w:r w:rsidRPr="00FA140F">
        <w:rPr>
          <w:sz w:val="20"/>
          <w:szCs w:val="20"/>
        </w:rPr>
        <w:lastRenderedPageBreak/>
        <w:br/>
        <w:t xml:space="preserve">       Табела 2. Мере кредитне подршке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109"/>
        <w:gridCol w:w="1297"/>
        <w:gridCol w:w="1171"/>
        <w:gridCol w:w="1354"/>
        <w:gridCol w:w="1355"/>
        <w:gridCol w:w="1344"/>
        <w:gridCol w:w="1432"/>
        <w:gridCol w:w="1216"/>
      </w:tblGrid>
      <w:tr w:rsidR="00A93A9F" w:rsidRPr="00FA140F" w:rsidTr="00441B02">
        <w:tc>
          <w:tcPr>
            <w:tcW w:w="175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1750" w:type="dxa"/>
            <w:shd w:val="clear" w:color="auto" w:fill="FFFFFF"/>
          </w:tcPr>
          <w:p w:rsidR="00A93A9F" w:rsidRPr="00FA140F" w:rsidRDefault="00A93A9F" w:rsidP="00441B02">
            <w:pPr>
              <w:jc w:val="center"/>
              <w:rPr>
                <w:sz w:val="20"/>
                <w:szCs w:val="20"/>
              </w:rPr>
            </w:pPr>
            <w:r w:rsidRPr="00FA140F">
              <w:rPr>
                <w:sz w:val="20"/>
                <w:szCs w:val="20"/>
              </w:rPr>
              <w:t>Назив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Шифра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Планирани буџет за текућу годину без пренетих обавеза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постицаја по јединици мере (апсолутни износ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подстицаја по кориснику (%) (нпр. 30%, 50%, 80%)</w:t>
            </w:r>
          </w:p>
        </w:tc>
        <w:tc>
          <w:tcPr>
            <w:tcW w:w="1750" w:type="dxa"/>
            <w:shd w:val="clear" w:color="auto" w:fill="FFFFFF"/>
          </w:tcPr>
          <w:p w:rsidR="00A93A9F" w:rsidRPr="00FA140F" w:rsidRDefault="00A93A9F" w:rsidP="00441B02">
            <w:pPr>
              <w:jc w:val="center"/>
              <w:rPr>
                <w:sz w:val="20"/>
                <w:szCs w:val="20"/>
              </w:rPr>
            </w:pPr>
            <w:r w:rsidRPr="00FA140F">
              <w:rPr>
                <w:sz w:val="20"/>
                <w:szCs w:val="20"/>
              </w:rPr>
              <w:t>Максимални износ подршке по кориснику (ако је дефинисан)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Пренете обавезе</w:t>
            </w:r>
          </w:p>
        </w:tc>
      </w:tr>
      <w:tr w:rsidR="00A93A9F" w:rsidRPr="00FA140F" w:rsidTr="00441B02">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r>
      <w:tr w:rsidR="00A93A9F" w:rsidRPr="00FA140F" w:rsidTr="00441B02">
        <w:trPr>
          <w:gridAfter w:val="3"/>
          <w:wAfter w:w="3643" w:type="dxa"/>
        </w:trPr>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УКУПНО</w:t>
            </w: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r>
    </w:tbl>
    <w:p w:rsidR="00A93A9F" w:rsidRPr="00FA140F" w:rsidRDefault="00A93A9F" w:rsidP="00A93A9F">
      <w:pPr>
        <w:rPr>
          <w:sz w:val="20"/>
          <w:szCs w:val="20"/>
        </w:rPr>
      </w:pPr>
      <w:r w:rsidRPr="00FA140F">
        <w:rPr>
          <w:sz w:val="20"/>
          <w:szCs w:val="20"/>
        </w:rPr>
        <w:br/>
      </w:r>
      <w:r w:rsidRPr="00FA140F">
        <w:rPr>
          <w:sz w:val="20"/>
          <w:szCs w:val="20"/>
        </w:rPr>
        <w:br/>
        <w:t xml:space="preserve">       Табела 3. Мере руралног развоја</w:t>
      </w:r>
    </w:p>
    <w:tbl>
      <w:tblPr>
        <w:tblW w:w="9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023"/>
        <w:gridCol w:w="2075"/>
        <w:gridCol w:w="813"/>
        <w:gridCol w:w="1526"/>
        <w:gridCol w:w="1559"/>
        <w:gridCol w:w="1521"/>
        <w:gridCol w:w="927"/>
      </w:tblGrid>
      <w:tr w:rsidR="00A93A9F" w:rsidRPr="00FA140F" w:rsidTr="00441B02">
        <w:trPr>
          <w:trHeight w:val="1451"/>
        </w:trPr>
        <w:tc>
          <w:tcPr>
            <w:tcW w:w="1023"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2075" w:type="dxa"/>
            <w:shd w:val="clear" w:color="auto" w:fill="FFFFFF"/>
          </w:tcPr>
          <w:p w:rsidR="00A93A9F" w:rsidRPr="00FA140F" w:rsidRDefault="00A93A9F" w:rsidP="00441B02">
            <w:pPr>
              <w:jc w:val="center"/>
              <w:rPr>
                <w:sz w:val="20"/>
                <w:szCs w:val="20"/>
              </w:rPr>
            </w:pPr>
            <w:r w:rsidRPr="00FA140F">
              <w:rPr>
                <w:sz w:val="20"/>
                <w:szCs w:val="20"/>
              </w:rPr>
              <w:t>Назив мере</w:t>
            </w:r>
          </w:p>
        </w:tc>
        <w:tc>
          <w:tcPr>
            <w:tcW w:w="813" w:type="dxa"/>
            <w:shd w:val="clear" w:color="auto" w:fill="FFFFFF"/>
          </w:tcPr>
          <w:p w:rsidR="00A93A9F" w:rsidRPr="00FA140F" w:rsidRDefault="00A93A9F" w:rsidP="00441B02">
            <w:pPr>
              <w:jc w:val="center"/>
              <w:rPr>
                <w:sz w:val="20"/>
                <w:szCs w:val="20"/>
              </w:rPr>
            </w:pPr>
            <w:r w:rsidRPr="00FA140F">
              <w:rPr>
                <w:sz w:val="20"/>
                <w:szCs w:val="20"/>
              </w:rPr>
              <w:t>Шифра мере</w:t>
            </w:r>
          </w:p>
        </w:tc>
        <w:tc>
          <w:tcPr>
            <w:tcW w:w="1526" w:type="dxa"/>
            <w:shd w:val="clear" w:color="auto" w:fill="FFFFFF"/>
          </w:tcPr>
          <w:p w:rsidR="00A93A9F" w:rsidRPr="00FA140F" w:rsidRDefault="00A93A9F" w:rsidP="00441B02">
            <w:pPr>
              <w:jc w:val="center"/>
              <w:rPr>
                <w:sz w:val="20"/>
                <w:szCs w:val="20"/>
              </w:rPr>
            </w:pPr>
            <w:r w:rsidRPr="00FA140F">
              <w:rPr>
                <w:sz w:val="20"/>
                <w:szCs w:val="20"/>
              </w:rPr>
              <w:t>Планирани буџет за текућу годину без пренетих обавеза (у РСД)</w:t>
            </w:r>
          </w:p>
        </w:tc>
        <w:tc>
          <w:tcPr>
            <w:tcW w:w="1559" w:type="dxa"/>
            <w:shd w:val="clear" w:color="auto" w:fill="FFFFFF"/>
          </w:tcPr>
          <w:p w:rsidR="00A93A9F" w:rsidRPr="00FA140F" w:rsidRDefault="00A93A9F" w:rsidP="00441B02">
            <w:pPr>
              <w:jc w:val="center"/>
              <w:rPr>
                <w:sz w:val="20"/>
                <w:szCs w:val="20"/>
              </w:rPr>
            </w:pPr>
            <w:r w:rsidRPr="00FA140F">
              <w:rPr>
                <w:sz w:val="20"/>
                <w:szCs w:val="20"/>
              </w:rPr>
              <w:t>Износ подстицаја по кориснику (%) (нпр. 30%, 50%, 80%)</w:t>
            </w:r>
          </w:p>
        </w:tc>
        <w:tc>
          <w:tcPr>
            <w:tcW w:w="1521" w:type="dxa"/>
            <w:shd w:val="clear" w:color="auto" w:fill="FFFFFF"/>
          </w:tcPr>
          <w:p w:rsidR="00A93A9F" w:rsidRPr="00FA140F" w:rsidRDefault="00A93A9F" w:rsidP="00441B02">
            <w:pPr>
              <w:jc w:val="center"/>
              <w:rPr>
                <w:sz w:val="20"/>
                <w:szCs w:val="20"/>
              </w:rPr>
            </w:pPr>
            <w:r w:rsidRPr="00FA140F">
              <w:rPr>
                <w:sz w:val="20"/>
                <w:szCs w:val="20"/>
              </w:rPr>
              <w:t>Максимални износ подршке по кориснику (ако је дефинисан) (РСД)</w:t>
            </w:r>
          </w:p>
        </w:tc>
        <w:tc>
          <w:tcPr>
            <w:tcW w:w="927" w:type="dxa"/>
            <w:shd w:val="clear" w:color="auto" w:fill="FFFFFF"/>
          </w:tcPr>
          <w:p w:rsidR="00A93A9F" w:rsidRPr="00FA140F" w:rsidRDefault="00A93A9F" w:rsidP="00441B02">
            <w:pPr>
              <w:jc w:val="center"/>
              <w:rPr>
                <w:sz w:val="20"/>
                <w:szCs w:val="20"/>
              </w:rPr>
            </w:pPr>
            <w:r w:rsidRPr="00FA140F">
              <w:rPr>
                <w:sz w:val="20"/>
                <w:szCs w:val="20"/>
              </w:rPr>
              <w:t>Пренете обавезе</w:t>
            </w:r>
          </w:p>
        </w:tc>
      </w:tr>
      <w:tr w:rsidR="00A93A9F" w:rsidRPr="00FA140F" w:rsidTr="00441B02">
        <w:trPr>
          <w:trHeight w:val="964"/>
        </w:trPr>
        <w:tc>
          <w:tcPr>
            <w:tcW w:w="1023" w:type="dxa"/>
            <w:shd w:val="clear" w:color="auto" w:fill="FFFFFF"/>
            <w:vAlign w:val="center"/>
          </w:tcPr>
          <w:p w:rsidR="00A93A9F" w:rsidRPr="00FA140F" w:rsidRDefault="00A93A9F" w:rsidP="00441B02">
            <w:pPr>
              <w:jc w:val="center"/>
              <w:rPr>
                <w:sz w:val="20"/>
                <w:szCs w:val="20"/>
              </w:rPr>
            </w:pPr>
            <w:r w:rsidRPr="00FA140F">
              <w:rPr>
                <w:sz w:val="20"/>
                <w:szCs w:val="20"/>
              </w:rPr>
              <w:t>1</w:t>
            </w:r>
          </w:p>
        </w:tc>
        <w:tc>
          <w:tcPr>
            <w:tcW w:w="2075" w:type="dxa"/>
            <w:shd w:val="clear" w:color="auto" w:fill="FFFFFF"/>
            <w:vAlign w:val="center"/>
          </w:tcPr>
          <w:p w:rsidR="00A93A9F" w:rsidRPr="00FA140F" w:rsidRDefault="00A93A9F" w:rsidP="00441B02">
            <w:pPr>
              <w:rPr>
                <w:sz w:val="20"/>
                <w:szCs w:val="20"/>
              </w:rPr>
            </w:pPr>
            <w:r w:rsidRPr="00FA140F">
              <w:rPr>
                <w:sz w:val="20"/>
                <w:szCs w:val="20"/>
              </w:rPr>
              <w:t>Инвестиције у физичку имовину пољопривредних газдинстава</w:t>
            </w:r>
          </w:p>
        </w:tc>
        <w:tc>
          <w:tcPr>
            <w:tcW w:w="813" w:type="dxa"/>
            <w:shd w:val="clear" w:color="auto" w:fill="FFFFFF"/>
            <w:vAlign w:val="center"/>
          </w:tcPr>
          <w:p w:rsidR="00A93A9F" w:rsidRPr="00FA140F" w:rsidRDefault="00A93A9F" w:rsidP="00441B02">
            <w:pPr>
              <w:jc w:val="center"/>
              <w:rPr>
                <w:sz w:val="20"/>
                <w:szCs w:val="20"/>
              </w:rPr>
            </w:pPr>
            <w:r w:rsidRPr="00FA140F">
              <w:rPr>
                <w:sz w:val="20"/>
                <w:szCs w:val="20"/>
              </w:rPr>
              <w:t>101</w:t>
            </w:r>
          </w:p>
        </w:tc>
        <w:tc>
          <w:tcPr>
            <w:tcW w:w="1526" w:type="dxa"/>
            <w:shd w:val="clear" w:color="auto" w:fill="FFFFFF"/>
            <w:vAlign w:val="center"/>
          </w:tcPr>
          <w:p w:rsidR="00A93A9F" w:rsidRPr="00FA140F" w:rsidRDefault="00A93A9F" w:rsidP="00441B02">
            <w:pPr>
              <w:jc w:val="center"/>
              <w:rPr>
                <w:sz w:val="20"/>
                <w:szCs w:val="20"/>
              </w:rPr>
            </w:pPr>
            <w:r w:rsidRPr="00FA140F">
              <w:rPr>
                <w:sz w:val="20"/>
                <w:szCs w:val="20"/>
                <w:lang/>
              </w:rPr>
              <w:t>8.70</w:t>
            </w:r>
            <w:r w:rsidRPr="00FA140F">
              <w:rPr>
                <w:sz w:val="20"/>
                <w:szCs w:val="20"/>
              </w:rPr>
              <w:t>0.000,00</w:t>
            </w:r>
          </w:p>
        </w:tc>
        <w:tc>
          <w:tcPr>
            <w:tcW w:w="1559" w:type="dxa"/>
            <w:shd w:val="clear" w:color="auto" w:fill="FFFFFF"/>
            <w:vAlign w:val="center"/>
          </w:tcPr>
          <w:p w:rsidR="00A93A9F" w:rsidRPr="00FA140F" w:rsidRDefault="00A93A9F" w:rsidP="00441B02">
            <w:pPr>
              <w:jc w:val="center"/>
              <w:rPr>
                <w:sz w:val="20"/>
                <w:szCs w:val="20"/>
              </w:rPr>
            </w:pPr>
            <w:r w:rsidRPr="00FA140F">
              <w:rPr>
                <w:sz w:val="20"/>
                <w:szCs w:val="20"/>
                <w:lang/>
              </w:rPr>
              <w:t>9</w:t>
            </w:r>
            <w:r w:rsidRPr="00FA140F">
              <w:rPr>
                <w:sz w:val="20"/>
                <w:szCs w:val="20"/>
              </w:rPr>
              <w:t>0</w:t>
            </w:r>
          </w:p>
        </w:tc>
        <w:tc>
          <w:tcPr>
            <w:tcW w:w="1521" w:type="dxa"/>
            <w:shd w:val="clear" w:color="auto" w:fill="FFFFFF"/>
            <w:vAlign w:val="center"/>
          </w:tcPr>
          <w:p w:rsidR="00A93A9F" w:rsidRPr="00FA140F" w:rsidRDefault="00A93A9F" w:rsidP="00441B02">
            <w:pPr>
              <w:jc w:val="center"/>
              <w:rPr>
                <w:sz w:val="20"/>
                <w:szCs w:val="20"/>
              </w:rPr>
            </w:pPr>
            <w:r w:rsidRPr="00FA140F">
              <w:rPr>
                <w:sz w:val="20"/>
                <w:szCs w:val="20"/>
              </w:rPr>
              <w:t>0,00</w:t>
            </w:r>
          </w:p>
        </w:tc>
        <w:tc>
          <w:tcPr>
            <w:tcW w:w="927" w:type="dxa"/>
            <w:shd w:val="clear" w:color="auto" w:fill="FFFFFF"/>
            <w:vAlign w:val="center"/>
          </w:tcPr>
          <w:p w:rsidR="00A93A9F" w:rsidRPr="00FA140F" w:rsidRDefault="00A93A9F" w:rsidP="00441B02">
            <w:pPr>
              <w:jc w:val="center"/>
              <w:rPr>
                <w:sz w:val="20"/>
                <w:szCs w:val="20"/>
              </w:rPr>
            </w:pPr>
            <w:r w:rsidRPr="00FA140F">
              <w:rPr>
                <w:sz w:val="20"/>
                <w:szCs w:val="20"/>
              </w:rPr>
              <w:t>0,00</w:t>
            </w:r>
          </w:p>
        </w:tc>
      </w:tr>
      <w:tr w:rsidR="00A93A9F" w:rsidRPr="00FA140F" w:rsidTr="00441B02">
        <w:trPr>
          <w:trHeight w:val="488"/>
        </w:trPr>
        <w:tc>
          <w:tcPr>
            <w:tcW w:w="1023" w:type="dxa"/>
            <w:shd w:val="clear" w:color="auto" w:fill="FFFFFF"/>
            <w:vAlign w:val="center"/>
          </w:tcPr>
          <w:p w:rsidR="00A93A9F" w:rsidRPr="00FA140F" w:rsidRDefault="00A93A9F" w:rsidP="00441B02">
            <w:pPr>
              <w:jc w:val="center"/>
              <w:rPr>
                <w:sz w:val="20"/>
                <w:szCs w:val="20"/>
              </w:rPr>
            </w:pPr>
            <w:r w:rsidRPr="00FA140F">
              <w:rPr>
                <w:sz w:val="20"/>
                <w:szCs w:val="20"/>
              </w:rPr>
              <w:t>2</w:t>
            </w:r>
          </w:p>
        </w:tc>
        <w:tc>
          <w:tcPr>
            <w:tcW w:w="2075" w:type="dxa"/>
            <w:shd w:val="clear" w:color="auto" w:fill="FFFFFF"/>
            <w:vAlign w:val="center"/>
          </w:tcPr>
          <w:p w:rsidR="00A93A9F" w:rsidRPr="00FA140F" w:rsidRDefault="00A93A9F" w:rsidP="00441B02">
            <w:pPr>
              <w:rPr>
                <w:sz w:val="20"/>
                <w:szCs w:val="20"/>
              </w:rPr>
            </w:pPr>
            <w:r w:rsidRPr="00FA140F">
              <w:rPr>
                <w:sz w:val="20"/>
                <w:szCs w:val="20"/>
              </w:rPr>
              <w:t>Управљање ризицима</w:t>
            </w:r>
          </w:p>
        </w:tc>
        <w:tc>
          <w:tcPr>
            <w:tcW w:w="813" w:type="dxa"/>
            <w:shd w:val="clear" w:color="auto" w:fill="FFFFFF"/>
            <w:vAlign w:val="center"/>
          </w:tcPr>
          <w:p w:rsidR="00A93A9F" w:rsidRPr="00FA140F" w:rsidRDefault="00A93A9F" w:rsidP="00441B02">
            <w:pPr>
              <w:jc w:val="center"/>
              <w:rPr>
                <w:sz w:val="20"/>
                <w:szCs w:val="20"/>
              </w:rPr>
            </w:pPr>
            <w:r w:rsidRPr="00FA140F">
              <w:rPr>
                <w:sz w:val="20"/>
                <w:szCs w:val="20"/>
              </w:rPr>
              <w:t>104</w:t>
            </w:r>
          </w:p>
        </w:tc>
        <w:tc>
          <w:tcPr>
            <w:tcW w:w="1526" w:type="dxa"/>
            <w:shd w:val="clear" w:color="auto" w:fill="FFFFFF"/>
            <w:vAlign w:val="center"/>
          </w:tcPr>
          <w:p w:rsidR="00A93A9F" w:rsidRPr="00FA140F" w:rsidRDefault="00A93A9F" w:rsidP="00441B02">
            <w:pPr>
              <w:jc w:val="center"/>
              <w:rPr>
                <w:sz w:val="20"/>
                <w:szCs w:val="20"/>
              </w:rPr>
            </w:pPr>
            <w:r w:rsidRPr="00FA140F">
              <w:rPr>
                <w:sz w:val="20"/>
                <w:szCs w:val="20"/>
                <w:lang/>
              </w:rPr>
              <w:t>5</w:t>
            </w:r>
            <w:r w:rsidRPr="00FA140F">
              <w:rPr>
                <w:sz w:val="20"/>
                <w:szCs w:val="20"/>
              </w:rPr>
              <w:t>.</w:t>
            </w:r>
            <w:r w:rsidRPr="00FA140F">
              <w:rPr>
                <w:sz w:val="20"/>
                <w:szCs w:val="20"/>
                <w:lang/>
              </w:rPr>
              <w:t>5</w:t>
            </w:r>
            <w:r w:rsidRPr="00FA140F">
              <w:rPr>
                <w:sz w:val="20"/>
                <w:szCs w:val="20"/>
              </w:rPr>
              <w:t>00.000,00</w:t>
            </w:r>
          </w:p>
        </w:tc>
        <w:tc>
          <w:tcPr>
            <w:tcW w:w="1559" w:type="dxa"/>
            <w:shd w:val="clear" w:color="auto" w:fill="FFFFFF"/>
            <w:vAlign w:val="center"/>
          </w:tcPr>
          <w:p w:rsidR="00A93A9F" w:rsidRPr="00FA140F" w:rsidRDefault="00A93A9F" w:rsidP="00441B02">
            <w:pPr>
              <w:jc w:val="center"/>
              <w:rPr>
                <w:sz w:val="20"/>
                <w:szCs w:val="20"/>
              </w:rPr>
            </w:pPr>
            <w:r w:rsidRPr="00FA140F">
              <w:rPr>
                <w:sz w:val="20"/>
                <w:szCs w:val="20"/>
              </w:rPr>
              <w:t>100</w:t>
            </w:r>
          </w:p>
        </w:tc>
        <w:tc>
          <w:tcPr>
            <w:tcW w:w="1521" w:type="dxa"/>
            <w:shd w:val="clear" w:color="auto" w:fill="FFFFFF"/>
            <w:vAlign w:val="center"/>
          </w:tcPr>
          <w:p w:rsidR="00A93A9F" w:rsidRPr="00FA140F" w:rsidRDefault="00A93A9F" w:rsidP="00441B02">
            <w:pPr>
              <w:jc w:val="center"/>
              <w:rPr>
                <w:sz w:val="20"/>
                <w:szCs w:val="20"/>
              </w:rPr>
            </w:pPr>
            <w:r w:rsidRPr="00FA140F">
              <w:rPr>
                <w:sz w:val="20"/>
                <w:szCs w:val="20"/>
              </w:rPr>
              <w:t>0,00</w:t>
            </w:r>
          </w:p>
        </w:tc>
        <w:tc>
          <w:tcPr>
            <w:tcW w:w="927" w:type="dxa"/>
            <w:shd w:val="clear" w:color="auto" w:fill="FFFFFF"/>
            <w:vAlign w:val="center"/>
          </w:tcPr>
          <w:p w:rsidR="00A93A9F" w:rsidRPr="00FA140F" w:rsidRDefault="00A93A9F" w:rsidP="00441B02">
            <w:pPr>
              <w:jc w:val="center"/>
              <w:rPr>
                <w:sz w:val="20"/>
                <w:szCs w:val="20"/>
              </w:rPr>
            </w:pPr>
            <w:r w:rsidRPr="00FA140F">
              <w:rPr>
                <w:sz w:val="20"/>
                <w:szCs w:val="20"/>
              </w:rPr>
              <w:t>0,00</w:t>
            </w:r>
          </w:p>
        </w:tc>
      </w:tr>
      <w:tr w:rsidR="00A93A9F" w:rsidRPr="00FA140F" w:rsidTr="00441B02">
        <w:trPr>
          <w:gridAfter w:val="3"/>
          <w:wAfter w:w="4007" w:type="dxa"/>
          <w:trHeight w:val="244"/>
        </w:trPr>
        <w:tc>
          <w:tcPr>
            <w:tcW w:w="1023" w:type="dxa"/>
            <w:shd w:val="clear" w:color="auto" w:fill="FFFFFF"/>
          </w:tcPr>
          <w:p w:rsidR="00A93A9F" w:rsidRPr="00FA140F" w:rsidRDefault="00A93A9F" w:rsidP="00441B02">
            <w:pPr>
              <w:jc w:val="center"/>
              <w:rPr>
                <w:sz w:val="20"/>
                <w:szCs w:val="20"/>
              </w:rPr>
            </w:pPr>
          </w:p>
        </w:tc>
        <w:tc>
          <w:tcPr>
            <w:tcW w:w="2075" w:type="dxa"/>
            <w:shd w:val="clear" w:color="auto" w:fill="FFFFFF"/>
            <w:vAlign w:val="center"/>
          </w:tcPr>
          <w:p w:rsidR="00A93A9F" w:rsidRPr="00FA140F" w:rsidRDefault="00A93A9F" w:rsidP="00441B02">
            <w:pPr>
              <w:jc w:val="center"/>
              <w:rPr>
                <w:sz w:val="20"/>
                <w:szCs w:val="20"/>
              </w:rPr>
            </w:pPr>
            <w:r w:rsidRPr="00FA140F">
              <w:rPr>
                <w:sz w:val="20"/>
                <w:szCs w:val="20"/>
              </w:rPr>
              <w:t>УКУПНО</w:t>
            </w:r>
          </w:p>
        </w:tc>
        <w:tc>
          <w:tcPr>
            <w:tcW w:w="813" w:type="dxa"/>
            <w:shd w:val="clear" w:color="auto" w:fill="FFFFFF"/>
          </w:tcPr>
          <w:p w:rsidR="00A93A9F" w:rsidRPr="00FA140F" w:rsidRDefault="00A93A9F" w:rsidP="00441B02">
            <w:pPr>
              <w:jc w:val="center"/>
              <w:rPr>
                <w:sz w:val="20"/>
                <w:szCs w:val="20"/>
              </w:rPr>
            </w:pPr>
          </w:p>
        </w:tc>
        <w:tc>
          <w:tcPr>
            <w:tcW w:w="1526" w:type="dxa"/>
            <w:shd w:val="clear" w:color="auto" w:fill="FFFFFF"/>
            <w:vAlign w:val="center"/>
          </w:tcPr>
          <w:p w:rsidR="00A93A9F" w:rsidRPr="00FA140F" w:rsidRDefault="00A93A9F" w:rsidP="00441B02">
            <w:pPr>
              <w:jc w:val="center"/>
              <w:rPr>
                <w:sz w:val="20"/>
                <w:szCs w:val="20"/>
              </w:rPr>
            </w:pPr>
            <w:r w:rsidRPr="00FA140F">
              <w:rPr>
                <w:sz w:val="20"/>
                <w:szCs w:val="20"/>
              </w:rPr>
              <w:t>1</w:t>
            </w:r>
            <w:r w:rsidRPr="00FA140F">
              <w:rPr>
                <w:sz w:val="20"/>
                <w:szCs w:val="20"/>
                <w:lang/>
              </w:rPr>
              <w:t>4</w:t>
            </w:r>
            <w:r w:rsidRPr="00FA140F">
              <w:rPr>
                <w:sz w:val="20"/>
                <w:szCs w:val="20"/>
              </w:rPr>
              <w:t>.</w:t>
            </w:r>
            <w:r w:rsidRPr="00FA140F">
              <w:rPr>
                <w:sz w:val="20"/>
                <w:szCs w:val="20"/>
                <w:lang/>
              </w:rPr>
              <w:t>20</w:t>
            </w:r>
            <w:r w:rsidRPr="00FA140F">
              <w:rPr>
                <w:sz w:val="20"/>
                <w:szCs w:val="20"/>
              </w:rPr>
              <w:t>0.000,00</w:t>
            </w:r>
          </w:p>
        </w:tc>
      </w:tr>
    </w:tbl>
    <w:p w:rsidR="00A93A9F" w:rsidRPr="00FA140F" w:rsidRDefault="00A93A9F" w:rsidP="00A93A9F">
      <w:pPr>
        <w:rPr>
          <w:sz w:val="20"/>
          <w:szCs w:val="20"/>
        </w:rPr>
      </w:pPr>
      <w:r w:rsidRPr="00FA140F">
        <w:rPr>
          <w:sz w:val="20"/>
          <w:szCs w:val="20"/>
        </w:rPr>
        <w:br/>
        <w:t xml:space="preserve">       Табела 4. Посебни подстицаји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066"/>
        <w:gridCol w:w="1515"/>
        <w:gridCol w:w="1133"/>
        <w:gridCol w:w="1327"/>
        <w:gridCol w:w="1329"/>
        <w:gridCol w:w="1317"/>
        <w:gridCol w:w="1411"/>
        <w:gridCol w:w="1180"/>
      </w:tblGrid>
      <w:tr w:rsidR="00A93A9F" w:rsidRPr="00FA140F" w:rsidTr="00441B02">
        <w:tc>
          <w:tcPr>
            <w:tcW w:w="175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1750" w:type="dxa"/>
            <w:shd w:val="clear" w:color="auto" w:fill="FFFFFF"/>
          </w:tcPr>
          <w:p w:rsidR="00A93A9F" w:rsidRPr="00FA140F" w:rsidRDefault="00A93A9F" w:rsidP="00441B02">
            <w:pPr>
              <w:jc w:val="center"/>
              <w:rPr>
                <w:sz w:val="20"/>
                <w:szCs w:val="20"/>
              </w:rPr>
            </w:pPr>
            <w:r w:rsidRPr="00FA140F">
              <w:rPr>
                <w:sz w:val="20"/>
                <w:szCs w:val="20"/>
              </w:rPr>
              <w:t>Назив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Шифра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Планирани буџет за текућу годину без пренетих обавеза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постицаја по јединици мере (апсолутни износ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подстицаја по кориснику (%) (нпр. 30%, 50%, 80%)</w:t>
            </w:r>
          </w:p>
        </w:tc>
        <w:tc>
          <w:tcPr>
            <w:tcW w:w="1750" w:type="dxa"/>
            <w:shd w:val="clear" w:color="auto" w:fill="FFFFFF"/>
          </w:tcPr>
          <w:p w:rsidR="00A93A9F" w:rsidRPr="00FA140F" w:rsidRDefault="00A93A9F" w:rsidP="00441B02">
            <w:pPr>
              <w:jc w:val="center"/>
              <w:rPr>
                <w:sz w:val="20"/>
                <w:szCs w:val="20"/>
              </w:rPr>
            </w:pPr>
            <w:r w:rsidRPr="00FA140F">
              <w:rPr>
                <w:sz w:val="20"/>
                <w:szCs w:val="20"/>
              </w:rPr>
              <w:t>Максимални износ подршке по кориснику (ако је дефинисан)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Пренете обавезе</w:t>
            </w:r>
          </w:p>
        </w:tc>
      </w:tr>
      <w:tr w:rsidR="00A93A9F" w:rsidRPr="00FA140F" w:rsidTr="00441B02">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1</w:t>
            </w:r>
          </w:p>
        </w:tc>
        <w:tc>
          <w:tcPr>
            <w:tcW w:w="1750" w:type="dxa"/>
            <w:shd w:val="clear" w:color="auto" w:fill="FFFFFF"/>
            <w:vAlign w:val="center"/>
          </w:tcPr>
          <w:p w:rsidR="00A93A9F" w:rsidRPr="00FA140F" w:rsidRDefault="00A93A9F" w:rsidP="00441B02">
            <w:pPr>
              <w:rPr>
                <w:sz w:val="20"/>
                <w:szCs w:val="20"/>
              </w:rPr>
            </w:pPr>
            <w:r w:rsidRPr="00FA140F">
              <w:rPr>
                <w:sz w:val="20"/>
                <w:szCs w:val="20"/>
              </w:rPr>
              <w:t>Подстицаји за промотивне активности у пољопривреди и руралном развоју</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402</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lang/>
              </w:rPr>
              <w:t>30</w:t>
            </w:r>
            <w:r w:rsidRPr="00FA140F">
              <w:rPr>
                <w:sz w:val="20"/>
                <w:szCs w:val="20"/>
              </w:rPr>
              <w:t>0.000,00</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0,00</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100</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0,00</w:t>
            </w: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0,00</w:t>
            </w:r>
          </w:p>
        </w:tc>
      </w:tr>
      <w:tr w:rsidR="00A93A9F" w:rsidRPr="00FA140F" w:rsidTr="00441B02">
        <w:trPr>
          <w:gridAfter w:val="3"/>
          <w:wAfter w:w="3510" w:type="dxa"/>
        </w:trPr>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УКУПНО</w:t>
            </w: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lang/>
              </w:rPr>
              <w:t>300</w:t>
            </w:r>
            <w:r w:rsidRPr="00FA140F">
              <w:rPr>
                <w:sz w:val="20"/>
                <w:szCs w:val="20"/>
              </w:rPr>
              <w:t>.000,00</w:t>
            </w:r>
          </w:p>
        </w:tc>
        <w:tc>
          <w:tcPr>
            <w:tcW w:w="1750" w:type="dxa"/>
            <w:shd w:val="clear" w:color="auto" w:fill="FFFFFF"/>
          </w:tcPr>
          <w:p w:rsidR="00A93A9F" w:rsidRPr="00FA140F" w:rsidRDefault="00A93A9F" w:rsidP="00441B02">
            <w:pPr>
              <w:jc w:val="center"/>
              <w:rPr>
                <w:sz w:val="20"/>
                <w:szCs w:val="20"/>
              </w:rPr>
            </w:pPr>
          </w:p>
        </w:tc>
      </w:tr>
    </w:tbl>
    <w:p w:rsidR="00A93A9F" w:rsidRPr="00FA140F" w:rsidRDefault="00A93A9F" w:rsidP="00A93A9F">
      <w:pPr>
        <w:rPr>
          <w:sz w:val="20"/>
          <w:szCs w:val="20"/>
        </w:rPr>
      </w:pPr>
      <w:r w:rsidRPr="00FA140F">
        <w:rPr>
          <w:sz w:val="20"/>
          <w:szCs w:val="20"/>
        </w:rPr>
        <w:br/>
      </w:r>
      <w:r w:rsidRPr="00FA140F">
        <w:rPr>
          <w:sz w:val="20"/>
          <w:szCs w:val="20"/>
        </w:rPr>
        <w:br/>
        <w:t xml:space="preserve">       Табела 5. Мере које нису предвиђене у оквиру мера директних плаћања, мера кредитне</w:t>
      </w:r>
      <w:r w:rsidRPr="00FA140F">
        <w:rPr>
          <w:sz w:val="20"/>
          <w:szCs w:val="20"/>
        </w:rPr>
        <w:br/>
        <w:t xml:space="preserve">                 подршке, мера руралног развоја и посебних подстицаја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1109"/>
        <w:gridCol w:w="1297"/>
        <w:gridCol w:w="1171"/>
        <w:gridCol w:w="1354"/>
        <w:gridCol w:w="1355"/>
        <w:gridCol w:w="1344"/>
        <w:gridCol w:w="1432"/>
        <w:gridCol w:w="1216"/>
      </w:tblGrid>
      <w:tr w:rsidR="00A93A9F" w:rsidRPr="00FA140F" w:rsidTr="00441B02">
        <w:tc>
          <w:tcPr>
            <w:tcW w:w="175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1750" w:type="dxa"/>
            <w:shd w:val="clear" w:color="auto" w:fill="FFFFFF"/>
          </w:tcPr>
          <w:p w:rsidR="00A93A9F" w:rsidRPr="00FA140F" w:rsidRDefault="00A93A9F" w:rsidP="00441B02">
            <w:pPr>
              <w:jc w:val="center"/>
              <w:rPr>
                <w:sz w:val="20"/>
                <w:szCs w:val="20"/>
              </w:rPr>
            </w:pPr>
            <w:r w:rsidRPr="00FA140F">
              <w:rPr>
                <w:sz w:val="20"/>
                <w:szCs w:val="20"/>
              </w:rPr>
              <w:t>Назив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Шифра мере</w:t>
            </w:r>
          </w:p>
        </w:tc>
        <w:tc>
          <w:tcPr>
            <w:tcW w:w="1750" w:type="dxa"/>
            <w:shd w:val="clear" w:color="auto" w:fill="FFFFFF"/>
          </w:tcPr>
          <w:p w:rsidR="00A93A9F" w:rsidRPr="00FA140F" w:rsidRDefault="00A93A9F" w:rsidP="00441B02">
            <w:pPr>
              <w:jc w:val="center"/>
              <w:rPr>
                <w:sz w:val="20"/>
                <w:szCs w:val="20"/>
              </w:rPr>
            </w:pPr>
            <w:r w:rsidRPr="00FA140F">
              <w:rPr>
                <w:sz w:val="20"/>
                <w:szCs w:val="20"/>
              </w:rPr>
              <w:t>Планирани буџет за текућу годину без пренетих обавеза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постицаја по јединици мере (апсолутни износ у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Износ подстицаја по кориснику (%) (нпр. 30%, 50%, 80%)</w:t>
            </w:r>
          </w:p>
        </w:tc>
        <w:tc>
          <w:tcPr>
            <w:tcW w:w="1750" w:type="dxa"/>
            <w:shd w:val="clear" w:color="auto" w:fill="FFFFFF"/>
          </w:tcPr>
          <w:p w:rsidR="00A93A9F" w:rsidRPr="00FA140F" w:rsidRDefault="00A93A9F" w:rsidP="00441B02">
            <w:pPr>
              <w:jc w:val="center"/>
              <w:rPr>
                <w:sz w:val="20"/>
                <w:szCs w:val="20"/>
              </w:rPr>
            </w:pPr>
            <w:r w:rsidRPr="00FA140F">
              <w:rPr>
                <w:sz w:val="20"/>
                <w:szCs w:val="20"/>
              </w:rPr>
              <w:t>Максимални износ подршке по кориснику (ако је дефинисан) (РСД)</w:t>
            </w:r>
          </w:p>
        </w:tc>
        <w:tc>
          <w:tcPr>
            <w:tcW w:w="1750" w:type="dxa"/>
            <w:shd w:val="clear" w:color="auto" w:fill="FFFFFF"/>
          </w:tcPr>
          <w:p w:rsidR="00A93A9F" w:rsidRPr="00FA140F" w:rsidRDefault="00A93A9F" w:rsidP="00441B02">
            <w:pPr>
              <w:jc w:val="center"/>
              <w:rPr>
                <w:sz w:val="20"/>
                <w:szCs w:val="20"/>
              </w:rPr>
            </w:pPr>
            <w:r w:rsidRPr="00FA140F">
              <w:rPr>
                <w:sz w:val="20"/>
                <w:szCs w:val="20"/>
              </w:rPr>
              <w:t>Пренете обавезе</w:t>
            </w:r>
          </w:p>
        </w:tc>
      </w:tr>
      <w:tr w:rsidR="00A93A9F" w:rsidRPr="00FA140F" w:rsidTr="00441B02">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r>
      <w:tr w:rsidR="00A93A9F" w:rsidRPr="00FA140F" w:rsidTr="00441B02">
        <w:trPr>
          <w:gridAfter w:val="3"/>
          <w:wAfter w:w="3599" w:type="dxa"/>
        </w:trPr>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r w:rsidRPr="00FA140F">
              <w:rPr>
                <w:sz w:val="20"/>
                <w:szCs w:val="20"/>
              </w:rPr>
              <w:t>УКУПНО</w:t>
            </w:r>
          </w:p>
        </w:tc>
        <w:tc>
          <w:tcPr>
            <w:tcW w:w="1750" w:type="dxa"/>
            <w:shd w:val="clear" w:color="auto" w:fill="FFFFFF"/>
          </w:tcPr>
          <w:p w:rsidR="00A93A9F" w:rsidRPr="00FA140F" w:rsidRDefault="00A93A9F" w:rsidP="00441B02">
            <w:pPr>
              <w:jc w:val="center"/>
              <w:rPr>
                <w:sz w:val="20"/>
                <w:szCs w:val="20"/>
              </w:rPr>
            </w:pPr>
          </w:p>
        </w:tc>
        <w:tc>
          <w:tcPr>
            <w:tcW w:w="1750" w:type="dxa"/>
            <w:shd w:val="clear" w:color="auto" w:fill="FFFFFF"/>
            <w:vAlign w:val="center"/>
          </w:tcPr>
          <w:p w:rsidR="00A93A9F" w:rsidRPr="00FA140F" w:rsidRDefault="00A93A9F" w:rsidP="00441B02">
            <w:pPr>
              <w:jc w:val="center"/>
              <w:rPr>
                <w:sz w:val="20"/>
                <w:szCs w:val="20"/>
              </w:rPr>
            </w:pPr>
          </w:p>
        </w:tc>
        <w:tc>
          <w:tcPr>
            <w:tcW w:w="1750" w:type="dxa"/>
            <w:shd w:val="clear" w:color="auto" w:fill="FFFFFF"/>
          </w:tcPr>
          <w:p w:rsidR="00A93A9F" w:rsidRPr="00FA140F" w:rsidRDefault="00A93A9F" w:rsidP="00441B02">
            <w:pPr>
              <w:jc w:val="center"/>
              <w:rPr>
                <w:sz w:val="20"/>
                <w:szCs w:val="20"/>
              </w:rPr>
            </w:pPr>
          </w:p>
        </w:tc>
      </w:tr>
    </w:tbl>
    <w:p w:rsidR="00A93A9F" w:rsidRPr="00FA140F" w:rsidRDefault="00A93A9F" w:rsidP="00A93A9F">
      <w:pPr>
        <w:rPr>
          <w:sz w:val="20"/>
          <w:szCs w:val="20"/>
        </w:rPr>
      </w:pPr>
      <w:r w:rsidRPr="00FA140F">
        <w:rPr>
          <w:sz w:val="20"/>
          <w:szCs w:val="20"/>
        </w:rPr>
        <w:lastRenderedPageBreak/>
        <w:br/>
      </w:r>
      <w:r w:rsidRPr="00FA140F">
        <w:rPr>
          <w:sz w:val="20"/>
          <w:szCs w:val="20"/>
        </w:rPr>
        <w:br/>
        <w:t xml:space="preserve">       Табела 6. Табеларни приказ планираних финансијских средстава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8904"/>
        <w:gridCol w:w="1374"/>
      </w:tblGrid>
      <w:tr w:rsidR="00A93A9F" w:rsidRPr="00FA140F" w:rsidTr="00441B02">
        <w:trPr>
          <w:cantSplit/>
          <w:tblHeader/>
        </w:trPr>
        <w:tc>
          <w:tcPr>
            <w:tcW w:w="0" w:type="auto"/>
            <w:shd w:val="clear" w:color="auto" w:fill="FFFFFF"/>
            <w:vAlign w:val="center"/>
          </w:tcPr>
          <w:p w:rsidR="00A93A9F" w:rsidRPr="00FA140F" w:rsidRDefault="00A93A9F" w:rsidP="00441B02">
            <w:pPr>
              <w:rPr>
                <w:sz w:val="20"/>
                <w:szCs w:val="20"/>
              </w:rPr>
            </w:pPr>
            <w:r w:rsidRPr="00FA140F">
              <w:rPr>
                <w:sz w:val="20"/>
                <w:szCs w:val="20"/>
              </w:rPr>
              <w:t>Буџет</w:t>
            </w:r>
          </w:p>
        </w:tc>
        <w:tc>
          <w:tcPr>
            <w:tcW w:w="0" w:type="auto"/>
            <w:shd w:val="clear" w:color="auto" w:fill="FFFFFF"/>
          </w:tcPr>
          <w:p w:rsidR="00A93A9F" w:rsidRPr="00FA140F" w:rsidRDefault="00A93A9F" w:rsidP="00441B02">
            <w:pPr>
              <w:jc w:val="center"/>
              <w:rPr>
                <w:sz w:val="20"/>
                <w:szCs w:val="20"/>
              </w:rPr>
            </w:pPr>
            <w:r w:rsidRPr="00FA140F">
              <w:rPr>
                <w:sz w:val="20"/>
                <w:szCs w:val="20"/>
              </w:rPr>
              <w:t>Вредност у РСД</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shd w:val="clear" w:color="auto" w:fill="FFFFFF"/>
          </w:tcPr>
          <w:p w:rsidR="00A93A9F" w:rsidRPr="00FA140F" w:rsidRDefault="00A93A9F" w:rsidP="00441B02">
            <w:pPr>
              <w:jc w:val="right"/>
              <w:rPr>
                <w:sz w:val="20"/>
                <w:szCs w:val="20"/>
              </w:rPr>
            </w:pPr>
            <w:r w:rsidRPr="00FA140F">
              <w:rPr>
                <w:sz w:val="20"/>
                <w:szCs w:val="20"/>
                <w:lang/>
              </w:rPr>
              <w:t>14</w:t>
            </w:r>
            <w:r w:rsidRPr="00FA140F">
              <w:rPr>
                <w:sz w:val="20"/>
                <w:szCs w:val="20"/>
              </w:rPr>
              <w:t>.</w:t>
            </w:r>
            <w:r w:rsidRPr="00FA140F">
              <w:rPr>
                <w:sz w:val="20"/>
                <w:szCs w:val="20"/>
                <w:lang/>
              </w:rPr>
              <w:t>5</w:t>
            </w:r>
            <w:r w:rsidRPr="00FA140F">
              <w:rPr>
                <w:sz w:val="20"/>
                <w:szCs w:val="20"/>
              </w:rPr>
              <w:t>00.000,00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Планирана средства за директна плаћања</w:t>
            </w:r>
          </w:p>
        </w:tc>
        <w:tc>
          <w:tcPr>
            <w:tcW w:w="0" w:type="auto"/>
            <w:shd w:val="clear" w:color="auto" w:fill="FFFFFF"/>
          </w:tcPr>
          <w:p w:rsidR="00A93A9F" w:rsidRPr="00FA140F" w:rsidRDefault="00A93A9F" w:rsidP="00441B02">
            <w:pPr>
              <w:jc w:val="right"/>
              <w:rPr>
                <w:sz w:val="20"/>
                <w:szCs w:val="20"/>
              </w:rPr>
            </w:pPr>
            <w:r w:rsidRPr="00FA140F">
              <w:rPr>
                <w:sz w:val="20"/>
                <w:szCs w:val="20"/>
              </w:rPr>
              <w:t>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Планирана средства за кредитну подршку</w:t>
            </w:r>
          </w:p>
        </w:tc>
        <w:tc>
          <w:tcPr>
            <w:tcW w:w="0" w:type="auto"/>
            <w:shd w:val="clear" w:color="auto" w:fill="FFFFFF"/>
          </w:tcPr>
          <w:p w:rsidR="00A93A9F" w:rsidRPr="00FA140F" w:rsidRDefault="00A93A9F" w:rsidP="00441B02">
            <w:pPr>
              <w:jc w:val="right"/>
              <w:rPr>
                <w:sz w:val="20"/>
                <w:szCs w:val="20"/>
              </w:rPr>
            </w:pPr>
            <w:r w:rsidRPr="00FA140F">
              <w:rPr>
                <w:sz w:val="20"/>
                <w:szCs w:val="20"/>
              </w:rPr>
              <w:t>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 xml:space="preserve">Планирана средства за подстицаје мерама руралног развоја </w:t>
            </w:r>
          </w:p>
        </w:tc>
        <w:tc>
          <w:tcPr>
            <w:tcW w:w="0" w:type="auto"/>
            <w:shd w:val="clear" w:color="auto" w:fill="FFFFFF"/>
          </w:tcPr>
          <w:p w:rsidR="00A93A9F" w:rsidRPr="00FA140F" w:rsidRDefault="00A93A9F" w:rsidP="00441B02">
            <w:pPr>
              <w:jc w:val="right"/>
              <w:rPr>
                <w:sz w:val="20"/>
                <w:szCs w:val="20"/>
              </w:rPr>
            </w:pPr>
            <w:r w:rsidRPr="00FA140F">
              <w:rPr>
                <w:sz w:val="20"/>
                <w:szCs w:val="20"/>
              </w:rPr>
              <w:t>1</w:t>
            </w:r>
            <w:r w:rsidRPr="00FA140F">
              <w:rPr>
                <w:sz w:val="20"/>
                <w:szCs w:val="20"/>
                <w:lang/>
              </w:rPr>
              <w:t>4.20</w:t>
            </w:r>
            <w:r w:rsidRPr="00FA140F">
              <w:rPr>
                <w:sz w:val="20"/>
                <w:szCs w:val="20"/>
              </w:rPr>
              <w:t>0.000,00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Планирана средства за посебне подстицаје</w:t>
            </w:r>
          </w:p>
        </w:tc>
        <w:tc>
          <w:tcPr>
            <w:tcW w:w="0" w:type="auto"/>
            <w:shd w:val="clear" w:color="auto" w:fill="FFFFFF"/>
          </w:tcPr>
          <w:p w:rsidR="00A93A9F" w:rsidRPr="00FA140F" w:rsidRDefault="00A93A9F" w:rsidP="00441B02">
            <w:pPr>
              <w:jc w:val="right"/>
              <w:rPr>
                <w:sz w:val="20"/>
                <w:szCs w:val="20"/>
              </w:rPr>
            </w:pPr>
            <w:r w:rsidRPr="00FA140F">
              <w:rPr>
                <w:sz w:val="20"/>
                <w:szCs w:val="20"/>
                <w:lang/>
              </w:rPr>
              <w:t>30</w:t>
            </w:r>
            <w:r w:rsidRPr="00FA140F">
              <w:rPr>
                <w:sz w:val="20"/>
                <w:szCs w:val="20"/>
              </w:rPr>
              <w:t>0.000,00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shd w:val="clear" w:color="auto" w:fill="FFFFFF"/>
          </w:tcPr>
          <w:p w:rsidR="00A93A9F" w:rsidRPr="00FA140F" w:rsidRDefault="00A93A9F" w:rsidP="00441B02">
            <w:pPr>
              <w:jc w:val="right"/>
              <w:rPr>
                <w:sz w:val="20"/>
                <w:szCs w:val="20"/>
              </w:rPr>
            </w:pPr>
            <w:r w:rsidRPr="00FA140F">
              <w:rPr>
                <w:sz w:val="20"/>
                <w:szCs w:val="20"/>
              </w:rPr>
              <w:t>0,00</w:t>
            </w:r>
          </w:p>
        </w:tc>
      </w:tr>
      <w:tr w:rsidR="00A93A9F" w:rsidRPr="00FA140F" w:rsidTr="00441B02">
        <w:trPr>
          <w:cantSplit/>
        </w:trPr>
        <w:tc>
          <w:tcPr>
            <w:tcW w:w="0" w:type="auto"/>
            <w:shd w:val="clear" w:color="auto" w:fill="FFFFFF"/>
          </w:tcPr>
          <w:p w:rsidR="00A93A9F" w:rsidRPr="00FA140F" w:rsidRDefault="00A93A9F" w:rsidP="00441B02">
            <w:pPr>
              <w:rPr>
                <w:sz w:val="20"/>
                <w:szCs w:val="20"/>
              </w:rPr>
            </w:pPr>
            <w:r w:rsidRPr="00FA140F">
              <w:rPr>
                <w:sz w:val="20"/>
                <w:szCs w:val="20"/>
              </w:rPr>
              <w:t>Пренете обавезе</w:t>
            </w:r>
          </w:p>
        </w:tc>
        <w:tc>
          <w:tcPr>
            <w:tcW w:w="0" w:type="auto"/>
            <w:shd w:val="clear" w:color="auto" w:fill="FFFFFF"/>
          </w:tcPr>
          <w:p w:rsidR="00A93A9F" w:rsidRPr="00FA140F" w:rsidRDefault="00A93A9F" w:rsidP="00441B02">
            <w:pPr>
              <w:jc w:val="right"/>
              <w:rPr>
                <w:sz w:val="20"/>
                <w:szCs w:val="20"/>
              </w:rPr>
            </w:pPr>
            <w:r w:rsidRPr="00FA140F">
              <w:rPr>
                <w:sz w:val="20"/>
                <w:szCs w:val="20"/>
              </w:rPr>
              <w:t>0,00</w:t>
            </w:r>
          </w:p>
        </w:tc>
      </w:tr>
    </w:tbl>
    <w:p w:rsidR="00A93A9F" w:rsidRPr="00FA140F" w:rsidRDefault="00A93A9F" w:rsidP="00A93A9F">
      <w:pPr>
        <w:rPr>
          <w:color w:val="FFFFFF"/>
          <w:sz w:val="20"/>
          <w:szCs w:val="20"/>
        </w:rPr>
      </w:pPr>
    </w:p>
    <w:p w:rsidR="00A93A9F" w:rsidRPr="00FA140F" w:rsidRDefault="00A93A9F" w:rsidP="00A93A9F">
      <w:pPr>
        <w:rPr>
          <w:b/>
          <w:bCs/>
          <w:sz w:val="20"/>
          <w:szCs w:val="20"/>
          <w:lang/>
        </w:rPr>
      </w:pPr>
      <w:r w:rsidRPr="00FA140F">
        <w:rPr>
          <w:color w:val="FFFFFF"/>
          <w:sz w:val="20"/>
          <w:szCs w:val="20"/>
        </w:rPr>
        <w:t xml:space="preserve"> </w:t>
      </w:r>
      <w:r w:rsidRPr="00FA140F">
        <w:rPr>
          <w:color w:val="FFFFFF"/>
          <w:sz w:val="20"/>
          <w:szCs w:val="20"/>
        </w:rPr>
        <w:tab/>
      </w:r>
      <w:r w:rsidRPr="00FA140F">
        <w:rPr>
          <w:b/>
          <w:bCs/>
          <w:sz w:val="20"/>
          <w:szCs w:val="20"/>
        </w:rPr>
        <w:t xml:space="preserve">Циљна група и значај промене која се очекује за кориснике: </w:t>
      </w:r>
      <w:r w:rsidRPr="00FA140F">
        <w:rPr>
          <w:sz w:val="20"/>
          <w:szCs w:val="20"/>
        </w:rPr>
        <w:t xml:space="preserve">Циљна група-потенцијални корисници мера подршке су носиоци регистрованих комерцијалних  пољопривредних газдинстава у активном статусу - физичка лица. Промене које се очекују за пољопривреднике - кориснике мера након реализације програма, имајући у виду специфичност средине у којој се Програм спроводи, а то је подручје са отежаним условима рада у пољопривреди, очекује се да ће мере из програма довести до: повећањa ниоа квалитета производње и квалитета производа, повећања продуктивности и конкурентности.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ab/>
        <w:t xml:space="preserve">Информисање корисника о могућностима које пружа Програм подршке за спровођење пољопривредне политике и политике руралног развоја: </w:t>
      </w:r>
      <w:r w:rsidRPr="00FA140F">
        <w:rPr>
          <w:sz w:val="20"/>
          <w:szCs w:val="20"/>
        </w:rPr>
        <w:t>Информисање потенцијалних корисника о мерама које су дефинисане Програмом вршиће се путем регионалних и локалне телевизије, локалних радио станица, сајта локалне самоуправе. Информисање потенцијалних корисника вршиће и запослени у Одељењу за пољопривреду и заштиту животне средине Општинске управе општине Ивањица.</w:t>
      </w:r>
      <w:r w:rsidRPr="00FA140F">
        <w:rPr>
          <w:color w:val="FFFFFF"/>
          <w:sz w:val="20"/>
          <w:szCs w:val="20"/>
        </w:rPr>
        <w:t xml:space="preserve">                                                    .</w:t>
      </w:r>
      <w:r w:rsidRPr="00FA140F">
        <w:rPr>
          <w:sz w:val="20"/>
          <w:szCs w:val="20"/>
        </w:rPr>
        <w:br/>
      </w:r>
      <w:r w:rsidRPr="00FA140F">
        <w:rPr>
          <w:b/>
          <w:bCs/>
          <w:sz w:val="20"/>
          <w:szCs w:val="20"/>
        </w:rPr>
        <w:tab/>
      </w:r>
    </w:p>
    <w:p w:rsidR="00A93A9F" w:rsidRPr="00FA140F" w:rsidRDefault="00A93A9F" w:rsidP="00A93A9F">
      <w:pPr>
        <w:rPr>
          <w:b/>
          <w:bCs/>
          <w:sz w:val="20"/>
          <w:szCs w:val="20"/>
          <w:lang/>
        </w:rPr>
      </w:pPr>
      <w:r w:rsidRPr="00FA140F">
        <w:rPr>
          <w:b/>
          <w:bCs/>
          <w:sz w:val="20"/>
          <w:szCs w:val="20"/>
          <w:lang/>
        </w:rPr>
        <w:tab/>
      </w:r>
      <w:r w:rsidRPr="00FA140F">
        <w:rPr>
          <w:b/>
          <w:bCs/>
          <w:sz w:val="20"/>
          <w:szCs w:val="20"/>
        </w:rPr>
        <w:t xml:space="preserve">Мониторинг и евалуација: </w:t>
      </w:r>
      <w:r w:rsidRPr="00FA140F">
        <w:rPr>
          <w:sz w:val="20"/>
          <w:szCs w:val="20"/>
        </w:rPr>
        <w:t>Процес мониторина и евалуацију/надзор реализације Програма вршиће запослени у Одељењу за пољопривреду и заштиту животне средине Општинске управе општине Ивањица.</w:t>
      </w:r>
      <w:r w:rsidRPr="00FA140F">
        <w:rPr>
          <w:color w:val="FFFFFF"/>
          <w:sz w:val="20"/>
          <w:szCs w:val="20"/>
        </w:rPr>
        <w:t xml:space="preserve">                                                    .</w:t>
      </w:r>
      <w:r w:rsidRPr="00FA140F">
        <w:rPr>
          <w:sz w:val="20"/>
          <w:szCs w:val="20"/>
        </w:rPr>
        <w:br/>
      </w:r>
      <w:r w:rsidRPr="00FA140F">
        <w:rPr>
          <w:sz w:val="20"/>
          <w:szCs w:val="20"/>
        </w:rPr>
        <w:br/>
      </w:r>
    </w:p>
    <w:p w:rsidR="00A93A9F" w:rsidRPr="00FA140F" w:rsidRDefault="00A93A9F" w:rsidP="00A93A9F">
      <w:pPr>
        <w:pStyle w:val="Paragraph"/>
        <w:rPr>
          <w:sz w:val="20"/>
          <w:szCs w:val="20"/>
        </w:rPr>
      </w:pPr>
      <w:r w:rsidRPr="00FA140F">
        <w:rPr>
          <w:sz w:val="20"/>
          <w:szCs w:val="20"/>
        </w:rPr>
        <w:t>II ОПИС ПЛАНИРАНИХ МЕРА</w:t>
      </w:r>
      <w:r w:rsidRPr="00FA140F">
        <w:rPr>
          <w:sz w:val="20"/>
          <w:szCs w:val="20"/>
        </w:rPr>
        <w:br/>
      </w:r>
    </w:p>
    <w:p w:rsidR="00A93A9F" w:rsidRPr="00FA140F" w:rsidRDefault="00A93A9F" w:rsidP="00A93A9F">
      <w:pPr>
        <w:pStyle w:val="NoSpacing"/>
        <w:rPr>
          <w:rFonts w:ascii="Times New Roman" w:hAnsi="Times New Roman"/>
          <w:b/>
          <w:sz w:val="20"/>
          <w:szCs w:val="20"/>
          <w:lang/>
        </w:rPr>
      </w:pPr>
      <w:r w:rsidRPr="00FA140F">
        <w:rPr>
          <w:rFonts w:ascii="Times New Roman" w:hAnsi="Times New Roman"/>
          <w:b/>
          <w:sz w:val="20"/>
          <w:szCs w:val="20"/>
        </w:rPr>
        <w:t xml:space="preserve">2.1. Назив и шифра мере: </w:t>
      </w:r>
      <w:r w:rsidRPr="00FA140F">
        <w:rPr>
          <w:rFonts w:ascii="Times New Roman" w:hAnsi="Times New Roman"/>
          <w:i/>
          <w:sz w:val="20"/>
          <w:szCs w:val="20"/>
        </w:rPr>
        <w:t>101 Инвестиције у физичку имовину пољопривредних газдинстава</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sz w:val="20"/>
          <w:szCs w:val="20"/>
        </w:rPr>
        <w:t xml:space="preserve">2.1.1. Образложење: </w:t>
      </w:r>
      <w:r w:rsidRPr="00FA140F">
        <w:rPr>
          <w:rFonts w:ascii="Times New Roman" w:hAnsi="Times New Roman"/>
          <w:sz w:val="20"/>
          <w:szCs w:val="20"/>
        </w:rPr>
        <w:t xml:space="preserve">Основне карактеристике  пољопривредног сектора на територији Општине Ивањица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сортимента су карактеристике ивањичке пољопривреде. Један од веома битних узрока недовољне конкурентности ивањичке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Бројно стање сточног фонда није на задовољавајућем нивоу, нарочито у говедарству.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и повећање конкурентности.  Модернизацијом постојећих објеката, повећањем бројног стања и побољшањем расног састава сточног фонда, куповином модерне опреме и савремене механизације, заснивањем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 Ова мера је  у складу са националном Стратегијом пољопривреде и руралног развоја 2014- 2024 и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Преглед по секторима:    Сектор млеко:  Сектором доминирају мали проивођачи, одрживе и делимично одрживе фарме. Општи проблем представља ниво квалитета произведеног млека и низак ниво производње по крави, што доводи до непрофитабилног пословања произвођача. Гздинства се суочавају са лошом технологијом у исхрани животиња, недостатком квалитетног генетског материјала и лошим условима држања стоке.   План је да у наредном периоду интервенције у оквиру овог сектора буду усмерене на 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  Интервенције у оквиру овог сектора у 2020. </w:t>
      </w:r>
      <w:r w:rsidRPr="00FA140F">
        <w:rPr>
          <w:rFonts w:ascii="Times New Roman" w:hAnsi="Times New Roman"/>
          <w:sz w:val="20"/>
          <w:szCs w:val="20"/>
        </w:rPr>
        <w:lastRenderedPageBreak/>
        <w:t>години ће бити усмерене кроз подстицаје за набавку нове опреме за мужу и за набавку електричних ограда за ограђивање пашњака/ливада.       Сектор месо:  Постојеће стање у сектору указује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оваца, као и да побољшају продуктивност и конзистентност у производњи.  Газдинства која производе месо нису специјализована,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   Интервенције у оквиру овог сектора ће бити усмерене на унапређење стања физичких ресурса кроз подршку инвестицијама за унапређење конкурентности, у виду подстицаја за наваку електричних ограда за ограђивање пашњака/ливада и набавку самоходних косачица. Ефекти спроведених мера у овом сектору  у току 2018. и 2019. године кроз субвенционисање набавке квалитетних приплодних оваца су већ видљиви, и бележи се повећање броја квалитетних приплодних грла оваца. Током претходне 2 године субвенционисана је набавка 1390 грла оваца за 139 корисника.   Сектор  пчеларство:  Пчеларство представља малу али изузетно атрактивну пољопривредну делатност, која последњих година почиње тржишно да се усмерава у правцу прихватања услова и стандарда ЕУ.  Друштво пчелара Ивањица је регистровано 1985. године. Према подацима из у 2019. године друштво броји 113 чланова (97 су чланови СПОС-а) који поседују 6.500 пчелињих друштава, са просечном годишњом производњом која варира у зависности од године од 50.000 до 90.000 кг меда. Општина Ивањица је у сарадњи са ЕВРОПСКИМ ПРОГРЕСОМ  у 2017. години  подстицала развој пчеларства кроз подршку набавци кошница и ројева за жене почетнице у пчеларству. Такође у 2018. и 2019. години субвенционисана је набавка опреме за пчеларство за 85 корисника. Ове мере резултирале су повећањем броја пчелињих друштава у односу на претходне године.     Сектор воће: Структуру биљне производње сеоског подручја општине Ивањица карактерише велика хетерогеност, производња махом за сопствене потребе и мањим делом за тржиште, што је последица уситњености сеоског поседа,  недовољне едукације и недовољне примене савремене технологије производње. Просечна површина засада воћа по газдинству је око четвртине хектара. Само 15% засада су интензивни засади  у којима се примењују адекватне агротехничке мере. Структура сортимента, неадекватан садни материјал, недостатак специјализоване механизације и недовољно површина које се наводњавају додатно угрожавају производњу.У производњи малина Ивањица има богату традицију. Према попису пољопривреде из 2012. године под засадима малине налази се 1.249 хектара, површине се повећавају из године у годину и  према тренутним проценама под засадима малине налази се између 1.500 и 1.600 хектара. Интервенције у оквиру овог сектора ће бити усмерене на подршку за инвестициона улагања у опрему и механизацију која је  неопходна произвођачима воћа, првенствено малина,  што  ће уз редовну примену савремене агротехнике дати више, квалитетне и стабилне приносе.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sz w:val="20"/>
          <w:szCs w:val="20"/>
        </w:rPr>
        <w:t xml:space="preserve">2.1.2. Циљеви мере: </w:t>
      </w:r>
      <w:r w:rsidRPr="00FA140F">
        <w:rPr>
          <w:rFonts w:ascii="Times New Roman" w:hAnsi="Times New Roman"/>
          <w:sz w:val="20"/>
          <w:szCs w:val="20"/>
        </w:rPr>
        <w:t xml:space="preserve">Општи циљеви: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раст конкурентности уз прилагођавање захтевима домаћег и иностраног тржишта.   Специфични циљеви по секторима:   Сектор млеко и месо: Повећање ефикасности, конкурентности и одрживости производње млека и меса на газдинствима  кроз субвенционисање набавке опреме за мужу и електричних ограда за ограђивање пашњака. Сектор воће, грожђе, поврће и цвеће: Унапређење стања специјализоване механизације на газдинству.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sz w:val="20"/>
          <w:szCs w:val="20"/>
        </w:rPr>
        <w:t>2.1.3. Веза мере са националним програмима за рурални развој и пољопривреду:</w:t>
      </w:r>
      <w:r w:rsidRPr="00FA140F">
        <w:rPr>
          <w:rFonts w:ascii="Times New Roman" w:hAnsi="Times New Roman"/>
          <w:sz w:val="20"/>
          <w:szCs w:val="20"/>
          <w:lang/>
        </w:rPr>
        <w:t xml:space="preserve"> Мера је у складу са Националним програмом руралног развоја</w:t>
      </w:r>
      <w:r w:rsidRPr="00FA140F">
        <w:rPr>
          <w:rFonts w:ascii="Times New Roman" w:hAnsi="Times New Roman"/>
          <w:sz w:val="20"/>
          <w:szCs w:val="20"/>
        </w:rPr>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sz w:val="20"/>
          <w:szCs w:val="20"/>
        </w:rPr>
        <w:t xml:space="preserve">2.1.4. Крајњи корисници: </w:t>
      </w:r>
      <w:r w:rsidRPr="00FA140F">
        <w:rPr>
          <w:rFonts w:ascii="Times New Roman" w:hAnsi="Times New Roman"/>
          <w:sz w:val="20"/>
          <w:szCs w:val="20"/>
        </w:rPr>
        <w:t xml:space="preserve">Крајњи корисници мере су физичка лица – носиоци регистрованог пољопривредног газдинства.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sz w:val="20"/>
          <w:szCs w:val="20"/>
        </w:rPr>
        <w:br/>
      </w:r>
      <w:r w:rsidRPr="00FA140F">
        <w:rPr>
          <w:rFonts w:ascii="Times New Roman" w:hAnsi="Times New Roman"/>
          <w:b/>
          <w:sz w:val="20"/>
          <w:szCs w:val="20"/>
        </w:rPr>
        <w:t xml:space="preserve">2.1.5. Економска одрживост: </w:t>
      </w:r>
      <w:r w:rsidRPr="00FA140F">
        <w:rPr>
          <w:rFonts w:ascii="Times New Roman" w:hAnsi="Times New Roman"/>
          <w:sz w:val="20"/>
          <w:szCs w:val="20"/>
        </w:rPr>
        <w:t>За ову меру није потребно да подносилац захтева докаже економску одрживост улагања кроз одређену форму бизнис плана или пројекта.</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sz w:val="20"/>
          <w:szCs w:val="20"/>
        </w:rPr>
        <w:t xml:space="preserve">2.1.6. Општи критеријуми за кориснике: </w:t>
      </w:r>
      <w:r w:rsidRPr="00FA140F">
        <w:rPr>
          <w:rFonts w:ascii="Times New Roman" w:hAnsi="Times New Roman"/>
          <w:sz w:val="20"/>
          <w:szCs w:val="20"/>
        </w:rPr>
        <w:t>Да је носилац регистрованог комерцијалног пољопривредног газдинства у активном статусу; Да има пребивалиште на територији општине Ивањица; Да се парцеле уписане у Регистар пољопривредних газдинстава корисника налазе на територији општине Ивањица;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Да нема евидентираних доспелих неизмирених дуговања према јединици локалне самоуправе, по основу раније остварених подстицаја, субвенција; У ветеринарској бази података и у Регистру пољопривредних  газдинстава има пријављен одговарајући сточни фонд (податке о врсти и броју животиња, и броју газдинства (ХИД) на којима се држе или узгајају); Корисници мере морају приложити доказе о извршеној набавци предметних инвестиција.</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sz w:val="20"/>
          <w:szCs w:val="20"/>
        </w:rPr>
        <w:t xml:space="preserve">2.1.7. Специфични критеријуми: </w:t>
      </w:r>
    </w:p>
    <w:p w:rsidR="00A93A9F" w:rsidRDefault="00A93A9F" w:rsidP="00A93A9F">
      <w:pPr>
        <w:pStyle w:val="NoSpacing"/>
        <w:rPr>
          <w:rFonts w:ascii="Times New Roman" w:hAnsi="Times New Roman"/>
          <w:b/>
          <w:sz w:val="20"/>
          <w:szCs w:val="20"/>
          <w:lang/>
        </w:rPr>
      </w:pPr>
    </w:p>
    <w:p w:rsidR="00FA140F" w:rsidRDefault="00FA140F" w:rsidP="00A93A9F">
      <w:pPr>
        <w:pStyle w:val="NoSpacing"/>
        <w:rPr>
          <w:rFonts w:ascii="Times New Roman" w:hAnsi="Times New Roman"/>
          <w:b/>
          <w:sz w:val="20"/>
          <w:szCs w:val="20"/>
          <w:lang/>
        </w:rPr>
      </w:pPr>
    </w:p>
    <w:p w:rsidR="00FA140F" w:rsidRDefault="00FA140F" w:rsidP="00A93A9F">
      <w:pPr>
        <w:pStyle w:val="NoSpacing"/>
        <w:rPr>
          <w:rFonts w:ascii="Times New Roman" w:hAnsi="Times New Roman"/>
          <w:b/>
          <w:sz w:val="20"/>
          <w:szCs w:val="20"/>
          <w:lang/>
        </w:rPr>
      </w:pPr>
    </w:p>
    <w:p w:rsidR="00FA140F" w:rsidRDefault="00FA140F" w:rsidP="00A93A9F">
      <w:pPr>
        <w:pStyle w:val="NoSpacing"/>
        <w:rPr>
          <w:rFonts w:ascii="Times New Roman" w:hAnsi="Times New Roman"/>
          <w:b/>
          <w:sz w:val="20"/>
          <w:szCs w:val="20"/>
          <w:lang/>
        </w:rPr>
      </w:pPr>
    </w:p>
    <w:p w:rsidR="00FA140F" w:rsidRPr="00FA140F" w:rsidRDefault="00FA140F" w:rsidP="00A93A9F">
      <w:pPr>
        <w:pStyle w:val="NoSpacing"/>
        <w:rPr>
          <w:rFonts w:ascii="Times New Roman" w:hAnsi="Times New Roman"/>
          <w:b/>
          <w:sz w:val="20"/>
          <w:szCs w:val="20"/>
          <w:lang/>
        </w:rPr>
      </w:pP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lastRenderedPageBreak/>
        <w:t xml:space="preserve">Прихватљиви корисници ове мере по секторима у оквиру којих ће синтервенисати: </w:t>
      </w:r>
    </w:p>
    <w:p w:rsidR="00A93A9F" w:rsidRPr="00FA140F" w:rsidRDefault="00A93A9F" w:rsidP="00A93A9F">
      <w:pPr>
        <w:pStyle w:val="NoSpacing"/>
        <w:rPr>
          <w:rFonts w:ascii="Times New Roman" w:hAnsi="Times New Roman"/>
          <w:sz w:val="20"/>
          <w:szCs w:val="20"/>
          <w:lang/>
        </w:rPr>
      </w:pP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 xml:space="preserve">Сектор млеко: </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1) У РПГ имају пријављен сточни фонд (податке о врсти животиња и броју</w:t>
      </w:r>
      <w:r w:rsidRPr="00FA140F">
        <w:rPr>
          <w:rFonts w:ascii="Times New Roman" w:hAnsi="Times New Roman"/>
          <w:sz w:val="20"/>
          <w:szCs w:val="20"/>
          <w:lang/>
        </w:rPr>
        <w:t xml:space="preserve"> </w:t>
      </w:r>
      <w:r w:rsidRPr="00FA140F">
        <w:rPr>
          <w:rFonts w:ascii="Times New Roman" w:hAnsi="Times New Roman"/>
          <w:sz w:val="20"/>
          <w:szCs w:val="20"/>
          <w:lang w:val="sr-Latn-CS"/>
        </w:rPr>
        <w:t>газдинства (ХИД) на којима се држе или узгајају);</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2) Имају у свом власништву, односно власништву</w:t>
      </w:r>
      <w:r w:rsidRPr="00FA140F">
        <w:rPr>
          <w:rFonts w:ascii="Times New Roman" w:hAnsi="Times New Roman"/>
          <w:sz w:val="20"/>
          <w:szCs w:val="20"/>
          <w:lang/>
        </w:rPr>
        <w:t xml:space="preserve"> </w:t>
      </w:r>
      <w:r w:rsidRPr="00FA140F">
        <w:rPr>
          <w:rFonts w:ascii="Times New Roman" w:hAnsi="Times New Roman"/>
          <w:sz w:val="20"/>
          <w:szCs w:val="20"/>
          <w:lang w:val="sr-Latn-CS"/>
        </w:rPr>
        <w:t xml:space="preserve">члана РПГ 1 - 19 млечних крава. </w:t>
      </w:r>
    </w:p>
    <w:p w:rsidR="00A93A9F" w:rsidRPr="00FA140F" w:rsidRDefault="00A93A9F" w:rsidP="00A93A9F">
      <w:pPr>
        <w:pStyle w:val="NoSpacing"/>
        <w:rPr>
          <w:rFonts w:ascii="Times New Roman" w:hAnsi="Times New Roman"/>
          <w:sz w:val="20"/>
          <w:szCs w:val="20"/>
          <w:lang/>
        </w:rPr>
      </w:pP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Сектор месо:</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 xml:space="preserve"> 1) У РПГ имају пријављен сточни фонд (податке о</w:t>
      </w:r>
      <w:r w:rsidRPr="00FA140F">
        <w:rPr>
          <w:rFonts w:ascii="Times New Roman" w:hAnsi="Times New Roman"/>
          <w:sz w:val="20"/>
          <w:szCs w:val="20"/>
          <w:lang/>
        </w:rPr>
        <w:t xml:space="preserve"> </w:t>
      </w:r>
      <w:r w:rsidRPr="00FA140F">
        <w:rPr>
          <w:rFonts w:ascii="Times New Roman" w:hAnsi="Times New Roman"/>
          <w:sz w:val="20"/>
          <w:szCs w:val="20"/>
          <w:lang w:val="sr-Latn-CS"/>
        </w:rPr>
        <w:t xml:space="preserve">одговарајућој врсти животиња и броју газдинства (ХИД) на којима се држе или узгајају); </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2) У Регистру</w:t>
      </w:r>
      <w:r w:rsidRPr="00FA140F">
        <w:rPr>
          <w:rFonts w:ascii="Times New Roman" w:hAnsi="Times New Roman"/>
          <w:sz w:val="20"/>
          <w:szCs w:val="20"/>
          <w:lang/>
        </w:rPr>
        <w:t xml:space="preserve"> </w:t>
      </w:r>
      <w:r w:rsidRPr="00FA140F">
        <w:rPr>
          <w:rFonts w:ascii="Times New Roman" w:hAnsi="Times New Roman"/>
          <w:sz w:val="20"/>
          <w:szCs w:val="20"/>
          <w:lang w:val="sr-Latn-CS"/>
        </w:rPr>
        <w:t>објеката, односно одобрених објеката (у складу са посебним прописом којим се уређује регистрација,</w:t>
      </w:r>
      <w:r w:rsidRPr="00FA140F">
        <w:rPr>
          <w:rFonts w:ascii="Times New Roman" w:hAnsi="Times New Roman"/>
          <w:sz w:val="20"/>
          <w:szCs w:val="20"/>
          <w:lang/>
        </w:rPr>
        <w:t xml:space="preserve"> </w:t>
      </w:r>
      <w:r w:rsidRPr="00FA140F">
        <w:rPr>
          <w:rFonts w:ascii="Times New Roman" w:hAnsi="Times New Roman"/>
          <w:sz w:val="20"/>
          <w:szCs w:val="20"/>
          <w:lang w:val="sr-Latn-CS"/>
        </w:rPr>
        <w:t>одосно одобравање објеката за узгој, држање и промет животиња) имају регистроване одобрене објекте</w:t>
      </w:r>
      <w:r w:rsidRPr="00FA140F">
        <w:rPr>
          <w:rFonts w:ascii="Times New Roman" w:hAnsi="Times New Roman"/>
          <w:sz w:val="20"/>
          <w:szCs w:val="20"/>
          <w:lang/>
        </w:rPr>
        <w:t xml:space="preserve"> </w:t>
      </w:r>
      <w:r w:rsidRPr="00FA140F">
        <w:rPr>
          <w:rFonts w:ascii="Times New Roman" w:hAnsi="Times New Roman"/>
          <w:sz w:val="20"/>
          <w:szCs w:val="20"/>
          <w:lang w:val="sr-Latn-CS"/>
        </w:rPr>
        <w:t>са капацитетима за тов/узгој: мање од 20 јунади и/или мање од 150 грла оваца/коза и/или мање од 30</w:t>
      </w:r>
      <w:r w:rsidRPr="00FA140F">
        <w:rPr>
          <w:rFonts w:ascii="Times New Roman" w:hAnsi="Times New Roman"/>
          <w:sz w:val="20"/>
          <w:szCs w:val="20"/>
          <w:lang/>
        </w:rPr>
        <w:t xml:space="preserve"> </w:t>
      </w:r>
      <w:r w:rsidRPr="00FA140F">
        <w:rPr>
          <w:rFonts w:ascii="Times New Roman" w:hAnsi="Times New Roman"/>
          <w:sz w:val="20"/>
          <w:szCs w:val="20"/>
          <w:lang w:val="sr-Latn-CS"/>
        </w:rPr>
        <w:t xml:space="preserve">крмача и/или мање од 100 товљеника свиња у турнусу и/или од 1.000 - 3.999 бројлера у турнусу. </w:t>
      </w:r>
    </w:p>
    <w:p w:rsidR="00A93A9F" w:rsidRPr="00FA140F" w:rsidRDefault="00A93A9F" w:rsidP="00A93A9F">
      <w:pPr>
        <w:pStyle w:val="NoSpacing"/>
        <w:rPr>
          <w:rFonts w:ascii="Times New Roman" w:hAnsi="Times New Roman"/>
          <w:sz w:val="20"/>
          <w:szCs w:val="20"/>
          <w:lang/>
        </w:rPr>
      </w:pP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Сектор</w:t>
      </w:r>
      <w:r w:rsidRPr="00FA140F">
        <w:rPr>
          <w:rFonts w:ascii="Times New Roman" w:hAnsi="Times New Roman"/>
          <w:sz w:val="20"/>
          <w:szCs w:val="20"/>
          <w:lang/>
        </w:rPr>
        <w:t xml:space="preserve"> </w:t>
      </w:r>
      <w:r w:rsidRPr="00FA140F">
        <w:rPr>
          <w:rFonts w:ascii="Times New Roman" w:hAnsi="Times New Roman"/>
          <w:sz w:val="20"/>
          <w:szCs w:val="20"/>
          <w:lang w:val="sr-Latn-CS"/>
        </w:rPr>
        <w:t xml:space="preserve">воће: </w:t>
      </w:r>
    </w:p>
    <w:p w:rsidR="00A93A9F" w:rsidRPr="00FA140F" w:rsidRDefault="00A93A9F" w:rsidP="00A93A9F">
      <w:pPr>
        <w:pStyle w:val="NoSpacing"/>
        <w:rPr>
          <w:rFonts w:ascii="Times New Roman" w:hAnsi="Times New Roman"/>
          <w:sz w:val="20"/>
          <w:szCs w:val="20"/>
          <w:lang w:val="sr-Latn-CS"/>
        </w:rPr>
      </w:pPr>
      <w:r w:rsidRPr="00FA140F">
        <w:rPr>
          <w:rFonts w:ascii="Times New Roman" w:hAnsi="Times New Roman"/>
          <w:sz w:val="20"/>
          <w:szCs w:val="20"/>
          <w:lang w:val="sr-Latn-CS"/>
        </w:rPr>
        <w:t>1) У РПГ имају уписано пољопривредно земљиште под производњом одговарајућих биљних</w:t>
      </w:r>
      <w:r w:rsidRPr="00FA140F">
        <w:rPr>
          <w:rFonts w:ascii="Times New Roman" w:hAnsi="Times New Roman"/>
          <w:sz w:val="20"/>
          <w:szCs w:val="20"/>
          <w:lang/>
        </w:rPr>
        <w:t xml:space="preserve"> </w:t>
      </w:r>
      <w:r w:rsidRPr="00FA140F">
        <w:rPr>
          <w:rFonts w:ascii="Times New Roman" w:hAnsi="Times New Roman"/>
          <w:sz w:val="20"/>
          <w:szCs w:val="20"/>
          <w:lang w:val="sr-Latn-CS"/>
        </w:rPr>
        <w:t xml:space="preserve">култура; </w:t>
      </w:r>
    </w:p>
    <w:p w:rsidR="00A93A9F" w:rsidRPr="00FA140F" w:rsidRDefault="00A93A9F" w:rsidP="00A93A9F">
      <w:pPr>
        <w:pStyle w:val="NoSpacing"/>
        <w:rPr>
          <w:rFonts w:ascii="Times New Roman" w:hAnsi="Times New Roman"/>
          <w:sz w:val="20"/>
          <w:szCs w:val="20"/>
          <w:lang w:val="sr-Latn-CS"/>
        </w:rPr>
      </w:pPr>
      <w:r w:rsidRPr="00FA140F">
        <w:rPr>
          <w:rFonts w:ascii="Times New Roman" w:hAnsi="Times New Roman"/>
          <w:sz w:val="20"/>
          <w:szCs w:val="20"/>
          <w:lang w:val="sr-Latn-CS"/>
        </w:rPr>
        <w:t>2) У моменту подношења захтева за коришћење подстицаја имају мање од 2 ха јагодичастог</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lang w:val="sr-Latn-CS"/>
        </w:rPr>
        <w:t>воћа и хмеља; односно мање од 5 ха другог воћа; односно 0,1 - 50 ха цвећа, односно 0,2 – 100 ха винове</w:t>
      </w:r>
      <w:r w:rsidRPr="00FA140F">
        <w:rPr>
          <w:rFonts w:ascii="Times New Roman" w:hAnsi="Times New Roman"/>
          <w:sz w:val="20"/>
          <w:szCs w:val="20"/>
          <w:lang/>
        </w:rPr>
        <w:t xml:space="preserve"> лозе.</w:t>
      </w:r>
    </w:p>
    <w:p w:rsidR="00A93A9F" w:rsidRPr="00FA140F" w:rsidRDefault="00A93A9F" w:rsidP="00A93A9F">
      <w:pPr>
        <w:pStyle w:val="NoSpacing"/>
        <w:rPr>
          <w:rFonts w:ascii="Times New Roman" w:hAnsi="Times New Roman"/>
          <w:sz w:val="20"/>
          <w:szCs w:val="20"/>
          <w:lang/>
        </w:rPr>
      </w:pPr>
    </w:p>
    <w:p w:rsidR="00A93A9F" w:rsidRPr="00FA140F" w:rsidRDefault="00A93A9F" w:rsidP="00A93A9F">
      <w:pPr>
        <w:pStyle w:val="NoSpacing"/>
        <w:rPr>
          <w:rFonts w:ascii="Times New Roman" w:hAnsi="Times New Roman"/>
          <w:sz w:val="20"/>
          <w:szCs w:val="20"/>
        </w:rPr>
      </w:pP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sz w:val="20"/>
          <w:szCs w:val="20"/>
        </w:rPr>
        <w:t xml:space="preserve">2.1.8. Листа инвестиција у оквиру мере: </w:t>
      </w:r>
      <w:r w:rsidRPr="00FA140F">
        <w:rPr>
          <w:rFonts w:ascii="Times New Roman" w:hAnsi="Times New Roman"/>
          <w:color w:val="FFFFFF"/>
          <w:sz w:val="20"/>
          <w:szCs w:val="20"/>
        </w:rPr>
        <w:t xml:space="preserve">                                                    .</w:t>
      </w:r>
      <w:r w:rsidRPr="00FA140F">
        <w:rPr>
          <w:rFonts w:ascii="Times New Roman" w:hAnsi="Times New Roman"/>
          <w:sz w:val="20"/>
          <w:szCs w:val="20"/>
        </w:rPr>
        <w:br/>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Шифра инвестиције</w:t>
            </w:r>
          </w:p>
        </w:tc>
        <w:tc>
          <w:tcPr>
            <w:tcW w:w="7500" w:type="dxa"/>
            <w:shd w:val="clear" w:color="auto" w:fill="FFFFFF"/>
          </w:tcPr>
          <w:p w:rsidR="00A93A9F" w:rsidRPr="00FA140F" w:rsidRDefault="00A93A9F" w:rsidP="00441B02">
            <w:pPr>
              <w:rPr>
                <w:sz w:val="20"/>
                <w:szCs w:val="20"/>
              </w:rPr>
            </w:pPr>
            <w:r w:rsidRPr="00FA140F">
              <w:rPr>
                <w:sz w:val="20"/>
                <w:szCs w:val="20"/>
              </w:rPr>
              <w:t>Назив инвестиције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101.1.14</w:t>
            </w:r>
          </w:p>
        </w:tc>
        <w:tc>
          <w:tcPr>
            <w:tcW w:w="7500" w:type="dxa"/>
            <w:shd w:val="clear" w:color="auto" w:fill="FFFFFF"/>
          </w:tcPr>
          <w:p w:rsidR="00A93A9F" w:rsidRPr="00FA140F" w:rsidRDefault="00A93A9F" w:rsidP="00441B02">
            <w:pPr>
              <w:rPr>
                <w:sz w:val="20"/>
                <w:szCs w:val="20"/>
              </w:rPr>
            </w:pPr>
            <w:r w:rsidRPr="00FA140F">
              <w:rPr>
                <w:sz w:val="20"/>
                <w:szCs w:val="20"/>
              </w:rPr>
              <w:t>Машине за убирање односно скидање усева</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101.1.3</w:t>
            </w:r>
          </w:p>
        </w:tc>
        <w:tc>
          <w:tcPr>
            <w:tcW w:w="7500" w:type="dxa"/>
            <w:shd w:val="clear" w:color="auto" w:fill="FFFFFF"/>
          </w:tcPr>
          <w:p w:rsidR="00A93A9F" w:rsidRPr="00FA140F" w:rsidRDefault="00A93A9F" w:rsidP="00441B02">
            <w:pPr>
              <w:rPr>
                <w:sz w:val="20"/>
                <w:szCs w:val="20"/>
              </w:rPr>
            </w:pPr>
            <w:r w:rsidRPr="00FA140F">
              <w:rPr>
                <w:sz w:val="20"/>
                <w:szCs w:val="20"/>
              </w:rPr>
              <w:t>Опрема за мужу, хлађење и чување млека на фарми, укључујући све елементе, материјале и инсталације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101.1.8</w:t>
            </w:r>
          </w:p>
        </w:tc>
        <w:tc>
          <w:tcPr>
            <w:tcW w:w="7500" w:type="dxa"/>
            <w:shd w:val="clear" w:color="auto" w:fill="FFFFFF"/>
          </w:tcPr>
          <w:p w:rsidR="00A93A9F" w:rsidRPr="00FA140F" w:rsidRDefault="00A93A9F" w:rsidP="00441B02">
            <w:pPr>
              <w:rPr>
                <w:sz w:val="20"/>
                <w:szCs w:val="20"/>
              </w:rPr>
            </w:pPr>
            <w:r w:rsidRPr="00FA140F">
              <w:rPr>
                <w:sz w:val="20"/>
                <w:szCs w:val="20"/>
              </w:rPr>
              <w:t>Опрема за фиксне ограде и електричне ограде за пашњаке/ливаде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101.2.15</w:t>
            </w:r>
          </w:p>
        </w:tc>
        <w:tc>
          <w:tcPr>
            <w:tcW w:w="7500" w:type="dxa"/>
            <w:shd w:val="clear" w:color="auto" w:fill="FFFFFF"/>
          </w:tcPr>
          <w:p w:rsidR="00A93A9F" w:rsidRPr="00FA140F" w:rsidRDefault="00A93A9F" w:rsidP="00441B02">
            <w:pPr>
              <w:rPr>
                <w:sz w:val="20"/>
                <w:szCs w:val="20"/>
              </w:rPr>
            </w:pPr>
            <w:r w:rsidRPr="00FA140F">
              <w:rPr>
                <w:sz w:val="20"/>
                <w:szCs w:val="20"/>
              </w:rPr>
              <w:t>Машине за убирање односно скидање усева</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101.2.9</w:t>
            </w:r>
          </w:p>
        </w:tc>
        <w:tc>
          <w:tcPr>
            <w:tcW w:w="7500" w:type="dxa"/>
            <w:shd w:val="clear" w:color="auto" w:fill="FFFFFF"/>
          </w:tcPr>
          <w:p w:rsidR="00A93A9F" w:rsidRPr="00FA140F" w:rsidRDefault="00A93A9F" w:rsidP="00441B02">
            <w:pPr>
              <w:rPr>
                <w:sz w:val="20"/>
                <w:szCs w:val="20"/>
              </w:rPr>
            </w:pPr>
            <w:r w:rsidRPr="00FA140F">
              <w:rPr>
                <w:sz w:val="20"/>
                <w:szCs w:val="20"/>
              </w:rPr>
              <w:t>Опрема за фиксне ограде и електричне ограде за пашњаке/ливаде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101.4.20</w:t>
            </w:r>
          </w:p>
        </w:tc>
        <w:tc>
          <w:tcPr>
            <w:tcW w:w="7500" w:type="dxa"/>
            <w:shd w:val="clear" w:color="auto" w:fill="FFFFFF"/>
          </w:tcPr>
          <w:p w:rsidR="00A93A9F" w:rsidRPr="00FA140F" w:rsidRDefault="00A93A9F" w:rsidP="00441B02">
            <w:pPr>
              <w:rPr>
                <w:sz w:val="20"/>
                <w:szCs w:val="20"/>
              </w:rPr>
            </w:pPr>
            <w:r w:rsidRPr="00FA140F">
              <w:rPr>
                <w:sz w:val="20"/>
                <w:szCs w:val="20"/>
              </w:rPr>
              <w:t>Машине за допунску обраду земљишта</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101.4.24</w:t>
            </w:r>
          </w:p>
        </w:tc>
        <w:tc>
          <w:tcPr>
            <w:tcW w:w="7500" w:type="dxa"/>
            <w:shd w:val="clear" w:color="auto" w:fill="FFFFFF"/>
          </w:tcPr>
          <w:p w:rsidR="00A93A9F" w:rsidRPr="00FA140F" w:rsidRDefault="00A93A9F" w:rsidP="00441B02">
            <w:pPr>
              <w:rPr>
                <w:sz w:val="20"/>
                <w:szCs w:val="20"/>
              </w:rPr>
            </w:pPr>
            <w:r w:rsidRPr="00FA140F">
              <w:rPr>
                <w:sz w:val="20"/>
                <w:szCs w:val="20"/>
              </w:rPr>
              <w:t>Машине за заштиту биља</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101.4.25</w:t>
            </w:r>
          </w:p>
        </w:tc>
        <w:tc>
          <w:tcPr>
            <w:tcW w:w="7500" w:type="dxa"/>
            <w:shd w:val="clear" w:color="auto" w:fill="FFFFFF"/>
          </w:tcPr>
          <w:p w:rsidR="00A93A9F" w:rsidRPr="00FA140F" w:rsidRDefault="00A93A9F" w:rsidP="00441B02">
            <w:pPr>
              <w:rPr>
                <w:sz w:val="20"/>
                <w:szCs w:val="20"/>
              </w:rPr>
            </w:pPr>
            <w:r w:rsidRPr="00FA140F">
              <w:rPr>
                <w:sz w:val="20"/>
                <w:szCs w:val="20"/>
              </w:rPr>
              <w:t>Машине за убирање односно скидање усева</w:t>
            </w:r>
          </w:p>
        </w:tc>
      </w:tr>
    </w:tbl>
    <w:p w:rsidR="00A93A9F" w:rsidRPr="00FA140F" w:rsidRDefault="00A93A9F" w:rsidP="00A93A9F">
      <w:pPr>
        <w:rPr>
          <w:bCs/>
          <w:sz w:val="20"/>
          <w:szCs w:val="20"/>
          <w:lang/>
        </w:rPr>
      </w:pPr>
      <w:r w:rsidRPr="00FA140F">
        <w:rPr>
          <w:sz w:val="20"/>
          <w:szCs w:val="20"/>
        </w:rPr>
        <w:br/>
      </w:r>
      <w:r w:rsidRPr="00FA140F">
        <w:rPr>
          <w:b/>
          <w:bCs/>
          <w:sz w:val="20"/>
          <w:szCs w:val="20"/>
        </w:rPr>
        <w:t>2.1.9. Критеријуми селекције:</w:t>
      </w:r>
      <w:r w:rsidRPr="00FA140F">
        <w:rPr>
          <w:bCs/>
          <w:sz w:val="20"/>
          <w:szCs w:val="20"/>
        </w:rPr>
        <w:t xml:space="preserve"> </w:t>
      </w:r>
      <w:r w:rsidRPr="00FA140F">
        <w:rPr>
          <w:bCs/>
          <w:sz w:val="20"/>
          <w:szCs w:val="20"/>
          <w:lang/>
        </w:rPr>
        <w:t>Нема критеријума селекције</w:t>
      </w:r>
      <w:r w:rsidRPr="00FA140F">
        <w:rPr>
          <w:color w:val="FFFFFF"/>
          <w:sz w:val="20"/>
          <w:szCs w:val="20"/>
        </w:rPr>
        <w:t xml:space="preserve"> </w:t>
      </w:r>
      <w:r w:rsidRPr="00FA140F">
        <w:rPr>
          <w:color w:val="FFFFFF"/>
          <w:sz w:val="20"/>
          <w:szCs w:val="20"/>
          <w:lang/>
        </w:rPr>
        <w:t>ккритерију</w:t>
      </w:r>
      <w:r w:rsidRPr="00FA140F">
        <w:rPr>
          <w:color w:val="FFFFFF"/>
          <w:sz w:val="20"/>
          <w:szCs w:val="20"/>
        </w:rPr>
        <w:t xml:space="preserve">                                                 </w:t>
      </w:r>
    </w:p>
    <w:p w:rsidR="00A93A9F" w:rsidRPr="00FA140F" w:rsidRDefault="00A93A9F" w:rsidP="00A93A9F">
      <w:pPr>
        <w:rPr>
          <w:bCs/>
          <w:sz w:val="20"/>
          <w:szCs w:val="20"/>
          <w:lang/>
        </w:rPr>
      </w:pPr>
      <w:r w:rsidRPr="00FA140F">
        <w:rPr>
          <w:b/>
          <w:bCs/>
          <w:sz w:val="20"/>
          <w:szCs w:val="20"/>
        </w:rPr>
        <w:t xml:space="preserve">2.1.10. Интензитет помоћи: </w:t>
      </w:r>
      <w:r w:rsidRPr="00FA140F">
        <w:rPr>
          <w:sz w:val="20"/>
          <w:szCs w:val="20"/>
        </w:rPr>
        <w:t xml:space="preserve">Интензитет помоћи је 90 % од вредности инвестиције умањене за износ средстава на име пореза на додатну вредност. У оквиру инвестиција: 101.1.14, 101.2.15 и 101.4.25 - Машине за убирање односно скидање усева, код самоходних косачица максималан износ подстицаја по кориснику је 150.000,00 динара. За инвестиције: 101.1.8  и 101.2.9 Опрема за фиксне ограде и електричне ограде за пашњаке/ливаде максималан износ подстицаја по кориснику је 50.000,00 динара. За инвестицијe: 101.4.20 - Машине за допунску обраду земљишта (ротоситнилице и ротофрезери) и 101.4.24 - Машине за заштиту биља максималан износ подстицаја по кориснику је 75.000,00 динара.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2.1.11. Индикатори/показатељи: </w:t>
      </w:r>
      <w:r w:rsidRPr="00FA140F">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7500" w:type="dxa"/>
            <w:shd w:val="clear" w:color="auto" w:fill="FFFFFF"/>
          </w:tcPr>
          <w:p w:rsidR="00A93A9F" w:rsidRPr="00FA140F" w:rsidRDefault="00A93A9F" w:rsidP="00441B02">
            <w:pPr>
              <w:rPr>
                <w:sz w:val="20"/>
                <w:szCs w:val="20"/>
              </w:rPr>
            </w:pPr>
            <w:r w:rsidRPr="00FA140F">
              <w:rPr>
                <w:sz w:val="20"/>
                <w:szCs w:val="20"/>
              </w:rPr>
              <w:t>Назив показатеља</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1</w:t>
            </w:r>
          </w:p>
        </w:tc>
        <w:tc>
          <w:tcPr>
            <w:tcW w:w="7500" w:type="dxa"/>
            <w:shd w:val="clear" w:color="auto" w:fill="FFFFFF"/>
          </w:tcPr>
          <w:p w:rsidR="00A93A9F" w:rsidRPr="00FA140F" w:rsidRDefault="00A93A9F" w:rsidP="00441B02">
            <w:pPr>
              <w:rPr>
                <w:sz w:val="20"/>
                <w:szCs w:val="20"/>
              </w:rPr>
            </w:pPr>
            <w:r w:rsidRPr="00FA140F">
              <w:rPr>
                <w:sz w:val="20"/>
                <w:szCs w:val="20"/>
              </w:rPr>
              <w:t>Број подржаних газдинстава</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2</w:t>
            </w:r>
          </w:p>
        </w:tc>
        <w:tc>
          <w:tcPr>
            <w:tcW w:w="7500" w:type="dxa"/>
            <w:shd w:val="clear" w:color="auto" w:fill="FFFFFF"/>
          </w:tcPr>
          <w:p w:rsidR="00A93A9F" w:rsidRPr="00FA140F" w:rsidRDefault="00A93A9F" w:rsidP="00441B02">
            <w:pPr>
              <w:rPr>
                <w:sz w:val="20"/>
                <w:szCs w:val="20"/>
              </w:rPr>
            </w:pPr>
            <w:r w:rsidRPr="00FA140F">
              <w:rPr>
                <w:sz w:val="20"/>
                <w:szCs w:val="20"/>
              </w:rPr>
              <w:t>Број новонабављене опреме</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3</w:t>
            </w:r>
          </w:p>
        </w:tc>
        <w:tc>
          <w:tcPr>
            <w:tcW w:w="7500" w:type="dxa"/>
            <w:shd w:val="clear" w:color="auto" w:fill="FFFFFF"/>
          </w:tcPr>
          <w:p w:rsidR="00A93A9F" w:rsidRPr="00FA140F" w:rsidRDefault="00A93A9F" w:rsidP="00441B02">
            <w:pPr>
              <w:rPr>
                <w:sz w:val="20"/>
                <w:szCs w:val="20"/>
              </w:rPr>
            </w:pPr>
            <w:r w:rsidRPr="00FA140F">
              <w:rPr>
                <w:sz w:val="20"/>
                <w:szCs w:val="20"/>
              </w:rPr>
              <w:t>Број заинтересованих газдинстава за меру</w:t>
            </w:r>
          </w:p>
        </w:tc>
      </w:tr>
    </w:tbl>
    <w:p w:rsidR="00A93A9F" w:rsidRPr="00FA140F" w:rsidRDefault="00A93A9F" w:rsidP="00A93A9F">
      <w:pPr>
        <w:rPr>
          <w:sz w:val="20"/>
          <w:szCs w:val="20"/>
          <w:lang/>
        </w:rPr>
      </w:pPr>
      <w:r w:rsidRPr="00FA140F">
        <w:rPr>
          <w:sz w:val="20"/>
          <w:szCs w:val="20"/>
        </w:rPr>
        <w:br/>
      </w:r>
      <w:r w:rsidRPr="00FA140F">
        <w:rPr>
          <w:b/>
          <w:bCs/>
          <w:sz w:val="20"/>
          <w:szCs w:val="20"/>
        </w:rPr>
        <w:t xml:space="preserve">2.1.12. Административна процедура: </w:t>
      </w:r>
      <w:r w:rsidRPr="00FA140F">
        <w:rPr>
          <w:sz w:val="20"/>
          <w:szCs w:val="20"/>
        </w:rPr>
        <w:t xml:space="preserve">Мера ће бити спроведена од стране Одељења за пољопривреду и заштиту животне средине Општинске управе општине Ивањица, на основу Конкурса који расписује начелник Општинске управе. Конкурсним обрасцем су тачно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комплетности, административне усаглашености и прихватљивости инвестиције, у складу са одредбама конкурса. Захтеви који испуњавају услове и прихватљиви су, биће финансирани према редоследу пријема до висине средстава назначених за ову меру. Исплата средстава врши се на основу решења о одобравању права на подстицаје које доноси начелник Општинске управе општине Ивањица.     </w:t>
      </w:r>
      <w:r w:rsidRPr="00FA140F">
        <w:rPr>
          <w:color w:val="FFFFFF"/>
          <w:sz w:val="20"/>
          <w:szCs w:val="20"/>
        </w:rPr>
        <w:t xml:space="preserve">                                                    .</w:t>
      </w:r>
      <w:r w:rsidRPr="00FA140F">
        <w:rPr>
          <w:sz w:val="20"/>
          <w:szCs w:val="20"/>
        </w:rPr>
        <w:br/>
      </w:r>
      <w:r w:rsidRPr="00FA140F">
        <w:rPr>
          <w:color w:val="FFFFFF"/>
          <w:sz w:val="20"/>
          <w:szCs w:val="20"/>
        </w:rPr>
        <w:lastRenderedPageBreak/>
        <w:t>.</w:t>
      </w:r>
      <w:r w:rsidRPr="00FA140F">
        <w:rPr>
          <w:sz w:val="20"/>
          <w:szCs w:val="20"/>
        </w:rPr>
        <w:br/>
      </w:r>
      <w:r w:rsidRPr="00FA140F">
        <w:rPr>
          <w:sz w:val="20"/>
          <w:szCs w:val="20"/>
        </w:rPr>
        <w:br/>
      </w:r>
      <w:r w:rsidRPr="00FA140F">
        <w:rPr>
          <w:b/>
          <w:bCs/>
          <w:sz w:val="20"/>
          <w:szCs w:val="20"/>
        </w:rPr>
        <w:t xml:space="preserve">2.2. Назив и шифра мере: </w:t>
      </w:r>
      <w:r w:rsidRPr="00FA140F">
        <w:rPr>
          <w:i/>
          <w:sz w:val="20"/>
          <w:szCs w:val="20"/>
        </w:rPr>
        <w:t>104 Управљање ризицима</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2.2.1. Образложење: </w:t>
      </w:r>
      <w:r w:rsidRPr="00FA140F">
        <w:rPr>
          <w:sz w:val="20"/>
          <w:szCs w:val="20"/>
        </w:rPr>
        <w:t>Ова Мера је од посебног значаја за подручје општине Ивањица. Разлози за издвајање средства за ову намену су у чињеници да је пољопривредна делатност на подручју општине Ивањица веома подложна утицају временских непогода (град, суша, поплаве) од којих се не може заштитити или не постоји економска исплативост успостављања ефикасне заштите. Систем противградне заштите на подручју општине Ивањица чине 24 противградне станице на којима је ангажовано 44 стрелаца. Сезона одбране од града  траје 6 месеци (од 15.04. до 15.10. текуће године). Како би систем противградне заштите што ефикасније функционисао, Општина Ивањица у континуитету издваја средства за суфинансирање опремања противградних станица у виду дотације у нето износу од 6</w:t>
      </w:r>
      <w:r w:rsidRPr="00FA140F">
        <w:rPr>
          <w:sz w:val="20"/>
          <w:szCs w:val="20"/>
          <w:lang/>
        </w:rPr>
        <w:t>6</w:t>
      </w:r>
      <w:r w:rsidRPr="00FA140F">
        <w:rPr>
          <w:sz w:val="20"/>
          <w:szCs w:val="20"/>
        </w:rPr>
        <w:t>.000,00  динара, за шест месеци по стрелцу (1</w:t>
      </w:r>
      <w:r w:rsidRPr="00FA140F">
        <w:rPr>
          <w:sz w:val="20"/>
          <w:szCs w:val="20"/>
          <w:lang/>
        </w:rPr>
        <w:t>1</w:t>
      </w:r>
      <w:r w:rsidRPr="00FA140F">
        <w:rPr>
          <w:sz w:val="20"/>
          <w:szCs w:val="20"/>
        </w:rPr>
        <w:t xml:space="preserve">.000,00 месечно), и припадајућим доприносима за ПИО, за 44 стрелца. Ова мера је у складу са смерницама за израду Стратегије развоја пољопривреде на територији општине Ивањица за период 2015-2020 донетим на седници СО-е Ивањица, 01 број 06-6/2015 од 04.03.2015. године, и у складу са Одлуком Скупштине општине Ивањица о исплати стимулативних накнада за рад противградних стрелаца на територији општине Ивањица, број: 400-48/2013-01 од 14.06.2013. године. Планирана Мера има потпуну оправданост, јер је у питању заштита имовине и пољопривредних површина од елементарне непогоде- града. Искуства показују да би у случају неспровођења ове Мере и дејства временских непогода последице могле бити катастрофалне у смислу велике и непроцењиве материјалне штете у пољопривреди. За случај неспровођења ове Мере не постоје одговарајућа, алтернативна решења.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2.2.2. Циљеви мере: </w:t>
      </w:r>
      <w:r w:rsidRPr="00FA140F">
        <w:rPr>
          <w:sz w:val="20"/>
          <w:szCs w:val="20"/>
        </w:rPr>
        <w:t xml:space="preserve">Ова Мера доприности превентивној заштити пољопривредне производње од елементарне непогоде - града и у том смислу произвођачима представља вид сигурности. </w:t>
      </w:r>
      <w:r w:rsidRPr="00FA140F">
        <w:rPr>
          <w:color w:val="FFFFFF"/>
          <w:sz w:val="20"/>
          <w:szCs w:val="20"/>
        </w:rPr>
        <w:t xml:space="preserve">                                                    .</w:t>
      </w:r>
      <w:r w:rsidRPr="00FA140F">
        <w:rPr>
          <w:sz w:val="20"/>
          <w:szCs w:val="20"/>
        </w:rPr>
        <w:br/>
      </w:r>
      <w:r w:rsidRPr="00FA140F">
        <w:rPr>
          <w:b/>
          <w:bCs/>
          <w:sz w:val="20"/>
          <w:szCs w:val="20"/>
        </w:rPr>
        <w:t xml:space="preserve">2.2.3. Веза мере са националним програмима за рурални развој и пољопривреду: </w:t>
      </w:r>
      <w:r w:rsidRPr="00FA140F">
        <w:rPr>
          <w:sz w:val="20"/>
          <w:szCs w:val="20"/>
        </w:rPr>
        <w:t>Није применљиво.</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2.2.4. Крајњи корисници: </w:t>
      </w:r>
      <w:r w:rsidRPr="00FA140F">
        <w:rPr>
          <w:sz w:val="20"/>
          <w:szCs w:val="20"/>
        </w:rPr>
        <w:t>Корисник ове мере је Општина Ивањица.</w:t>
      </w:r>
    </w:p>
    <w:p w:rsidR="00A93A9F" w:rsidRPr="00FA140F" w:rsidRDefault="00A93A9F" w:rsidP="00A93A9F">
      <w:pPr>
        <w:rPr>
          <w:sz w:val="20"/>
          <w:szCs w:val="20"/>
          <w:lang/>
        </w:rPr>
      </w:pPr>
      <w:r w:rsidRPr="00FA140F">
        <w:rPr>
          <w:b/>
          <w:bCs/>
          <w:sz w:val="20"/>
          <w:szCs w:val="20"/>
        </w:rPr>
        <w:t xml:space="preserve">2.2.5. Економска одрживост: </w:t>
      </w:r>
      <w:r w:rsidRPr="00FA140F">
        <w:rPr>
          <w:sz w:val="20"/>
          <w:szCs w:val="20"/>
        </w:rPr>
        <w:t>Није примењиво.</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2.2.6. Општи критеријуми за кориснике: </w:t>
      </w:r>
      <w:r w:rsidRPr="00FA140F">
        <w:rPr>
          <w:sz w:val="20"/>
          <w:szCs w:val="20"/>
        </w:rPr>
        <w:t>Општи критеријуми за кориснике ове мере не постоје.</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2.2.7. Специфични критеријуми: </w:t>
      </w:r>
      <w:r w:rsidRPr="00FA140F">
        <w:rPr>
          <w:sz w:val="20"/>
          <w:szCs w:val="20"/>
        </w:rPr>
        <w:t>Специфични критеријуми за кориснике ове мере не постоје.</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2.2.8. Листа инвестиција у оквиру мере: </w:t>
      </w:r>
      <w:r w:rsidRPr="00FA140F">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Шифра инвестиције</w:t>
            </w:r>
          </w:p>
        </w:tc>
        <w:tc>
          <w:tcPr>
            <w:tcW w:w="7500" w:type="dxa"/>
            <w:shd w:val="clear" w:color="auto" w:fill="FFFFFF"/>
          </w:tcPr>
          <w:p w:rsidR="00A93A9F" w:rsidRPr="00FA140F" w:rsidRDefault="00A93A9F" w:rsidP="00441B02">
            <w:pPr>
              <w:rPr>
                <w:sz w:val="20"/>
                <w:szCs w:val="20"/>
              </w:rPr>
            </w:pPr>
            <w:r w:rsidRPr="00FA140F">
              <w:rPr>
                <w:sz w:val="20"/>
                <w:szCs w:val="20"/>
              </w:rPr>
              <w:t>Назив инвестиције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104.1</w:t>
            </w:r>
          </w:p>
        </w:tc>
        <w:tc>
          <w:tcPr>
            <w:tcW w:w="7500" w:type="dxa"/>
            <w:shd w:val="clear" w:color="auto" w:fill="FFFFFF"/>
          </w:tcPr>
          <w:p w:rsidR="00A93A9F" w:rsidRPr="00FA140F" w:rsidRDefault="00A93A9F" w:rsidP="00441B02">
            <w:pPr>
              <w:rPr>
                <w:sz w:val="20"/>
                <w:szCs w:val="20"/>
              </w:rPr>
            </w:pPr>
            <w:r w:rsidRPr="00FA140F">
              <w:rPr>
                <w:sz w:val="20"/>
                <w:szCs w:val="20"/>
              </w:rPr>
              <w:t xml:space="preserve">Улагање у заштиту од елементарних непогода, неповољних климатских прилика и катастрофалних догађаја </w:t>
            </w:r>
          </w:p>
        </w:tc>
      </w:tr>
    </w:tbl>
    <w:p w:rsidR="00A93A9F" w:rsidRPr="00FA140F" w:rsidRDefault="00A93A9F" w:rsidP="00A93A9F">
      <w:pPr>
        <w:rPr>
          <w:b/>
          <w:bCs/>
          <w:sz w:val="20"/>
          <w:szCs w:val="20"/>
        </w:rPr>
      </w:pPr>
      <w:r w:rsidRPr="00FA140F">
        <w:rPr>
          <w:sz w:val="20"/>
          <w:szCs w:val="20"/>
        </w:rPr>
        <w:br/>
      </w:r>
      <w:r w:rsidRPr="00FA140F">
        <w:rPr>
          <w:b/>
          <w:bCs/>
          <w:sz w:val="20"/>
          <w:szCs w:val="20"/>
        </w:rPr>
        <w:t xml:space="preserve">2.2.9. Критеријуми селекције: </w:t>
      </w:r>
      <w:r w:rsidRPr="00FA140F">
        <w:rPr>
          <w:bCs/>
          <w:sz w:val="20"/>
          <w:szCs w:val="20"/>
        </w:rPr>
        <w:t>Нема критеријума селекције.</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 xml:space="preserve">2.2.10. Интензитет помоћи: </w:t>
      </w:r>
      <w:r w:rsidRPr="00FA140F">
        <w:rPr>
          <w:sz w:val="20"/>
          <w:szCs w:val="20"/>
        </w:rPr>
        <w:t xml:space="preserve">Интезитет помоћи је 100%. </w:t>
      </w:r>
    </w:p>
    <w:p w:rsidR="00A93A9F" w:rsidRPr="00FA140F" w:rsidRDefault="00A93A9F" w:rsidP="00A93A9F">
      <w:pPr>
        <w:rPr>
          <w:sz w:val="20"/>
          <w:szCs w:val="20"/>
          <w:lang/>
        </w:rPr>
      </w:pPr>
      <w:r w:rsidRPr="00FA140F">
        <w:rPr>
          <w:color w:val="FFFFFF"/>
          <w:sz w:val="20"/>
          <w:szCs w:val="20"/>
        </w:rPr>
        <w:t xml:space="preserve"> </w:t>
      </w:r>
      <w:r w:rsidRPr="00FA140F">
        <w:rPr>
          <w:b/>
          <w:bCs/>
          <w:sz w:val="20"/>
          <w:szCs w:val="20"/>
        </w:rPr>
        <w:t xml:space="preserve">2.2.11. Индикатори/показатељи: </w:t>
      </w:r>
      <w:r w:rsidRPr="00FA140F">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312"/>
        <w:gridCol w:w="6860"/>
      </w:tblGrid>
      <w:tr w:rsidR="00A93A9F" w:rsidRPr="00FA140F" w:rsidTr="00441B02">
        <w:tc>
          <w:tcPr>
            <w:tcW w:w="2312"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6860" w:type="dxa"/>
            <w:shd w:val="clear" w:color="auto" w:fill="FFFFFF"/>
          </w:tcPr>
          <w:p w:rsidR="00A93A9F" w:rsidRPr="00FA140F" w:rsidRDefault="00A93A9F" w:rsidP="00441B02">
            <w:pPr>
              <w:rPr>
                <w:sz w:val="20"/>
                <w:szCs w:val="20"/>
              </w:rPr>
            </w:pPr>
            <w:r w:rsidRPr="00FA140F">
              <w:rPr>
                <w:sz w:val="20"/>
                <w:szCs w:val="20"/>
              </w:rPr>
              <w:t>Назив показатеља</w:t>
            </w:r>
          </w:p>
        </w:tc>
      </w:tr>
      <w:tr w:rsidR="00A93A9F" w:rsidRPr="00FA140F" w:rsidTr="00441B02">
        <w:tc>
          <w:tcPr>
            <w:tcW w:w="2312" w:type="dxa"/>
            <w:shd w:val="clear" w:color="auto" w:fill="FFFFFF"/>
          </w:tcPr>
          <w:p w:rsidR="00A93A9F" w:rsidRPr="00FA140F" w:rsidRDefault="00A93A9F" w:rsidP="00441B02">
            <w:pPr>
              <w:jc w:val="center"/>
              <w:rPr>
                <w:sz w:val="20"/>
                <w:szCs w:val="20"/>
                <w:lang/>
              </w:rPr>
            </w:pPr>
            <w:r w:rsidRPr="00FA140F">
              <w:rPr>
                <w:sz w:val="20"/>
                <w:szCs w:val="20"/>
                <w:lang/>
              </w:rPr>
              <w:t>1</w:t>
            </w:r>
          </w:p>
        </w:tc>
        <w:tc>
          <w:tcPr>
            <w:tcW w:w="6860" w:type="dxa"/>
            <w:shd w:val="clear" w:color="auto" w:fill="FFFFFF"/>
          </w:tcPr>
          <w:p w:rsidR="00A93A9F" w:rsidRPr="00FA140F" w:rsidRDefault="00A93A9F" w:rsidP="00441B02">
            <w:pPr>
              <w:rPr>
                <w:sz w:val="20"/>
                <w:szCs w:val="20"/>
              </w:rPr>
            </w:pPr>
            <w:r w:rsidRPr="00FA140F">
              <w:rPr>
                <w:sz w:val="20"/>
                <w:szCs w:val="20"/>
              </w:rPr>
              <w:t>Проценат газдинстава која у претрпела штету од елементарне непогоде-града у односу на укупан број газдинстава</w:t>
            </w:r>
          </w:p>
        </w:tc>
      </w:tr>
    </w:tbl>
    <w:p w:rsidR="00A93A9F" w:rsidRPr="00FA140F" w:rsidRDefault="00A93A9F" w:rsidP="00A93A9F">
      <w:pPr>
        <w:rPr>
          <w:color w:val="FFFFFF"/>
          <w:sz w:val="20"/>
          <w:szCs w:val="20"/>
        </w:rPr>
      </w:pPr>
      <w:r w:rsidRPr="00FA140F">
        <w:rPr>
          <w:sz w:val="20"/>
          <w:szCs w:val="20"/>
        </w:rPr>
        <w:br/>
      </w:r>
      <w:r w:rsidRPr="00FA140F">
        <w:rPr>
          <w:b/>
          <w:bCs/>
          <w:sz w:val="20"/>
          <w:szCs w:val="20"/>
        </w:rPr>
        <w:t xml:space="preserve">2.2.12. Административна процедура: </w:t>
      </w:r>
      <w:r w:rsidRPr="00FA140F">
        <w:rPr>
          <w:sz w:val="20"/>
          <w:szCs w:val="20"/>
        </w:rPr>
        <w:t xml:space="preserve">Реализацију ове Мере ће спроводити Општинска управа општине Ивањица - Одељење за финансије.   Дотација за подршку рада противградних сатница ће се извршити на основу Одлуке Скупштине општине Ивањица о исплати стимулативних накнада за рад противградних стрелаца на територији општине Ивањица, број: 400-48/2013-01 од 14.06.2013. године.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2.</w:t>
      </w:r>
      <w:r w:rsidRPr="00FA140F">
        <w:rPr>
          <w:b/>
          <w:bCs/>
          <w:sz w:val="20"/>
          <w:szCs w:val="20"/>
          <w:lang/>
        </w:rPr>
        <w:t>3</w:t>
      </w:r>
      <w:r w:rsidRPr="00FA140F">
        <w:rPr>
          <w:b/>
          <w:bCs/>
          <w:sz w:val="20"/>
          <w:szCs w:val="20"/>
        </w:rPr>
        <w:t xml:space="preserve">. Назив и шифра мере: </w:t>
      </w:r>
      <w:r w:rsidRPr="00FA140F">
        <w:rPr>
          <w:i/>
          <w:sz w:val="20"/>
          <w:szCs w:val="20"/>
        </w:rPr>
        <w:t>402 Подстицаји за промотивне активности у пољопривреди и руралном развоју</w:t>
      </w:r>
      <w:r w:rsidRPr="00FA140F">
        <w:rPr>
          <w:i/>
          <w:color w:val="FFFFFF"/>
          <w:sz w:val="20"/>
          <w:szCs w:val="20"/>
        </w:rPr>
        <w:t xml:space="preserve">                                                    .</w:t>
      </w:r>
      <w:r w:rsidRPr="00FA140F">
        <w:rPr>
          <w:i/>
          <w:sz w:val="20"/>
          <w:szCs w:val="20"/>
        </w:rPr>
        <w:br/>
      </w:r>
      <w:r w:rsidRPr="00FA140F">
        <w:rPr>
          <w:b/>
          <w:bCs/>
          <w:sz w:val="20"/>
          <w:szCs w:val="20"/>
        </w:rPr>
        <w:br/>
        <w:t>2.</w:t>
      </w:r>
      <w:r w:rsidRPr="00FA140F">
        <w:rPr>
          <w:b/>
          <w:bCs/>
          <w:sz w:val="20"/>
          <w:szCs w:val="20"/>
          <w:lang/>
        </w:rPr>
        <w:t>3</w:t>
      </w:r>
      <w:r w:rsidRPr="00FA140F">
        <w:rPr>
          <w:b/>
          <w:bCs/>
          <w:sz w:val="20"/>
          <w:szCs w:val="20"/>
        </w:rPr>
        <w:t xml:space="preserve">.1. Образложење: </w:t>
      </w:r>
      <w:r w:rsidRPr="00FA140F">
        <w:rPr>
          <w:sz w:val="20"/>
          <w:szCs w:val="20"/>
        </w:rPr>
        <w:t xml:space="preserve">Одрживи развој пољопривреде и руралних подручја захтева да буде заснован на праћењу нових технологија, стручном усавршавању и константном трансферу знања и информација. Подручје општине Ивањица територијално припада ПССС Краљево са којом Одељење за пољопривреду и заштиту животне средине има добру сарадњу, и заједнички реализују едукативне  и информативне активоности у виду организовања зимских школа и других семинара у области пољопривредне производње.  Општина Ивањица сваке године организује и одлазак пољопривредних произвођача на Међународни сајам пољопривреде који се одржава у Новом Саду. За избор </w:t>
      </w:r>
      <w:r w:rsidRPr="00FA140F">
        <w:rPr>
          <w:sz w:val="20"/>
          <w:szCs w:val="20"/>
        </w:rPr>
        <w:lastRenderedPageBreak/>
        <w:t>превозника  Општинска управа општине Ивањица спроводи јавну набавку путем које се одабере најповољнији понуђач за превоз путника - пољопривредних произвођача.  Ова мера је у складу са Националном стратегијом пољопривреде и руралног развоја за период 2014-2024. година.  У плану је да у наредном периоду интервенције у оквиру овог сектора буду усмерене на  стицање нових знања - стручно оспособљавање и стицање вештина како пољопривредних произвођача</w:t>
      </w:r>
      <w:r w:rsidRPr="00FA140F">
        <w:rPr>
          <w:sz w:val="20"/>
          <w:szCs w:val="20"/>
          <w:lang/>
        </w:rPr>
        <w:t>, нарочито младих пољопривредника,</w:t>
      </w:r>
      <w:r w:rsidRPr="00FA140F">
        <w:rPr>
          <w:sz w:val="20"/>
          <w:szCs w:val="20"/>
        </w:rPr>
        <w:t xml:space="preserve"> тако и стручњака локалног агросектора из свих пољопривредних области, који ће резултате стручног усавршавања користити за допринос даљем руралном развоју  на подручју општине Ивањица. Подршка информативним активностима обухватиће подршку промоције развојних потенцијала и потреба села што ће утицати на побољшање квалитета живота сеоског становништва</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2.</w:t>
      </w:r>
      <w:r w:rsidRPr="00FA140F">
        <w:rPr>
          <w:b/>
          <w:bCs/>
          <w:sz w:val="20"/>
          <w:szCs w:val="20"/>
          <w:lang/>
        </w:rPr>
        <w:t>3</w:t>
      </w:r>
      <w:r w:rsidRPr="00FA140F">
        <w:rPr>
          <w:b/>
          <w:bCs/>
          <w:sz w:val="20"/>
          <w:szCs w:val="20"/>
        </w:rPr>
        <w:t xml:space="preserve">.2. Циљеви мере: </w:t>
      </w:r>
    </w:p>
    <w:p w:rsidR="00A93A9F" w:rsidRPr="00FA140F" w:rsidRDefault="00A93A9F" w:rsidP="00A93A9F">
      <w:pPr>
        <w:rPr>
          <w:sz w:val="20"/>
          <w:szCs w:val="20"/>
        </w:rPr>
      </w:pPr>
      <w:r w:rsidRPr="00FA140F">
        <w:rPr>
          <w:sz w:val="20"/>
          <w:szCs w:val="20"/>
        </w:rPr>
        <w:t>Општи циљеви:</w:t>
      </w:r>
    </w:p>
    <w:p w:rsidR="00A93A9F" w:rsidRPr="00FA140F" w:rsidRDefault="00A93A9F" w:rsidP="00A04331">
      <w:pPr>
        <w:pStyle w:val="NoSpacing"/>
        <w:numPr>
          <w:ilvl w:val="0"/>
          <w:numId w:val="2"/>
        </w:numPr>
        <w:jc w:val="both"/>
        <w:rPr>
          <w:rFonts w:ascii="Times New Roman" w:hAnsi="Times New Roman"/>
          <w:sz w:val="20"/>
          <w:szCs w:val="20"/>
        </w:rPr>
      </w:pPr>
      <w:r w:rsidRPr="00FA140F">
        <w:rPr>
          <w:rFonts w:ascii="Times New Roman" w:hAnsi="Times New Roman"/>
          <w:sz w:val="20"/>
          <w:szCs w:val="20"/>
        </w:rPr>
        <w:t xml:space="preserve">Развој пољопривреде и руралних подручја заснован на знању  </w:t>
      </w:r>
    </w:p>
    <w:p w:rsidR="00A93A9F" w:rsidRPr="00FA140F" w:rsidRDefault="00A93A9F" w:rsidP="00A04331">
      <w:pPr>
        <w:pStyle w:val="NoSpacing"/>
        <w:numPr>
          <w:ilvl w:val="0"/>
          <w:numId w:val="2"/>
        </w:numPr>
        <w:jc w:val="both"/>
        <w:rPr>
          <w:rFonts w:ascii="Times New Roman" w:hAnsi="Times New Roman"/>
          <w:sz w:val="20"/>
          <w:szCs w:val="20"/>
        </w:rPr>
      </w:pPr>
      <w:r w:rsidRPr="00FA140F">
        <w:rPr>
          <w:rFonts w:ascii="Times New Roman" w:hAnsi="Times New Roman"/>
          <w:sz w:val="20"/>
          <w:szCs w:val="20"/>
        </w:rPr>
        <w:t xml:space="preserve">Функционално повезивање  свих актера локалног агросектора  </w:t>
      </w:r>
    </w:p>
    <w:p w:rsidR="00A93A9F" w:rsidRPr="00FA140F" w:rsidRDefault="00A93A9F" w:rsidP="00A04331">
      <w:pPr>
        <w:pStyle w:val="NoSpacing"/>
        <w:numPr>
          <w:ilvl w:val="0"/>
          <w:numId w:val="2"/>
        </w:numPr>
        <w:jc w:val="both"/>
        <w:rPr>
          <w:rFonts w:ascii="Times New Roman" w:hAnsi="Times New Roman"/>
          <w:sz w:val="20"/>
          <w:szCs w:val="20"/>
        </w:rPr>
      </w:pPr>
      <w:r w:rsidRPr="00FA140F">
        <w:rPr>
          <w:rFonts w:ascii="Times New Roman" w:hAnsi="Times New Roman"/>
          <w:sz w:val="20"/>
          <w:szCs w:val="20"/>
        </w:rPr>
        <w:t xml:space="preserve">Повећање доступности  и квалитета знања, унапређење социјалне и економске  инклузије пољопривредних газдинстава и микропредузећа у руралним срединама  </w:t>
      </w:r>
    </w:p>
    <w:p w:rsidR="00A93A9F" w:rsidRPr="00FA140F" w:rsidRDefault="00A93A9F" w:rsidP="00A04331">
      <w:pPr>
        <w:pStyle w:val="NoSpacing"/>
        <w:numPr>
          <w:ilvl w:val="0"/>
          <w:numId w:val="2"/>
        </w:numPr>
        <w:jc w:val="both"/>
        <w:rPr>
          <w:rFonts w:ascii="Times New Roman" w:hAnsi="Times New Roman"/>
          <w:sz w:val="20"/>
          <w:szCs w:val="20"/>
        </w:rPr>
      </w:pPr>
      <w:r w:rsidRPr="00FA140F">
        <w:rPr>
          <w:rFonts w:ascii="Times New Roman" w:hAnsi="Times New Roman"/>
          <w:sz w:val="20"/>
          <w:szCs w:val="20"/>
        </w:rPr>
        <w:t>Одрживи развој, заштита ресурса, смањење миграције сеоског становништва у градска подручја</w:t>
      </w:r>
      <w:r w:rsidRPr="00FA140F">
        <w:rPr>
          <w:rFonts w:ascii="Times New Roman" w:hAnsi="Times New Roman"/>
          <w:sz w:val="20"/>
          <w:szCs w:val="20"/>
          <w:lang/>
        </w:rPr>
        <w:t>, нарочито младих пољопривредника</w:t>
      </w:r>
      <w:r w:rsidRPr="00FA140F">
        <w:rPr>
          <w:rFonts w:ascii="Times New Roman" w:hAnsi="Times New Roman"/>
          <w:sz w:val="20"/>
          <w:szCs w:val="20"/>
        </w:rPr>
        <w:t xml:space="preserve">  </w:t>
      </w:r>
    </w:p>
    <w:p w:rsidR="00A93A9F" w:rsidRPr="00FA140F" w:rsidRDefault="00A93A9F" w:rsidP="00A04331">
      <w:pPr>
        <w:pStyle w:val="NoSpacing"/>
        <w:numPr>
          <w:ilvl w:val="0"/>
          <w:numId w:val="2"/>
        </w:numPr>
        <w:jc w:val="both"/>
        <w:rPr>
          <w:rFonts w:ascii="Times New Roman" w:hAnsi="Times New Roman"/>
          <w:b/>
          <w:bCs/>
          <w:sz w:val="20"/>
          <w:szCs w:val="20"/>
        </w:rPr>
      </w:pPr>
      <w:r w:rsidRPr="00FA140F">
        <w:rPr>
          <w:rFonts w:ascii="Times New Roman" w:hAnsi="Times New Roman"/>
          <w:sz w:val="20"/>
          <w:szCs w:val="20"/>
        </w:rPr>
        <w:t xml:space="preserve">Информативне активности: сајмови, изложбе,  манифестације, студијска путовања                                                     </w:t>
      </w:r>
      <w:r w:rsidRPr="00FA140F">
        <w:rPr>
          <w:rFonts w:ascii="Times New Roman" w:hAnsi="Times New Roman"/>
          <w:color w:val="FFFFFF"/>
          <w:sz w:val="20"/>
          <w:szCs w:val="20"/>
        </w:rPr>
        <w:t xml:space="preserve">                                                    .</w:t>
      </w:r>
    </w:p>
    <w:p w:rsidR="00A93A9F" w:rsidRPr="00FA140F" w:rsidRDefault="00A93A9F" w:rsidP="00A93A9F">
      <w:pPr>
        <w:pStyle w:val="NoSpacing"/>
        <w:rPr>
          <w:rFonts w:ascii="Times New Roman" w:hAnsi="Times New Roman"/>
          <w:color w:val="FFFFFF"/>
          <w:sz w:val="20"/>
          <w:szCs w:val="20"/>
          <w:lang/>
        </w:rPr>
      </w:pP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.3. Веза мере са националним програмима за рурални развој и пољопривреду: </w:t>
      </w:r>
      <w:r w:rsidRPr="00FA140F">
        <w:rPr>
          <w:rFonts w:ascii="Times New Roman" w:hAnsi="Times New Roman"/>
          <w:sz w:val="20"/>
          <w:szCs w:val="20"/>
        </w:rPr>
        <w:t xml:space="preserve">Мера је у складу са Националним програмом за пољопривреду.                                                      .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.4. Крајњи корисници: </w:t>
      </w:r>
      <w:r w:rsidRPr="00FA140F">
        <w:rPr>
          <w:rFonts w:ascii="Times New Roman" w:hAnsi="Times New Roman"/>
          <w:sz w:val="20"/>
          <w:szCs w:val="20"/>
        </w:rPr>
        <w:t>Корисник ове мере је Општина Ивањица.</w:t>
      </w:r>
      <w:r w:rsidRPr="00FA140F">
        <w:rPr>
          <w:rFonts w:ascii="Times New Roman" w:hAnsi="Times New Roman"/>
          <w:color w:val="FFFFFF"/>
          <w:sz w:val="20"/>
          <w:szCs w:val="20"/>
        </w:rPr>
        <w:t xml:space="preserve"> </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.5. Економска одрживост: </w:t>
      </w:r>
      <w:r w:rsidRPr="00FA140F">
        <w:rPr>
          <w:rFonts w:ascii="Times New Roman" w:hAnsi="Times New Roman"/>
          <w:sz w:val="20"/>
          <w:szCs w:val="20"/>
        </w:rPr>
        <w:t xml:space="preserve">Подносиоци захтева за средства не морају да доказују економску одрживост улагања кроз форму бизнис плана.  </w:t>
      </w:r>
    </w:p>
    <w:p w:rsidR="00A93A9F" w:rsidRPr="00FA140F" w:rsidRDefault="00A93A9F" w:rsidP="00A93A9F">
      <w:pPr>
        <w:pStyle w:val="NoSpacing"/>
        <w:rPr>
          <w:rFonts w:ascii="Times New Roman" w:hAnsi="Times New Roman"/>
          <w:sz w:val="20"/>
          <w:szCs w:val="20"/>
          <w:lang/>
        </w:rPr>
      </w:pPr>
      <w:r w:rsidRPr="00FA140F">
        <w:rPr>
          <w:rFonts w:ascii="Times New Roman" w:hAnsi="Times New Roman"/>
          <w:sz w:val="20"/>
          <w:szCs w:val="20"/>
        </w:rPr>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.6. Општи критеријуми за кориснике: </w:t>
      </w:r>
      <w:r w:rsidRPr="00FA140F">
        <w:rPr>
          <w:rFonts w:ascii="Times New Roman" w:hAnsi="Times New Roman"/>
          <w:sz w:val="20"/>
          <w:szCs w:val="20"/>
        </w:rPr>
        <w:t xml:space="preserve">Општи критеријуми за кориснике ове мере не постоје. </w:t>
      </w:r>
    </w:p>
    <w:p w:rsidR="00A93A9F" w:rsidRPr="00FA140F" w:rsidRDefault="00A93A9F" w:rsidP="00A93A9F">
      <w:pPr>
        <w:pStyle w:val="NoSpacing"/>
        <w:rPr>
          <w:rFonts w:ascii="Times New Roman" w:hAnsi="Times New Roman"/>
          <w:b/>
          <w:bCs/>
          <w:sz w:val="20"/>
          <w:szCs w:val="20"/>
        </w:rPr>
      </w:pPr>
      <w:r w:rsidRPr="00FA140F">
        <w:rPr>
          <w:rFonts w:ascii="Times New Roman" w:hAnsi="Times New Roman"/>
          <w:sz w:val="20"/>
          <w:szCs w:val="20"/>
        </w:rPr>
        <w:t xml:space="preserve">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.7. Специфични критеријуми: </w:t>
      </w:r>
      <w:r w:rsidRPr="00FA140F">
        <w:rPr>
          <w:rFonts w:ascii="Times New Roman" w:hAnsi="Times New Roman"/>
          <w:sz w:val="20"/>
          <w:szCs w:val="20"/>
        </w:rPr>
        <w:t xml:space="preserve">Специфични критеријуми за кориснике ове мере не постоје.                                                    </w:t>
      </w:r>
      <w:r w:rsidRPr="00FA140F">
        <w:rPr>
          <w:rFonts w:ascii="Times New Roman" w:hAnsi="Times New Roman"/>
          <w:color w:val="FFFFFF"/>
          <w:sz w:val="20"/>
          <w:szCs w:val="20"/>
        </w:rPr>
        <w:t xml:space="preserve">                                                    .</w:t>
      </w:r>
      <w:r w:rsidRPr="00FA140F">
        <w:rPr>
          <w:rFonts w:ascii="Times New Roman" w:hAnsi="Times New Roman"/>
          <w:sz w:val="20"/>
          <w:szCs w:val="20"/>
        </w:rPr>
        <w:br/>
      </w:r>
      <w:r w:rsidRPr="00FA140F">
        <w:rPr>
          <w:rFonts w:ascii="Times New Roman" w:hAnsi="Times New Roman"/>
          <w:b/>
          <w:bCs/>
          <w:sz w:val="20"/>
          <w:szCs w:val="20"/>
        </w:rPr>
        <w:t>2.</w:t>
      </w:r>
      <w:r w:rsidRPr="00FA140F">
        <w:rPr>
          <w:rFonts w:ascii="Times New Roman" w:hAnsi="Times New Roman"/>
          <w:b/>
          <w:bCs/>
          <w:sz w:val="20"/>
          <w:szCs w:val="20"/>
          <w:lang/>
        </w:rPr>
        <w:t>3</w:t>
      </w:r>
      <w:r w:rsidRPr="00FA140F">
        <w:rPr>
          <w:rFonts w:ascii="Times New Roman" w:hAnsi="Times New Roman"/>
          <w:b/>
          <w:bCs/>
          <w:sz w:val="20"/>
          <w:szCs w:val="20"/>
        </w:rPr>
        <w:t xml:space="preserve">.8. Листа инвестиција у оквиру мере: </w:t>
      </w:r>
      <w:r w:rsidRPr="00FA140F">
        <w:rPr>
          <w:rFonts w:ascii="Times New Roman" w:hAnsi="Times New Roman"/>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Шифра инвестиције</w:t>
            </w:r>
          </w:p>
        </w:tc>
        <w:tc>
          <w:tcPr>
            <w:tcW w:w="7500" w:type="dxa"/>
            <w:shd w:val="clear" w:color="auto" w:fill="FFFFFF"/>
          </w:tcPr>
          <w:p w:rsidR="00A93A9F" w:rsidRPr="00FA140F" w:rsidRDefault="00A93A9F" w:rsidP="00441B02">
            <w:pPr>
              <w:rPr>
                <w:sz w:val="20"/>
                <w:szCs w:val="20"/>
              </w:rPr>
            </w:pPr>
            <w:r w:rsidRPr="00FA140F">
              <w:rPr>
                <w:sz w:val="20"/>
                <w:szCs w:val="20"/>
              </w:rPr>
              <w:t>Назив инвестиције</w:t>
            </w:r>
          </w:p>
        </w:tc>
      </w:tr>
      <w:tr w:rsidR="00A93A9F" w:rsidRPr="00FA140F" w:rsidTr="00441B02">
        <w:tc>
          <w:tcPr>
            <w:tcW w:w="2500" w:type="dxa"/>
            <w:shd w:val="clear" w:color="auto" w:fill="FFFFFF"/>
          </w:tcPr>
          <w:p w:rsidR="00A93A9F" w:rsidRPr="00FA140F" w:rsidRDefault="00A93A9F" w:rsidP="00441B02">
            <w:pPr>
              <w:rPr>
                <w:sz w:val="20"/>
                <w:szCs w:val="20"/>
              </w:rPr>
            </w:pPr>
            <w:r w:rsidRPr="00FA140F">
              <w:rPr>
                <w:sz w:val="20"/>
                <w:szCs w:val="20"/>
              </w:rPr>
              <w:t>402.1</w:t>
            </w:r>
          </w:p>
        </w:tc>
        <w:tc>
          <w:tcPr>
            <w:tcW w:w="7500" w:type="dxa"/>
            <w:shd w:val="clear" w:color="auto" w:fill="FFFFFF"/>
          </w:tcPr>
          <w:p w:rsidR="00A93A9F" w:rsidRPr="00FA140F" w:rsidRDefault="00A93A9F" w:rsidP="00441B02">
            <w:pPr>
              <w:rPr>
                <w:sz w:val="20"/>
                <w:szCs w:val="20"/>
              </w:rPr>
            </w:pPr>
            <w:r w:rsidRPr="00FA140F">
              <w:rPr>
                <w:sz w:val="20"/>
                <w:szCs w:val="20"/>
              </w:rPr>
              <w:t xml:space="preserve">Информативне активности: сајмови, изложбе, манифестације, студијска путовања </w:t>
            </w:r>
          </w:p>
        </w:tc>
      </w:tr>
      <w:tr w:rsidR="00A93A9F" w:rsidRPr="00FA140F" w:rsidTr="00441B02">
        <w:tc>
          <w:tcPr>
            <w:tcW w:w="2500" w:type="dxa"/>
            <w:shd w:val="clear" w:color="auto" w:fill="FFFFFF"/>
          </w:tcPr>
          <w:p w:rsidR="00A93A9F" w:rsidRPr="00FA140F" w:rsidRDefault="00A93A9F" w:rsidP="00441B02">
            <w:pPr>
              <w:rPr>
                <w:sz w:val="20"/>
                <w:szCs w:val="20"/>
                <w:lang/>
              </w:rPr>
            </w:pPr>
            <w:r w:rsidRPr="00FA140F">
              <w:rPr>
                <w:sz w:val="20"/>
                <w:szCs w:val="20"/>
              </w:rPr>
              <w:t>402.</w:t>
            </w:r>
            <w:r w:rsidRPr="00FA140F">
              <w:rPr>
                <w:sz w:val="20"/>
                <w:szCs w:val="20"/>
                <w:lang/>
              </w:rPr>
              <w:t>2</w:t>
            </w:r>
          </w:p>
        </w:tc>
        <w:tc>
          <w:tcPr>
            <w:tcW w:w="7500" w:type="dxa"/>
            <w:shd w:val="clear" w:color="auto" w:fill="FFFFFF"/>
          </w:tcPr>
          <w:p w:rsidR="00A93A9F" w:rsidRPr="00FA140F" w:rsidRDefault="00A93A9F" w:rsidP="00441B02">
            <w:pPr>
              <w:rPr>
                <w:sz w:val="20"/>
                <w:szCs w:val="20"/>
                <w:lang/>
              </w:rPr>
            </w:pPr>
            <w:r w:rsidRPr="00FA140F">
              <w:rPr>
                <w:sz w:val="20"/>
                <w:szCs w:val="20"/>
                <w:lang/>
              </w:rPr>
              <w:t>Стручно оспособљавање и активности стицања вештина и показне активности</w:t>
            </w:r>
          </w:p>
        </w:tc>
      </w:tr>
    </w:tbl>
    <w:p w:rsidR="00A93A9F" w:rsidRPr="00FA140F" w:rsidRDefault="00A93A9F" w:rsidP="00A93A9F">
      <w:pPr>
        <w:rPr>
          <w:color w:val="FFFFFF"/>
          <w:sz w:val="20"/>
          <w:szCs w:val="20"/>
        </w:rPr>
      </w:pPr>
      <w:r w:rsidRPr="00FA140F">
        <w:rPr>
          <w:sz w:val="20"/>
          <w:szCs w:val="20"/>
        </w:rPr>
        <w:br/>
      </w:r>
      <w:r w:rsidRPr="00FA140F">
        <w:rPr>
          <w:b/>
          <w:bCs/>
          <w:sz w:val="20"/>
          <w:szCs w:val="20"/>
        </w:rPr>
        <w:t>2.</w:t>
      </w:r>
      <w:r w:rsidRPr="00FA140F">
        <w:rPr>
          <w:b/>
          <w:bCs/>
          <w:sz w:val="20"/>
          <w:szCs w:val="20"/>
          <w:lang/>
        </w:rPr>
        <w:t>3</w:t>
      </w:r>
      <w:r w:rsidRPr="00FA140F">
        <w:rPr>
          <w:b/>
          <w:bCs/>
          <w:sz w:val="20"/>
          <w:szCs w:val="20"/>
        </w:rPr>
        <w:t xml:space="preserve">.9. Критеријуми селекције: </w:t>
      </w:r>
      <w:r w:rsidRPr="00FA140F">
        <w:rPr>
          <w:color w:val="FFFFFF"/>
          <w:sz w:val="20"/>
          <w:szCs w:val="20"/>
        </w:rPr>
        <w:t xml:space="preserve">  </w:t>
      </w:r>
      <w:r w:rsidRPr="00FA140F">
        <w:rPr>
          <w:sz w:val="20"/>
          <w:szCs w:val="20"/>
        </w:rPr>
        <w:t>Нема критеријума селекције.</w:t>
      </w:r>
    </w:p>
    <w:p w:rsidR="00A93A9F" w:rsidRPr="00FA140F" w:rsidRDefault="00A93A9F" w:rsidP="00A93A9F">
      <w:pPr>
        <w:rPr>
          <w:b/>
          <w:bCs/>
          <w:sz w:val="20"/>
          <w:szCs w:val="20"/>
        </w:rPr>
      </w:pPr>
      <w:r w:rsidRPr="00FA140F">
        <w:rPr>
          <w:b/>
          <w:bCs/>
          <w:sz w:val="20"/>
          <w:szCs w:val="20"/>
        </w:rPr>
        <w:t>2.</w:t>
      </w:r>
      <w:r w:rsidRPr="00FA140F">
        <w:rPr>
          <w:b/>
          <w:bCs/>
          <w:sz w:val="20"/>
          <w:szCs w:val="20"/>
          <w:lang/>
        </w:rPr>
        <w:t>3</w:t>
      </w:r>
      <w:r w:rsidRPr="00FA140F">
        <w:rPr>
          <w:b/>
          <w:bCs/>
          <w:sz w:val="20"/>
          <w:szCs w:val="20"/>
        </w:rPr>
        <w:t xml:space="preserve">.10. Интензитет помоћи: </w:t>
      </w:r>
      <w:r w:rsidRPr="00FA140F">
        <w:rPr>
          <w:sz w:val="20"/>
          <w:szCs w:val="20"/>
        </w:rPr>
        <w:t xml:space="preserve">Интезитет помоћи је 100%.                                                      </w:t>
      </w:r>
      <w:r w:rsidRPr="00FA140F">
        <w:rPr>
          <w:color w:val="FFFFFF"/>
          <w:sz w:val="20"/>
          <w:szCs w:val="20"/>
        </w:rPr>
        <w:t xml:space="preserve">                                                    .</w:t>
      </w:r>
      <w:r w:rsidRPr="00FA140F">
        <w:rPr>
          <w:sz w:val="20"/>
          <w:szCs w:val="20"/>
        </w:rPr>
        <w:br/>
      </w:r>
      <w:r w:rsidRPr="00FA140F">
        <w:rPr>
          <w:sz w:val="20"/>
          <w:szCs w:val="20"/>
        </w:rPr>
        <w:br/>
      </w:r>
      <w:r w:rsidRPr="00FA140F">
        <w:rPr>
          <w:b/>
          <w:bCs/>
          <w:sz w:val="20"/>
          <w:szCs w:val="20"/>
        </w:rPr>
        <w:t>2.</w:t>
      </w:r>
      <w:r w:rsidRPr="00FA140F">
        <w:rPr>
          <w:b/>
          <w:bCs/>
          <w:sz w:val="20"/>
          <w:szCs w:val="20"/>
          <w:lang/>
        </w:rPr>
        <w:t>3</w:t>
      </w:r>
      <w:r w:rsidRPr="00FA140F">
        <w:rPr>
          <w:b/>
          <w:bCs/>
          <w:sz w:val="20"/>
          <w:szCs w:val="20"/>
        </w:rPr>
        <w:t xml:space="preserve">.11. Индикатори/показатељи: </w:t>
      </w:r>
      <w:r w:rsidRPr="00FA140F">
        <w:rPr>
          <w:color w:val="FFFFFF"/>
          <w:sz w:val="20"/>
          <w:szCs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tblPr>
      <w:tblGrid>
        <w:gridCol w:w="2500"/>
        <w:gridCol w:w="7500"/>
      </w:tblGrid>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Редни број</w:t>
            </w:r>
          </w:p>
        </w:tc>
        <w:tc>
          <w:tcPr>
            <w:tcW w:w="7500" w:type="dxa"/>
            <w:shd w:val="clear" w:color="auto" w:fill="FFFFFF"/>
          </w:tcPr>
          <w:p w:rsidR="00A93A9F" w:rsidRPr="00FA140F" w:rsidRDefault="00A93A9F" w:rsidP="00441B02">
            <w:pPr>
              <w:rPr>
                <w:sz w:val="20"/>
                <w:szCs w:val="20"/>
              </w:rPr>
            </w:pPr>
            <w:r w:rsidRPr="00FA140F">
              <w:rPr>
                <w:sz w:val="20"/>
                <w:szCs w:val="20"/>
              </w:rPr>
              <w:t>Назив показатеља</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1</w:t>
            </w:r>
          </w:p>
        </w:tc>
        <w:tc>
          <w:tcPr>
            <w:tcW w:w="7500" w:type="dxa"/>
            <w:shd w:val="clear" w:color="auto" w:fill="FFFFFF"/>
          </w:tcPr>
          <w:p w:rsidR="00A93A9F" w:rsidRPr="00FA140F" w:rsidRDefault="00A93A9F" w:rsidP="00441B02">
            <w:pPr>
              <w:rPr>
                <w:sz w:val="20"/>
                <w:szCs w:val="20"/>
              </w:rPr>
            </w:pPr>
            <w:r w:rsidRPr="00FA140F">
              <w:rPr>
                <w:sz w:val="20"/>
                <w:szCs w:val="20"/>
              </w:rPr>
              <w:t>Укупан број одржаних едукација/радионица</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2</w:t>
            </w:r>
          </w:p>
        </w:tc>
        <w:tc>
          <w:tcPr>
            <w:tcW w:w="7500" w:type="dxa"/>
            <w:shd w:val="clear" w:color="auto" w:fill="FFFFFF"/>
          </w:tcPr>
          <w:p w:rsidR="00A93A9F" w:rsidRPr="00FA140F" w:rsidRDefault="00A93A9F" w:rsidP="00441B02">
            <w:pPr>
              <w:rPr>
                <w:sz w:val="20"/>
                <w:szCs w:val="20"/>
              </w:rPr>
            </w:pPr>
            <w:r w:rsidRPr="00FA140F">
              <w:rPr>
                <w:sz w:val="20"/>
                <w:szCs w:val="20"/>
              </w:rPr>
              <w:t>Број пољопривредника који су присуствовали едукацијама/радионицама</w:t>
            </w:r>
          </w:p>
        </w:tc>
      </w:tr>
      <w:tr w:rsidR="00A93A9F" w:rsidRPr="00FA140F" w:rsidTr="00441B02">
        <w:tc>
          <w:tcPr>
            <w:tcW w:w="2500" w:type="dxa"/>
            <w:shd w:val="clear" w:color="auto" w:fill="FFFFFF"/>
          </w:tcPr>
          <w:p w:rsidR="00A93A9F" w:rsidRPr="00FA140F" w:rsidRDefault="00A93A9F" w:rsidP="00441B02">
            <w:pPr>
              <w:jc w:val="center"/>
              <w:rPr>
                <w:sz w:val="20"/>
                <w:szCs w:val="20"/>
              </w:rPr>
            </w:pPr>
            <w:r w:rsidRPr="00FA140F">
              <w:rPr>
                <w:sz w:val="20"/>
                <w:szCs w:val="20"/>
              </w:rPr>
              <w:t>3</w:t>
            </w:r>
          </w:p>
        </w:tc>
        <w:tc>
          <w:tcPr>
            <w:tcW w:w="7500" w:type="dxa"/>
            <w:shd w:val="clear" w:color="auto" w:fill="FFFFFF"/>
          </w:tcPr>
          <w:p w:rsidR="00A93A9F" w:rsidRPr="00FA140F" w:rsidRDefault="00A93A9F" w:rsidP="00441B02">
            <w:pPr>
              <w:rPr>
                <w:sz w:val="20"/>
                <w:szCs w:val="20"/>
              </w:rPr>
            </w:pPr>
            <w:r w:rsidRPr="00FA140F">
              <w:rPr>
                <w:sz w:val="20"/>
                <w:szCs w:val="20"/>
              </w:rPr>
              <w:t>Број организованих манифестација, сајмова, изложби, студијских путовања, број пољопривредника који су посетили исте</w:t>
            </w:r>
          </w:p>
        </w:tc>
      </w:tr>
    </w:tbl>
    <w:p w:rsidR="00A93A9F" w:rsidRPr="00FA140F" w:rsidRDefault="00A93A9F" w:rsidP="00A93A9F">
      <w:pPr>
        <w:pStyle w:val="NoSpacing"/>
        <w:rPr>
          <w:rFonts w:ascii="Times New Roman" w:hAnsi="Times New Roman"/>
          <w:sz w:val="20"/>
          <w:szCs w:val="20"/>
          <w:lang w:val="sr-Latn-CS"/>
        </w:rPr>
      </w:pPr>
      <w:r w:rsidRPr="00FA140F">
        <w:rPr>
          <w:rFonts w:ascii="Times New Roman" w:hAnsi="Times New Roman"/>
          <w:sz w:val="20"/>
          <w:szCs w:val="20"/>
        </w:rPr>
        <w:br/>
      </w:r>
      <w:r w:rsidRPr="00FA140F">
        <w:rPr>
          <w:rFonts w:ascii="Times New Roman" w:hAnsi="Times New Roman"/>
          <w:b/>
          <w:sz w:val="20"/>
          <w:szCs w:val="20"/>
        </w:rPr>
        <w:t>2.</w:t>
      </w:r>
      <w:r w:rsidRPr="00FA140F">
        <w:rPr>
          <w:rFonts w:ascii="Times New Roman" w:hAnsi="Times New Roman"/>
          <w:b/>
          <w:sz w:val="20"/>
          <w:szCs w:val="20"/>
          <w:lang/>
        </w:rPr>
        <w:t>3</w:t>
      </w:r>
      <w:r w:rsidRPr="00FA140F">
        <w:rPr>
          <w:rFonts w:ascii="Times New Roman" w:hAnsi="Times New Roman"/>
          <w:b/>
          <w:sz w:val="20"/>
          <w:szCs w:val="20"/>
        </w:rPr>
        <w:t xml:space="preserve">.12. Административна процедура: </w:t>
      </w:r>
      <w:r w:rsidRPr="00FA140F">
        <w:rPr>
          <w:rFonts w:ascii="Times New Roman" w:hAnsi="Times New Roman"/>
          <w:sz w:val="20"/>
          <w:szCs w:val="20"/>
          <w:lang w:val="sr-Latn-CS"/>
        </w:rPr>
        <w:t>Мера ће бити спроведена од старне Општинске управе општине</w:t>
      </w:r>
      <w:r w:rsidRPr="00FA140F">
        <w:rPr>
          <w:rFonts w:ascii="Times New Roman" w:hAnsi="Times New Roman"/>
          <w:sz w:val="20"/>
          <w:szCs w:val="20"/>
          <w:lang/>
        </w:rPr>
        <w:t xml:space="preserve"> </w:t>
      </w:r>
      <w:r w:rsidRPr="00FA140F">
        <w:rPr>
          <w:rFonts w:ascii="Times New Roman" w:hAnsi="Times New Roman"/>
          <w:sz w:val="20"/>
          <w:szCs w:val="20"/>
          <w:lang w:val="sr-Latn-CS"/>
        </w:rPr>
        <w:t>Ивањица. Мером је предвиђена посета Међународном сајму пољопривреде у Новом Саду, и 4 стручна</w:t>
      </w:r>
      <w:r w:rsidRPr="00FA140F">
        <w:rPr>
          <w:rFonts w:ascii="Times New Roman" w:hAnsi="Times New Roman"/>
          <w:sz w:val="20"/>
          <w:szCs w:val="20"/>
          <w:lang/>
        </w:rPr>
        <w:t xml:space="preserve"> </w:t>
      </w:r>
      <w:r w:rsidRPr="00FA140F">
        <w:rPr>
          <w:rFonts w:ascii="Times New Roman" w:hAnsi="Times New Roman"/>
          <w:sz w:val="20"/>
          <w:szCs w:val="20"/>
          <w:lang w:val="sr-Latn-CS"/>
        </w:rPr>
        <w:t>предавања у области пољопривреде за која буду изразили интересовање млади пољопривредници у</w:t>
      </w:r>
      <w:r w:rsidRPr="00FA140F">
        <w:rPr>
          <w:rFonts w:ascii="Times New Roman" w:hAnsi="Times New Roman"/>
          <w:sz w:val="20"/>
          <w:szCs w:val="20"/>
          <w:lang/>
        </w:rPr>
        <w:t xml:space="preserve"> </w:t>
      </w:r>
      <w:r w:rsidRPr="00FA140F">
        <w:rPr>
          <w:rFonts w:ascii="Times New Roman" w:hAnsi="Times New Roman"/>
          <w:sz w:val="20"/>
          <w:szCs w:val="20"/>
          <w:lang w:val="sr-Latn-CS"/>
        </w:rPr>
        <w:t>оквиру пројекта АГРИ који спроводи Канцеларија за младе општине Ивањица у сарадњи са Одељењем за</w:t>
      </w:r>
      <w:r w:rsidRPr="00FA140F">
        <w:rPr>
          <w:rFonts w:ascii="Times New Roman" w:hAnsi="Times New Roman"/>
          <w:sz w:val="20"/>
          <w:szCs w:val="20"/>
          <w:lang/>
        </w:rPr>
        <w:t xml:space="preserve"> </w:t>
      </w:r>
      <w:r w:rsidRPr="00FA140F">
        <w:rPr>
          <w:rFonts w:ascii="Times New Roman" w:hAnsi="Times New Roman"/>
          <w:sz w:val="20"/>
          <w:szCs w:val="20"/>
          <w:lang w:val="sr-Latn-CS"/>
        </w:rPr>
        <w:t>пољопривреду и заштиту животне средине Општинске управе Ивањица. Реализација мере ће се извести</w:t>
      </w:r>
      <w:r w:rsidRPr="00FA140F">
        <w:rPr>
          <w:rFonts w:ascii="Times New Roman" w:hAnsi="Times New Roman"/>
          <w:sz w:val="20"/>
          <w:szCs w:val="20"/>
          <w:lang/>
        </w:rPr>
        <w:t xml:space="preserve"> </w:t>
      </w:r>
      <w:r w:rsidRPr="00FA140F">
        <w:rPr>
          <w:rFonts w:ascii="Times New Roman" w:hAnsi="Times New Roman"/>
          <w:sz w:val="20"/>
          <w:szCs w:val="20"/>
          <w:lang w:val="sr-Latn-CS"/>
        </w:rPr>
        <w:t>тако што ће путем јавне набавке бити изабран најповољнији понуђач за превоз путника -</w:t>
      </w:r>
      <w:r w:rsidRPr="00FA140F">
        <w:rPr>
          <w:rFonts w:ascii="Times New Roman" w:hAnsi="Times New Roman"/>
          <w:sz w:val="20"/>
          <w:szCs w:val="20"/>
          <w:lang/>
        </w:rPr>
        <w:t xml:space="preserve"> </w:t>
      </w:r>
      <w:r w:rsidRPr="00FA140F">
        <w:rPr>
          <w:rFonts w:ascii="Times New Roman" w:hAnsi="Times New Roman"/>
          <w:sz w:val="20"/>
          <w:szCs w:val="20"/>
          <w:lang w:val="sr-Latn-CS"/>
        </w:rPr>
        <w:t>пољопривредних произвођача на Међународни сајам пољопривреде који се одржава у Новом Саду.</w:t>
      </w:r>
      <w:r w:rsidRPr="00FA140F">
        <w:rPr>
          <w:rFonts w:ascii="Times New Roman" w:hAnsi="Times New Roman"/>
          <w:sz w:val="20"/>
          <w:szCs w:val="20"/>
          <w:lang/>
        </w:rPr>
        <w:t xml:space="preserve"> </w:t>
      </w:r>
      <w:r w:rsidRPr="00FA140F">
        <w:rPr>
          <w:rFonts w:ascii="Times New Roman" w:hAnsi="Times New Roman"/>
          <w:sz w:val="20"/>
          <w:szCs w:val="20"/>
          <w:lang w:val="sr-Latn-CS"/>
        </w:rPr>
        <w:t>Одељење за пољопривреду и заштиту животне средине Општинске управе општине Ивањица ће путем</w:t>
      </w:r>
      <w:r w:rsidRPr="00FA140F">
        <w:rPr>
          <w:rFonts w:ascii="Times New Roman" w:hAnsi="Times New Roman"/>
          <w:sz w:val="20"/>
          <w:szCs w:val="20"/>
          <w:lang/>
        </w:rPr>
        <w:t xml:space="preserve"> </w:t>
      </w:r>
      <w:r w:rsidRPr="00FA140F">
        <w:rPr>
          <w:rFonts w:ascii="Times New Roman" w:hAnsi="Times New Roman"/>
          <w:sz w:val="20"/>
          <w:szCs w:val="20"/>
          <w:lang w:val="sr-Latn-CS"/>
        </w:rPr>
        <w:t>локалних средстава информисања и савета месних заједница информисати пољопривреднике о овој мери</w:t>
      </w:r>
      <w:r w:rsidRPr="00FA140F">
        <w:rPr>
          <w:rFonts w:ascii="Times New Roman" w:hAnsi="Times New Roman"/>
          <w:sz w:val="20"/>
          <w:szCs w:val="20"/>
          <w:lang/>
        </w:rPr>
        <w:t xml:space="preserve"> </w:t>
      </w:r>
      <w:r w:rsidRPr="00FA140F">
        <w:rPr>
          <w:rFonts w:ascii="Times New Roman" w:hAnsi="Times New Roman"/>
          <w:sz w:val="20"/>
          <w:szCs w:val="20"/>
          <w:lang w:val="sr-Latn-CS"/>
        </w:rPr>
        <w:t>и сачинити списак корисника којима ће бити организован превоз на сајам. Што се тиче стручних</w:t>
      </w:r>
      <w:r w:rsidRPr="00FA140F">
        <w:rPr>
          <w:rFonts w:ascii="Times New Roman" w:hAnsi="Times New Roman"/>
          <w:sz w:val="20"/>
          <w:szCs w:val="20"/>
          <w:lang/>
        </w:rPr>
        <w:t xml:space="preserve"> </w:t>
      </w:r>
      <w:r w:rsidRPr="00FA140F">
        <w:rPr>
          <w:rFonts w:ascii="Times New Roman" w:hAnsi="Times New Roman"/>
          <w:sz w:val="20"/>
          <w:szCs w:val="20"/>
          <w:lang w:val="sr-Latn-CS"/>
        </w:rPr>
        <w:t>предавања у области пољопривреде намењених младим пољопривредницима у оквиру наведеног</w:t>
      </w:r>
      <w:r w:rsidRPr="00FA140F">
        <w:rPr>
          <w:rFonts w:ascii="Times New Roman" w:hAnsi="Times New Roman"/>
          <w:sz w:val="20"/>
          <w:szCs w:val="20"/>
          <w:lang/>
        </w:rPr>
        <w:t xml:space="preserve"> </w:t>
      </w:r>
      <w:r w:rsidRPr="00FA140F">
        <w:rPr>
          <w:rFonts w:ascii="Times New Roman" w:hAnsi="Times New Roman"/>
          <w:sz w:val="20"/>
          <w:szCs w:val="20"/>
          <w:lang w:val="sr-Latn-CS"/>
        </w:rPr>
        <w:t>пројекта, такође ће путем јавне набавке бити изабрани најповољнији понуђачи за ову услугу.</w:t>
      </w:r>
    </w:p>
    <w:p w:rsidR="00A93A9F" w:rsidRPr="00FA140F" w:rsidRDefault="00A93A9F" w:rsidP="00A93A9F">
      <w:pPr>
        <w:rPr>
          <w:sz w:val="20"/>
          <w:szCs w:val="20"/>
        </w:rPr>
      </w:pPr>
      <w:r w:rsidRPr="00FA140F">
        <w:rPr>
          <w:sz w:val="20"/>
          <w:szCs w:val="20"/>
        </w:rPr>
        <w:t xml:space="preserve">.  </w:t>
      </w:r>
      <w:r w:rsidRPr="00FA140F">
        <w:rPr>
          <w:color w:val="FFFFFF"/>
          <w:sz w:val="20"/>
          <w:szCs w:val="20"/>
        </w:rPr>
        <w:t xml:space="preserve">                                                    .</w:t>
      </w:r>
      <w:r w:rsidRPr="00FA140F">
        <w:rPr>
          <w:sz w:val="20"/>
          <w:szCs w:val="20"/>
        </w:rPr>
        <w:br/>
      </w:r>
    </w:p>
    <w:p w:rsidR="00A93A9F" w:rsidRPr="00FA140F" w:rsidRDefault="00A93A9F" w:rsidP="00A93A9F">
      <w:pPr>
        <w:pStyle w:val="Paragraph"/>
        <w:rPr>
          <w:sz w:val="20"/>
          <w:szCs w:val="20"/>
        </w:rPr>
      </w:pPr>
      <w:r w:rsidRPr="00FA140F">
        <w:rPr>
          <w:color w:val="FFFFFF"/>
          <w:sz w:val="20"/>
          <w:szCs w:val="20"/>
        </w:rPr>
        <w:lastRenderedPageBreak/>
        <w:t xml:space="preserve"> </w:t>
      </w:r>
      <w:r w:rsidRPr="00FA140F">
        <w:rPr>
          <w:sz w:val="20"/>
          <w:szCs w:val="20"/>
        </w:rPr>
        <w:t>III  ИДЕНТИФИКАЦИОНА КАРТA</w:t>
      </w:r>
      <w:r w:rsidRPr="00FA140F">
        <w:rPr>
          <w:sz w:val="20"/>
          <w:szCs w:val="20"/>
        </w:rPr>
        <w:br/>
      </w:r>
      <w:r w:rsidRPr="00FA140F">
        <w:rPr>
          <w:sz w:val="20"/>
          <w:szCs w:val="20"/>
        </w:rPr>
        <w:br/>
        <w:t xml:space="preserve">Табела: Општи подаци и показатељи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tblPr>
      <w:tblGrid>
        <w:gridCol w:w="6274"/>
        <w:gridCol w:w="2183"/>
        <w:gridCol w:w="1781"/>
      </w:tblGrid>
      <w:tr w:rsidR="00A93A9F" w:rsidRPr="00FA140F" w:rsidTr="00441B02">
        <w:tc>
          <w:tcPr>
            <w:tcW w:w="3000" w:type="dxa"/>
            <w:shd w:val="clear" w:color="auto" w:fill="FFFFFF"/>
          </w:tcPr>
          <w:p w:rsidR="00A93A9F" w:rsidRPr="00FA140F" w:rsidRDefault="00A93A9F" w:rsidP="00441B02">
            <w:pPr>
              <w:jc w:val="center"/>
              <w:rPr>
                <w:sz w:val="20"/>
                <w:szCs w:val="20"/>
              </w:rPr>
            </w:pPr>
            <w:r w:rsidRPr="00FA140F">
              <w:rPr>
                <w:sz w:val="20"/>
                <w:szCs w:val="20"/>
              </w:rPr>
              <w:t>Назив показатеља</w:t>
            </w:r>
          </w:p>
        </w:tc>
        <w:tc>
          <w:tcPr>
            <w:tcW w:w="1440" w:type="dxa"/>
            <w:shd w:val="clear" w:color="auto" w:fill="FFFFFF"/>
          </w:tcPr>
          <w:p w:rsidR="00A93A9F" w:rsidRPr="00FA140F" w:rsidRDefault="00A93A9F" w:rsidP="00441B02">
            <w:pPr>
              <w:jc w:val="center"/>
              <w:rPr>
                <w:sz w:val="20"/>
                <w:szCs w:val="20"/>
              </w:rPr>
            </w:pPr>
            <w:r w:rsidRPr="00FA140F">
              <w:rPr>
                <w:sz w:val="20"/>
                <w:szCs w:val="20"/>
              </w:rPr>
              <w:t>Вредност, опис показатеља</w:t>
            </w:r>
          </w:p>
        </w:tc>
        <w:tc>
          <w:tcPr>
            <w:tcW w:w="1440" w:type="dxa"/>
            <w:shd w:val="clear" w:color="auto" w:fill="FFFFFF"/>
          </w:tcPr>
          <w:p w:rsidR="00A93A9F" w:rsidRPr="00FA140F" w:rsidRDefault="00A93A9F" w:rsidP="00441B02">
            <w:pPr>
              <w:jc w:val="center"/>
              <w:rPr>
                <w:sz w:val="20"/>
                <w:szCs w:val="20"/>
              </w:rPr>
            </w:pPr>
            <w:r w:rsidRPr="00FA140F">
              <w:rPr>
                <w:sz w:val="20"/>
                <w:szCs w:val="20"/>
              </w:rPr>
              <w:t>Извор податка и година</w:t>
            </w:r>
          </w:p>
        </w:tc>
      </w:tr>
      <w:tr w:rsidR="00A93A9F" w:rsidRPr="00FA140F" w:rsidTr="00441B02">
        <w:tc>
          <w:tcPr>
            <w:tcW w:w="11500" w:type="dxa"/>
            <w:shd w:val="clear" w:color="auto" w:fill="FFFFFF"/>
          </w:tcPr>
          <w:p w:rsidR="00A93A9F" w:rsidRPr="00FA140F" w:rsidRDefault="00A93A9F" w:rsidP="00441B02">
            <w:pPr>
              <w:rPr>
                <w:sz w:val="20"/>
                <w:szCs w:val="20"/>
              </w:rPr>
            </w:pPr>
            <w:r w:rsidRPr="00FA140F">
              <w:rPr>
                <w:b/>
                <w:bCs/>
                <w:sz w:val="20"/>
                <w:szCs w:val="20"/>
              </w:rPr>
              <w:t>ОПШТИ ПОДАЦИ</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Административни и географски положај</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Аутономна покрајина</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Регион</w:t>
            </w:r>
          </w:p>
        </w:tc>
        <w:tc>
          <w:tcPr>
            <w:tcW w:w="3000" w:type="dxa"/>
            <w:shd w:val="clear" w:color="auto" w:fill="FFFFFF"/>
          </w:tcPr>
          <w:p w:rsidR="00A93A9F" w:rsidRPr="00FA140F" w:rsidRDefault="00A93A9F" w:rsidP="00441B02">
            <w:pPr>
              <w:rPr>
                <w:sz w:val="20"/>
                <w:szCs w:val="20"/>
              </w:rPr>
            </w:pPr>
            <w:r w:rsidRPr="00FA140F">
              <w:rPr>
                <w:sz w:val="20"/>
                <w:szCs w:val="20"/>
              </w:rPr>
              <w:t>Шумадија и Западна Србија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Област</w:t>
            </w:r>
          </w:p>
        </w:tc>
        <w:tc>
          <w:tcPr>
            <w:tcW w:w="3000" w:type="dxa"/>
            <w:shd w:val="clear" w:color="auto" w:fill="FFFFFF"/>
          </w:tcPr>
          <w:p w:rsidR="00A93A9F" w:rsidRPr="00FA140F" w:rsidRDefault="00A93A9F" w:rsidP="00441B02">
            <w:pPr>
              <w:rPr>
                <w:sz w:val="20"/>
                <w:szCs w:val="20"/>
              </w:rPr>
            </w:pPr>
            <w:r w:rsidRPr="00FA140F">
              <w:rPr>
                <w:sz w:val="20"/>
                <w:szCs w:val="20"/>
              </w:rPr>
              <w:t>Моравичка област</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Град или општина</w:t>
            </w:r>
          </w:p>
        </w:tc>
        <w:tc>
          <w:tcPr>
            <w:tcW w:w="3000" w:type="dxa"/>
            <w:shd w:val="clear" w:color="auto" w:fill="FFFFFF"/>
          </w:tcPr>
          <w:p w:rsidR="00A93A9F" w:rsidRPr="00FA140F" w:rsidRDefault="00A93A9F" w:rsidP="00441B02">
            <w:pPr>
              <w:rPr>
                <w:sz w:val="20"/>
                <w:szCs w:val="20"/>
              </w:rPr>
            </w:pPr>
            <w:r w:rsidRPr="00FA140F">
              <w:rPr>
                <w:sz w:val="20"/>
                <w:szCs w:val="20"/>
              </w:rPr>
              <w:t>Ивањица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Површина</w:t>
            </w:r>
          </w:p>
        </w:tc>
        <w:tc>
          <w:tcPr>
            <w:tcW w:w="3000" w:type="dxa"/>
            <w:shd w:val="clear" w:color="auto" w:fill="FFFFFF"/>
          </w:tcPr>
          <w:p w:rsidR="00A93A9F" w:rsidRPr="00FA140F" w:rsidRDefault="00A93A9F" w:rsidP="00441B02">
            <w:pPr>
              <w:rPr>
                <w:sz w:val="20"/>
                <w:szCs w:val="20"/>
              </w:rPr>
            </w:pPr>
            <w:r w:rsidRPr="00FA140F">
              <w:rPr>
                <w:sz w:val="20"/>
                <w:szCs w:val="20"/>
              </w:rPr>
              <w:t>1.090 km2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насеља</w:t>
            </w:r>
          </w:p>
        </w:tc>
        <w:tc>
          <w:tcPr>
            <w:tcW w:w="3000" w:type="dxa"/>
            <w:shd w:val="clear" w:color="auto" w:fill="FFFFFF"/>
          </w:tcPr>
          <w:p w:rsidR="00A93A9F" w:rsidRPr="00FA140F" w:rsidRDefault="00A93A9F" w:rsidP="00441B02">
            <w:pPr>
              <w:rPr>
                <w:sz w:val="20"/>
                <w:szCs w:val="20"/>
              </w:rPr>
            </w:pPr>
            <w:r w:rsidRPr="00FA140F">
              <w:rPr>
                <w:sz w:val="20"/>
                <w:szCs w:val="20"/>
              </w:rPr>
              <w:t>49</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катастарских општина</w:t>
            </w:r>
          </w:p>
        </w:tc>
        <w:tc>
          <w:tcPr>
            <w:tcW w:w="3000" w:type="dxa"/>
            <w:shd w:val="clear" w:color="auto" w:fill="FFFFFF"/>
          </w:tcPr>
          <w:p w:rsidR="00A93A9F" w:rsidRPr="00FA140F" w:rsidRDefault="00A93A9F" w:rsidP="00441B02">
            <w:pPr>
              <w:rPr>
                <w:sz w:val="20"/>
                <w:szCs w:val="20"/>
              </w:rPr>
            </w:pPr>
            <w:r w:rsidRPr="00FA140F">
              <w:rPr>
                <w:sz w:val="20"/>
                <w:szCs w:val="20"/>
              </w:rPr>
              <w:t>42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подручја са отежаним условима рада у пољопривреди (ПОУРП)</w:t>
            </w:r>
          </w:p>
        </w:tc>
        <w:tc>
          <w:tcPr>
            <w:tcW w:w="3000" w:type="dxa"/>
            <w:shd w:val="clear" w:color="auto" w:fill="FFFFFF"/>
          </w:tcPr>
          <w:p w:rsidR="00A93A9F" w:rsidRPr="00FA140F" w:rsidRDefault="00A93A9F" w:rsidP="00441B02">
            <w:pPr>
              <w:rPr>
                <w:sz w:val="20"/>
                <w:szCs w:val="20"/>
              </w:rPr>
            </w:pPr>
            <w:r w:rsidRPr="00FA140F">
              <w:rPr>
                <w:sz w:val="20"/>
                <w:szCs w:val="20"/>
              </w:rPr>
              <w:t>48</w:t>
            </w: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Демографски показатељи</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становника</w:t>
            </w:r>
          </w:p>
        </w:tc>
        <w:tc>
          <w:tcPr>
            <w:tcW w:w="3000" w:type="dxa"/>
            <w:shd w:val="clear" w:color="auto" w:fill="FFFFFF"/>
          </w:tcPr>
          <w:p w:rsidR="00A93A9F" w:rsidRPr="00FA140F" w:rsidRDefault="00A93A9F" w:rsidP="00441B02">
            <w:pPr>
              <w:rPr>
                <w:sz w:val="20"/>
                <w:szCs w:val="20"/>
              </w:rPr>
            </w:pPr>
            <w:r w:rsidRPr="00FA140F">
              <w:rPr>
                <w:sz w:val="20"/>
                <w:szCs w:val="20"/>
              </w:rPr>
              <w:t>31.963</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домаћинстава</w:t>
            </w:r>
          </w:p>
        </w:tc>
        <w:tc>
          <w:tcPr>
            <w:tcW w:w="3000" w:type="dxa"/>
            <w:shd w:val="clear" w:color="auto" w:fill="FFFFFF"/>
          </w:tcPr>
          <w:p w:rsidR="00A93A9F" w:rsidRPr="00FA140F" w:rsidRDefault="00A93A9F" w:rsidP="00441B02">
            <w:pPr>
              <w:rPr>
                <w:sz w:val="20"/>
                <w:szCs w:val="20"/>
              </w:rPr>
            </w:pPr>
            <w:r w:rsidRPr="00FA140F">
              <w:rPr>
                <w:sz w:val="20"/>
                <w:szCs w:val="20"/>
              </w:rPr>
              <w:t>10.579</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Густина насељености (број становника/површина, km²)</w:t>
            </w:r>
          </w:p>
        </w:tc>
        <w:tc>
          <w:tcPr>
            <w:tcW w:w="3000" w:type="dxa"/>
            <w:shd w:val="clear" w:color="auto" w:fill="FFFFFF"/>
          </w:tcPr>
          <w:p w:rsidR="00A93A9F" w:rsidRPr="00FA140F" w:rsidRDefault="00A93A9F" w:rsidP="00441B02">
            <w:pPr>
              <w:rPr>
                <w:sz w:val="20"/>
                <w:szCs w:val="20"/>
              </w:rPr>
            </w:pPr>
            <w:r w:rsidRPr="00FA140F">
              <w:rPr>
                <w:sz w:val="20"/>
                <w:szCs w:val="20"/>
              </w:rPr>
              <w:t>29</w:t>
            </w: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Промена броја становника 2011:2002 (2011/2002*100 - 100)</w:t>
            </w:r>
          </w:p>
        </w:tc>
        <w:tc>
          <w:tcPr>
            <w:tcW w:w="3000" w:type="dxa"/>
            <w:shd w:val="clear" w:color="auto" w:fill="FFFFFF"/>
          </w:tcPr>
          <w:p w:rsidR="00A93A9F" w:rsidRPr="00FA140F" w:rsidRDefault="00A93A9F" w:rsidP="00441B02">
            <w:pPr>
              <w:rPr>
                <w:sz w:val="20"/>
                <w:szCs w:val="20"/>
              </w:rPr>
            </w:pPr>
            <w:r w:rsidRPr="00FA140F">
              <w:rPr>
                <w:sz w:val="20"/>
                <w:szCs w:val="20"/>
              </w:rPr>
              <w:t>-9,82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у руралним подручјима АП/ЈЛС</w:t>
            </w:r>
          </w:p>
        </w:tc>
        <w:tc>
          <w:tcPr>
            <w:tcW w:w="3000" w:type="dxa"/>
            <w:shd w:val="clear" w:color="auto" w:fill="FFFFFF"/>
          </w:tcPr>
          <w:p w:rsidR="00A93A9F" w:rsidRPr="00FA140F" w:rsidRDefault="00A93A9F" w:rsidP="00441B02">
            <w:pPr>
              <w:rPr>
                <w:sz w:val="20"/>
                <w:szCs w:val="20"/>
              </w:rPr>
            </w:pPr>
            <w:r w:rsidRPr="00FA140F">
              <w:rPr>
                <w:sz w:val="20"/>
                <w:szCs w:val="20"/>
              </w:rPr>
              <w:t>-2,07</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Становништво млађе од 15 година (%)</w:t>
            </w:r>
          </w:p>
        </w:tc>
        <w:tc>
          <w:tcPr>
            <w:tcW w:w="3000" w:type="dxa"/>
            <w:shd w:val="clear" w:color="auto" w:fill="FFFFFF"/>
          </w:tcPr>
          <w:p w:rsidR="00A93A9F" w:rsidRPr="00FA140F" w:rsidRDefault="00A93A9F" w:rsidP="00441B02">
            <w:pPr>
              <w:rPr>
                <w:sz w:val="20"/>
                <w:szCs w:val="20"/>
              </w:rPr>
            </w:pPr>
            <w:r w:rsidRPr="00FA140F">
              <w:rPr>
                <w:sz w:val="20"/>
                <w:szCs w:val="20"/>
              </w:rPr>
              <w:t>13,75</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Становништво старије од 65 година (%)</w:t>
            </w:r>
          </w:p>
        </w:tc>
        <w:tc>
          <w:tcPr>
            <w:tcW w:w="3000" w:type="dxa"/>
            <w:shd w:val="clear" w:color="auto" w:fill="FFFFFF"/>
          </w:tcPr>
          <w:p w:rsidR="00A93A9F" w:rsidRPr="00FA140F" w:rsidRDefault="00A93A9F" w:rsidP="00441B02">
            <w:pPr>
              <w:rPr>
                <w:sz w:val="20"/>
                <w:szCs w:val="20"/>
              </w:rPr>
            </w:pPr>
            <w:r w:rsidRPr="00FA140F">
              <w:rPr>
                <w:sz w:val="20"/>
                <w:szCs w:val="20"/>
              </w:rPr>
              <w:t>18,2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Просечна старост</w:t>
            </w:r>
          </w:p>
        </w:tc>
        <w:tc>
          <w:tcPr>
            <w:tcW w:w="3000" w:type="dxa"/>
            <w:shd w:val="clear" w:color="auto" w:fill="FFFFFF"/>
          </w:tcPr>
          <w:p w:rsidR="00A93A9F" w:rsidRPr="00FA140F" w:rsidRDefault="00A93A9F" w:rsidP="00441B02">
            <w:pPr>
              <w:rPr>
                <w:sz w:val="20"/>
                <w:szCs w:val="20"/>
              </w:rPr>
            </w:pPr>
            <w:r w:rsidRPr="00FA140F">
              <w:rPr>
                <w:sz w:val="20"/>
                <w:szCs w:val="20"/>
              </w:rPr>
              <w:t>43</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Индекс старења</w:t>
            </w:r>
          </w:p>
        </w:tc>
        <w:tc>
          <w:tcPr>
            <w:tcW w:w="3000" w:type="dxa"/>
            <w:shd w:val="clear" w:color="auto" w:fill="FFFFFF"/>
          </w:tcPr>
          <w:p w:rsidR="00A93A9F" w:rsidRPr="00FA140F" w:rsidRDefault="00A93A9F" w:rsidP="00441B02">
            <w:pPr>
              <w:rPr>
                <w:sz w:val="20"/>
                <w:szCs w:val="20"/>
              </w:rPr>
            </w:pPr>
            <w:r w:rsidRPr="00FA140F">
              <w:rPr>
                <w:sz w:val="20"/>
                <w:szCs w:val="20"/>
              </w:rPr>
              <w:t>135</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Без школске спреме и са непотпуним основним образовањем (%)</w:t>
            </w:r>
          </w:p>
        </w:tc>
        <w:tc>
          <w:tcPr>
            <w:tcW w:w="3000" w:type="dxa"/>
            <w:shd w:val="clear" w:color="auto" w:fill="FFFFFF"/>
          </w:tcPr>
          <w:p w:rsidR="00A93A9F" w:rsidRPr="00FA140F" w:rsidRDefault="00A93A9F" w:rsidP="00441B02">
            <w:pPr>
              <w:rPr>
                <w:sz w:val="20"/>
                <w:szCs w:val="20"/>
              </w:rPr>
            </w:pPr>
            <w:r w:rsidRPr="00FA140F">
              <w:rPr>
                <w:sz w:val="20"/>
                <w:szCs w:val="20"/>
              </w:rPr>
              <w:t>18,37</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Основно образовање (%)</w:t>
            </w:r>
          </w:p>
        </w:tc>
        <w:tc>
          <w:tcPr>
            <w:tcW w:w="3000" w:type="dxa"/>
            <w:shd w:val="clear" w:color="auto" w:fill="FFFFFF"/>
          </w:tcPr>
          <w:p w:rsidR="00A93A9F" w:rsidRPr="00FA140F" w:rsidRDefault="00A93A9F" w:rsidP="00441B02">
            <w:pPr>
              <w:rPr>
                <w:sz w:val="20"/>
                <w:szCs w:val="20"/>
              </w:rPr>
            </w:pPr>
            <w:r w:rsidRPr="00FA140F">
              <w:rPr>
                <w:sz w:val="20"/>
                <w:szCs w:val="20"/>
              </w:rPr>
              <w:t>24,6</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Средње образовање (%)</w:t>
            </w:r>
          </w:p>
        </w:tc>
        <w:tc>
          <w:tcPr>
            <w:tcW w:w="3000" w:type="dxa"/>
            <w:shd w:val="clear" w:color="auto" w:fill="FFFFFF"/>
          </w:tcPr>
          <w:p w:rsidR="00A93A9F" w:rsidRPr="00FA140F" w:rsidRDefault="00A93A9F" w:rsidP="00441B02">
            <w:pPr>
              <w:rPr>
                <w:sz w:val="20"/>
                <w:szCs w:val="20"/>
              </w:rPr>
            </w:pPr>
            <w:r w:rsidRPr="00FA140F">
              <w:rPr>
                <w:sz w:val="20"/>
                <w:szCs w:val="20"/>
              </w:rPr>
              <w:t>36,28</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Више и високо образовање (%)</w:t>
            </w:r>
          </w:p>
        </w:tc>
        <w:tc>
          <w:tcPr>
            <w:tcW w:w="3000" w:type="dxa"/>
            <w:shd w:val="clear" w:color="auto" w:fill="FFFFFF"/>
          </w:tcPr>
          <w:p w:rsidR="00A93A9F" w:rsidRPr="00FA140F" w:rsidRDefault="00A93A9F" w:rsidP="00441B02">
            <w:pPr>
              <w:rPr>
                <w:sz w:val="20"/>
                <w:szCs w:val="20"/>
              </w:rPr>
            </w:pPr>
            <w:r w:rsidRPr="00FA140F">
              <w:rPr>
                <w:sz w:val="20"/>
                <w:szCs w:val="20"/>
              </w:rPr>
              <w:t>6,72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Пољопривредно становништво у укупном броју становника (%)</w:t>
            </w:r>
          </w:p>
        </w:tc>
        <w:tc>
          <w:tcPr>
            <w:tcW w:w="3000" w:type="dxa"/>
            <w:shd w:val="clear" w:color="auto" w:fill="FFFFFF"/>
          </w:tcPr>
          <w:p w:rsidR="00A93A9F" w:rsidRPr="00FA140F" w:rsidRDefault="00A93A9F" w:rsidP="00441B02">
            <w:pPr>
              <w:rPr>
                <w:sz w:val="20"/>
                <w:szCs w:val="20"/>
              </w:rPr>
            </w:pPr>
            <w:r w:rsidRPr="00FA140F">
              <w:rPr>
                <w:sz w:val="20"/>
                <w:szCs w:val="20"/>
              </w:rPr>
              <w:t>60,38</w:t>
            </w:r>
          </w:p>
        </w:tc>
        <w:tc>
          <w:tcPr>
            <w:tcW w:w="3000" w:type="dxa"/>
            <w:shd w:val="clear" w:color="auto" w:fill="FFFFFF"/>
          </w:tcPr>
          <w:p w:rsidR="00A93A9F" w:rsidRPr="00FA140F" w:rsidRDefault="00A93A9F" w:rsidP="00441B02">
            <w:pPr>
              <w:jc w:val="center"/>
              <w:rPr>
                <w:sz w:val="20"/>
                <w:szCs w:val="20"/>
              </w:rPr>
            </w:pPr>
            <w:r w:rsidRPr="00FA140F">
              <w:rPr>
                <w:sz w:val="20"/>
                <w:szCs w:val="20"/>
              </w:rPr>
              <w:t>Процена</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Природни услови</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Рељеф (равничарски, брежуљкасти, брдски, планински)</w:t>
            </w:r>
          </w:p>
        </w:tc>
        <w:tc>
          <w:tcPr>
            <w:tcW w:w="3000" w:type="dxa"/>
            <w:shd w:val="clear" w:color="auto" w:fill="FFFFFF"/>
          </w:tcPr>
          <w:p w:rsidR="00A93A9F" w:rsidRPr="00FA140F" w:rsidRDefault="00A93A9F" w:rsidP="00441B02">
            <w:pPr>
              <w:rPr>
                <w:sz w:val="20"/>
                <w:szCs w:val="20"/>
              </w:rPr>
            </w:pPr>
            <w:r w:rsidRPr="00FA140F">
              <w:rPr>
                <w:sz w:val="20"/>
                <w:szCs w:val="20"/>
              </w:rPr>
              <w:t>планински</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Преовлађујући педолошки типови земљишта и бонитетна класа</w:t>
            </w:r>
          </w:p>
        </w:tc>
        <w:tc>
          <w:tcPr>
            <w:tcW w:w="3000" w:type="dxa"/>
            <w:shd w:val="clear" w:color="auto" w:fill="FFFFFF"/>
          </w:tcPr>
          <w:p w:rsidR="00A93A9F" w:rsidRPr="00FA140F" w:rsidRDefault="00A93A9F" w:rsidP="00441B02">
            <w:pPr>
              <w:rPr>
                <w:sz w:val="20"/>
                <w:szCs w:val="20"/>
              </w:rPr>
            </w:pPr>
            <w:r w:rsidRPr="00FA140F">
              <w:rPr>
                <w:sz w:val="20"/>
                <w:szCs w:val="20"/>
              </w:rPr>
              <w:t>недовољно формирано земљиште на флишу и на кречњаку, алувијално земљиште (III-V класе), делувијално земљиште (III-V класе)планинска црница, параподзол</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Клима (умерено-континентална, субпланинска ...)</w:t>
            </w:r>
          </w:p>
        </w:tc>
        <w:tc>
          <w:tcPr>
            <w:tcW w:w="3000" w:type="dxa"/>
            <w:shd w:val="clear" w:color="auto" w:fill="FFFFFF"/>
          </w:tcPr>
          <w:p w:rsidR="00A93A9F" w:rsidRPr="00FA140F" w:rsidRDefault="00A93A9F" w:rsidP="00441B02">
            <w:pPr>
              <w:rPr>
                <w:sz w:val="20"/>
                <w:szCs w:val="20"/>
              </w:rPr>
            </w:pPr>
            <w:r w:rsidRPr="00FA140F">
              <w:rPr>
                <w:sz w:val="20"/>
                <w:szCs w:val="20"/>
              </w:rPr>
              <w:t>планинска, континентална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Просечна количина падавина (mm)</w:t>
            </w:r>
          </w:p>
        </w:tc>
        <w:tc>
          <w:tcPr>
            <w:tcW w:w="3000" w:type="dxa"/>
            <w:shd w:val="clear" w:color="auto" w:fill="FFFFFF"/>
          </w:tcPr>
          <w:p w:rsidR="00A93A9F" w:rsidRPr="00FA140F" w:rsidRDefault="00A93A9F" w:rsidP="00441B02">
            <w:pPr>
              <w:rPr>
                <w:sz w:val="20"/>
                <w:szCs w:val="20"/>
              </w:rPr>
            </w:pPr>
            <w:r w:rsidRPr="00FA140F">
              <w:rPr>
                <w:sz w:val="20"/>
                <w:szCs w:val="20"/>
              </w:rPr>
              <w:t>920 мм</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Средња годишња температура (оС)</w:t>
            </w:r>
          </w:p>
        </w:tc>
        <w:tc>
          <w:tcPr>
            <w:tcW w:w="3000" w:type="dxa"/>
            <w:shd w:val="clear" w:color="auto" w:fill="FFFFFF"/>
          </w:tcPr>
          <w:p w:rsidR="00A93A9F" w:rsidRPr="00FA140F" w:rsidRDefault="00A93A9F" w:rsidP="00441B02">
            <w:pPr>
              <w:rPr>
                <w:sz w:val="20"/>
                <w:szCs w:val="20"/>
              </w:rPr>
            </w:pPr>
            <w:r w:rsidRPr="00FA140F">
              <w:rPr>
                <w:sz w:val="20"/>
                <w:szCs w:val="20"/>
              </w:rPr>
              <w:t>11,9 ºC</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Хидрографија (површинске и подземне воде)</w:t>
            </w:r>
          </w:p>
        </w:tc>
        <w:tc>
          <w:tcPr>
            <w:tcW w:w="3000" w:type="dxa"/>
            <w:shd w:val="clear" w:color="auto" w:fill="FFFFFF"/>
          </w:tcPr>
          <w:p w:rsidR="00A93A9F" w:rsidRPr="00FA140F" w:rsidRDefault="00A93A9F" w:rsidP="00441B02">
            <w:pPr>
              <w:rPr>
                <w:sz w:val="20"/>
                <w:szCs w:val="20"/>
              </w:rPr>
            </w:pPr>
            <w:r w:rsidRPr="00FA140F">
              <w:rPr>
                <w:sz w:val="20"/>
                <w:szCs w:val="20"/>
              </w:rPr>
              <w:t>реке Моравица, Студеница и Ношница,  3 језера,  (од 3,2 до 8 м дубине)</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Површина под шумом (hа)</w:t>
            </w:r>
          </w:p>
        </w:tc>
        <w:tc>
          <w:tcPr>
            <w:tcW w:w="3000" w:type="dxa"/>
            <w:shd w:val="clear" w:color="auto" w:fill="FFFFFF"/>
          </w:tcPr>
          <w:p w:rsidR="00A93A9F" w:rsidRPr="00FA140F" w:rsidRDefault="00A93A9F" w:rsidP="00441B02">
            <w:pPr>
              <w:rPr>
                <w:sz w:val="20"/>
                <w:szCs w:val="20"/>
              </w:rPr>
            </w:pPr>
            <w:r w:rsidRPr="00FA140F">
              <w:rPr>
                <w:sz w:val="20"/>
                <w:szCs w:val="20"/>
              </w:rPr>
              <w:t>57.098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Површина под шумом у укупној површини АП/ЈЛС (%)</w:t>
            </w:r>
          </w:p>
        </w:tc>
        <w:tc>
          <w:tcPr>
            <w:tcW w:w="3000" w:type="dxa"/>
            <w:shd w:val="clear" w:color="auto" w:fill="FFFFFF"/>
          </w:tcPr>
          <w:p w:rsidR="00A93A9F" w:rsidRPr="00FA140F" w:rsidRDefault="00A93A9F" w:rsidP="00441B02">
            <w:pPr>
              <w:rPr>
                <w:sz w:val="20"/>
                <w:szCs w:val="20"/>
              </w:rPr>
            </w:pPr>
            <w:r w:rsidRPr="00FA140F">
              <w:rPr>
                <w:sz w:val="20"/>
                <w:szCs w:val="20"/>
              </w:rPr>
              <w:t>49,54 %</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lastRenderedPageBreak/>
              <w:t>Пошумљене површине у претходној години (hа)</w:t>
            </w:r>
          </w:p>
        </w:tc>
        <w:tc>
          <w:tcPr>
            <w:tcW w:w="3000" w:type="dxa"/>
            <w:shd w:val="clear" w:color="auto" w:fill="FFFFFF"/>
          </w:tcPr>
          <w:p w:rsidR="00A93A9F" w:rsidRPr="00FA140F" w:rsidRDefault="00A93A9F" w:rsidP="00441B02">
            <w:pPr>
              <w:rPr>
                <w:sz w:val="20"/>
                <w:szCs w:val="20"/>
              </w:rPr>
            </w:pPr>
            <w:r w:rsidRPr="00FA140F">
              <w:rPr>
                <w:sz w:val="20"/>
                <w:szCs w:val="20"/>
              </w:rPr>
              <w:t>1</w:t>
            </w:r>
            <w:r w:rsidRPr="00FA140F">
              <w:rPr>
                <w:sz w:val="20"/>
                <w:szCs w:val="20"/>
                <w:lang/>
              </w:rPr>
              <w:t>9,46</w:t>
            </w:r>
            <w:r w:rsidRPr="00FA140F">
              <w:rPr>
                <w:sz w:val="20"/>
                <w:szCs w:val="20"/>
              </w:rPr>
              <w:t xml:space="preserve">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Посечена дрвна маса (m3)</w:t>
            </w:r>
          </w:p>
        </w:tc>
        <w:tc>
          <w:tcPr>
            <w:tcW w:w="3000" w:type="dxa"/>
            <w:shd w:val="clear" w:color="auto" w:fill="FFFFFF"/>
          </w:tcPr>
          <w:p w:rsidR="00A93A9F" w:rsidRPr="00FA140F" w:rsidRDefault="00A93A9F" w:rsidP="00441B02">
            <w:pPr>
              <w:rPr>
                <w:sz w:val="20"/>
                <w:szCs w:val="20"/>
              </w:rPr>
            </w:pPr>
            <w:r w:rsidRPr="00FA140F">
              <w:rPr>
                <w:sz w:val="20"/>
                <w:szCs w:val="20"/>
                <w:lang/>
              </w:rPr>
              <w:t>13.191</w:t>
            </w:r>
            <w:r w:rsidRPr="00FA140F">
              <w:rPr>
                <w:sz w:val="20"/>
                <w:szCs w:val="20"/>
              </w:rPr>
              <w:t xml:space="preserve"> m³</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ПОКАЗАТЕЉИ РАЗВОЈА ПОЉОПРИВРЕДЕ</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Стање ресурса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Укупан број пољопривредних газдинстава:</w:t>
            </w:r>
          </w:p>
        </w:tc>
        <w:tc>
          <w:tcPr>
            <w:tcW w:w="3000" w:type="dxa"/>
            <w:shd w:val="clear" w:color="auto" w:fill="FFFFFF"/>
          </w:tcPr>
          <w:p w:rsidR="00A93A9F" w:rsidRPr="00FA140F" w:rsidRDefault="00A93A9F" w:rsidP="00441B02">
            <w:pPr>
              <w:rPr>
                <w:sz w:val="20"/>
                <w:szCs w:val="20"/>
              </w:rPr>
            </w:pPr>
            <w:r w:rsidRPr="00FA140F">
              <w:rPr>
                <w:sz w:val="20"/>
                <w:szCs w:val="20"/>
              </w:rPr>
              <w:t>7.728</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регистрованих пољопривредних газдинстава (РПГ):</w:t>
            </w:r>
          </w:p>
        </w:tc>
        <w:tc>
          <w:tcPr>
            <w:tcW w:w="3000" w:type="dxa"/>
            <w:shd w:val="clear" w:color="auto" w:fill="FFFFFF"/>
          </w:tcPr>
          <w:p w:rsidR="00A93A9F" w:rsidRPr="00FA140F" w:rsidRDefault="00A93A9F" w:rsidP="00441B02">
            <w:pPr>
              <w:rPr>
                <w:sz w:val="20"/>
                <w:szCs w:val="20"/>
              </w:rPr>
            </w:pPr>
            <w:r w:rsidRPr="00FA140F">
              <w:rPr>
                <w:sz w:val="20"/>
                <w:szCs w:val="20"/>
              </w:rPr>
              <w:t>5.</w:t>
            </w:r>
            <w:r w:rsidRPr="00FA140F">
              <w:rPr>
                <w:sz w:val="20"/>
                <w:szCs w:val="20"/>
                <w:lang/>
              </w:rPr>
              <w:t>77</w:t>
            </w:r>
            <w:r w:rsidRPr="00FA140F">
              <w:rPr>
                <w:sz w:val="20"/>
                <w:szCs w:val="20"/>
              </w:rPr>
              <w:t>6</w:t>
            </w:r>
          </w:p>
        </w:tc>
        <w:tc>
          <w:tcPr>
            <w:tcW w:w="3000" w:type="dxa"/>
            <w:shd w:val="clear" w:color="auto" w:fill="FFFFFF"/>
          </w:tcPr>
          <w:p w:rsidR="00A93A9F" w:rsidRPr="00FA140F" w:rsidRDefault="00A93A9F" w:rsidP="00441B02">
            <w:pPr>
              <w:jc w:val="center"/>
              <w:rPr>
                <w:sz w:val="20"/>
                <w:szCs w:val="20"/>
              </w:rPr>
            </w:pPr>
            <w:r w:rsidRPr="00FA140F">
              <w:rPr>
                <w:sz w:val="20"/>
                <w:szCs w:val="20"/>
              </w:rPr>
              <w:t>Управа за трезор</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породична пољопривредна газдинства (%)</w:t>
            </w:r>
          </w:p>
        </w:tc>
        <w:tc>
          <w:tcPr>
            <w:tcW w:w="3000" w:type="dxa"/>
            <w:shd w:val="clear" w:color="auto" w:fill="FFFFFF"/>
          </w:tcPr>
          <w:p w:rsidR="00A93A9F" w:rsidRPr="00FA140F" w:rsidRDefault="00A93A9F" w:rsidP="00441B02">
            <w:pPr>
              <w:rPr>
                <w:sz w:val="20"/>
                <w:szCs w:val="20"/>
              </w:rPr>
            </w:pPr>
            <w:r w:rsidRPr="00FA140F">
              <w:rPr>
                <w:sz w:val="20"/>
                <w:szCs w:val="20"/>
              </w:rPr>
              <w:t>99,79 %</w:t>
            </w: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правна лица и предузетници (%)</w:t>
            </w:r>
          </w:p>
        </w:tc>
        <w:tc>
          <w:tcPr>
            <w:tcW w:w="3000" w:type="dxa"/>
            <w:shd w:val="clear" w:color="auto" w:fill="FFFFFF"/>
          </w:tcPr>
          <w:p w:rsidR="00A93A9F" w:rsidRPr="00FA140F" w:rsidRDefault="00A93A9F" w:rsidP="00441B02">
            <w:pPr>
              <w:rPr>
                <w:sz w:val="20"/>
                <w:szCs w:val="20"/>
              </w:rPr>
            </w:pPr>
            <w:r w:rsidRPr="00FA140F">
              <w:rPr>
                <w:sz w:val="20"/>
                <w:szCs w:val="20"/>
              </w:rPr>
              <w:t>0,21 %</w:t>
            </w: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Коришћено пољопривредно земљиште  - КПЗ (hа)</w:t>
            </w:r>
          </w:p>
        </w:tc>
        <w:tc>
          <w:tcPr>
            <w:tcW w:w="3000" w:type="dxa"/>
            <w:shd w:val="clear" w:color="auto" w:fill="FFFFFF"/>
          </w:tcPr>
          <w:p w:rsidR="00A93A9F" w:rsidRPr="00FA140F" w:rsidRDefault="00A93A9F" w:rsidP="00441B02">
            <w:pPr>
              <w:rPr>
                <w:sz w:val="20"/>
                <w:szCs w:val="20"/>
              </w:rPr>
            </w:pPr>
            <w:r w:rsidRPr="00FA140F">
              <w:rPr>
                <w:sz w:val="20"/>
                <w:szCs w:val="20"/>
              </w:rPr>
              <w:t>28.027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Учешће КПЗ у укупној површини ЈЛС (%)</w:t>
            </w:r>
          </w:p>
        </w:tc>
        <w:tc>
          <w:tcPr>
            <w:tcW w:w="3000" w:type="dxa"/>
            <w:shd w:val="clear" w:color="auto" w:fill="FFFFFF"/>
          </w:tcPr>
          <w:p w:rsidR="00A93A9F" w:rsidRPr="00FA140F" w:rsidRDefault="00A93A9F" w:rsidP="00441B02">
            <w:pPr>
              <w:rPr>
                <w:sz w:val="20"/>
                <w:szCs w:val="20"/>
              </w:rPr>
            </w:pPr>
            <w:r w:rsidRPr="00FA140F">
              <w:rPr>
                <w:sz w:val="20"/>
                <w:szCs w:val="20"/>
              </w:rPr>
              <w:t>25,71 %</w:t>
            </w: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Оранице и баште, воћњаци, виногради, ливаде и пашњаци, остало(18) (ha, %)</w:t>
            </w:r>
          </w:p>
        </w:tc>
        <w:tc>
          <w:tcPr>
            <w:tcW w:w="3000" w:type="dxa"/>
            <w:shd w:val="clear" w:color="auto" w:fill="FFFFFF"/>
          </w:tcPr>
          <w:p w:rsidR="00A93A9F" w:rsidRPr="00FA140F" w:rsidRDefault="00A93A9F" w:rsidP="00441B02">
            <w:pPr>
              <w:rPr>
                <w:sz w:val="20"/>
                <w:szCs w:val="20"/>
              </w:rPr>
            </w:pPr>
            <w:r w:rsidRPr="00FA140F">
              <w:rPr>
                <w:sz w:val="20"/>
                <w:szCs w:val="20"/>
              </w:rPr>
              <w:t>.877 ha (17,40 %), оранице и баште; 19.627 ha ( 70,02 %), ливаде и пашњаци; 3.276 ha (11,68 %), воћњаци; 0 ha (0 %), виногради; 245 ha (0,87%), остало</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Жита, индустријско биље, поврће, крмно биље, остало(19) (ha, %)</w:t>
            </w:r>
          </w:p>
        </w:tc>
        <w:tc>
          <w:tcPr>
            <w:tcW w:w="3000" w:type="dxa"/>
            <w:shd w:val="clear" w:color="auto" w:fill="FFFFFF"/>
          </w:tcPr>
          <w:p w:rsidR="00A93A9F" w:rsidRPr="00FA140F" w:rsidRDefault="00A93A9F" w:rsidP="00441B02">
            <w:pPr>
              <w:rPr>
                <w:sz w:val="20"/>
                <w:szCs w:val="20"/>
              </w:rPr>
            </w:pPr>
            <w:r w:rsidRPr="00FA140F">
              <w:rPr>
                <w:sz w:val="20"/>
                <w:szCs w:val="20"/>
              </w:rPr>
              <w:t>1.836 ha (6,55 %), жита; 648 ha (2,31%), крмно биље; 2.166 ha (7,73%), поврће; 2 ha (0,0071%), индустријско биље; 221 ha (0,79%) остало</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Просечна величина поседа (КПЗ) по газдинству (ha)</w:t>
            </w:r>
          </w:p>
        </w:tc>
        <w:tc>
          <w:tcPr>
            <w:tcW w:w="3000" w:type="dxa"/>
            <w:shd w:val="clear" w:color="auto" w:fill="FFFFFF"/>
          </w:tcPr>
          <w:p w:rsidR="00A93A9F" w:rsidRPr="00FA140F" w:rsidRDefault="00A93A9F" w:rsidP="00441B02">
            <w:pPr>
              <w:rPr>
                <w:sz w:val="20"/>
                <w:szCs w:val="20"/>
              </w:rPr>
            </w:pPr>
            <w:r w:rsidRPr="00FA140F">
              <w:rPr>
                <w:sz w:val="20"/>
                <w:szCs w:val="20"/>
              </w:rPr>
              <w:t>3,62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Обухваћеност пољопривредног земљишта комасацијом (ha)</w:t>
            </w:r>
          </w:p>
        </w:tc>
        <w:tc>
          <w:tcPr>
            <w:tcW w:w="3000" w:type="dxa"/>
            <w:shd w:val="clear" w:color="auto" w:fill="FFFFFF"/>
          </w:tcPr>
          <w:p w:rsidR="00A93A9F" w:rsidRPr="00FA140F" w:rsidRDefault="00A93A9F" w:rsidP="00441B02">
            <w:pPr>
              <w:rPr>
                <w:sz w:val="20"/>
                <w:szCs w:val="20"/>
              </w:rPr>
            </w:pPr>
            <w:r w:rsidRPr="00FA140F">
              <w:rPr>
                <w:sz w:val="20"/>
                <w:szCs w:val="20"/>
              </w:rPr>
              <w:t>нема пољопривредног земљишта обухваћеног комасацијом</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Обухваћеност земљишта неким видом удруживања (ha)</w:t>
            </w:r>
          </w:p>
        </w:tc>
        <w:tc>
          <w:tcPr>
            <w:tcW w:w="3000" w:type="dxa"/>
            <w:shd w:val="clear" w:color="auto" w:fill="FFFFFF"/>
          </w:tcPr>
          <w:p w:rsidR="00A93A9F" w:rsidRPr="00FA140F" w:rsidRDefault="00A93A9F" w:rsidP="00441B02">
            <w:pPr>
              <w:rPr>
                <w:sz w:val="20"/>
                <w:szCs w:val="20"/>
              </w:rPr>
            </w:pPr>
            <w:r w:rsidRPr="00FA140F">
              <w:rPr>
                <w:sz w:val="20"/>
                <w:szCs w:val="20"/>
              </w:rPr>
              <w:t>нема пољопривредног земљишта обухваћеног неким видом удруживања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Број пољопривредних газдинстава која наводњавају КПЗ </w:t>
            </w:r>
          </w:p>
        </w:tc>
        <w:tc>
          <w:tcPr>
            <w:tcW w:w="3000" w:type="dxa"/>
            <w:shd w:val="clear" w:color="auto" w:fill="FFFFFF"/>
          </w:tcPr>
          <w:p w:rsidR="00A93A9F" w:rsidRPr="00FA140F" w:rsidRDefault="00A93A9F" w:rsidP="00441B02">
            <w:pPr>
              <w:rPr>
                <w:sz w:val="20"/>
                <w:szCs w:val="20"/>
              </w:rPr>
            </w:pPr>
            <w:r w:rsidRPr="00FA140F">
              <w:rPr>
                <w:sz w:val="20"/>
                <w:szCs w:val="20"/>
              </w:rPr>
              <w:t>580</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Одводњавана површина КПЗ (ha)</w:t>
            </w:r>
          </w:p>
        </w:tc>
        <w:tc>
          <w:tcPr>
            <w:tcW w:w="3000" w:type="dxa"/>
            <w:shd w:val="clear" w:color="auto" w:fill="FFFFFF"/>
          </w:tcPr>
          <w:p w:rsidR="00A93A9F" w:rsidRPr="00FA140F" w:rsidRDefault="00A93A9F" w:rsidP="00441B02">
            <w:pPr>
              <w:rPr>
                <w:sz w:val="20"/>
                <w:szCs w:val="20"/>
              </w:rPr>
            </w:pPr>
            <w:r w:rsidRPr="00FA140F">
              <w:rPr>
                <w:sz w:val="20"/>
                <w:szCs w:val="20"/>
              </w:rPr>
              <w:t>0</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Наводњавана површина КПЗ (ha)</w:t>
            </w:r>
          </w:p>
        </w:tc>
        <w:tc>
          <w:tcPr>
            <w:tcW w:w="3000" w:type="dxa"/>
            <w:shd w:val="clear" w:color="auto" w:fill="FFFFFF"/>
          </w:tcPr>
          <w:p w:rsidR="00A93A9F" w:rsidRPr="00FA140F" w:rsidRDefault="00A93A9F" w:rsidP="00441B02">
            <w:pPr>
              <w:rPr>
                <w:sz w:val="20"/>
                <w:szCs w:val="20"/>
              </w:rPr>
            </w:pPr>
            <w:r w:rsidRPr="00FA140F">
              <w:rPr>
                <w:sz w:val="20"/>
                <w:szCs w:val="20"/>
              </w:rPr>
              <w:t>242</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Површина пољопривредног земљишта у државној својини на територији АП(20) (ha) </w:t>
            </w:r>
          </w:p>
        </w:tc>
        <w:tc>
          <w:tcPr>
            <w:tcW w:w="3000" w:type="dxa"/>
            <w:shd w:val="clear" w:color="auto" w:fill="FFFFFF"/>
          </w:tcPr>
          <w:p w:rsidR="00A93A9F" w:rsidRPr="00FA140F" w:rsidRDefault="00A93A9F" w:rsidP="00441B02">
            <w:pPr>
              <w:rPr>
                <w:sz w:val="20"/>
                <w:szCs w:val="20"/>
              </w:rPr>
            </w:pPr>
            <w:r w:rsidRPr="00FA140F">
              <w:rPr>
                <w:sz w:val="20"/>
                <w:szCs w:val="20"/>
                <w:lang/>
              </w:rPr>
              <w:t xml:space="preserve">2.980 </w:t>
            </w:r>
            <w:r w:rsidRPr="00FA140F">
              <w:rPr>
                <w:sz w:val="20"/>
                <w:szCs w:val="20"/>
              </w:rPr>
              <w:t>ха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Површина пољопривредног земљишта у државној својини која се даје у закуп (ha):</w:t>
            </w:r>
          </w:p>
        </w:tc>
        <w:tc>
          <w:tcPr>
            <w:tcW w:w="3000" w:type="dxa"/>
            <w:shd w:val="clear" w:color="auto" w:fill="FFFFFF"/>
          </w:tcPr>
          <w:p w:rsidR="00A93A9F" w:rsidRPr="00FA140F" w:rsidRDefault="00A93A9F" w:rsidP="00441B02">
            <w:pPr>
              <w:rPr>
                <w:sz w:val="20"/>
                <w:szCs w:val="20"/>
              </w:rPr>
            </w:pPr>
            <w:r w:rsidRPr="00FA140F">
              <w:rPr>
                <w:sz w:val="20"/>
                <w:szCs w:val="20"/>
              </w:rPr>
              <w:t>691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физичка лица (%)</w:t>
            </w:r>
          </w:p>
        </w:tc>
        <w:tc>
          <w:tcPr>
            <w:tcW w:w="3000" w:type="dxa"/>
            <w:shd w:val="clear" w:color="auto" w:fill="FFFFFF"/>
          </w:tcPr>
          <w:p w:rsidR="00A93A9F" w:rsidRPr="00FA140F" w:rsidRDefault="00A93A9F" w:rsidP="00441B02">
            <w:pPr>
              <w:rPr>
                <w:sz w:val="20"/>
                <w:szCs w:val="20"/>
              </w:rPr>
            </w:pPr>
            <w:r w:rsidRPr="00FA140F">
              <w:rPr>
                <w:sz w:val="20"/>
                <w:szCs w:val="20"/>
              </w:rPr>
              <w:t>691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правна лица  (%)</w:t>
            </w:r>
          </w:p>
        </w:tc>
        <w:tc>
          <w:tcPr>
            <w:tcW w:w="3000" w:type="dxa"/>
            <w:shd w:val="clear" w:color="auto" w:fill="FFFFFF"/>
          </w:tcPr>
          <w:p w:rsidR="00A93A9F" w:rsidRPr="00FA140F" w:rsidRDefault="00A93A9F" w:rsidP="00441B02">
            <w:pPr>
              <w:rPr>
                <w:sz w:val="20"/>
                <w:szCs w:val="20"/>
              </w:rPr>
            </w:pPr>
            <w:r w:rsidRPr="00FA140F">
              <w:rPr>
                <w:sz w:val="20"/>
                <w:szCs w:val="20"/>
              </w:rPr>
              <w:t>0 ха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Говеда, свиње, овце и козе, живина, кошнице пчела (број)</w:t>
            </w:r>
          </w:p>
        </w:tc>
        <w:tc>
          <w:tcPr>
            <w:tcW w:w="3000" w:type="dxa"/>
            <w:shd w:val="clear" w:color="auto" w:fill="FFFFFF"/>
          </w:tcPr>
          <w:p w:rsidR="00A93A9F" w:rsidRPr="00FA140F" w:rsidRDefault="00A93A9F" w:rsidP="00441B02">
            <w:pPr>
              <w:rPr>
                <w:sz w:val="20"/>
                <w:szCs w:val="20"/>
              </w:rPr>
            </w:pPr>
            <w:r w:rsidRPr="00FA140F">
              <w:rPr>
                <w:sz w:val="20"/>
                <w:szCs w:val="20"/>
              </w:rPr>
              <w:t>8.728 говеда; 10.765 свиња; 24.196 оваца и коза; 56.782 живине; 8.307 кошница пчела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Трактори, комбајни, прикључне машине (број)</w:t>
            </w:r>
          </w:p>
        </w:tc>
        <w:tc>
          <w:tcPr>
            <w:tcW w:w="3000" w:type="dxa"/>
            <w:shd w:val="clear" w:color="auto" w:fill="FFFFFF"/>
          </w:tcPr>
          <w:p w:rsidR="00A93A9F" w:rsidRPr="00FA140F" w:rsidRDefault="00A93A9F" w:rsidP="00441B02">
            <w:pPr>
              <w:rPr>
                <w:sz w:val="20"/>
                <w:szCs w:val="20"/>
              </w:rPr>
            </w:pPr>
            <w:r w:rsidRPr="00FA140F">
              <w:rPr>
                <w:sz w:val="20"/>
                <w:szCs w:val="20"/>
              </w:rPr>
              <w:t>3.447 трактора;  19 комбајна; 9.736 прикључних машина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Пољопривредни објекти (број)</w:t>
            </w:r>
          </w:p>
        </w:tc>
        <w:tc>
          <w:tcPr>
            <w:tcW w:w="3000" w:type="dxa"/>
            <w:shd w:val="clear" w:color="auto" w:fill="FFFFFF"/>
          </w:tcPr>
          <w:p w:rsidR="00A93A9F" w:rsidRPr="00FA140F" w:rsidRDefault="00A93A9F" w:rsidP="00441B02">
            <w:pPr>
              <w:rPr>
                <w:sz w:val="20"/>
                <w:szCs w:val="20"/>
              </w:rPr>
            </w:pPr>
            <w:r w:rsidRPr="00FA140F">
              <w:rPr>
                <w:sz w:val="20"/>
                <w:szCs w:val="20"/>
              </w:rPr>
              <w:t>10.387</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чч, сушаре, стакленици и пластеници (број)</w:t>
            </w:r>
          </w:p>
        </w:tc>
        <w:tc>
          <w:tcPr>
            <w:tcW w:w="3000" w:type="dxa"/>
            <w:shd w:val="clear" w:color="auto" w:fill="FFFFFF"/>
          </w:tcPr>
          <w:p w:rsidR="00A93A9F" w:rsidRPr="00FA140F" w:rsidRDefault="00A93A9F" w:rsidP="00441B02">
            <w:pPr>
              <w:rPr>
                <w:sz w:val="20"/>
                <w:szCs w:val="20"/>
              </w:rPr>
            </w:pPr>
            <w:r w:rsidRPr="00FA140F">
              <w:rPr>
                <w:sz w:val="20"/>
                <w:szCs w:val="20"/>
              </w:rPr>
              <w:t>13 хладњача; 278 сушара; 4 стакленила; 655 пластеника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Употреба минералног ђубрива, стајњака и средстава за заштиту биља (ha, број ПГ)</w:t>
            </w:r>
          </w:p>
        </w:tc>
        <w:tc>
          <w:tcPr>
            <w:tcW w:w="3000" w:type="dxa"/>
            <w:shd w:val="clear" w:color="auto" w:fill="FFFFFF"/>
          </w:tcPr>
          <w:p w:rsidR="00A93A9F" w:rsidRPr="00FA140F" w:rsidRDefault="00A93A9F" w:rsidP="00441B02">
            <w:pPr>
              <w:rPr>
                <w:sz w:val="20"/>
                <w:szCs w:val="20"/>
              </w:rPr>
            </w:pPr>
            <w:r w:rsidRPr="00FA140F">
              <w:rPr>
                <w:sz w:val="20"/>
                <w:szCs w:val="20"/>
              </w:rPr>
              <w:t xml:space="preserve">7.041 ha (6.701 ПГ), минерална ђубрива; 3.721 ha (5.131 ПГ), стајњак; 4.455 ha (6.716 </w:t>
            </w:r>
            <w:r w:rsidRPr="00FA140F">
              <w:rPr>
                <w:sz w:val="20"/>
                <w:szCs w:val="20"/>
              </w:rPr>
              <w:lastRenderedPageBreak/>
              <w:t>ПГ), средства за зашт.биља</w:t>
            </w:r>
          </w:p>
        </w:tc>
        <w:tc>
          <w:tcPr>
            <w:tcW w:w="3000" w:type="dxa"/>
            <w:shd w:val="clear" w:color="auto" w:fill="FFFFFF"/>
          </w:tcPr>
          <w:p w:rsidR="00A93A9F" w:rsidRPr="00FA140F" w:rsidRDefault="00A93A9F" w:rsidP="00441B02">
            <w:pPr>
              <w:jc w:val="center"/>
              <w:rPr>
                <w:sz w:val="20"/>
                <w:szCs w:val="20"/>
              </w:rPr>
            </w:pPr>
            <w:r w:rsidRPr="00FA140F">
              <w:rPr>
                <w:sz w:val="20"/>
                <w:szCs w:val="20"/>
              </w:rPr>
              <w:lastRenderedPageBreak/>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lastRenderedPageBreak/>
              <w:t>Број чланова газдинства и стално запослених на газдинству:</w:t>
            </w:r>
          </w:p>
        </w:tc>
        <w:tc>
          <w:tcPr>
            <w:tcW w:w="3000" w:type="dxa"/>
            <w:shd w:val="clear" w:color="auto" w:fill="FFFFFF"/>
          </w:tcPr>
          <w:p w:rsidR="00A93A9F" w:rsidRPr="00FA140F" w:rsidRDefault="00A93A9F" w:rsidP="00441B02">
            <w:pPr>
              <w:rPr>
                <w:sz w:val="20"/>
                <w:szCs w:val="20"/>
              </w:rPr>
            </w:pPr>
            <w:r w:rsidRPr="00FA140F">
              <w:rPr>
                <w:sz w:val="20"/>
                <w:szCs w:val="20"/>
              </w:rPr>
              <w:t>19.300</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(на породичном ПГ: на газдинству правног лица/предузетника) (ha) </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Годишње радне јединице (број)</w:t>
            </w:r>
          </w:p>
        </w:tc>
        <w:tc>
          <w:tcPr>
            <w:tcW w:w="3000" w:type="dxa"/>
            <w:shd w:val="clear" w:color="auto" w:fill="FFFFFF"/>
          </w:tcPr>
          <w:p w:rsidR="00A93A9F" w:rsidRPr="00FA140F" w:rsidRDefault="00A93A9F" w:rsidP="00441B02">
            <w:pPr>
              <w:rPr>
                <w:sz w:val="20"/>
                <w:szCs w:val="20"/>
              </w:rPr>
            </w:pPr>
            <w:r w:rsidRPr="00FA140F">
              <w:rPr>
                <w:sz w:val="20"/>
                <w:szCs w:val="20"/>
              </w:rPr>
              <w:t>9416</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Земљорадничке задруге и удружења пољопривредника (број)</w:t>
            </w:r>
          </w:p>
        </w:tc>
        <w:tc>
          <w:tcPr>
            <w:tcW w:w="3000" w:type="dxa"/>
            <w:shd w:val="clear" w:color="auto" w:fill="FFFFFF"/>
          </w:tcPr>
          <w:p w:rsidR="00A93A9F" w:rsidRPr="00FA140F" w:rsidRDefault="00A93A9F" w:rsidP="00441B02">
            <w:pPr>
              <w:rPr>
                <w:sz w:val="20"/>
                <w:szCs w:val="20"/>
              </w:rPr>
            </w:pPr>
            <w:r w:rsidRPr="00FA140F">
              <w:rPr>
                <w:sz w:val="20"/>
                <w:szCs w:val="20"/>
              </w:rPr>
              <w:t>9</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Производња пољопривредних производа(количина):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биљна производња (t)</w:t>
            </w:r>
          </w:p>
        </w:tc>
        <w:tc>
          <w:tcPr>
            <w:tcW w:w="3000" w:type="dxa"/>
            <w:shd w:val="clear" w:color="auto" w:fill="FFFFFF"/>
          </w:tcPr>
          <w:p w:rsidR="00A93A9F" w:rsidRPr="00FA140F" w:rsidRDefault="00A93A9F" w:rsidP="00441B02">
            <w:pPr>
              <w:rPr>
                <w:sz w:val="20"/>
                <w:szCs w:val="20"/>
              </w:rPr>
            </w:pPr>
            <w:r w:rsidRPr="00FA140F">
              <w:rPr>
                <w:sz w:val="20"/>
                <w:szCs w:val="20"/>
              </w:rPr>
              <w:t>10.774 кромпир; 2.621 кукуруз; 1.116 пшеница; 2.267 шљива; 713  јабука; око 15.000 малина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  - сточарска производња (t, lit, ком.)</w:t>
            </w:r>
          </w:p>
        </w:tc>
        <w:tc>
          <w:tcPr>
            <w:tcW w:w="3000" w:type="dxa"/>
            <w:shd w:val="clear" w:color="auto" w:fill="FFFFFF"/>
          </w:tcPr>
          <w:p w:rsidR="00A93A9F" w:rsidRPr="00FA140F" w:rsidRDefault="00A93A9F" w:rsidP="00441B02">
            <w:pPr>
              <w:rPr>
                <w:sz w:val="20"/>
                <w:szCs w:val="20"/>
              </w:rPr>
            </w:pPr>
            <w:r w:rsidRPr="00FA140F">
              <w:rPr>
                <w:sz w:val="20"/>
                <w:szCs w:val="20"/>
              </w:rPr>
              <w:t>око 8.100.000 литара млека; око 1.600 тона меса; 3.504.000 комада јаја; 89 тона меда;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ПОКАЗАТЕЉИ РУРАЛНОГ РАЗВОЈА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b/>
                <w:bCs/>
                <w:sz w:val="20"/>
                <w:szCs w:val="20"/>
              </w:rPr>
              <w:t>Рурална инфраструктура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i/>
                <w:iCs/>
                <w:sz w:val="20"/>
                <w:szCs w:val="20"/>
              </w:rPr>
              <w:t>Саобраћајна инфраструктура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Дужина путева(26) (km)</w:t>
            </w:r>
          </w:p>
        </w:tc>
        <w:tc>
          <w:tcPr>
            <w:tcW w:w="3000" w:type="dxa"/>
            <w:shd w:val="clear" w:color="auto" w:fill="FFFFFF"/>
          </w:tcPr>
          <w:p w:rsidR="00A93A9F" w:rsidRPr="00FA140F" w:rsidRDefault="00A93A9F" w:rsidP="00441B02">
            <w:pPr>
              <w:rPr>
                <w:sz w:val="20"/>
                <w:szCs w:val="20"/>
              </w:rPr>
            </w:pPr>
            <w:r w:rsidRPr="00FA140F">
              <w:rPr>
                <w:sz w:val="20"/>
                <w:szCs w:val="20"/>
              </w:rPr>
              <w:t>404 km</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Поште и телефонски претплатници (број)</w:t>
            </w:r>
          </w:p>
        </w:tc>
        <w:tc>
          <w:tcPr>
            <w:tcW w:w="3000" w:type="dxa"/>
            <w:shd w:val="clear" w:color="auto" w:fill="FFFFFF"/>
          </w:tcPr>
          <w:p w:rsidR="00A93A9F" w:rsidRPr="00FA140F" w:rsidRDefault="00A93A9F" w:rsidP="00441B02">
            <w:pPr>
              <w:rPr>
                <w:sz w:val="20"/>
                <w:szCs w:val="20"/>
              </w:rPr>
            </w:pPr>
            <w:r w:rsidRPr="00FA140F">
              <w:rPr>
                <w:sz w:val="20"/>
                <w:szCs w:val="20"/>
              </w:rPr>
              <w:t>9; 11.830</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i/>
                <w:iCs/>
                <w:sz w:val="20"/>
                <w:szCs w:val="20"/>
              </w:rPr>
              <w:t>Водопривредна инфраструктура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Домаћинства прикључена на водоводну мрежу (број)</w:t>
            </w:r>
          </w:p>
        </w:tc>
        <w:tc>
          <w:tcPr>
            <w:tcW w:w="3000" w:type="dxa"/>
            <w:shd w:val="clear" w:color="auto" w:fill="FFFFFF"/>
          </w:tcPr>
          <w:p w:rsidR="00A93A9F" w:rsidRPr="00FA140F" w:rsidRDefault="00A93A9F" w:rsidP="00441B02">
            <w:pPr>
              <w:rPr>
                <w:sz w:val="20"/>
                <w:szCs w:val="20"/>
              </w:rPr>
            </w:pPr>
            <w:r w:rsidRPr="00FA140F">
              <w:rPr>
                <w:sz w:val="20"/>
                <w:szCs w:val="20"/>
              </w:rPr>
              <w:t>5.789</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Домаћинства прикључена на канализациону мрежу (број)</w:t>
            </w:r>
          </w:p>
        </w:tc>
        <w:tc>
          <w:tcPr>
            <w:tcW w:w="3000" w:type="dxa"/>
            <w:shd w:val="clear" w:color="auto" w:fill="FFFFFF"/>
          </w:tcPr>
          <w:p w:rsidR="00A93A9F" w:rsidRPr="00FA140F" w:rsidRDefault="00A93A9F" w:rsidP="00441B02">
            <w:pPr>
              <w:rPr>
                <w:sz w:val="20"/>
                <w:szCs w:val="20"/>
              </w:rPr>
            </w:pPr>
            <w:r w:rsidRPr="00FA140F">
              <w:rPr>
                <w:sz w:val="20"/>
                <w:szCs w:val="20"/>
              </w:rPr>
              <w:t>2.974</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Укупне испуштене отпадне воде (хиљ.m3)</w:t>
            </w:r>
          </w:p>
        </w:tc>
        <w:tc>
          <w:tcPr>
            <w:tcW w:w="3000" w:type="dxa"/>
            <w:shd w:val="clear" w:color="auto" w:fill="FFFFFF"/>
          </w:tcPr>
          <w:p w:rsidR="00A93A9F" w:rsidRPr="00FA140F" w:rsidRDefault="00A93A9F" w:rsidP="00441B02">
            <w:pPr>
              <w:rPr>
                <w:sz w:val="20"/>
                <w:szCs w:val="20"/>
              </w:rPr>
            </w:pPr>
            <w:r w:rsidRPr="00FA140F">
              <w:rPr>
                <w:sz w:val="20"/>
                <w:szCs w:val="20"/>
              </w:rPr>
              <w:t>1.047 хиљ.m³</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Пречишћене отпадне воде (хиљ.m3)</w:t>
            </w:r>
          </w:p>
        </w:tc>
        <w:tc>
          <w:tcPr>
            <w:tcW w:w="3000" w:type="dxa"/>
            <w:shd w:val="clear" w:color="auto" w:fill="FFFFFF"/>
          </w:tcPr>
          <w:p w:rsidR="00A93A9F" w:rsidRPr="00FA140F" w:rsidRDefault="00A93A9F" w:rsidP="00441B02">
            <w:pPr>
              <w:rPr>
                <w:sz w:val="20"/>
                <w:szCs w:val="20"/>
              </w:rPr>
            </w:pPr>
            <w:r w:rsidRPr="00FA140F">
              <w:rPr>
                <w:sz w:val="20"/>
                <w:szCs w:val="20"/>
              </w:rPr>
              <w:t>-</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i/>
                <w:iCs/>
                <w:sz w:val="20"/>
                <w:szCs w:val="20"/>
              </w:rPr>
              <w:t>Енергетска инфраструктура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Производња и снабдевање електричном енергијом (број)</w:t>
            </w:r>
          </w:p>
        </w:tc>
        <w:tc>
          <w:tcPr>
            <w:tcW w:w="3000" w:type="dxa"/>
            <w:shd w:val="clear" w:color="auto" w:fill="FFFFFF"/>
          </w:tcPr>
          <w:p w:rsidR="00A93A9F" w:rsidRPr="00FA140F" w:rsidRDefault="00A93A9F" w:rsidP="00441B02">
            <w:pPr>
              <w:rPr>
                <w:sz w:val="20"/>
                <w:szCs w:val="20"/>
              </w:rPr>
            </w:pPr>
            <w:r w:rsidRPr="00FA140F">
              <w:rPr>
                <w:sz w:val="20"/>
                <w:szCs w:val="20"/>
              </w:rPr>
              <w:t>1 хидроцентрала која не ради  термоелектрана нема 267 трафостаница</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i/>
                <w:iCs/>
                <w:sz w:val="20"/>
                <w:szCs w:val="20"/>
              </w:rPr>
              <w:t>Социјална инфраструктура</w:t>
            </w:r>
          </w:p>
        </w:tc>
        <w:tc>
          <w:tcPr>
            <w:tcW w:w="3000" w:type="dxa"/>
            <w:shd w:val="clear" w:color="auto" w:fill="FFFFFF"/>
          </w:tcPr>
          <w:p w:rsidR="00A93A9F" w:rsidRPr="00FA140F" w:rsidRDefault="00A93A9F" w:rsidP="00441B02">
            <w:pPr>
              <w:jc w:val="cente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Објекти образовне инфраструктуре (број)</w:t>
            </w:r>
          </w:p>
        </w:tc>
        <w:tc>
          <w:tcPr>
            <w:tcW w:w="3000" w:type="dxa"/>
            <w:shd w:val="clear" w:color="auto" w:fill="FFFFFF"/>
          </w:tcPr>
          <w:p w:rsidR="00A93A9F" w:rsidRPr="00FA140F" w:rsidRDefault="00A93A9F" w:rsidP="00441B02">
            <w:pPr>
              <w:rPr>
                <w:sz w:val="20"/>
                <w:szCs w:val="20"/>
              </w:rPr>
            </w:pPr>
            <w:r w:rsidRPr="00FA140F">
              <w:rPr>
                <w:sz w:val="20"/>
                <w:szCs w:val="20"/>
              </w:rPr>
              <w:t>1 предшколска установа; 11 основних и средњих школа;  високих школа и факултета нема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 xml:space="preserve">Број становника на једног лекара </w:t>
            </w:r>
          </w:p>
        </w:tc>
        <w:tc>
          <w:tcPr>
            <w:tcW w:w="3000" w:type="dxa"/>
            <w:shd w:val="clear" w:color="auto" w:fill="FFFFFF"/>
          </w:tcPr>
          <w:p w:rsidR="00A93A9F" w:rsidRPr="00FA140F" w:rsidRDefault="00A93A9F" w:rsidP="00441B02">
            <w:pPr>
              <w:rPr>
                <w:sz w:val="20"/>
                <w:szCs w:val="20"/>
              </w:rPr>
            </w:pPr>
            <w:r w:rsidRPr="00FA140F">
              <w:rPr>
                <w:sz w:val="20"/>
                <w:szCs w:val="20"/>
              </w:rPr>
              <w:t>694</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Број корисника социјалне заштите</w:t>
            </w:r>
          </w:p>
        </w:tc>
        <w:tc>
          <w:tcPr>
            <w:tcW w:w="3000" w:type="dxa"/>
            <w:shd w:val="clear" w:color="auto" w:fill="FFFFFF"/>
          </w:tcPr>
          <w:p w:rsidR="00A93A9F" w:rsidRPr="00FA140F" w:rsidRDefault="00A93A9F" w:rsidP="00441B02">
            <w:pPr>
              <w:rPr>
                <w:sz w:val="20"/>
                <w:szCs w:val="20"/>
                <w:lang/>
              </w:rPr>
            </w:pPr>
            <w:r w:rsidRPr="00FA140F">
              <w:rPr>
                <w:sz w:val="20"/>
                <w:szCs w:val="20"/>
                <w:lang/>
              </w:rPr>
              <w:t>1113</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Диверзификација руралне економије</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Запослени у секторима пољопривреде, шумарства и водопривреде (број)</w:t>
            </w:r>
          </w:p>
        </w:tc>
        <w:tc>
          <w:tcPr>
            <w:tcW w:w="3000" w:type="dxa"/>
            <w:shd w:val="clear" w:color="auto" w:fill="FFFFFF"/>
          </w:tcPr>
          <w:p w:rsidR="00A93A9F" w:rsidRPr="00FA140F" w:rsidRDefault="00A93A9F" w:rsidP="00441B02">
            <w:pPr>
              <w:rPr>
                <w:sz w:val="20"/>
                <w:szCs w:val="20"/>
              </w:rPr>
            </w:pPr>
            <w:r w:rsidRPr="00FA140F">
              <w:rPr>
                <w:sz w:val="20"/>
                <w:szCs w:val="20"/>
              </w:rPr>
              <w:t xml:space="preserve">19.378 (на газдинству физичких лица:19.260+на газдинству правног лица/ предузетника: 40+ у привредним друштвима: 78) </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 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Газдинства која обављају друге профитабилне активности(30) (број)</w:t>
            </w:r>
          </w:p>
        </w:tc>
        <w:tc>
          <w:tcPr>
            <w:tcW w:w="3000" w:type="dxa"/>
            <w:shd w:val="clear" w:color="auto" w:fill="FFFFFF"/>
          </w:tcPr>
          <w:p w:rsidR="00A93A9F" w:rsidRPr="00FA140F" w:rsidRDefault="00A93A9F" w:rsidP="00441B02">
            <w:pPr>
              <w:rPr>
                <w:sz w:val="20"/>
                <w:szCs w:val="20"/>
              </w:rPr>
            </w:pPr>
            <w:r w:rsidRPr="00FA140F">
              <w:rPr>
                <w:sz w:val="20"/>
                <w:szCs w:val="20"/>
              </w:rPr>
              <w:t>1.667</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Туристи и просечан број ноћења туриста на територији АП/ЈЛС (број)</w:t>
            </w:r>
          </w:p>
        </w:tc>
        <w:tc>
          <w:tcPr>
            <w:tcW w:w="3000" w:type="dxa"/>
            <w:shd w:val="clear" w:color="auto" w:fill="FFFFFF"/>
          </w:tcPr>
          <w:p w:rsidR="00A93A9F" w:rsidRPr="00FA140F" w:rsidRDefault="00A93A9F" w:rsidP="00441B02">
            <w:pPr>
              <w:rPr>
                <w:sz w:val="20"/>
                <w:szCs w:val="20"/>
              </w:rPr>
            </w:pPr>
            <w:r w:rsidRPr="00FA140F">
              <w:rPr>
                <w:sz w:val="20"/>
                <w:szCs w:val="20"/>
                <w:lang/>
              </w:rPr>
              <w:t xml:space="preserve">19.951 </w:t>
            </w:r>
            <w:r w:rsidRPr="00FA140F">
              <w:rPr>
                <w:sz w:val="20"/>
                <w:szCs w:val="20"/>
              </w:rPr>
              <w:t xml:space="preserve">домаћих туриста      </w:t>
            </w:r>
            <w:r w:rsidRPr="00FA140F">
              <w:rPr>
                <w:sz w:val="20"/>
                <w:szCs w:val="20"/>
                <w:lang/>
              </w:rPr>
              <w:t>92</w:t>
            </w:r>
            <w:r w:rsidRPr="00FA140F">
              <w:rPr>
                <w:sz w:val="20"/>
                <w:szCs w:val="20"/>
              </w:rPr>
              <w:t xml:space="preserve">5 страних туриста </w:t>
            </w:r>
            <w:r w:rsidRPr="00FA140F">
              <w:rPr>
                <w:sz w:val="20"/>
                <w:szCs w:val="20"/>
                <w:lang/>
              </w:rPr>
              <w:t xml:space="preserve">101.217 </w:t>
            </w:r>
            <w:r w:rsidRPr="00FA140F">
              <w:rPr>
                <w:sz w:val="20"/>
                <w:szCs w:val="20"/>
              </w:rPr>
              <w:t>ноћења домаћих  туриста    2.331 ноћење страних туриста</w:t>
            </w:r>
          </w:p>
        </w:tc>
        <w:tc>
          <w:tcPr>
            <w:tcW w:w="3000" w:type="dxa"/>
            <w:shd w:val="clear" w:color="auto" w:fill="FFFFFF"/>
          </w:tcPr>
          <w:p w:rsidR="00A93A9F" w:rsidRPr="00FA140F" w:rsidRDefault="00A93A9F" w:rsidP="00441B02">
            <w:pPr>
              <w:jc w:val="center"/>
              <w:rPr>
                <w:sz w:val="20"/>
                <w:szCs w:val="20"/>
              </w:rPr>
            </w:pPr>
            <w:r w:rsidRPr="00FA140F">
              <w:rPr>
                <w:sz w:val="20"/>
                <w:szCs w:val="20"/>
              </w:rPr>
              <w:t>рзс*</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Трансфер знања и информација</w:t>
            </w:r>
          </w:p>
        </w:tc>
        <w:tc>
          <w:tcPr>
            <w:tcW w:w="3000" w:type="dxa"/>
            <w:shd w:val="clear" w:color="auto" w:fill="FFFFFF"/>
          </w:tcPr>
          <w:p w:rsidR="00A93A9F" w:rsidRPr="00FA140F" w:rsidRDefault="00A93A9F" w:rsidP="00441B02">
            <w:pPr>
              <w:rPr>
                <w:sz w:val="20"/>
                <w:szCs w:val="20"/>
              </w:rPr>
            </w:pPr>
          </w:p>
        </w:tc>
        <w:tc>
          <w:tcPr>
            <w:tcW w:w="3000" w:type="dxa"/>
            <w:shd w:val="clear" w:color="auto" w:fill="FFFFFF"/>
          </w:tcPr>
          <w:p w:rsidR="00A93A9F" w:rsidRPr="00FA140F" w:rsidRDefault="00A93A9F" w:rsidP="00441B02">
            <w:pPr>
              <w:jc w:val="center"/>
              <w:rPr>
                <w:sz w:val="20"/>
                <w:szCs w:val="20"/>
              </w:rPr>
            </w:pP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lastRenderedPageBreak/>
              <w:t>Пољопривредна саветодавна стручна служба (да/не)</w:t>
            </w:r>
          </w:p>
        </w:tc>
        <w:tc>
          <w:tcPr>
            <w:tcW w:w="3000" w:type="dxa"/>
            <w:shd w:val="clear" w:color="auto" w:fill="FFFFFF"/>
          </w:tcPr>
          <w:p w:rsidR="00A93A9F" w:rsidRPr="00FA140F" w:rsidRDefault="00A93A9F" w:rsidP="00441B02">
            <w:pPr>
              <w:rPr>
                <w:sz w:val="20"/>
                <w:szCs w:val="20"/>
              </w:rPr>
            </w:pPr>
            <w:r w:rsidRPr="00FA140F">
              <w:rPr>
                <w:sz w:val="20"/>
                <w:szCs w:val="20"/>
              </w:rPr>
              <w:t>ПССС Краљево</w:t>
            </w:r>
          </w:p>
        </w:tc>
        <w:tc>
          <w:tcPr>
            <w:tcW w:w="3000" w:type="dxa"/>
            <w:shd w:val="clear" w:color="auto" w:fill="FFFFFF"/>
          </w:tcPr>
          <w:p w:rsidR="00A93A9F" w:rsidRPr="00FA140F" w:rsidRDefault="00A93A9F" w:rsidP="00441B02">
            <w:pPr>
              <w:jc w:val="center"/>
              <w:rPr>
                <w:sz w:val="20"/>
                <w:szCs w:val="20"/>
              </w:rPr>
            </w:pPr>
            <w:r w:rsidRPr="00FA140F">
              <w:rPr>
                <w:sz w:val="20"/>
                <w:szCs w:val="20"/>
              </w:rPr>
              <w:t>Интерни</w:t>
            </w:r>
          </w:p>
        </w:tc>
      </w:tr>
      <w:tr w:rsidR="00A93A9F" w:rsidRPr="00FA140F" w:rsidTr="00441B02">
        <w:tc>
          <w:tcPr>
            <w:tcW w:w="3000" w:type="dxa"/>
            <w:shd w:val="clear" w:color="auto" w:fill="FFFFFF"/>
          </w:tcPr>
          <w:p w:rsidR="00A93A9F" w:rsidRPr="00FA140F" w:rsidRDefault="00A93A9F" w:rsidP="00441B02">
            <w:pPr>
              <w:rPr>
                <w:sz w:val="20"/>
                <w:szCs w:val="20"/>
              </w:rPr>
            </w:pPr>
            <w:r w:rsidRPr="00FA140F">
              <w:rPr>
                <w:sz w:val="20"/>
                <w:szCs w:val="20"/>
              </w:rPr>
              <w:t>Пољопривредна газдинства укључена у саветодавни систем (број)</w:t>
            </w:r>
          </w:p>
        </w:tc>
        <w:tc>
          <w:tcPr>
            <w:tcW w:w="3000" w:type="dxa"/>
            <w:shd w:val="clear" w:color="auto" w:fill="FFFFFF"/>
          </w:tcPr>
          <w:p w:rsidR="00A93A9F" w:rsidRPr="00FA140F" w:rsidRDefault="00A93A9F" w:rsidP="00441B02">
            <w:pPr>
              <w:rPr>
                <w:sz w:val="20"/>
                <w:szCs w:val="20"/>
              </w:rPr>
            </w:pPr>
            <w:r w:rsidRPr="00FA140F">
              <w:rPr>
                <w:sz w:val="20"/>
                <w:szCs w:val="20"/>
              </w:rPr>
              <w:t>Број одабраних пољопривредних газдинстава која се интензивно прате више пута годишње је 45. Број осталих пољопривредних газдинстава која се укључују у саветодавни систем на друге начине, углавном преко учешћа на групним предавањима је 200-250 годишње.</w:t>
            </w:r>
          </w:p>
        </w:tc>
        <w:tc>
          <w:tcPr>
            <w:tcW w:w="3000" w:type="dxa"/>
            <w:shd w:val="clear" w:color="auto" w:fill="FFFFFF"/>
          </w:tcPr>
          <w:p w:rsidR="00A93A9F" w:rsidRPr="00FA140F" w:rsidRDefault="00A93A9F" w:rsidP="00441B02">
            <w:pPr>
              <w:jc w:val="center"/>
              <w:rPr>
                <w:sz w:val="20"/>
                <w:szCs w:val="20"/>
              </w:rPr>
            </w:pPr>
            <w:r w:rsidRPr="00FA140F">
              <w:rPr>
                <w:sz w:val="20"/>
                <w:szCs w:val="20"/>
              </w:rPr>
              <w:t>ПССС</w:t>
            </w:r>
          </w:p>
        </w:tc>
      </w:tr>
    </w:tbl>
    <w:p w:rsidR="00A93A9F" w:rsidRPr="00FA140F" w:rsidRDefault="00A93A9F" w:rsidP="00A93A9F">
      <w:pPr>
        <w:pStyle w:val="Paragraph"/>
        <w:rPr>
          <w:sz w:val="20"/>
          <w:szCs w:val="20"/>
        </w:rPr>
      </w:pPr>
    </w:p>
    <w:p w:rsidR="00A93A9F" w:rsidRPr="00FA140F" w:rsidRDefault="00A93A9F" w:rsidP="00A93A9F">
      <w:pPr>
        <w:pStyle w:val="NoSpacing"/>
        <w:jc w:val="center"/>
        <w:rPr>
          <w:rFonts w:ascii="Times New Roman" w:hAnsi="Times New Roman"/>
          <w:b/>
          <w:sz w:val="20"/>
          <w:szCs w:val="20"/>
          <w:lang w:val="sr-Cyrl-CS"/>
        </w:rPr>
      </w:pPr>
      <w:r w:rsidRPr="00FA140F">
        <w:rPr>
          <w:rFonts w:ascii="Times New Roman" w:hAnsi="Times New Roman"/>
          <w:color w:val="FFFFFF"/>
          <w:sz w:val="20"/>
          <w:szCs w:val="20"/>
        </w:rPr>
        <w:t xml:space="preserve">     </w:t>
      </w:r>
      <w:r w:rsidRPr="00FA140F">
        <w:rPr>
          <w:rFonts w:ascii="Times New Roman" w:hAnsi="Times New Roman"/>
          <w:b/>
          <w:sz w:val="20"/>
          <w:szCs w:val="20"/>
          <w:lang w:val="sr-Cyrl-CS"/>
        </w:rPr>
        <w:t>СКУПШТИНА ОПШТИНЕ ИВАЊИЦА</w:t>
      </w:r>
    </w:p>
    <w:p w:rsidR="00A93A9F" w:rsidRPr="00FA140F" w:rsidRDefault="00A93A9F" w:rsidP="00A93A9F">
      <w:pPr>
        <w:pStyle w:val="NoSpacing"/>
        <w:jc w:val="center"/>
        <w:rPr>
          <w:rFonts w:ascii="Times New Roman" w:hAnsi="Times New Roman"/>
          <w:b/>
          <w:sz w:val="20"/>
          <w:szCs w:val="20"/>
          <w:lang w:val="sr-Cyrl-CS"/>
        </w:rPr>
      </w:pPr>
      <w:r w:rsidRPr="00FA140F">
        <w:rPr>
          <w:rFonts w:ascii="Times New Roman" w:hAnsi="Times New Roman"/>
          <w:b/>
          <w:sz w:val="20"/>
          <w:szCs w:val="20"/>
          <w:lang w:val="sr-Cyrl-CS"/>
        </w:rPr>
        <w:t>01 Број:</w:t>
      </w:r>
      <w:r w:rsidRPr="00FA140F">
        <w:rPr>
          <w:rFonts w:ascii="Times New Roman" w:hAnsi="Times New Roman"/>
          <w:b/>
          <w:sz w:val="20"/>
          <w:szCs w:val="20"/>
        </w:rPr>
        <w:t xml:space="preserve"> 06-</w:t>
      </w:r>
      <w:r w:rsidRPr="00FA140F">
        <w:rPr>
          <w:rFonts w:ascii="Times New Roman" w:hAnsi="Times New Roman"/>
          <w:b/>
          <w:sz w:val="20"/>
          <w:szCs w:val="20"/>
          <w:lang/>
        </w:rPr>
        <w:t>6</w:t>
      </w:r>
      <w:r w:rsidRPr="00FA140F">
        <w:rPr>
          <w:rFonts w:ascii="Times New Roman" w:hAnsi="Times New Roman"/>
          <w:b/>
          <w:sz w:val="20"/>
          <w:szCs w:val="20"/>
          <w:lang w:val="sr-Cyrl-CS"/>
        </w:rPr>
        <w:t>/2020</w:t>
      </w:r>
    </w:p>
    <w:p w:rsidR="00A93A9F" w:rsidRPr="00FA140F" w:rsidRDefault="00A93A9F" w:rsidP="00A93A9F">
      <w:pPr>
        <w:pStyle w:val="NoSpacing"/>
        <w:jc w:val="center"/>
        <w:rPr>
          <w:rFonts w:ascii="Times New Roman" w:hAnsi="Times New Roman"/>
          <w:b/>
          <w:sz w:val="20"/>
          <w:szCs w:val="20"/>
          <w:lang w:val="sr-Cyrl-CS"/>
        </w:rPr>
      </w:pPr>
    </w:p>
    <w:p w:rsidR="00A93A9F" w:rsidRPr="00FA140F" w:rsidRDefault="00A93A9F" w:rsidP="00A93A9F">
      <w:pPr>
        <w:pStyle w:val="NoSpacing"/>
        <w:jc w:val="center"/>
        <w:rPr>
          <w:rFonts w:ascii="Times New Roman" w:hAnsi="Times New Roman"/>
          <w:b/>
          <w:sz w:val="20"/>
          <w:szCs w:val="20"/>
          <w:lang w:val="sr-Cyrl-CS"/>
        </w:rPr>
      </w:pPr>
    </w:p>
    <w:p w:rsidR="00A93A9F" w:rsidRPr="00FA140F" w:rsidRDefault="00A93A9F" w:rsidP="00A93A9F">
      <w:pPr>
        <w:pStyle w:val="NoSpacing"/>
        <w:jc w:val="center"/>
        <w:rPr>
          <w:rFonts w:ascii="Times New Roman" w:hAnsi="Times New Roman"/>
          <w:b/>
          <w:sz w:val="20"/>
          <w:szCs w:val="20"/>
          <w:lang w:val="sr-Cyrl-CS"/>
        </w:rPr>
      </w:pPr>
    </w:p>
    <w:p w:rsidR="00A93A9F" w:rsidRPr="00FA140F" w:rsidRDefault="00A93A9F" w:rsidP="00A93A9F">
      <w:pPr>
        <w:pStyle w:val="NoSpacing"/>
        <w:rPr>
          <w:rFonts w:ascii="Times New Roman" w:hAnsi="Times New Roman"/>
          <w:b/>
          <w:sz w:val="20"/>
          <w:szCs w:val="20"/>
          <w:lang w:val="sr-Cyrl-CS"/>
        </w:rPr>
      </w:pPr>
      <w:r w:rsidRPr="00FA140F">
        <w:rPr>
          <w:rFonts w:ascii="Times New Roman" w:hAnsi="Times New Roman"/>
          <w:b/>
          <w:sz w:val="20"/>
          <w:szCs w:val="20"/>
          <w:lang w:val="sr-Cyrl-CS"/>
        </w:rPr>
        <w:t xml:space="preserve">                                                                                                           </w:t>
      </w:r>
      <w:r w:rsidR="00441B02" w:rsidRPr="00FA140F">
        <w:rPr>
          <w:rFonts w:ascii="Times New Roman" w:hAnsi="Times New Roman"/>
          <w:b/>
          <w:sz w:val="20"/>
          <w:szCs w:val="20"/>
          <w:lang w:val="sr-Latn-CS"/>
        </w:rPr>
        <w:t xml:space="preserve">                             </w:t>
      </w:r>
      <w:r w:rsidRPr="00FA140F">
        <w:rPr>
          <w:rFonts w:ascii="Times New Roman" w:hAnsi="Times New Roman"/>
          <w:b/>
          <w:sz w:val="20"/>
          <w:szCs w:val="20"/>
          <w:lang w:val="sr-Cyrl-CS"/>
        </w:rPr>
        <w:t>ПРЕДСЕДНИК СКУПШТИНЕ</w:t>
      </w:r>
    </w:p>
    <w:p w:rsidR="00A93A9F" w:rsidRPr="00FA140F" w:rsidRDefault="00A93A9F" w:rsidP="00A93A9F">
      <w:pPr>
        <w:pStyle w:val="NoSpacing"/>
        <w:jc w:val="center"/>
        <w:rPr>
          <w:rFonts w:ascii="Times New Roman" w:hAnsi="Times New Roman"/>
          <w:sz w:val="20"/>
          <w:szCs w:val="20"/>
          <w:lang w:val="sr-Cyrl-CS"/>
        </w:rPr>
      </w:pPr>
      <w:r w:rsidRPr="00FA140F">
        <w:rPr>
          <w:rFonts w:ascii="Times New Roman" w:hAnsi="Times New Roman"/>
          <w:b/>
          <w:sz w:val="20"/>
          <w:szCs w:val="20"/>
          <w:lang w:val="sr-Cyrl-CS"/>
        </w:rPr>
        <w:t xml:space="preserve">                                                                                                         </w:t>
      </w:r>
      <w:r w:rsidR="00441B02" w:rsidRPr="00FA140F">
        <w:rPr>
          <w:rFonts w:ascii="Times New Roman" w:hAnsi="Times New Roman"/>
          <w:b/>
          <w:sz w:val="20"/>
          <w:szCs w:val="20"/>
          <w:lang w:val="sr-Latn-CS"/>
        </w:rPr>
        <w:t xml:space="preserve">                 </w:t>
      </w:r>
      <w:r w:rsidRPr="00FA140F">
        <w:rPr>
          <w:rFonts w:ascii="Times New Roman" w:hAnsi="Times New Roman"/>
          <w:b/>
          <w:sz w:val="20"/>
          <w:szCs w:val="20"/>
          <w:lang w:val="sr-Cyrl-CS"/>
        </w:rPr>
        <w:t xml:space="preserve"> </w:t>
      </w:r>
      <w:r w:rsidRPr="00FA140F">
        <w:rPr>
          <w:rFonts w:ascii="Times New Roman" w:hAnsi="Times New Roman"/>
          <w:sz w:val="20"/>
          <w:szCs w:val="20"/>
          <w:lang w:val="sr-Cyrl-CS"/>
        </w:rPr>
        <w:t>Александар Трипковић</w:t>
      </w:r>
    </w:p>
    <w:p w:rsidR="00A93A9F" w:rsidRPr="00FA140F" w:rsidRDefault="00A93A9F" w:rsidP="00A93A9F">
      <w:pPr>
        <w:rPr>
          <w:rFonts w:eastAsia="Calibri"/>
          <w:sz w:val="20"/>
          <w:szCs w:val="20"/>
          <w:lang w:val="sr-Cyrl-CS" w:eastAsia="en-US"/>
        </w:rPr>
      </w:pPr>
    </w:p>
    <w:p w:rsidR="00A93A9F" w:rsidRPr="00FA140F" w:rsidRDefault="00A93A9F" w:rsidP="00A93A9F">
      <w:pPr>
        <w:rPr>
          <w:sz w:val="20"/>
          <w:szCs w:val="20"/>
        </w:rPr>
      </w:pPr>
      <w:r w:rsidRPr="00FA140F">
        <w:rPr>
          <w:color w:val="FFFFFF"/>
          <w:sz w:val="20"/>
          <w:szCs w:val="20"/>
        </w:rPr>
        <w:t xml:space="preserve">                                              .</w:t>
      </w:r>
      <w:r w:rsidRPr="00FA140F">
        <w:rPr>
          <w:sz w:val="20"/>
          <w:szCs w:val="20"/>
        </w:rPr>
        <w:br/>
      </w:r>
      <w:r w:rsidRPr="00FA140F">
        <w:rPr>
          <w:sz w:val="20"/>
          <w:szCs w:val="20"/>
        </w:rPr>
        <w:br/>
      </w:r>
    </w:p>
    <w:p w:rsidR="00A93A9F" w:rsidRPr="00FA140F" w:rsidRDefault="00FA140F" w:rsidP="00441B02">
      <w:pPr>
        <w:rPr>
          <w:sz w:val="20"/>
          <w:szCs w:val="20"/>
        </w:rPr>
      </w:pPr>
      <w:r>
        <w:rPr>
          <w:noProof/>
          <w:color w:val="FFFFFF"/>
          <w:sz w:val="20"/>
          <w:szCs w:val="20"/>
        </w:rPr>
        <w:pict>
          <v:line id="_x0000_s1096" style="position:absolute;z-index:251660288" from="168.5pt,.25pt" to="348.5pt,.25pt" strokecolor="#339" strokeweight="1.25pt"/>
        </w:pict>
      </w:r>
      <w:r w:rsidR="00A93A9F" w:rsidRPr="00FA140F">
        <w:rPr>
          <w:sz w:val="20"/>
          <w:szCs w:val="20"/>
        </w:rPr>
        <w:br/>
      </w:r>
      <w:r w:rsidR="00A93A9F" w:rsidRPr="00FA140F">
        <w:rPr>
          <w:color w:val="FFFFFF"/>
          <w:sz w:val="20"/>
          <w:szCs w:val="20"/>
        </w:rPr>
        <w:t xml:space="preserve">    </w:t>
      </w:r>
    </w:p>
    <w:p w:rsidR="00A93A9F" w:rsidRPr="00FA140F" w:rsidRDefault="00A93A9F" w:rsidP="00A93A9F">
      <w:pPr>
        <w:ind w:firstLine="708"/>
        <w:jc w:val="both"/>
        <w:rPr>
          <w:sz w:val="20"/>
          <w:szCs w:val="20"/>
        </w:rPr>
      </w:pPr>
    </w:p>
    <w:p w:rsidR="00A93A9F" w:rsidRPr="00FA140F" w:rsidRDefault="00A93A9F" w:rsidP="00A93A9F">
      <w:pPr>
        <w:ind w:firstLine="708"/>
        <w:jc w:val="both"/>
        <w:rPr>
          <w:sz w:val="20"/>
          <w:szCs w:val="20"/>
        </w:rPr>
      </w:pPr>
    </w:p>
    <w:p w:rsidR="00A93A9F" w:rsidRPr="00FA140F" w:rsidRDefault="00A93A9F" w:rsidP="00A93A9F">
      <w:pPr>
        <w:ind w:firstLine="708"/>
        <w:jc w:val="both"/>
        <w:rPr>
          <w:sz w:val="20"/>
          <w:szCs w:val="20"/>
        </w:rPr>
      </w:pPr>
    </w:p>
    <w:p w:rsidR="00A93A9F" w:rsidRPr="00FA140F" w:rsidRDefault="00A93A9F" w:rsidP="00A93A9F">
      <w:pPr>
        <w:ind w:firstLine="708"/>
        <w:jc w:val="both"/>
        <w:rPr>
          <w:sz w:val="20"/>
          <w:szCs w:val="20"/>
          <w:lang w:val="sr-Cyrl-CS"/>
        </w:rPr>
      </w:pPr>
      <w:r w:rsidRPr="00FA140F">
        <w:rPr>
          <w:sz w:val="20"/>
          <w:szCs w:val="20"/>
          <w:lang w:val="sr-Cyrl-CS"/>
        </w:rPr>
        <w:t>На основу члана 32. Закона о локалној самоуправи („Сл.гласник РС“, бр. 129/07, 83/14-др. закон, 101/16- др. закон и 47/18), члана 40. Статута општине Ивањица („Службени лист општине Ивањица“, број 1/2019) и члана 93. Пословника Скупштине општине Ивањица, („Сл. лист општине Ивањица“, број 2/2008, 7/2012 и 13/2013), Скупштина општине Ивањица, на телефонској седници одржаној 25.03. 2020. године, донела је</w:t>
      </w:r>
    </w:p>
    <w:p w:rsidR="00A93A9F" w:rsidRPr="00FA140F" w:rsidRDefault="00A93A9F" w:rsidP="00A93A9F">
      <w:pPr>
        <w:rPr>
          <w:b/>
          <w:sz w:val="20"/>
          <w:szCs w:val="20"/>
        </w:rPr>
      </w:pPr>
    </w:p>
    <w:p w:rsidR="00A93A9F" w:rsidRPr="00FA140F" w:rsidRDefault="00A93A9F" w:rsidP="00A93A9F">
      <w:pPr>
        <w:jc w:val="both"/>
        <w:rPr>
          <w:sz w:val="20"/>
          <w:szCs w:val="20"/>
          <w:lang w:val="sr-Cyrl-CS"/>
        </w:rPr>
      </w:pPr>
    </w:p>
    <w:p w:rsidR="00A93A9F" w:rsidRPr="00FA140F" w:rsidRDefault="00A93A9F" w:rsidP="00A93A9F">
      <w:pPr>
        <w:ind w:firstLine="720"/>
        <w:jc w:val="center"/>
        <w:rPr>
          <w:b/>
          <w:sz w:val="20"/>
          <w:szCs w:val="20"/>
        </w:rPr>
      </w:pPr>
      <w:r w:rsidRPr="00FA140F">
        <w:rPr>
          <w:b/>
          <w:sz w:val="20"/>
          <w:szCs w:val="20"/>
          <w:lang w:val="sr-Cyrl-CS"/>
        </w:rPr>
        <w:t>О Д Л У К У</w:t>
      </w:r>
    </w:p>
    <w:p w:rsidR="008F5554" w:rsidRPr="00FA140F" w:rsidRDefault="008F5554" w:rsidP="00A93A9F">
      <w:pPr>
        <w:ind w:firstLine="720"/>
        <w:jc w:val="center"/>
        <w:rPr>
          <w:b/>
          <w:sz w:val="20"/>
          <w:szCs w:val="20"/>
        </w:rPr>
      </w:pPr>
    </w:p>
    <w:p w:rsidR="00A93A9F" w:rsidRPr="00FA140F" w:rsidRDefault="00A93A9F" w:rsidP="00A93A9F">
      <w:pPr>
        <w:ind w:firstLine="720"/>
        <w:jc w:val="center"/>
        <w:rPr>
          <w:b/>
          <w:sz w:val="20"/>
          <w:szCs w:val="20"/>
          <w:lang w:val="sr-Cyrl-CS"/>
        </w:rPr>
      </w:pPr>
      <w:r w:rsidRPr="00FA140F">
        <w:rPr>
          <w:b/>
          <w:sz w:val="20"/>
          <w:szCs w:val="20"/>
          <w:lang w:val="sr-Cyrl-CS"/>
        </w:rPr>
        <w:t>О УСВАЈАЊУ ЛОКАЛНОГ АКЦИОНОГ ПЛАНА ЗАПОШЉАВАЊА</w:t>
      </w:r>
    </w:p>
    <w:p w:rsidR="00A93A9F" w:rsidRPr="00FA140F" w:rsidRDefault="00A93A9F" w:rsidP="00A93A9F">
      <w:pPr>
        <w:ind w:firstLine="720"/>
        <w:jc w:val="center"/>
        <w:rPr>
          <w:b/>
          <w:sz w:val="20"/>
          <w:szCs w:val="20"/>
          <w:lang w:val="sr-Cyrl-CS"/>
        </w:rPr>
      </w:pPr>
      <w:r w:rsidRPr="00FA140F">
        <w:rPr>
          <w:b/>
          <w:sz w:val="20"/>
          <w:szCs w:val="20"/>
          <w:lang w:val="sr-Cyrl-CS"/>
        </w:rPr>
        <w:t>ОПШТИНЕ ИВАЊИЦА ЗА 2020. ГОДИНУ</w:t>
      </w:r>
    </w:p>
    <w:p w:rsidR="00A93A9F" w:rsidRPr="00FA140F" w:rsidRDefault="00A93A9F" w:rsidP="00A93A9F">
      <w:pPr>
        <w:ind w:firstLine="720"/>
        <w:jc w:val="center"/>
        <w:rPr>
          <w:b/>
          <w:sz w:val="20"/>
          <w:szCs w:val="20"/>
          <w:lang w:val="sr-Cyrl-CS"/>
        </w:rPr>
      </w:pPr>
    </w:p>
    <w:p w:rsidR="00A93A9F" w:rsidRPr="00FA140F" w:rsidRDefault="00A93A9F" w:rsidP="00A93A9F">
      <w:pPr>
        <w:ind w:firstLine="720"/>
        <w:jc w:val="center"/>
        <w:rPr>
          <w:b/>
          <w:sz w:val="20"/>
          <w:szCs w:val="20"/>
          <w:lang w:val="sr-Cyrl-CS"/>
        </w:rPr>
      </w:pPr>
    </w:p>
    <w:p w:rsidR="00A93A9F" w:rsidRPr="00FA140F" w:rsidRDefault="00A93A9F" w:rsidP="00A93A9F">
      <w:pPr>
        <w:ind w:firstLine="720"/>
        <w:jc w:val="both"/>
        <w:rPr>
          <w:b/>
          <w:sz w:val="20"/>
          <w:szCs w:val="20"/>
          <w:lang w:val="sr-Cyrl-CS"/>
        </w:rPr>
      </w:pPr>
    </w:p>
    <w:p w:rsidR="00A93A9F" w:rsidRPr="00FA140F" w:rsidRDefault="00A93A9F" w:rsidP="00A93A9F">
      <w:pPr>
        <w:ind w:firstLine="720"/>
        <w:jc w:val="both"/>
        <w:rPr>
          <w:b/>
          <w:sz w:val="20"/>
          <w:szCs w:val="20"/>
          <w:lang w:val="sr-Cyrl-CS"/>
        </w:rPr>
      </w:pPr>
      <w:r w:rsidRPr="00FA140F">
        <w:rPr>
          <w:b/>
          <w:sz w:val="20"/>
          <w:szCs w:val="20"/>
          <w:lang w:val="sr-Cyrl-CS"/>
        </w:rPr>
        <w:t xml:space="preserve">         УСВАЈА СЕ </w:t>
      </w:r>
      <w:r w:rsidRPr="00FA140F">
        <w:rPr>
          <w:sz w:val="20"/>
          <w:szCs w:val="20"/>
          <w:lang w:val="sr-Cyrl-CS"/>
        </w:rPr>
        <w:t>Локални акциони план запошљавања општине Ивањица за 2020. годину.</w:t>
      </w:r>
    </w:p>
    <w:p w:rsidR="00A93A9F" w:rsidRPr="00FA140F" w:rsidRDefault="00A93A9F" w:rsidP="00A93A9F">
      <w:pPr>
        <w:ind w:firstLine="720"/>
        <w:jc w:val="center"/>
        <w:rPr>
          <w:b/>
          <w:sz w:val="20"/>
          <w:szCs w:val="20"/>
          <w:lang w:val="sr-Cyrl-CS"/>
        </w:rPr>
      </w:pPr>
    </w:p>
    <w:p w:rsidR="00A93A9F" w:rsidRPr="00FA140F" w:rsidRDefault="00A93A9F" w:rsidP="00A93A9F">
      <w:pPr>
        <w:jc w:val="both"/>
        <w:rPr>
          <w:b/>
          <w:sz w:val="20"/>
          <w:szCs w:val="20"/>
          <w:lang w:val="sr-Cyrl-CS"/>
        </w:rPr>
      </w:pPr>
    </w:p>
    <w:p w:rsidR="00A93A9F" w:rsidRPr="00FA140F" w:rsidRDefault="00A93A9F" w:rsidP="00A93A9F">
      <w:pPr>
        <w:tabs>
          <w:tab w:val="left" w:pos="6375"/>
        </w:tabs>
        <w:ind w:firstLine="708"/>
        <w:jc w:val="both"/>
        <w:rPr>
          <w:sz w:val="20"/>
          <w:szCs w:val="20"/>
          <w:lang w:val="sr-Cyrl-CS"/>
        </w:rPr>
      </w:pPr>
      <w:r w:rsidRPr="00FA140F">
        <w:rPr>
          <w:b/>
          <w:sz w:val="20"/>
          <w:szCs w:val="20"/>
          <w:lang w:val="sr-Cyrl-CS"/>
        </w:rPr>
        <w:t xml:space="preserve">         Одлуку доставити: </w:t>
      </w:r>
      <w:r w:rsidRPr="00FA140F">
        <w:rPr>
          <w:sz w:val="20"/>
          <w:szCs w:val="20"/>
          <w:lang w:val="sr-Cyrl-CS"/>
        </w:rPr>
        <w:t>Националној служби за запошљавање Чачак, Одељењу за локални економски развој, инвестиције и грађевинске послове Општиске управе општине Ивањица, а примерак задржати уз материјал са седнице.</w:t>
      </w:r>
    </w:p>
    <w:p w:rsidR="00A93A9F" w:rsidRPr="00FA140F" w:rsidRDefault="00A93A9F" w:rsidP="00A93A9F">
      <w:pPr>
        <w:tabs>
          <w:tab w:val="left" w:pos="6375"/>
        </w:tabs>
        <w:ind w:firstLine="708"/>
        <w:jc w:val="both"/>
        <w:rPr>
          <w:sz w:val="20"/>
          <w:szCs w:val="20"/>
          <w:lang w:val="sr-Cyrl-CS"/>
        </w:rPr>
      </w:pPr>
    </w:p>
    <w:p w:rsidR="00A93A9F" w:rsidRPr="00FA140F" w:rsidRDefault="00441B02" w:rsidP="00A93A9F">
      <w:pPr>
        <w:tabs>
          <w:tab w:val="left" w:pos="6375"/>
        </w:tabs>
        <w:ind w:firstLine="708"/>
        <w:jc w:val="both"/>
        <w:rPr>
          <w:b/>
          <w:sz w:val="20"/>
          <w:szCs w:val="20"/>
        </w:rPr>
      </w:pPr>
      <w:r w:rsidRPr="00FA140F">
        <w:rPr>
          <w:b/>
          <w:sz w:val="20"/>
          <w:szCs w:val="20"/>
        </w:rPr>
        <w:t xml:space="preserve">                                                        </w:t>
      </w:r>
      <w:r w:rsidRPr="00FA140F">
        <w:rPr>
          <w:b/>
          <w:sz w:val="20"/>
          <w:szCs w:val="20"/>
          <w:lang w:val="sr-Cyrl-CS"/>
        </w:rPr>
        <w:t>СКУПШТИНА ОПШТИНЕ ИВАЊИЦА</w:t>
      </w:r>
    </w:p>
    <w:p w:rsidR="008F5554" w:rsidRPr="00FA140F" w:rsidRDefault="008F5554" w:rsidP="00AD3F23">
      <w:pPr>
        <w:jc w:val="center"/>
        <w:rPr>
          <w:b/>
          <w:sz w:val="20"/>
          <w:szCs w:val="20"/>
          <w:lang w:val="sr-Cyrl-CS"/>
        </w:rPr>
      </w:pPr>
      <w:r w:rsidRPr="00FA140F">
        <w:rPr>
          <w:b/>
          <w:sz w:val="20"/>
          <w:szCs w:val="20"/>
          <w:lang w:val="sr-Cyrl-CS"/>
        </w:rPr>
        <w:t>01 Број: 06-6/2020</w:t>
      </w:r>
    </w:p>
    <w:p w:rsidR="00441B02" w:rsidRPr="00FA140F" w:rsidRDefault="00441B02" w:rsidP="00A93A9F">
      <w:pPr>
        <w:tabs>
          <w:tab w:val="left" w:pos="6375"/>
        </w:tabs>
        <w:ind w:firstLine="708"/>
        <w:jc w:val="both"/>
        <w:rPr>
          <w:b/>
          <w:sz w:val="20"/>
          <w:szCs w:val="20"/>
        </w:rPr>
      </w:pPr>
    </w:p>
    <w:p w:rsidR="00441B02" w:rsidRPr="00FA140F" w:rsidRDefault="00441B02" w:rsidP="00A93A9F">
      <w:pPr>
        <w:tabs>
          <w:tab w:val="left" w:pos="6375"/>
        </w:tabs>
        <w:ind w:firstLine="708"/>
        <w:jc w:val="both"/>
        <w:rPr>
          <w:sz w:val="20"/>
          <w:szCs w:val="20"/>
        </w:rPr>
      </w:pPr>
    </w:p>
    <w:p w:rsidR="00A93A9F" w:rsidRPr="00FA140F" w:rsidRDefault="00A93A9F" w:rsidP="00A93A9F">
      <w:pPr>
        <w:tabs>
          <w:tab w:val="left" w:pos="6375"/>
        </w:tabs>
        <w:ind w:firstLine="708"/>
        <w:jc w:val="both"/>
        <w:rPr>
          <w:sz w:val="20"/>
          <w:szCs w:val="20"/>
          <w:lang w:val="sr-Cyrl-CS"/>
        </w:rPr>
      </w:pPr>
    </w:p>
    <w:p w:rsidR="00A93A9F" w:rsidRPr="00FA140F" w:rsidRDefault="00A93A9F" w:rsidP="00A93A9F">
      <w:pPr>
        <w:jc w:val="right"/>
        <w:rPr>
          <w:b/>
          <w:sz w:val="20"/>
          <w:szCs w:val="20"/>
          <w:lang w:val="sr-Cyrl-CS"/>
        </w:rPr>
      </w:pPr>
      <w:r w:rsidRPr="00FA140F">
        <w:rPr>
          <w:b/>
          <w:sz w:val="20"/>
          <w:szCs w:val="20"/>
          <w:lang w:val="sr-Cyrl-CS"/>
        </w:rPr>
        <w:t>ПРЕДСЕДНИК СКУПШТИНЕ</w:t>
      </w:r>
    </w:p>
    <w:p w:rsidR="00A93A9F" w:rsidRPr="00FA140F" w:rsidRDefault="00A93A9F" w:rsidP="00A93A9F">
      <w:pPr>
        <w:jc w:val="center"/>
        <w:rPr>
          <w:sz w:val="20"/>
          <w:szCs w:val="20"/>
          <w:lang w:val="sr-Cyrl-CS"/>
        </w:rPr>
      </w:pPr>
      <w:r w:rsidRPr="00FA140F">
        <w:rPr>
          <w:sz w:val="20"/>
          <w:szCs w:val="20"/>
          <w:lang w:val="sr-Cyrl-CS"/>
        </w:rPr>
        <w:t xml:space="preserve">                                                                                                </w:t>
      </w:r>
      <w:r w:rsidR="00441B02" w:rsidRPr="00FA140F">
        <w:rPr>
          <w:sz w:val="20"/>
          <w:szCs w:val="20"/>
        </w:rPr>
        <w:t xml:space="preserve">                                                </w:t>
      </w:r>
      <w:r w:rsidRPr="00FA140F">
        <w:rPr>
          <w:sz w:val="20"/>
          <w:szCs w:val="20"/>
          <w:lang w:val="sr-Cyrl-CS"/>
        </w:rPr>
        <w:t xml:space="preserve"> Александар Трипковић</w:t>
      </w:r>
    </w:p>
    <w:p w:rsidR="00FD5879" w:rsidRPr="00FA140F" w:rsidRDefault="00FD5879" w:rsidP="00FD5879">
      <w:pPr>
        <w:rPr>
          <w:sz w:val="20"/>
          <w:szCs w:val="20"/>
        </w:rPr>
      </w:pPr>
    </w:p>
    <w:p w:rsidR="00A93A9F" w:rsidRPr="00FA140F" w:rsidRDefault="00A93A9F" w:rsidP="00FD5879">
      <w:pPr>
        <w:rPr>
          <w:sz w:val="20"/>
          <w:szCs w:val="20"/>
        </w:rPr>
      </w:pPr>
    </w:p>
    <w:p w:rsidR="00A93A9F" w:rsidRPr="00FA140F" w:rsidRDefault="00A93A9F" w:rsidP="00FD5879">
      <w:pPr>
        <w:rPr>
          <w:sz w:val="20"/>
          <w:szCs w:val="20"/>
        </w:rPr>
      </w:pPr>
    </w:p>
    <w:p w:rsidR="00A93A9F" w:rsidRPr="00FA140F" w:rsidRDefault="00A93A9F" w:rsidP="00FD5879">
      <w:pPr>
        <w:rPr>
          <w:sz w:val="20"/>
          <w:szCs w:val="20"/>
        </w:rPr>
      </w:pPr>
    </w:p>
    <w:p w:rsidR="00A93A9F" w:rsidRPr="00FA140F" w:rsidRDefault="00A93A9F" w:rsidP="00FD5879">
      <w:pPr>
        <w:rPr>
          <w:sz w:val="20"/>
          <w:szCs w:val="20"/>
        </w:rPr>
      </w:pPr>
    </w:p>
    <w:p w:rsidR="008F5554" w:rsidRPr="00FA140F" w:rsidRDefault="008F5554" w:rsidP="008F5554">
      <w:pPr>
        <w:pStyle w:val="Bezrazmaka1"/>
        <w:spacing w:line="276" w:lineRule="auto"/>
        <w:ind w:firstLine="708"/>
        <w:jc w:val="both"/>
        <w:rPr>
          <w:sz w:val="20"/>
          <w:szCs w:val="20"/>
          <w:lang/>
        </w:rPr>
      </w:pPr>
    </w:p>
    <w:p w:rsidR="008F5554" w:rsidRDefault="00FA140F" w:rsidP="008F5554">
      <w:pPr>
        <w:pStyle w:val="Bezrazmaka1"/>
        <w:spacing w:line="276" w:lineRule="auto"/>
        <w:ind w:firstLine="708"/>
        <w:jc w:val="both"/>
        <w:rPr>
          <w:sz w:val="20"/>
          <w:szCs w:val="20"/>
          <w:lang/>
        </w:rPr>
      </w:pPr>
      <w:r>
        <w:rPr>
          <w:noProof/>
          <w:sz w:val="20"/>
          <w:szCs w:val="20"/>
          <w:lang w:eastAsia="sr-Latn-CS"/>
        </w:rPr>
        <w:pict>
          <v:line id="_x0000_s1097" style="position:absolute;left:0;text-align:left;z-index:251661312" from="168.5pt,4.85pt" to="348.5pt,4.85pt" strokecolor="#339" strokeweight="1.25pt"/>
        </w:pict>
      </w:r>
    </w:p>
    <w:p w:rsidR="00FA140F" w:rsidRDefault="00FA140F" w:rsidP="008F5554">
      <w:pPr>
        <w:pStyle w:val="Bezrazmaka1"/>
        <w:spacing w:line="276" w:lineRule="auto"/>
        <w:ind w:firstLine="708"/>
        <w:jc w:val="both"/>
        <w:rPr>
          <w:sz w:val="20"/>
          <w:szCs w:val="20"/>
          <w:lang/>
        </w:rPr>
      </w:pPr>
    </w:p>
    <w:p w:rsidR="00FA140F" w:rsidRPr="00FA140F" w:rsidRDefault="00FA140F" w:rsidP="008F5554">
      <w:pPr>
        <w:pStyle w:val="Bezrazmaka1"/>
        <w:spacing w:line="276" w:lineRule="auto"/>
        <w:ind w:firstLine="708"/>
        <w:jc w:val="both"/>
        <w:rPr>
          <w:sz w:val="20"/>
          <w:szCs w:val="20"/>
          <w:lang/>
        </w:rPr>
      </w:pPr>
    </w:p>
    <w:p w:rsidR="008F5554" w:rsidRPr="00FA140F" w:rsidRDefault="008F5554" w:rsidP="008F5554">
      <w:pPr>
        <w:pStyle w:val="Bezrazmaka1"/>
        <w:spacing w:line="276" w:lineRule="auto"/>
        <w:ind w:firstLine="708"/>
        <w:jc w:val="both"/>
        <w:rPr>
          <w:sz w:val="20"/>
          <w:szCs w:val="20"/>
          <w:lang/>
        </w:rPr>
      </w:pPr>
      <w:r w:rsidRPr="00FA140F">
        <w:rPr>
          <w:sz w:val="20"/>
          <w:szCs w:val="20"/>
          <w:lang/>
        </w:rPr>
        <w:t xml:space="preserve">На основу </w:t>
      </w:r>
      <w:r w:rsidRPr="00FA140F">
        <w:rPr>
          <w:sz w:val="20"/>
          <w:szCs w:val="20"/>
          <w:lang w:eastAsia="sr-Latn-CS"/>
        </w:rPr>
        <w:t>чл. 61, 64, 64а</w:t>
      </w:r>
      <w:r w:rsidRPr="00FA140F">
        <w:rPr>
          <w:sz w:val="20"/>
          <w:szCs w:val="20"/>
          <w:lang w:val="sr-Cyrl-CS" w:eastAsia="sr-Latn-CS"/>
        </w:rPr>
        <w:t xml:space="preserve"> </w:t>
      </w:r>
      <w:r w:rsidRPr="00FA140F">
        <w:rPr>
          <w:sz w:val="20"/>
          <w:szCs w:val="20"/>
          <w:lang w:eastAsia="sr-Latn-CS"/>
        </w:rPr>
        <w:t>и 64б</w:t>
      </w:r>
      <w:r w:rsidRPr="00FA140F">
        <w:rPr>
          <w:sz w:val="20"/>
          <w:szCs w:val="20"/>
        </w:rPr>
        <w:t>. Закона о пољопривредном земљишту („Службени гласник РС“, бр. 62/06, 65/08 – др. закон</w:t>
      </w:r>
      <w:r w:rsidRPr="00FA140F">
        <w:rPr>
          <w:sz w:val="20"/>
          <w:szCs w:val="20"/>
          <w:lang/>
        </w:rPr>
        <w:t>,</w:t>
      </w:r>
      <w:r w:rsidRPr="00FA140F">
        <w:rPr>
          <w:sz w:val="20"/>
          <w:szCs w:val="20"/>
        </w:rPr>
        <w:t xml:space="preserve"> 41/09</w:t>
      </w:r>
      <w:r w:rsidRPr="00FA140F">
        <w:rPr>
          <w:sz w:val="20"/>
          <w:szCs w:val="20"/>
          <w:lang/>
        </w:rPr>
        <w:t>, 112/2015, 80/2017</w:t>
      </w:r>
      <w:r w:rsidRPr="00FA140F">
        <w:rPr>
          <w:sz w:val="20"/>
          <w:szCs w:val="20"/>
          <w:lang/>
        </w:rPr>
        <w:t xml:space="preserve"> </w:t>
      </w:r>
      <w:r w:rsidRPr="00FA140F">
        <w:rPr>
          <w:sz w:val="20"/>
          <w:szCs w:val="20"/>
          <w:lang/>
        </w:rPr>
        <w:t>и 95/2018 - др.закон</w:t>
      </w:r>
      <w:r w:rsidRPr="00FA140F">
        <w:rPr>
          <w:sz w:val="20"/>
          <w:szCs w:val="20"/>
        </w:rPr>
        <w:t>),</w:t>
      </w:r>
      <w:r w:rsidRPr="00FA140F">
        <w:rPr>
          <w:sz w:val="20"/>
          <w:szCs w:val="20"/>
          <w:lang/>
        </w:rPr>
        <w:t xml:space="preserve"> </w:t>
      </w:r>
      <w:r w:rsidRPr="00FA140F">
        <w:rPr>
          <w:sz w:val="20"/>
          <w:szCs w:val="20"/>
        </w:rPr>
        <w:t xml:space="preserve">члана </w:t>
      </w:r>
      <w:r w:rsidRPr="00FA140F">
        <w:rPr>
          <w:sz w:val="20"/>
          <w:szCs w:val="20"/>
          <w:lang/>
        </w:rPr>
        <w:t>2.</w:t>
      </w:r>
      <w:r w:rsidRPr="00FA140F">
        <w:rPr>
          <w:sz w:val="20"/>
          <w:szCs w:val="20"/>
        </w:rPr>
        <w:t xml:space="preserve"> Одлуке о одређивању надлежног органа за спровођење поступка давања у закуп пољопривредног земљишта у државној својини („Службени лист општине</w:t>
      </w:r>
      <w:r w:rsidRPr="00FA140F">
        <w:rPr>
          <w:sz w:val="20"/>
          <w:szCs w:val="20"/>
          <w:lang/>
        </w:rPr>
        <w:t xml:space="preserve"> Ивањица“ </w:t>
      </w:r>
      <w:r w:rsidRPr="00FA140F">
        <w:rPr>
          <w:sz w:val="20"/>
          <w:szCs w:val="20"/>
        </w:rPr>
        <w:t>брoj</w:t>
      </w:r>
      <w:r w:rsidRPr="00FA140F">
        <w:rPr>
          <w:sz w:val="20"/>
          <w:szCs w:val="20"/>
          <w:lang/>
        </w:rPr>
        <w:t xml:space="preserve"> 2/2009</w:t>
      </w:r>
      <w:r w:rsidRPr="00FA140F">
        <w:rPr>
          <w:sz w:val="20"/>
          <w:szCs w:val="20"/>
        </w:rPr>
        <w:t>), члана 15</w:t>
      </w:r>
      <w:r w:rsidRPr="00FA140F">
        <w:rPr>
          <w:sz w:val="20"/>
          <w:szCs w:val="20"/>
          <w:lang/>
        </w:rPr>
        <w:t>. став 1. тачка 9) и члана 40.</w:t>
      </w:r>
      <w:r w:rsidRPr="00FA140F">
        <w:rPr>
          <w:sz w:val="20"/>
          <w:szCs w:val="20"/>
        </w:rPr>
        <w:t xml:space="preserve"> Статута oпштине</w:t>
      </w:r>
      <w:r w:rsidRPr="00FA140F">
        <w:rPr>
          <w:sz w:val="20"/>
          <w:szCs w:val="20"/>
          <w:lang/>
        </w:rPr>
        <w:t xml:space="preserve"> Ивањица</w:t>
      </w:r>
      <w:r w:rsidRPr="00FA140F">
        <w:rPr>
          <w:sz w:val="20"/>
          <w:szCs w:val="20"/>
        </w:rPr>
        <w:t xml:space="preserve"> („</w:t>
      </w:r>
      <w:r w:rsidRPr="00FA140F">
        <w:rPr>
          <w:sz w:val="20"/>
          <w:szCs w:val="20"/>
          <w:lang/>
        </w:rPr>
        <w:t>Сл</w:t>
      </w:r>
      <w:r w:rsidRPr="00FA140F">
        <w:rPr>
          <w:sz w:val="20"/>
          <w:szCs w:val="20"/>
        </w:rPr>
        <w:t>ужбени лист општине</w:t>
      </w:r>
      <w:r w:rsidRPr="00FA140F">
        <w:rPr>
          <w:sz w:val="20"/>
          <w:szCs w:val="20"/>
          <w:lang/>
        </w:rPr>
        <w:t xml:space="preserve"> Ивањица</w:t>
      </w:r>
      <w:r w:rsidRPr="00FA140F">
        <w:rPr>
          <w:sz w:val="20"/>
          <w:szCs w:val="20"/>
        </w:rPr>
        <w:t>“, брoj</w:t>
      </w:r>
      <w:r w:rsidRPr="00FA140F">
        <w:rPr>
          <w:sz w:val="20"/>
          <w:szCs w:val="20"/>
          <w:lang/>
        </w:rPr>
        <w:t xml:space="preserve"> 1/2019</w:t>
      </w:r>
      <w:r w:rsidRPr="00FA140F">
        <w:rPr>
          <w:sz w:val="20"/>
          <w:szCs w:val="20"/>
        </w:rPr>
        <w:t xml:space="preserve">) </w:t>
      </w:r>
      <w:r w:rsidRPr="00FA140F">
        <w:rPr>
          <w:sz w:val="20"/>
          <w:szCs w:val="20"/>
          <w:lang/>
        </w:rPr>
        <w:t xml:space="preserve">Скупштина </w:t>
      </w:r>
      <w:r w:rsidRPr="00FA140F">
        <w:rPr>
          <w:sz w:val="20"/>
          <w:szCs w:val="20"/>
        </w:rPr>
        <w:t>општине</w:t>
      </w:r>
      <w:r w:rsidRPr="00FA140F">
        <w:rPr>
          <w:sz w:val="20"/>
          <w:szCs w:val="20"/>
          <w:lang/>
        </w:rPr>
        <w:t xml:space="preserve"> Ивањица</w:t>
      </w:r>
      <w:r w:rsidRPr="00FA140F">
        <w:rPr>
          <w:sz w:val="20"/>
          <w:szCs w:val="20"/>
        </w:rPr>
        <w:t xml:space="preserve"> </w:t>
      </w:r>
      <w:r w:rsidRPr="00FA140F">
        <w:rPr>
          <w:sz w:val="20"/>
          <w:szCs w:val="20"/>
          <w:lang/>
        </w:rPr>
        <w:t>на седници одржаној 25.3.2020.  године,  доноси</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both"/>
        <w:rPr>
          <w:sz w:val="20"/>
          <w:szCs w:val="20"/>
          <w:lang w:val="sr-Cyrl-CS"/>
        </w:rPr>
      </w:pPr>
    </w:p>
    <w:p w:rsidR="008F5554" w:rsidRDefault="008F5554" w:rsidP="008F5554">
      <w:pPr>
        <w:pStyle w:val="Bezrazmaka1"/>
        <w:spacing w:line="276" w:lineRule="auto"/>
        <w:jc w:val="center"/>
        <w:rPr>
          <w:b/>
          <w:sz w:val="20"/>
          <w:szCs w:val="20"/>
        </w:rPr>
      </w:pPr>
      <w:r w:rsidRPr="00FA140F">
        <w:rPr>
          <w:b/>
          <w:sz w:val="20"/>
          <w:szCs w:val="20"/>
        </w:rPr>
        <w:t xml:space="preserve">Р Е Ш Е Њ Е </w:t>
      </w:r>
    </w:p>
    <w:p w:rsidR="00FA140F" w:rsidRPr="00FA140F" w:rsidRDefault="00FA140F" w:rsidP="008F5554">
      <w:pPr>
        <w:pStyle w:val="Bezrazmaka1"/>
        <w:spacing w:line="276" w:lineRule="auto"/>
        <w:jc w:val="center"/>
        <w:rPr>
          <w:b/>
          <w:sz w:val="20"/>
          <w:szCs w:val="20"/>
          <w:lang/>
        </w:rPr>
      </w:pPr>
    </w:p>
    <w:p w:rsidR="008F5554" w:rsidRPr="00FA140F" w:rsidRDefault="008F5554" w:rsidP="008F5554">
      <w:pPr>
        <w:pStyle w:val="Bezrazmaka1"/>
        <w:spacing w:line="276" w:lineRule="auto"/>
        <w:jc w:val="center"/>
        <w:rPr>
          <w:b/>
          <w:sz w:val="20"/>
          <w:szCs w:val="20"/>
          <w:lang/>
        </w:rPr>
      </w:pPr>
      <w:r w:rsidRPr="00FA140F">
        <w:rPr>
          <w:b/>
          <w:sz w:val="20"/>
          <w:szCs w:val="20"/>
        </w:rPr>
        <w:t>О ОБРАЗОВАЊУ КОМИСИЈЕ ЗА СПРОВОЂЕЊЕ ПОСТУПКА ЈАВНОГ НАДМЕТАЊА ЗА ДАВАЊЕ У ЗАКУП ПОЉОПРИВРЕДНОГ</w:t>
      </w:r>
    </w:p>
    <w:p w:rsidR="008F5554" w:rsidRPr="00FA140F" w:rsidRDefault="008F5554" w:rsidP="008F5554">
      <w:pPr>
        <w:pStyle w:val="Bezrazmaka1"/>
        <w:spacing w:line="276" w:lineRule="auto"/>
        <w:jc w:val="center"/>
        <w:rPr>
          <w:b/>
          <w:sz w:val="20"/>
          <w:szCs w:val="20"/>
          <w:lang/>
        </w:rPr>
      </w:pPr>
      <w:r w:rsidRPr="00FA140F">
        <w:rPr>
          <w:b/>
          <w:sz w:val="20"/>
          <w:szCs w:val="20"/>
        </w:rPr>
        <w:t xml:space="preserve"> ЗЕМЉИШТА</w:t>
      </w:r>
      <w:r w:rsidRPr="00FA140F">
        <w:rPr>
          <w:b/>
          <w:sz w:val="20"/>
          <w:szCs w:val="20"/>
          <w:lang/>
        </w:rPr>
        <w:t xml:space="preserve"> </w:t>
      </w:r>
      <w:r w:rsidRPr="00FA140F">
        <w:rPr>
          <w:b/>
          <w:sz w:val="20"/>
          <w:szCs w:val="20"/>
        </w:rPr>
        <w:t>У ДРЖАВНОЈ СВОЈИНИ НА ТЕРИТОРИЈИ</w:t>
      </w:r>
    </w:p>
    <w:p w:rsidR="008F5554" w:rsidRPr="00FA140F" w:rsidRDefault="008F5554" w:rsidP="008F5554">
      <w:pPr>
        <w:pStyle w:val="Bezrazmaka1"/>
        <w:spacing w:line="276" w:lineRule="auto"/>
        <w:jc w:val="center"/>
        <w:rPr>
          <w:b/>
          <w:sz w:val="20"/>
          <w:szCs w:val="20"/>
          <w:lang/>
        </w:rPr>
      </w:pPr>
      <w:r w:rsidRPr="00FA140F">
        <w:rPr>
          <w:b/>
          <w:sz w:val="20"/>
          <w:szCs w:val="20"/>
        </w:rPr>
        <w:t>ОПШТИНЕ</w:t>
      </w:r>
      <w:r w:rsidRPr="00FA140F">
        <w:rPr>
          <w:b/>
          <w:sz w:val="20"/>
          <w:szCs w:val="20"/>
          <w:lang/>
        </w:rPr>
        <w:t xml:space="preserve"> ИВАЊИЦА </w:t>
      </w:r>
      <w:r w:rsidRPr="00FA140F">
        <w:rPr>
          <w:b/>
          <w:sz w:val="20"/>
          <w:szCs w:val="20"/>
        </w:rPr>
        <w:t>ЗА 2020. ГОДИНУ</w:t>
      </w:r>
    </w:p>
    <w:p w:rsidR="008F5554" w:rsidRPr="00FA140F" w:rsidRDefault="008F5554" w:rsidP="008F5554">
      <w:pPr>
        <w:pStyle w:val="Bezrazmaka1"/>
        <w:spacing w:line="276" w:lineRule="auto"/>
        <w:jc w:val="both"/>
        <w:rPr>
          <w:sz w:val="20"/>
          <w:szCs w:val="20"/>
          <w:lang w:val="sr-Cyrl-CS"/>
        </w:rPr>
      </w:pPr>
    </w:p>
    <w:p w:rsidR="008F5554" w:rsidRPr="00FA140F" w:rsidRDefault="008F5554" w:rsidP="008F5554">
      <w:pPr>
        <w:pStyle w:val="Bezrazmaka1"/>
        <w:spacing w:line="276" w:lineRule="auto"/>
        <w:jc w:val="both"/>
        <w:rPr>
          <w:sz w:val="20"/>
          <w:szCs w:val="20"/>
          <w:lang w:val="sr-Cyrl-CS"/>
        </w:rPr>
      </w:pPr>
    </w:p>
    <w:p w:rsidR="008F5554" w:rsidRPr="00FA140F" w:rsidRDefault="008F5554" w:rsidP="008F5554">
      <w:pPr>
        <w:pStyle w:val="Bezrazmaka1"/>
        <w:spacing w:line="276" w:lineRule="auto"/>
        <w:ind w:firstLine="708"/>
        <w:jc w:val="both"/>
        <w:rPr>
          <w:sz w:val="20"/>
          <w:szCs w:val="20"/>
          <w:lang/>
        </w:rPr>
      </w:pPr>
      <w:r w:rsidRPr="00FA140F">
        <w:rPr>
          <w:b/>
          <w:sz w:val="20"/>
          <w:szCs w:val="20"/>
        </w:rPr>
        <w:t>I</w:t>
      </w:r>
      <w:r w:rsidRPr="00FA140F">
        <w:rPr>
          <w:sz w:val="20"/>
          <w:szCs w:val="20"/>
        </w:rPr>
        <w:t xml:space="preserve"> - Образује се Комисија за спровођење поступка јавног надметања за давање у закуп пољопривредног земљишта у државној својини на територији општине</w:t>
      </w:r>
      <w:r w:rsidRPr="00FA140F">
        <w:rPr>
          <w:sz w:val="20"/>
          <w:szCs w:val="20"/>
          <w:lang/>
        </w:rPr>
        <w:t xml:space="preserve"> Ивањица</w:t>
      </w:r>
      <w:r w:rsidRPr="00FA140F">
        <w:rPr>
          <w:sz w:val="20"/>
          <w:szCs w:val="20"/>
        </w:rPr>
        <w:t xml:space="preserve"> за 2020. годину (у даљем тексту: Комисија). </w:t>
      </w:r>
    </w:p>
    <w:p w:rsidR="008F5554" w:rsidRPr="00FA140F" w:rsidRDefault="008F5554" w:rsidP="008F5554">
      <w:pPr>
        <w:pStyle w:val="Bezrazmaka1"/>
        <w:spacing w:line="276" w:lineRule="auto"/>
        <w:jc w:val="both"/>
        <w:rPr>
          <w:sz w:val="20"/>
          <w:szCs w:val="20"/>
          <w:lang/>
        </w:rPr>
      </w:pPr>
    </w:p>
    <w:p w:rsidR="008F5554" w:rsidRPr="00FA140F" w:rsidRDefault="008F5554" w:rsidP="008F5554">
      <w:pPr>
        <w:pStyle w:val="Bezrazmaka1"/>
        <w:spacing w:line="276" w:lineRule="auto"/>
        <w:ind w:firstLine="708"/>
        <w:jc w:val="both"/>
        <w:rPr>
          <w:sz w:val="20"/>
          <w:szCs w:val="20"/>
          <w:lang/>
        </w:rPr>
      </w:pPr>
      <w:r w:rsidRPr="00FA140F">
        <w:rPr>
          <w:b/>
          <w:sz w:val="20"/>
          <w:szCs w:val="20"/>
        </w:rPr>
        <w:t>II</w:t>
      </w:r>
      <w:r w:rsidRPr="00FA140F">
        <w:rPr>
          <w:sz w:val="20"/>
          <w:szCs w:val="20"/>
          <w:lang/>
        </w:rPr>
        <w:t xml:space="preserve"> - </w:t>
      </w:r>
      <w:r w:rsidRPr="00FA140F">
        <w:rPr>
          <w:sz w:val="20"/>
          <w:szCs w:val="20"/>
        </w:rPr>
        <w:t>У Комисију се именују:</w:t>
      </w:r>
    </w:p>
    <w:p w:rsidR="008F5554" w:rsidRPr="00FA140F" w:rsidRDefault="008F5554" w:rsidP="008F5554">
      <w:pPr>
        <w:pStyle w:val="Bezrazmaka1"/>
        <w:spacing w:line="276" w:lineRule="auto"/>
        <w:jc w:val="both"/>
        <w:rPr>
          <w:sz w:val="20"/>
          <w:szCs w:val="20"/>
        </w:rPr>
      </w:pPr>
      <w:r w:rsidRPr="00FA140F">
        <w:rPr>
          <w:sz w:val="20"/>
          <w:szCs w:val="20"/>
        </w:rPr>
        <w:t xml:space="preserve"> </w:t>
      </w:r>
      <w:r w:rsidRPr="00FA140F">
        <w:rPr>
          <w:sz w:val="20"/>
          <w:szCs w:val="20"/>
          <w:lang/>
        </w:rPr>
        <w:tab/>
      </w:r>
      <w:r w:rsidRPr="00FA140F">
        <w:rPr>
          <w:sz w:val="20"/>
          <w:szCs w:val="20"/>
        </w:rPr>
        <w:t xml:space="preserve">за председника: </w:t>
      </w:r>
      <w:r w:rsidRPr="00FA140F">
        <w:rPr>
          <w:b/>
          <w:sz w:val="20"/>
          <w:szCs w:val="20"/>
          <w:lang w:val="sr-Cyrl-CS"/>
        </w:rPr>
        <w:t xml:space="preserve">Владислав Ивковић, </w:t>
      </w:r>
      <w:r w:rsidRPr="00FA140F">
        <w:rPr>
          <w:sz w:val="20"/>
          <w:szCs w:val="20"/>
          <w:lang w:val="sr-Cyrl-CS"/>
        </w:rPr>
        <w:t>дипломирани правник</w:t>
      </w:r>
      <w:r w:rsidRPr="00FA140F">
        <w:rPr>
          <w:b/>
          <w:sz w:val="20"/>
          <w:szCs w:val="20"/>
          <w:lang w:val="sr-Cyrl-CS"/>
        </w:rPr>
        <w:t xml:space="preserve"> </w:t>
      </w:r>
      <w:r w:rsidRPr="00FA140F">
        <w:rPr>
          <w:sz w:val="20"/>
          <w:szCs w:val="20"/>
          <w:lang w:val="sr-Cyrl-CS"/>
        </w:rPr>
        <w:t>из Ивањице</w:t>
      </w:r>
      <w:r w:rsidRPr="00FA140F">
        <w:rPr>
          <w:b/>
          <w:sz w:val="20"/>
          <w:szCs w:val="20"/>
        </w:rPr>
        <w:t>,</w:t>
      </w:r>
      <w:r w:rsidRPr="00FA140F">
        <w:rPr>
          <w:sz w:val="20"/>
          <w:szCs w:val="20"/>
        </w:rPr>
        <w:t xml:space="preserve"> </w:t>
      </w:r>
    </w:p>
    <w:p w:rsidR="008F5554" w:rsidRPr="00FA140F" w:rsidRDefault="008F5554" w:rsidP="008F5554">
      <w:pPr>
        <w:pStyle w:val="Bezrazmaka1"/>
        <w:spacing w:line="276" w:lineRule="auto"/>
        <w:ind w:firstLine="708"/>
        <w:jc w:val="both"/>
        <w:rPr>
          <w:sz w:val="20"/>
          <w:szCs w:val="20"/>
          <w:lang/>
        </w:rPr>
      </w:pPr>
      <w:r w:rsidRPr="00FA140F">
        <w:rPr>
          <w:sz w:val="20"/>
          <w:szCs w:val="20"/>
        </w:rPr>
        <w:t>за чланове:</w:t>
      </w:r>
    </w:p>
    <w:p w:rsidR="008F5554" w:rsidRPr="00FA140F" w:rsidRDefault="008F5554" w:rsidP="008F5554">
      <w:pPr>
        <w:pStyle w:val="Bezrazmaka1"/>
        <w:spacing w:line="276" w:lineRule="auto"/>
        <w:ind w:firstLine="708"/>
        <w:jc w:val="both"/>
        <w:rPr>
          <w:sz w:val="20"/>
          <w:szCs w:val="20"/>
          <w:lang w:val="sr-Cyrl-CS"/>
        </w:rPr>
      </w:pPr>
      <w:r w:rsidRPr="00FA140F">
        <w:rPr>
          <w:sz w:val="20"/>
          <w:szCs w:val="20"/>
        </w:rPr>
        <w:t xml:space="preserve">1. </w:t>
      </w:r>
      <w:r w:rsidRPr="00FA140F">
        <w:rPr>
          <w:sz w:val="20"/>
          <w:szCs w:val="20"/>
          <w:lang w:val="sr-Cyrl-CS"/>
        </w:rPr>
        <w:t xml:space="preserve">Ивана Бешевић, дипломирана правница из Ивањице; </w:t>
      </w:r>
    </w:p>
    <w:p w:rsidR="008F5554" w:rsidRPr="00FA140F" w:rsidRDefault="008F5554" w:rsidP="008F5554">
      <w:pPr>
        <w:pStyle w:val="Bezrazmaka1"/>
        <w:spacing w:line="276" w:lineRule="auto"/>
        <w:ind w:firstLine="708"/>
        <w:jc w:val="both"/>
        <w:rPr>
          <w:sz w:val="20"/>
          <w:szCs w:val="20"/>
          <w:lang w:val="sr-Cyrl-CS"/>
        </w:rPr>
      </w:pPr>
      <w:r w:rsidRPr="00FA140F">
        <w:rPr>
          <w:sz w:val="20"/>
          <w:szCs w:val="20"/>
        </w:rPr>
        <w:t>2.</w:t>
      </w:r>
      <w:r w:rsidRPr="00FA140F">
        <w:rPr>
          <w:sz w:val="20"/>
          <w:szCs w:val="20"/>
          <w:lang w:val="sr-Cyrl-CS"/>
        </w:rPr>
        <w:t xml:space="preserve"> </w:t>
      </w:r>
      <w:r w:rsidRPr="00FA140F">
        <w:rPr>
          <w:sz w:val="20"/>
          <w:szCs w:val="20"/>
          <w:lang/>
        </w:rPr>
        <w:t xml:space="preserve">Љиљана Мојсиловић, дипломирани инжењер пољопривреде </w:t>
      </w:r>
      <w:r w:rsidRPr="00FA140F">
        <w:rPr>
          <w:sz w:val="20"/>
          <w:szCs w:val="20"/>
          <w:lang w:val="sr-Cyrl-CS"/>
        </w:rPr>
        <w:t>из Ивањице;</w:t>
      </w:r>
    </w:p>
    <w:p w:rsidR="008F5554" w:rsidRPr="00FA140F" w:rsidRDefault="008F5554" w:rsidP="008F5554">
      <w:pPr>
        <w:ind w:left="270"/>
        <w:jc w:val="both"/>
        <w:rPr>
          <w:sz w:val="20"/>
          <w:szCs w:val="20"/>
        </w:rPr>
      </w:pPr>
    </w:p>
    <w:p w:rsidR="008F5554" w:rsidRPr="00FA140F" w:rsidRDefault="008F5554" w:rsidP="008F5554">
      <w:pPr>
        <w:ind w:left="270"/>
        <w:jc w:val="both"/>
        <w:rPr>
          <w:sz w:val="20"/>
          <w:szCs w:val="20"/>
        </w:rPr>
      </w:pPr>
      <w:r w:rsidRPr="00FA140F">
        <w:rPr>
          <w:sz w:val="20"/>
          <w:szCs w:val="20"/>
        </w:rPr>
        <w:t xml:space="preserve">У случају одсутности председника Комисије, замењује га члан Комисије </w:t>
      </w:r>
      <w:r w:rsidRPr="00FA140F">
        <w:rPr>
          <w:sz w:val="20"/>
          <w:szCs w:val="20"/>
          <w:lang/>
        </w:rPr>
        <w:t>Ивана Бешевић</w:t>
      </w:r>
      <w:r w:rsidRPr="00FA140F">
        <w:rPr>
          <w:sz w:val="20"/>
          <w:szCs w:val="20"/>
        </w:rPr>
        <w:t>.</w:t>
      </w:r>
    </w:p>
    <w:p w:rsidR="008F5554" w:rsidRPr="00FA140F" w:rsidRDefault="008F5554" w:rsidP="008F5554">
      <w:pPr>
        <w:ind w:left="270"/>
        <w:jc w:val="both"/>
        <w:rPr>
          <w:sz w:val="20"/>
          <w:szCs w:val="20"/>
          <w:lang w:val="sr-Cyrl-CS"/>
        </w:rPr>
      </w:pPr>
      <w:r w:rsidRPr="00FA140F">
        <w:rPr>
          <w:sz w:val="20"/>
          <w:szCs w:val="20"/>
        </w:rPr>
        <w:t>Председник и чланови Комисије именују се на мандатни период од годину дана.</w:t>
      </w:r>
    </w:p>
    <w:p w:rsidR="008F5554" w:rsidRPr="00FA140F" w:rsidRDefault="008F5554" w:rsidP="008F5554">
      <w:pPr>
        <w:pStyle w:val="Bezrazmaka1"/>
        <w:spacing w:line="276" w:lineRule="auto"/>
        <w:jc w:val="both"/>
        <w:rPr>
          <w:sz w:val="20"/>
          <w:szCs w:val="20"/>
          <w:lang w:val="sr-Cyrl-CS"/>
        </w:rPr>
      </w:pPr>
    </w:p>
    <w:p w:rsidR="008F5554" w:rsidRPr="00FA140F" w:rsidRDefault="008F5554" w:rsidP="008F5554">
      <w:pPr>
        <w:pStyle w:val="Bezrazmaka1"/>
        <w:spacing w:line="276" w:lineRule="auto"/>
        <w:ind w:firstLine="708"/>
        <w:jc w:val="both"/>
        <w:rPr>
          <w:sz w:val="20"/>
          <w:szCs w:val="20"/>
        </w:rPr>
      </w:pPr>
      <w:r w:rsidRPr="00FA140F">
        <w:rPr>
          <w:b/>
          <w:sz w:val="20"/>
          <w:szCs w:val="20"/>
        </w:rPr>
        <w:t xml:space="preserve">III </w:t>
      </w:r>
      <w:r w:rsidRPr="00FA140F">
        <w:rPr>
          <w:sz w:val="20"/>
          <w:szCs w:val="20"/>
        </w:rPr>
        <w:t>Задатак Комисије је</w:t>
      </w:r>
      <w:r w:rsidRPr="00FA140F">
        <w:rPr>
          <w:sz w:val="20"/>
          <w:szCs w:val="20"/>
          <w:lang/>
        </w:rPr>
        <w:t>:</w:t>
      </w:r>
      <w:r w:rsidRPr="00FA140F">
        <w:rPr>
          <w:sz w:val="20"/>
          <w:szCs w:val="20"/>
        </w:rPr>
        <w:t xml:space="preserve"> </w:t>
      </w:r>
    </w:p>
    <w:p w:rsidR="008F5554" w:rsidRPr="00FA140F" w:rsidRDefault="008F5554" w:rsidP="008F5554">
      <w:pPr>
        <w:pStyle w:val="Bezrazmaka1"/>
        <w:spacing w:line="276" w:lineRule="auto"/>
        <w:ind w:firstLine="708"/>
        <w:jc w:val="both"/>
        <w:rPr>
          <w:sz w:val="20"/>
          <w:szCs w:val="20"/>
        </w:rPr>
      </w:pPr>
    </w:p>
    <w:p w:rsidR="008F5554" w:rsidRPr="00FA140F" w:rsidRDefault="008F5554" w:rsidP="008F5554">
      <w:pPr>
        <w:pStyle w:val="Bezrazmaka1"/>
        <w:spacing w:line="276" w:lineRule="auto"/>
        <w:ind w:firstLine="708"/>
        <w:jc w:val="both"/>
        <w:rPr>
          <w:sz w:val="20"/>
          <w:szCs w:val="20"/>
          <w:lang w:val="sr-Cyrl-CS"/>
        </w:rPr>
      </w:pPr>
      <w:r w:rsidRPr="00FA140F">
        <w:rPr>
          <w:sz w:val="20"/>
          <w:szCs w:val="20"/>
        </w:rPr>
        <w:t>- давање предлога председнику општине</w:t>
      </w:r>
      <w:r w:rsidRPr="00FA140F">
        <w:rPr>
          <w:sz w:val="20"/>
          <w:szCs w:val="20"/>
          <w:lang/>
        </w:rPr>
        <w:t xml:space="preserve"> Ивањица </w:t>
      </w:r>
      <w:r w:rsidRPr="00FA140F">
        <w:rPr>
          <w:sz w:val="20"/>
          <w:szCs w:val="20"/>
        </w:rPr>
        <w:t>за доношење Одлуке о давању на коришћење без плаћања накнаде пољопривредног земљишта у државној својини, Одлуке о давању у закуп пољопривредног земљишта у државној својини по праву пречег закупа, спровођење поступка давања у закуп пољопривредног земљишта у државној својини по основу јавног надметања (јавне лицитације или прикупљања писаних понуда), вођење записника и давање предлога пре</w:t>
      </w:r>
      <w:r w:rsidRPr="00FA140F">
        <w:rPr>
          <w:sz w:val="20"/>
          <w:szCs w:val="20"/>
          <w:lang/>
        </w:rPr>
        <w:t>д</w:t>
      </w:r>
      <w:r w:rsidRPr="00FA140F">
        <w:rPr>
          <w:sz w:val="20"/>
          <w:szCs w:val="20"/>
        </w:rPr>
        <w:t>седнику општине</w:t>
      </w:r>
      <w:r w:rsidRPr="00FA140F">
        <w:rPr>
          <w:sz w:val="20"/>
          <w:szCs w:val="20"/>
          <w:lang/>
        </w:rPr>
        <w:t xml:space="preserve"> Ивањица</w:t>
      </w:r>
      <w:r w:rsidRPr="00FA140F">
        <w:rPr>
          <w:sz w:val="20"/>
          <w:szCs w:val="20"/>
        </w:rPr>
        <w:t xml:space="preserve"> за доношење одлуке за избор најповољнијег понуђача, односно Одлуке о давању у закуп пољопривредног земљишта у државној својини</w:t>
      </w:r>
      <w:r w:rsidRPr="00FA140F">
        <w:rPr>
          <w:sz w:val="20"/>
          <w:szCs w:val="20"/>
          <w:lang/>
        </w:rPr>
        <w:t>;</w:t>
      </w:r>
      <w:r w:rsidRPr="00FA140F">
        <w:rPr>
          <w:sz w:val="20"/>
          <w:szCs w:val="20"/>
        </w:rPr>
        <w:t xml:space="preserve"> </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both"/>
        <w:rPr>
          <w:sz w:val="20"/>
          <w:szCs w:val="20"/>
          <w:lang/>
        </w:rPr>
      </w:pPr>
      <w:r w:rsidRPr="00FA140F">
        <w:rPr>
          <w:b/>
          <w:sz w:val="20"/>
          <w:szCs w:val="20"/>
          <w:lang/>
        </w:rPr>
        <w:t>-</w:t>
      </w:r>
      <w:r w:rsidRPr="00FA140F">
        <w:rPr>
          <w:sz w:val="20"/>
          <w:szCs w:val="20"/>
          <w:lang w:val="sr-Cyrl-CS"/>
        </w:rPr>
        <w:t xml:space="preserve"> да </w:t>
      </w:r>
      <w:r w:rsidRPr="00FA140F">
        <w:rPr>
          <w:sz w:val="20"/>
          <w:szCs w:val="20"/>
        </w:rPr>
        <w:t>утвр</w:t>
      </w:r>
      <w:r w:rsidRPr="00FA140F">
        <w:rPr>
          <w:sz w:val="20"/>
          <w:szCs w:val="20"/>
          <w:lang/>
        </w:rPr>
        <w:t>ди</w:t>
      </w:r>
      <w:r w:rsidRPr="00FA140F">
        <w:rPr>
          <w:sz w:val="20"/>
          <w:szCs w:val="20"/>
        </w:rPr>
        <w:t xml:space="preserve"> почетне цене за закуп пољопривредног земљишта у државној својини у првом и/или у другом кругу јавног надметања и доношење закључка о истој;</w:t>
      </w:r>
    </w:p>
    <w:p w:rsidR="008F5554" w:rsidRPr="00FA140F" w:rsidRDefault="008F5554" w:rsidP="008F5554">
      <w:pPr>
        <w:pStyle w:val="Bezrazmaka1"/>
        <w:spacing w:line="276" w:lineRule="auto"/>
        <w:ind w:firstLine="708"/>
        <w:jc w:val="both"/>
        <w:rPr>
          <w:sz w:val="20"/>
          <w:szCs w:val="20"/>
          <w:lang/>
        </w:rPr>
      </w:pPr>
    </w:p>
    <w:p w:rsidR="008F5554" w:rsidRPr="00FA140F" w:rsidRDefault="008F5554" w:rsidP="008F5554">
      <w:pPr>
        <w:pStyle w:val="Bezrazmaka1"/>
        <w:spacing w:line="276" w:lineRule="auto"/>
        <w:ind w:firstLine="708"/>
        <w:jc w:val="both"/>
        <w:rPr>
          <w:sz w:val="20"/>
          <w:szCs w:val="20"/>
          <w:lang/>
        </w:rPr>
      </w:pPr>
      <w:r w:rsidRPr="00FA140F">
        <w:rPr>
          <w:sz w:val="20"/>
          <w:szCs w:val="20"/>
          <w:lang/>
        </w:rPr>
        <w:t xml:space="preserve">- </w:t>
      </w:r>
      <w:r w:rsidRPr="00FA140F">
        <w:rPr>
          <w:sz w:val="20"/>
          <w:szCs w:val="20"/>
        </w:rPr>
        <w:t xml:space="preserve">да на основу </w:t>
      </w:r>
      <w:r w:rsidRPr="00FA140F">
        <w:rPr>
          <w:sz w:val="20"/>
          <w:szCs w:val="20"/>
          <w:lang/>
        </w:rPr>
        <w:t>Закона</w:t>
      </w:r>
      <w:r w:rsidRPr="00FA140F">
        <w:rPr>
          <w:sz w:val="20"/>
          <w:szCs w:val="20"/>
        </w:rPr>
        <w:t xml:space="preserve"> одреди новчану накнаду за </w:t>
      </w:r>
      <w:r w:rsidRPr="00FA140F">
        <w:rPr>
          <w:sz w:val="20"/>
          <w:szCs w:val="20"/>
          <w:lang/>
        </w:rPr>
        <w:t xml:space="preserve">бесправно коришћење </w:t>
      </w:r>
      <w:r w:rsidRPr="00FA140F">
        <w:rPr>
          <w:sz w:val="20"/>
          <w:szCs w:val="20"/>
        </w:rPr>
        <w:t>пољопривредно</w:t>
      </w:r>
      <w:r w:rsidRPr="00FA140F">
        <w:rPr>
          <w:sz w:val="20"/>
          <w:szCs w:val="20"/>
          <w:lang/>
        </w:rPr>
        <w:t>г</w:t>
      </w:r>
      <w:r w:rsidRPr="00FA140F">
        <w:rPr>
          <w:sz w:val="20"/>
          <w:szCs w:val="20"/>
        </w:rPr>
        <w:t xml:space="preserve"> земљишт</w:t>
      </w:r>
      <w:r w:rsidRPr="00FA140F">
        <w:rPr>
          <w:sz w:val="20"/>
          <w:szCs w:val="20"/>
          <w:lang/>
        </w:rPr>
        <w:t>а</w:t>
      </w:r>
      <w:r w:rsidRPr="00FA140F">
        <w:rPr>
          <w:sz w:val="20"/>
          <w:szCs w:val="20"/>
        </w:rPr>
        <w:t xml:space="preserve"> у државној својини</w:t>
      </w:r>
      <w:r w:rsidRPr="00FA140F">
        <w:rPr>
          <w:sz w:val="20"/>
          <w:szCs w:val="20"/>
          <w:lang/>
        </w:rPr>
        <w:t>.</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both"/>
        <w:rPr>
          <w:sz w:val="20"/>
          <w:szCs w:val="20"/>
          <w:lang w:val="sr-Cyrl-CS"/>
        </w:rPr>
      </w:pPr>
      <w:r w:rsidRPr="00FA140F">
        <w:rPr>
          <w:b/>
          <w:sz w:val="20"/>
          <w:szCs w:val="20"/>
        </w:rPr>
        <w:t>IV –</w:t>
      </w:r>
      <w:r w:rsidRPr="00FA140F">
        <w:rPr>
          <w:sz w:val="20"/>
          <w:szCs w:val="20"/>
        </w:rPr>
        <w:t xml:space="preserve"> Комисија ће задатак из тачке III овог решења обавити</w:t>
      </w:r>
      <w:r w:rsidRPr="00FA140F">
        <w:rPr>
          <w:sz w:val="20"/>
          <w:szCs w:val="20"/>
          <w:lang/>
        </w:rPr>
        <w:t xml:space="preserve"> у</w:t>
      </w:r>
      <w:r w:rsidRPr="00FA140F">
        <w:rPr>
          <w:sz w:val="20"/>
          <w:szCs w:val="20"/>
        </w:rPr>
        <w:t xml:space="preserve"> </w:t>
      </w:r>
      <w:r w:rsidRPr="00FA140F">
        <w:rPr>
          <w:sz w:val="20"/>
          <w:szCs w:val="20"/>
          <w:lang/>
        </w:rPr>
        <w:t>законом прописаном року</w:t>
      </w:r>
      <w:r w:rsidRPr="00FA140F">
        <w:rPr>
          <w:sz w:val="20"/>
          <w:szCs w:val="20"/>
          <w:lang w:val="sr-Cyrl-CS"/>
        </w:rPr>
        <w:t>, у складу са донетим</w:t>
      </w:r>
      <w:r w:rsidRPr="00FA140F">
        <w:rPr>
          <w:sz w:val="20"/>
          <w:szCs w:val="20"/>
        </w:rPr>
        <w:t xml:space="preserve"> Годишњим програмом заштите, уређења и коришћења пољопривредног земљишта на територији општине</w:t>
      </w:r>
      <w:r w:rsidRPr="00FA140F">
        <w:rPr>
          <w:sz w:val="20"/>
          <w:szCs w:val="20"/>
          <w:lang/>
        </w:rPr>
        <w:t xml:space="preserve"> Ивањица</w:t>
      </w:r>
      <w:r w:rsidRPr="00FA140F">
        <w:rPr>
          <w:sz w:val="20"/>
          <w:szCs w:val="20"/>
        </w:rPr>
        <w:t xml:space="preserve"> за 2020. годину.</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both"/>
        <w:rPr>
          <w:sz w:val="20"/>
          <w:szCs w:val="20"/>
          <w:lang w:val="sr-Cyrl-CS"/>
        </w:rPr>
      </w:pPr>
      <w:r w:rsidRPr="00FA140F">
        <w:rPr>
          <w:b/>
          <w:sz w:val="20"/>
          <w:szCs w:val="20"/>
        </w:rPr>
        <w:t xml:space="preserve"> V –</w:t>
      </w:r>
      <w:r w:rsidRPr="00FA140F">
        <w:rPr>
          <w:sz w:val="20"/>
          <w:szCs w:val="20"/>
        </w:rPr>
        <w:t xml:space="preserve"> Председник и чланови Комисије за обављање задатака из тачке III овог решења немају право на надокнаду</w:t>
      </w:r>
      <w:r w:rsidRPr="00FA140F">
        <w:rPr>
          <w:sz w:val="20"/>
          <w:szCs w:val="20"/>
          <w:lang/>
        </w:rPr>
        <w:t>.</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both"/>
        <w:rPr>
          <w:sz w:val="20"/>
          <w:szCs w:val="20"/>
          <w:lang/>
        </w:rPr>
      </w:pPr>
      <w:r w:rsidRPr="00FA140F">
        <w:rPr>
          <w:b/>
          <w:sz w:val="20"/>
          <w:szCs w:val="20"/>
        </w:rPr>
        <w:lastRenderedPageBreak/>
        <w:t xml:space="preserve"> VI –</w:t>
      </w:r>
      <w:r w:rsidRPr="00FA140F">
        <w:rPr>
          <w:sz w:val="20"/>
          <w:szCs w:val="20"/>
        </w:rPr>
        <w:t xml:space="preserve"> Стручне послове за прикупљање потребне документације ради давања у закуп пољопривредног земљишта у државној својини, стручну обраду аката, других материјала, организационе и административне послове за Комисију врши Одељење</w:t>
      </w:r>
      <w:r w:rsidRPr="00FA140F">
        <w:rPr>
          <w:sz w:val="20"/>
          <w:szCs w:val="20"/>
          <w:lang/>
        </w:rPr>
        <w:t xml:space="preserve"> за пољопривреду и заштиту животне средине </w:t>
      </w:r>
      <w:r w:rsidRPr="00FA140F">
        <w:rPr>
          <w:sz w:val="20"/>
          <w:szCs w:val="20"/>
        </w:rPr>
        <w:t>Општинске управе општине</w:t>
      </w:r>
      <w:r w:rsidRPr="00FA140F">
        <w:rPr>
          <w:sz w:val="20"/>
          <w:szCs w:val="20"/>
          <w:lang/>
        </w:rPr>
        <w:t xml:space="preserve"> Ивањица.</w:t>
      </w:r>
    </w:p>
    <w:p w:rsidR="008F5554" w:rsidRPr="00FA140F" w:rsidRDefault="008F5554" w:rsidP="008F5554">
      <w:pPr>
        <w:pStyle w:val="Bezrazmaka1"/>
        <w:spacing w:line="276" w:lineRule="auto"/>
        <w:ind w:firstLine="708"/>
        <w:jc w:val="both"/>
        <w:rPr>
          <w:sz w:val="20"/>
          <w:szCs w:val="20"/>
          <w:lang/>
        </w:rPr>
      </w:pPr>
    </w:p>
    <w:p w:rsidR="008F5554" w:rsidRPr="00FA140F" w:rsidRDefault="008F5554" w:rsidP="008F5554">
      <w:pPr>
        <w:jc w:val="both"/>
        <w:rPr>
          <w:b/>
          <w:sz w:val="20"/>
          <w:szCs w:val="20"/>
          <w:lang w:val="sr-Cyrl-CS"/>
        </w:rPr>
      </w:pPr>
      <w:r w:rsidRPr="00FA140F">
        <w:rPr>
          <w:sz w:val="20"/>
          <w:szCs w:val="20"/>
          <w:lang/>
        </w:rPr>
        <w:t xml:space="preserve">            </w:t>
      </w:r>
      <w:r w:rsidRPr="00FA140F">
        <w:rPr>
          <w:b/>
          <w:sz w:val="20"/>
          <w:szCs w:val="20"/>
          <w:lang/>
        </w:rPr>
        <w:t xml:space="preserve">VII </w:t>
      </w:r>
      <w:r w:rsidRPr="00FA140F">
        <w:rPr>
          <w:sz w:val="20"/>
          <w:szCs w:val="20"/>
          <w:lang/>
        </w:rPr>
        <w:t xml:space="preserve">   </w:t>
      </w:r>
      <w:r w:rsidRPr="00FA140F">
        <w:rPr>
          <w:sz w:val="20"/>
          <w:szCs w:val="20"/>
          <w:lang/>
        </w:rPr>
        <w:t xml:space="preserve">  Ово Решење ступа на снагу даном доношења. </w:t>
      </w:r>
    </w:p>
    <w:p w:rsidR="008F5554" w:rsidRPr="00FA140F" w:rsidRDefault="008F5554" w:rsidP="008F5554">
      <w:pPr>
        <w:pStyle w:val="ListParagraph"/>
        <w:rPr>
          <w:rFonts w:ascii="Times New Roman" w:hAnsi="Times New Roman"/>
          <w:sz w:val="20"/>
          <w:szCs w:val="20"/>
        </w:rPr>
      </w:pPr>
    </w:p>
    <w:p w:rsidR="008F5554" w:rsidRPr="00FA140F" w:rsidRDefault="008F5554" w:rsidP="008F5554">
      <w:pPr>
        <w:jc w:val="both"/>
        <w:rPr>
          <w:b/>
          <w:sz w:val="20"/>
          <w:szCs w:val="20"/>
          <w:lang/>
        </w:rPr>
      </w:pPr>
      <w:r w:rsidRPr="00FA140F">
        <w:rPr>
          <w:sz w:val="20"/>
          <w:szCs w:val="20"/>
          <w:lang/>
        </w:rPr>
        <w:t xml:space="preserve">           </w:t>
      </w:r>
      <w:r w:rsidRPr="00FA140F">
        <w:rPr>
          <w:b/>
          <w:sz w:val="20"/>
          <w:szCs w:val="20"/>
          <w:lang/>
        </w:rPr>
        <w:t xml:space="preserve">VIII </w:t>
      </w:r>
      <w:r w:rsidRPr="00FA140F">
        <w:rPr>
          <w:sz w:val="20"/>
          <w:szCs w:val="20"/>
          <w:lang/>
        </w:rPr>
        <w:t xml:space="preserve">   </w:t>
      </w:r>
      <w:r w:rsidRPr="00FA140F">
        <w:rPr>
          <w:sz w:val="20"/>
          <w:szCs w:val="20"/>
          <w:lang/>
        </w:rPr>
        <w:t xml:space="preserve"> </w:t>
      </w:r>
      <w:r w:rsidRPr="00FA140F">
        <w:rPr>
          <w:sz w:val="20"/>
          <w:szCs w:val="20"/>
        </w:rPr>
        <w:t xml:space="preserve">Решење објавити у ''Службеном листу </w:t>
      </w:r>
      <w:r w:rsidRPr="00FA140F">
        <w:rPr>
          <w:sz w:val="20"/>
          <w:szCs w:val="20"/>
          <w:lang/>
        </w:rPr>
        <w:t>општине Ивањица“.</w:t>
      </w: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ind w:firstLine="708"/>
        <w:jc w:val="center"/>
        <w:rPr>
          <w:b/>
          <w:sz w:val="20"/>
          <w:szCs w:val="20"/>
          <w:lang w:val="sr-Cyrl-CS"/>
        </w:rPr>
      </w:pPr>
    </w:p>
    <w:p w:rsidR="008F5554" w:rsidRPr="00FA140F" w:rsidRDefault="008F5554" w:rsidP="008F5554">
      <w:pPr>
        <w:pStyle w:val="Bezrazmaka1"/>
        <w:spacing w:line="276" w:lineRule="auto"/>
        <w:rPr>
          <w:b/>
          <w:sz w:val="20"/>
          <w:szCs w:val="20"/>
          <w:lang w:val="sr-Cyrl-CS"/>
        </w:rPr>
      </w:pPr>
    </w:p>
    <w:p w:rsidR="008F5554" w:rsidRPr="00FA140F" w:rsidRDefault="008F5554" w:rsidP="008F5554">
      <w:pPr>
        <w:pStyle w:val="Bezrazmaka1"/>
        <w:spacing w:line="276" w:lineRule="auto"/>
        <w:ind w:firstLine="708"/>
        <w:jc w:val="center"/>
        <w:rPr>
          <w:b/>
          <w:sz w:val="20"/>
          <w:szCs w:val="20"/>
          <w:lang w:val="sr-Cyrl-CS"/>
        </w:rPr>
      </w:pPr>
      <w:r w:rsidRPr="00FA140F">
        <w:rPr>
          <w:b/>
          <w:sz w:val="20"/>
          <w:szCs w:val="20"/>
          <w:lang w:val="sr-Cyrl-CS"/>
        </w:rPr>
        <w:t>СКУПШТИНА ОПШТИНЕ ИВАЊИЦА</w:t>
      </w:r>
    </w:p>
    <w:p w:rsidR="008F5554" w:rsidRPr="00FA140F" w:rsidRDefault="008F5554" w:rsidP="008F5554">
      <w:pPr>
        <w:pStyle w:val="Bezrazmaka1"/>
        <w:spacing w:line="276" w:lineRule="auto"/>
        <w:ind w:firstLine="708"/>
        <w:jc w:val="center"/>
        <w:rPr>
          <w:b/>
          <w:sz w:val="20"/>
          <w:szCs w:val="20"/>
          <w:lang/>
        </w:rPr>
      </w:pPr>
      <w:r w:rsidRPr="00FA140F">
        <w:rPr>
          <w:b/>
          <w:sz w:val="20"/>
          <w:szCs w:val="20"/>
          <w:lang w:val="sr-Cyrl-CS"/>
        </w:rPr>
        <w:t>01 Број:</w:t>
      </w:r>
      <w:r w:rsidRPr="00FA140F">
        <w:rPr>
          <w:b/>
          <w:sz w:val="20"/>
          <w:szCs w:val="20"/>
          <w:lang/>
        </w:rPr>
        <w:t>06-6</w:t>
      </w:r>
      <w:r w:rsidRPr="00FA140F">
        <w:rPr>
          <w:b/>
          <w:sz w:val="20"/>
          <w:szCs w:val="20"/>
          <w:lang w:val="sr-Cyrl-CS"/>
        </w:rPr>
        <w:t>/2020</w:t>
      </w:r>
      <w:r w:rsidRPr="00FA140F">
        <w:rPr>
          <w:b/>
          <w:sz w:val="20"/>
          <w:szCs w:val="20"/>
          <w:lang/>
        </w:rPr>
        <w:t xml:space="preserve"> </w:t>
      </w:r>
    </w:p>
    <w:p w:rsidR="008F5554" w:rsidRPr="00FA140F" w:rsidRDefault="008F5554" w:rsidP="008F5554">
      <w:pPr>
        <w:pStyle w:val="Bezrazmaka1"/>
        <w:spacing w:line="276" w:lineRule="auto"/>
        <w:ind w:firstLine="708"/>
        <w:jc w:val="center"/>
        <w:rPr>
          <w:b/>
          <w:sz w:val="20"/>
          <w:szCs w:val="20"/>
          <w:lang w:val="sr-Cyrl-CS"/>
        </w:rPr>
      </w:pPr>
    </w:p>
    <w:p w:rsidR="008F5554" w:rsidRPr="00FA140F" w:rsidRDefault="008F5554" w:rsidP="008F5554">
      <w:pPr>
        <w:pStyle w:val="Bezrazmaka1"/>
        <w:spacing w:line="276" w:lineRule="auto"/>
        <w:ind w:firstLine="708"/>
        <w:jc w:val="both"/>
        <w:rPr>
          <w:sz w:val="20"/>
          <w:szCs w:val="20"/>
          <w:lang w:val="sr-Cyrl-CS"/>
        </w:rPr>
      </w:pPr>
    </w:p>
    <w:p w:rsidR="008F5554" w:rsidRPr="00FA140F" w:rsidRDefault="008F5554" w:rsidP="008F5554">
      <w:pPr>
        <w:pStyle w:val="Bezrazmaka1"/>
        <w:spacing w:line="276" w:lineRule="auto"/>
        <w:jc w:val="right"/>
        <w:rPr>
          <w:b/>
          <w:sz w:val="20"/>
          <w:szCs w:val="20"/>
          <w:lang/>
        </w:rPr>
      </w:pPr>
      <w:r w:rsidRPr="00FA140F">
        <w:rPr>
          <w:b/>
          <w:sz w:val="20"/>
          <w:szCs w:val="20"/>
          <w:lang w:val="sr-Cyrl-CS"/>
        </w:rPr>
        <w:t xml:space="preserve">                                                                                             </w:t>
      </w:r>
      <w:r w:rsidRPr="00FA140F">
        <w:rPr>
          <w:b/>
          <w:sz w:val="20"/>
          <w:szCs w:val="20"/>
          <w:lang/>
        </w:rPr>
        <w:t>ПРЕДСЕДНИК СКУПШТИНЕ</w:t>
      </w:r>
    </w:p>
    <w:p w:rsidR="008F5554" w:rsidRPr="00FA140F" w:rsidRDefault="008F5554" w:rsidP="008F5554">
      <w:pPr>
        <w:pStyle w:val="Bezrazmaka1"/>
        <w:spacing w:line="276" w:lineRule="auto"/>
        <w:jc w:val="both"/>
        <w:rPr>
          <w:sz w:val="20"/>
          <w:szCs w:val="20"/>
          <w:lang w:val="sr-Cyrl-CS"/>
        </w:rPr>
      </w:pPr>
      <w:r w:rsidRPr="00FA140F">
        <w:rPr>
          <w:b/>
          <w:sz w:val="20"/>
          <w:szCs w:val="20"/>
          <w:lang/>
        </w:rPr>
        <w:t xml:space="preserve">                                                                                                                                                            </w:t>
      </w:r>
      <w:r w:rsidRPr="00FA140F">
        <w:rPr>
          <w:sz w:val="20"/>
          <w:szCs w:val="20"/>
          <w:lang/>
        </w:rPr>
        <w:t>Александар Трипковић</w:t>
      </w:r>
    </w:p>
    <w:p w:rsidR="008F5554" w:rsidRPr="00FA140F" w:rsidRDefault="008F5554" w:rsidP="008F5554">
      <w:pPr>
        <w:pStyle w:val="Bezrazmaka1"/>
        <w:spacing w:line="276" w:lineRule="auto"/>
        <w:ind w:firstLine="708"/>
        <w:jc w:val="both"/>
        <w:rPr>
          <w:sz w:val="20"/>
          <w:szCs w:val="20"/>
          <w:lang/>
        </w:rPr>
      </w:pPr>
    </w:p>
    <w:p w:rsidR="008F5554" w:rsidRPr="00FA140F" w:rsidRDefault="008F5554" w:rsidP="008F5554">
      <w:pPr>
        <w:autoSpaceDE w:val="0"/>
        <w:autoSpaceDN w:val="0"/>
        <w:adjustRightInd w:val="0"/>
        <w:jc w:val="both"/>
        <w:rPr>
          <w:b/>
          <w:sz w:val="20"/>
          <w:szCs w:val="20"/>
          <w:lang/>
        </w:rPr>
      </w:pPr>
      <w:r w:rsidRPr="00FA140F">
        <w:rPr>
          <w:b/>
          <w:sz w:val="20"/>
          <w:szCs w:val="20"/>
          <w:lang/>
        </w:rPr>
        <w:t xml:space="preserve">  </w:t>
      </w:r>
    </w:p>
    <w:p w:rsidR="008F5554" w:rsidRPr="00FA140F" w:rsidRDefault="00FA140F" w:rsidP="008F5554">
      <w:pPr>
        <w:autoSpaceDE w:val="0"/>
        <w:autoSpaceDN w:val="0"/>
        <w:adjustRightInd w:val="0"/>
        <w:jc w:val="both"/>
        <w:rPr>
          <w:b/>
          <w:sz w:val="20"/>
          <w:szCs w:val="20"/>
          <w:lang/>
        </w:rPr>
      </w:pPr>
      <w:r>
        <w:rPr>
          <w:noProof/>
          <w:sz w:val="20"/>
          <w:szCs w:val="20"/>
        </w:rPr>
        <w:pict>
          <v:line id="_x0000_s1098" style="position:absolute;left:0;text-align:left;z-index:251662336" from="161pt,7.6pt" to="341pt,7.6pt" strokecolor="#339" strokeweight="1.25pt"/>
        </w:pict>
      </w:r>
    </w:p>
    <w:p w:rsidR="008F5554" w:rsidRPr="00FA140F" w:rsidRDefault="008F5554" w:rsidP="00FD5879">
      <w:pPr>
        <w:rPr>
          <w:sz w:val="20"/>
          <w:szCs w:val="20"/>
        </w:rPr>
      </w:pPr>
    </w:p>
    <w:p w:rsidR="008F5554" w:rsidRPr="00FA140F" w:rsidRDefault="008F5554" w:rsidP="00FD5879">
      <w:pPr>
        <w:rPr>
          <w:sz w:val="20"/>
          <w:szCs w:val="20"/>
        </w:rPr>
      </w:pPr>
    </w:p>
    <w:p w:rsidR="00A93A9F" w:rsidRPr="00FA140F" w:rsidRDefault="00A93A9F" w:rsidP="00FD5879">
      <w:pPr>
        <w:rPr>
          <w:sz w:val="20"/>
          <w:szCs w:val="20"/>
        </w:rPr>
      </w:pP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both"/>
        <w:rPr>
          <w:sz w:val="20"/>
          <w:szCs w:val="20"/>
        </w:rPr>
      </w:pPr>
      <w:r w:rsidRPr="00FA140F">
        <w:rPr>
          <w:sz w:val="20"/>
          <w:szCs w:val="20"/>
        </w:rPr>
        <w:t xml:space="preserve">На основу члана 28, 32. и 44. Закона о црквама и верским заједницама („Сл.гласник РС“ бр. 36/2006), и на основу члана </w:t>
      </w:r>
      <w:r w:rsidRPr="00FA140F">
        <w:rPr>
          <w:sz w:val="20"/>
          <w:szCs w:val="20"/>
          <w:lang w:val="ru-RU"/>
        </w:rPr>
        <w:t>32. Закона о локалној самоуправи („Службени гласник РС“, број 129/2007, 83/2014 - др. закон, 101/2016 – др. закон и 47/2018),</w:t>
      </w:r>
      <w:r w:rsidRPr="00FA140F">
        <w:rPr>
          <w:sz w:val="20"/>
          <w:szCs w:val="20"/>
        </w:rPr>
        <w:t>) и члана 40. Статута општине Ивањица („</w:t>
      </w:r>
      <w:r w:rsidRPr="00FA140F">
        <w:rPr>
          <w:sz w:val="20"/>
          <w:szCs w:val="20"/>
          <w:lang w:val="ru-RU"/>
        </w:rPr>
        <w:t>Службени</w:t>
      </w:r>
      <w:r w:rsidRPr="00FA140F">
        <w:rPr>
          <w:sz w:val="20"/>
          <w:szCs w:val="20"/>
        </w:rPr>
        <w:t xml:space="preserve"> </w:t>
      </w:r>
      <w:r w:rsidRPr="00FA140F">
        <w:rPr>
          <w:sz w:val="20"/>
          <w:szCs w:val="20"/>
          <w:lang w:val="ru-RU"/>
        </w:rPr>
        <w:t>лист</w:t>
      </w:r>
      <w:r w:rsidRPr="00FA140F">
        <w:rPr>
          <w:sz w:val="20"/>
          <w:szCs w:val="20"/>
        </w:rPr>
        <w:t xml:space="preserve"> </w:t>
      </w:r>
      <w:r w:rsidRPr="00FA140F">
        <w:rPr>
          <w:sz w:val="20"/>
          <w:szCs w:val="20"/>
          <w:lang w:val="ru-RU"/>
        </w:rPr>
        <w:t>општине</w:t>
      </w:r>
      <w:r w:rsidRPr="00FA140F">
        <w:rPr>
          <w:sz w:val="20"/>
          <w:szCs w:val="20"/>
        </w:rPr>
        <w:t xml:space="preserve"> </w:t>
      </w:r>
      <w:r w:rsidRPr="00FA140F">
        <w:rPr>
          <w:sz w:val="20"/>
          <w:szCs w:val="20"/>
          <w:lang w:val="ru-RU"/>
        </w:rPr>
        <w:t>Ивањица</w:t>
      </w:r>
      <w:r w:rsidRPr="00FA140F">
        <w:rPr>
          <w:sz w:val="20"/>
          <w:szCs w:val="20"/>
        </w:rPr>
        <w:t xml:space="preserve">“, </w:t>
      </w:r>
      <w:r w:rsidRPr="00FA140F">
        <w:rPr>
          <w:sz w:val="20"/>
          <w:szCs w:val="20"/>
          <w:lang w:val="ru-RU"/>
        </w:rPr>
        <w:t>бр</w:t>
      </w:r>
      <w:r w:rsidRPr="00FA140F">
        <w:rPr>
          <w:sz w:val="20"/>
          <w:szCs w:val="20"/>
        </w:rPr>
        <w:t>. 1/2019), Скупштина општине Ивањица,  на телефонској седници одржаној 25.03. 2020. године, донелa је</w:t>
      </w: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ПРАВИЛНИК</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О НАЧИНУ СУФИНАНСИРАЊА ПРОJEКАТА ЦРКАВА И ВЕРСКИХ ЗАЈЕДНИЦА ИЗ БУЏЕТА ОПШТИНЕ ИВАЊИЦА</w:t>
      </w:r>
    </w:p>
    <w:p w:rsidR="008F5554" w:rsidRPr="00FA140F" w:rsidRDefault="008F5554" w:rsidP="008F5554">
      <w:pPr>
        <w:autoSpaceDE w:val="0"/>
        <w:autoSpaceDN w:val="0"/>
        <w:adjustRightInd w:val="0"/>
        <w:rPr>
          <w:b/>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1.</w:t>
      </w:r>
    </w:p>
    <w:p w:rsidR="008F5554" w:rsidRPr="00FA140F" w:rsidRDefault="008F5554" w:rsidP="008F5554">
      <w:pPr>
        <w:autoSpaceDE w:val="0"/>
        <w:autoSpaceDN w:val="0"/>
        <w:adjustRightInd w:val="0"/>
        <w:ind w:firstLine="708"/>
        <w:jc w:val="both"/>
        <w:rPr>
          <w:sz w:val="20"/>
          <w:szCs w:val="20"/>
        </w:rPr>
      </w:pPr>
      <w:r w:rsidRPr="00FA140F">
        <w:rPr>
          <w:sz w:val="20"/>
          <w:szCs w:val="20"/>
        </w:rPr>
        <w:t>Овим Правилником уређују се ближи критеријуми, услови, обим, начин и поступак суфинансирања пројеката црквама и верским заједницама из буџета општине Ивањица.</w:t>
      </w: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2.</w:t>
      </w:r>
    </w:p>
    <w:p w:rsidR="008F5554" w:rsidRPr="00FA140F" w:rsidRDefault="008F5554" w:rsidP="008F5554">
      <w:pPr>
        <w:autoSpaceDE w:val="0"/>
        <w:autoSpaceDN w:val="0"/>
        <w:adjustRightInd w:val="0"/>
        <w:ind w:firstLine="708"/>
        <w:jc w:val="both"/>
        <w:rPr>
          <w:sz w:val="20"/>
          <w:szCs w:val="20"/>
        </w:rPr>
      </w:pPr>
      <w:r w:rsidRPr="00FA140F">
        <w:rPr>
          <w:sz w:val="20"/>
          <w:szCs w:val="20"/>
        </w:rPr>
        <w:t>Право учешћа за суфинансирање проjeката имају цркве и верске заједнице које су уписане у Регистар који се води при надлежном Министарству вера и делују на територији општине Ивањице.</w:t>
      </w:r>
    </w:p>
    <w:p w:rsidR="008F5554" w:rsidRPr="00FA140F" w:rsidRDefault="008F5554" w:rsidP="008F5554">
      <w:pPr>
        <w:autoSpaceDE w:val="0"/>
        <w:autoSpaceDN w:val="0"/>
        <w:adjustRightInd w:val="0"/>
        <w:jc w:val="both"/>
        <w:rPr>
          <w:sz w:val="20"/>
          <w:szCs w:val="20"/>
        </w:rPr>
      </w:pPr>
      <w:r w:rsidRPr="00FA140F">
        <w:rPr>
          <w:sz w:val="20"/>
          <w:szCs w:val="20"/>
        </w:rPr>
        <w:t>Делатност цркава и верских заједница мора бити у складу са Уставом и јавним поретком.</w:t>
      </w: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center"/>
        <w:rPr>
          <w:sz w:val="20"/>
          <w:szCs w:val="20"/>
        </w:rPr>
      </w:pPr>
      <w:r w:rsidRPr="00FA140F">
        <w:rPr>
          <w:b/>
          <w:sz w:val="20"/>
          <w:szCs w:val="20"/>
        </w:rPr>
        <w:t>Члан 3</w:t>
      </w:r>
      <w:r w:rsidRPr="00FA140F">
        <w:rPr>
          <w:sz w:val="20"/>
          <w:szCs w:val="20"/>
        </w:rPr>
        <w:t>.</w:t>
      </w:r>
    </w:p>
    <w:p w:rsidR="008F5554" w:rsidRPr="00FA140F" w:rsidRDefault="008F5554" w:rsidP="008F5554">
      <w:pPr>
        <w:autoSpaceDE w:val="0"/>
        <w:autoSpaceDN w:val="0"/>
        <w:adjustRightInd w:val="0"/>
        <w:jc w:val="center"/>
        <w:rPr>
          <w:sz w:val="20"/>
          <w:szCs w:val="20"/>
        </w:rPr>
      </w:pPr>
    </w:p>
    <w:p w:rsidR="008F5554" w:rsidRPr="00FA140F" w:rsidRDefault="008F5554" w:rsidP="008F5554">
      <w:pPr>
        <w:autoSpaceDE w:val="0"/>
        <w:autoSpaceDN w:val="0"/>
        <w:adjustRightInd w:val="0"/>
        <w:ind w:firstLine="360"/>
        <w:rPr>
          <w:sz w:val="20"/>
          <w:szCs w:val="20"/>
        </w:rPr>
      </w:pPr>
      <w:r w:rsidRPr="00FA140F">
        <w:rPr>
          <w:sz w:val="20"/>
          <w:szCs w:val="20"/>
        </w:rPr>
        <w:t>Средства за суфинансирање немењена цркава и верским заједницама из члана 1.и 2. овог правиника користе се за реализацију пројеката из следећих области:</w:t>
      </w:r>
    </w:p>
    <w:p w:rsidR="008F5554" w:rsidRPr="00FA140F" w:rsidRDefault="008F5554" w:rsidP="008F5554">
      <w:pPr>
        <w:autoSpaceDE w:val="0"/>
        <w:autoSpaceDN w:val="0"/>
        <w:adjustRightInd w:val="0"/>
        <w:rPr>
          <w:sz w:val="20"/>
          <w:szCs w:val="20"/>
        </w:rPr>
      </w:pPr>
    </w:p>
    <w:p w:rsidR="008F5554" w:rsidRPr="00FA140F" w:rsidRDefault="008F5554" w:rsidP="00A04331">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Унапређење сарадње локалне самоуправе са црквама и верским заједницама на образoвном, културном и социјално-хуманитарном плану.</w:t>
      </w:r>
    </w:p>
    <w:p w:rsidR="008F5554" w:rsidRPr="00FA140F" w:rsidRDefault="008F5554" w:rsidP="00A04331">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Подршка богослужбеним и верским обредима везаним за значајне историјске догађаје или личности</w:t>
      </w:r>
    </w:p>
    <w:p w:rsidR="008F5554" w:rsidRPr="00FA140F" w:rsidRDefault="008F5554" w:rsidP="00A04331">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Изградња, обнова и одржавање верских храмова и објеката.</w:t>
      </w:r>
    </w:p>
    <w:p w:rsidR="008F5554" w:rsidRPr="00FA140F" w:rsidRDefault="008F5554" w:rsidP="00A04331">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Заштита и брига о верским објектима од изузетног историјског, националног и културних значаја.</w:t>
      </w:r>
    </w:p>
    <w:p w:rsidR="008F5554" w:rsidRPr="00FA140F" w:rsidRDefault="008F5554" w:rsidP="00A04331">
      <w:pPr>
        <w:pStyle w:val="ListParagraph"/>
        <w:numPr>
          <w:ilvl w:val="0"/>
          <w:numId w:val="4"/>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Подршка организацији верских манифестација од значаја за општину Ивањица.</w:t>
      </w:r>
    </w:p>
    <w:p w:rsidR="008F5554" w:rsidRPr="00FA140F" w:rsidRDefault="008F5554" w:rsidP="008F5554">
      <w:pPr>
        <w:pStyle w:val="ListParagraph"/>
        <w:autoSpaceDE w:val="0"/>
        <w:autoSpaceDN w:val="0"/>
        <w:adjustRightInd w:val="0"/>
        <w:spacing w:after="0" w:line="240" w:lineRule="auto"/>
        <w:jc w:val="both"/>
        <w:rPr>
          <w:rFonts w:ascii="Times New Roman" w:hAnsi="Times New Roman"/>
          <w:sz w:val="20"/>
          <w:szCs w:val="20"/>
        </w:rPr>
      </w:pPr>
    </w:p>
    <w:p w:rsidR="008F5554" w:rsidRDefault="008F5554" w:rsidP="008F5554">
      <w:pPr>
        <w:autoSpaceDE w:val="0"/>
        <w:autoSpaceDN w:val="0"/>
        <w:adjustRightInd w:val="0"/>
        <w:ind w:firstLine="360"/>
        <w:jc w:val="both"/>
        <w:rPr>
          <w:sz w:val="20"/>
          <w:szCs w:val="20"/>
        </w:rPr>
      </w:pPr>
      <w:r w:rsidRPr="00FA140F">
        <w:rPr>
          <w:sz w:val="20"/>
          <w:szCs w:val="20"/>
        </w:rPr>
        <w:t>Средства добијена за суфинансирање пројеката по овом правилнику морају се утрошити у складу са Законом о јавним набавкама.</w:t>
      </w:r>
    </w:p>
    <w:p w:rsidR="00FA140F" w:rsidRDefault="00FA140F" w:rsidP="008F5554">
      <w:pPr>
        <w:autoSpaceDE w:val="0"/>
        <w:autoSpaceDN w:val="0"/>
        <w:adjustRightInd w:val="0"/>
        <w:ind w:firstLine="360"/>
        <w:jc w:val="both"/>
        <w:rPr>
          <w:sz w:val="20"/>
          <w:szCs w:val="20"/>
        </w:rPr>
      </w:pPr>
    </w:p>
    <w:p w:rsidR="00FA140F" w:rsidRDefault="00FA140F" w:rsidP="008F5554">
      <w:pPr>
        <w:autoSpaceDE w:val="0"/>
        <w:autoSpaceDN w:val="0"/>
        <w:adjustRightInd w:val="0"/>
        <w:ind w:firstLine="360"/>
        <w:jc w:val="both"/>
        <w:rPr>
          <w:sz w:val="20"/>
          <w:szCs w:val="20"/>
        </w:rPr>
      </w:pPr>
    </w:p>
    <w:p w:rsidR="00FA140F" w:rsidRPr="00FA140F" w:rsidRDefault="00FA140F" w:rsidP="008F5554">
      <w:pPr>
        <w:autoSpaceDE w:val="0"/>
        <w:autoSpaceDN w:val="0"/>
        <w:adjustRightInd w:val="0"/>
        <w:ind w:firstLine="360"/>
        <w:jc w:val="both"/>
        <w:rPr>
          <w:sz w:val="20"/>
          <w:szCs w:val="20"/>
        </w:rPr>
      </w:pPr>
    </w:p>
    <w:p w:rsidR="008F5554" w:rsidRPr="00FA140F" w:rsidRDefault="008F5554" w:rsidP="008F5554">
      <w:pPr>
        <w:pStyle w:val="ListParagraph"/>
        <w:autoSpaceDE w:val="0"/>
        <w:autoSpaceDN w:val="0"/>
        <w:adjustRightInd w:val="0"/>
        <w:spacing w:after="0" w:line="240" w:lineRule="auto"/>
        <w:jc w:val="center"/>
        <w:rPr>
          <w:rFonts w:ascii="Times New Roman" w:hAnsi="Times New Roman"/>
          <w:b/>
          <w:sz w:val="20"/>
          <w:szCs w:val="20"/>
        </w:rPr>
      </w:pPr>
    </w:p>
    <w:p w:rsidR="008F5554" w:rsidRPr="00FA140F" w:rsidRDefault="008F5554" w:rsidP="00FA140F">
      <w:pPr>
        <w:autoSpaceDE w:val="0"/>
        <w:autoSpaceDN w:val="0"/>
        <w:adjustRightInd w:val="0"/>
        <w:jc w:val="center"/>
        <w:rPr>
          <w:b/>
          <w:sz w:val="20"/>
          <w:szCs w:val="20"/>
        </w:rPr>
      </w:pPr>
      <w:r w:rsidRPr="00FA140F">
        <w:rPr>
          <w:b/>
          <w:sz w:val="20"/>
          <w:szCs w:val="20"/>
        </w:rPr>
        <w:lastRenderedPageBreak/>
        <w:t>Члан 4.</w:t>
      </w:r>
    </w:p>
    <w:p w:rsidR="008F5554" w:rsidRPr="00FA140F" w:rsidRDefault="008F5554" w:rsidP="008F5554">
      <w:pPr>
        <w:pStyle w:val="ListParagraph"/>
        <w:autoSpaceDE w:val="0"/>
        <w:autoSpaceDN w:val="0"/>
        <w:adjustRightInd w:val="0"/>
        <w:spacing w:after="0" w:line="240" w:lineRule="auto"/>
        <w:jc w:val="center"/>
        <w:rPr>
          <w:rFonts w:ascii="Times New Roman" w:hAnsi="Times New Roman"/>
          <w:sz w:val="20"/>
          <w:szCs w:val="20"/>
        </w:rPr>
      </w:pPr>
    </w:p>
    <w:p w:rsidR="008F5554" w:rsidRPr="00FA140F" w:rsidRDefault="008F5554" w:rsidP="008F5554">
      <w:pPr>
        <w:autoSpaceDE w:val="0"/>
        <w:autoSpaceDN w:val="0"/>
        <w:adjustRightInd w:val="0"/>
        <w:ind w:firstLine="708"/>
        <w:jc w:val="both"/>
        <w:rPr>
          <w:sz w:val="20"/>
          <w:szCs w:val="20"/>
        </w:rPr>
      </w:pPr>
      <w:r w:rsidRPr="00FA140F">
        <w:rPr>
          <w:sz w:val="20"/>
          <w:szCs w:val="20"/>
        </w:rPr>
        <w:t>Цркве и верске заједнице су дужне да обезбеде и сопствена средства за реализацију пројеката који се суфинансирају из буџета општине Ивањица.</w:t>
      </w:r>
    </w:p>
    <w:p w:rsidR="008F5554" w:rsidRPr="00FA140F" w:rsidRDefault="008F5554" w:rsidP="008F5554">
      <w:pPr>
        <w:autoSpaceDE w:val="0"/>
        <w:autoSpaceDN w:val="0"/>
        <w:adjustRightInd w:val="0"/>
        <w:ind w:left="360"/>
        <w:jc w:val="both"/>
        <w:rPr>
          <w:sz w:val="20"/>
          <w:szCs w:val="20"/>
        </w:rPr>
      </w:pPr>
    </w:p>
    <w:p w:rsidR="008F5554" w:rsidRPr="00FA140F" w:rsidRDefault="008F5554" w:rsidP="00FA140F">
      <w:pPr>
        <w:autoSpaceDE w:val="0"/>
        <w:autoSpaceDN w:val="0"/>
        <w:adjustRightInd w:val="0"/>
        <w:jc w:val="center"/>
        <w:rPr>
          <w:b/>
          <w:sz w:val="20"/>
          <w:szCs w:val="20"/>
        </w:rPr>
      </w:pPr>
      <w:r w:rsidRPr="00FA140F">
        <w:rPr>
          <w:b/>
          <w:sz w:val="20"/>
          <w:szCs w:val="20"/>
        </w:rPr>
        <w:t>Члан 5.</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ind w:firstLine="360"/>
        <w:rPr>
          <w:sz w:val="20"/>
          <w:szCs w:val="20"/>
        </w:rPr>
      </w:pPr>
      <w:r w:rsidRPr="00FA140F">
        <w:rPr>
          <w:sz w:val="20"/>
          <w:szCs w:val="20"/>
        </w:rPr>
        <w:t>Општина Ивањица неће суфинансирати:</w:t>
      </w:r>
    </w:p>
    <w:p w:rsidR="008F5554" w:rsidRPr="00FA140F" w:rsidRDefault="008F5554" w:rsidP="00A04331">
      <w:pPr>
        <w:pStyle w:val="ListParagraph"/>
        <w:numPr>
          <w:ilvl w:val="0"/>
          <w:numId w:val="3"/>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Појединце за учешће на конференцијама, путовањима, финансирање студија и за личне активности;</w:t>
      </w:r>
    </w:p>
    <w:p w:rsidR="008F5554" w:rsidRPr="00FA140F" w:rsidRDefault="008F5554" w:rsidP="00A04331">
      <w:pPr>
        <w:pStyle w:val="ListParagraph"/>
        <w:numPr>
          <w:ilvl w:val="0"/>
          <w:numId w:val="3"/>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Иницијативе које доносе профит црквама и верским заједницама;</w:t>
      </w:r>
    </w:p>
    <w:p w:rsidR="008F5554" w:rsidRPr="00FA140F" w:rsidRDefault="008F5554" w:rsidP="00A04331">
      <w:pPr>
        <w:pStyle w:val="ListParagraph"/>
        <w:numPr>
          <w:ilvl w:val="0"/>
          <w:numId w:val="3"/>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Активности које заговарају нетолератност и насиље.</w:t>
      </w:r>
    </w:p>
    <w:p w:rsidR="008F5554" w:rsidRPr="00FA140F" w:rsidRDefault="008F5554" w:rsidP="008F5554">
      <w:pPr>
        <w:autoSpaceDE w:val="0"/>
        <w:autoSpaceDN w:val="0"/>
        <w:adjustRightInd w:val="0"/>
        <w:rPr>
          <w:b/>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6.</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ind w:firstLine="708"/>
        <w:jc w:val="both"/>
        <w:rPr>
          <w:sz w:val="20"/>
          <w:szCs w:val="20"/>
        </w:rPr>
      </w:pPr>
      <w:r w:rsidRPr="00FA140F">
        <w:rPr>
          <w:sz w:val="20"/>
          <w:szCs w:val="20"/>
        </w:rPr>
        <w:t>Суфинансирање пројекта из члана 3. Овог правилника врши се на основу јавног конкурса.</w:t>
      </w:r>
    </w:p>
    <w:p w:rsidR="008F5554" w:rsidRPr="00FA140F" w:rsidRDefault="008F5554" w:rsidP="008F5554">
      <w:pPr>
        <w:autoSpaceDE w:val="0"/>
        <w:autoSpaceDN w:val="0"/>
        <w:adjustRightInd w:val="0"/>
        <w:jc w:val="both"/>
        <w:rPr>
          <w:sz w:val="20"/>
          <w:szCs w:val="20"/>
        </w:rPr>
      </w:pPr>
      <w:r w:rsidRPr="00FA140F">
        <w:rPr>
          <w:sz w:val="20"/>
          <w:szCs w:val="20"/>
        </w:rPr>
        <w:t>Председник општине ( у даљем тексту Председник) доноси Одлуку о покретању поступка суфинансирања пројеката из буџета општине Ивањица и расписује јавни конкурс за сваку буџетску годину, а у складу са Одлуком о буџету општине Ивањица и овим правилником.</w:t>
      </w:r>
    </w:p>
    <w:p w:rsidR="008F5554" w:rsidRPr="00FA140F" w:rsidRDefault="008F5554" w:rsidP="008F5554">
      <w:pPr>
        <w:autoSpaceDE w:val="0"/>
        <w:autoSpaceDN w:val="0"/>
        <w:adjustRightInd w:val="0"/>
        <w:jc w:val="both"/>
        <w:rPr>
          <w:sz w:val="20"/>
          <w:szCs w:val="20"/>
        </w:rPr>
      </w:pPr>
      <w:r w:rsidRPr="00FA140F">
        <w:rPr>
          <w:sz w:val="20"/>
          <w:szCs w:val="20"/>
        </w:rPr>
        <w:t>Јавни конкурс се објављује на званичној интернет страни општине Ивањица и на порталу е-Управа.</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jc w:val="center"/>
        <w:rPr>
          <w:sz w:val="20"/>
          <w:szCs w:val="20"/>
        </w:rPr>
      </w:pPr>
      <w:r w:rsidRPr="00FA140F">
        <w:rPr>
          <w:b/>
          <w:sz w:val="20"/>
          <w:szCs w:val="20"/>
        </w:rPr>
        <w:t>Члан 7</w:t>
      </w:r>
      <w:r w:rsidRPr="00FA140F">
        <w:rPr>
          <w:sz w:val="20"/>
          <w:szCs w:val="20"/>
        </w:rPr>
        <w:t>.</w:t>
      </w:r>
    </w:p>
    <w:p w:rsidR="008F5554" w:rsidRPr="00FA140F" w:rsidRDefault="008F5554" w:rsidP="008F5554">
      <w:pPr>
        <w:autoSpaceDE w:val="0"/>
        <w:autoSpaceDN w:val="0"/>
        <w:adjustRightInd w:val="0"/>
        <w:jc w:val="center"/>
        <w:rPr>
          <w:sz w:val="20"/>
          <w:szCs w:val="20"/>
        </w:rPr>
      </w:pPr>
    </w:p>
    <w:p w:rsidR="008F5554" w:rsidRPr="00FA140F" w:rsidRDefault="008F5554" w:rsidP="008F5554">
      <w:pPr>
        <w:autoSpaceDE w:val="0"/>
        <w:autoSpaceDN w:val="0"/>
        <w:adjustRightInd w:val="0"/>
        <w:ind w:firstLine="360"/>
        <w:rPr>
          <w:sz w:val="20"/>
          <w:szCs w:val="20"/>
        </w:rPr>
      </w:pPr>
      <w:r w:rsidRPr="00FA140F">
        <w:rPr>
          <w:sz w:val="20"/>
          <w:szCs w:val="20"/>
        </w:rPr>
        <w:t>Јавни конкурс садржи:</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Намену и буџетску квалификацију са које се средства додељују;</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Време трајања конкурса;</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Услове које треба да испуњава учесник јавног конкурса;</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Критеријуме за доделу средстава;</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Процедуру за пријављивање на конкурс;</w:t>
      </w:r>
    </w:p>
    <w:p w:rsidR="008F5554" w:rsidRPr="00FA140F" w:rsidRDefault="008F5554" w:rsidP="00A04331">
      <w:pPr>
        <w:pStyle w:val="ListParagraph"/>
        <w:numPr>
          <w:ilvl w:val="0"/>
          <w:numId w:val="5"/>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Обавезну документацију која се подноси уз пријаву на конкурс ( конкурсна документација која се подноси уз пријаву на конкурс).</w:t>
      </w:r>
    </w:p>
    <w:p w:rsidR="008F5554" w:rsidRPr="00FA140F" w:rsidRDefault="008F5554" w:rsidP="008F5554">
      <w:pPr>
        <w:autoSpaceDE w:val="0"/>
        <w:autoSpaceDN w:val="0"/>
        <w:adjustRightInd w:val="0"/>
        <w:rPr>
          <w:sz w:val="20"/>
          <w:szCs w:val="20"/>
        </w:rPr>
      </w:pPr>
    </w:p>
    <w:p w:rsidR="008F5554" w:rsidRPr="00FA140F" w:rsidRDefault="008F5554" w:rsidP="008F5554">
      <w:pPr>
        <w:autoSpaceDE w:val="0"/>
        <w:autoSpaceDN w:val="0"/>
        <w:adjustRightInd w:val="0"/>
        <w:jc w:val="both"/>
        <w:rPr>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8.</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ind w:firstLine="708"/>
        <w:jc w:val="both"/>
        <w:rPr>
          <w:sz w:val="20"/>
          <w:szCs w:val="20"/>
        </w:rPr>
      </w:pPr>
      <w:r w:rsidRPr="00FA140F">
        <w:rPr>
          <w:sz w:val="20"/>
          <w:szCs w:val="20"/>
        </w:rPr>
        <w:t>Пријаве за учешће на конкурсу за пројекте, заинтресоване цркве и верске заједнице подносе у року од 15 ( петнаест) дана од дана објављивања јавног конкурса. Цркве и верске заједнице могу учествовати са више пројеката, а средства из буџета општине Ивањица могу се доделити за суфинансирање једног пројекта.</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9.</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rPr>
          <w:sz w:val="20"/>
          <w:szCs w:val="20"/>
        </w:rPr>
      </w:pPr>
      <w:r w:rsidRPr="00FA140F">
        <w:rPr>
          <w:b/>
          <w:sz w:val="20"/>
          <w:szCs w:val="20"/>
        </w:rPr>
        <w:tab/>
      </w:r>
      <w:r w:rsidRPr="00FA140F">
        <w:rPr>
          <w:sz w:val="20"/>
          <w:szCs w:val="20"/>
        </w:rPr>
        <w:t>Конкурсна документација треба да садржи:</w:t>
      </w:r>
    </w:p>
    <w:p w:rsidR="008F5554" w:rsidRPr="00FA140F" w:rsidRDefault="008F5554" w:rsidP="00A04331">
      <w:pPr>
        <w:pStyle w:val="ListParagraph"/>
        <w:numPr>
          <w:ilvl w:val="0"/>
          <w:numId w:val="6"/>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Попуњен пријавни образац;</w:t>
      </w:r>
    </w:p>
    <w:p w:rsidR="008F5554" w:rsidRPr="00FA140F" w:rsidRDefault="008F5554" w:rsidP="00A04331">
      <w:pPr>
        <w:pStyle w:val="ListParagraph"/>
        <w:numPr>
          <w:ilvl w:val="0"/>
          <w:numId w:val="6"/>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Образац описа пројекта;</w:t>
      </w:r>
    </w:p>
    <w:p w:rsidR="008F5554" w:rsidRPr="00FA140F" w:rsidRDefault="008F5554" w:rsidP="00A04331">
      <w:pPr>
        <w:pStyle w:val="ListParagraph"/>
        <w:numPr>
          <w:ilvl w:val="0"/>
          <w:numId w:val="6"/>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Оверену фотокопију Обавештења о разврставању ( извод из регистра);</w:t>
      </w:r>
    </w:p>
    <w:p w:rsidR="008F5554" w:rsidRPr="00FA140F" w:rsidRDefault="008F5554" w:rsidP="00A04331">
      <w:pPr>
        <w:pStyle w:val="ListParagraph"/>
        <w:numPr>
          <w:ilvl w:val="0"/>
          <w:numId w:val="6"/>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Потврду од надлежног органа о уредном финансијском пословању;</w:t>
      </w:r>
    </w:p>
    <w:p w:rsidR="008F5554" w:rsidRPr="00FA140F" w:rsidRDefault="008F5554" w:rsidP="00A04331">
      <w:pPr>
        <w:pStyle w:val="ListParagraph"/>
        <w:numPr>
          <w:ilvl w:val="0"/>
          <w:numId w:val="6"/>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Писмену изјаву о обезбеђивању сопствених средстава у суфинансирању;</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10.</w:t>
      </w:r>
    </w:p>
    <w:p w:rsidR="008F5554" w:rsidRPr="00FA140F" w:rsidRDefault="008F5554" w:rsidP="008F5554">
      <w:pPr>
        <w:autoSpaceDE w:val="0"/>
        <w:autoSpaceDN w:val="0"/>
        <w:adjustRightInd w:val="0"/>
        <w:jc w:val="center"/>
        <w:rPr>
          <w:b/>
          <w:sz w:val="20"/>
          <w:szCs w:val="20"/>
        </w:rPr>
      </w:pPr>
    </w:p>
    <w:p w:rsidR="008F5554" w:rsidRPr="00FA140F" w:rsidRDefault="008F5554" w:rsidP="008F5554">
      <w:pPr>
        <w:autoSpaceDE w:val="0"/>
        <w:autoSpaceDN w:val="0"/>
        <w:adjustRightInd w:val="0"/>
        <w:ind w:firstLine="708"/>
        <w:jc w:val="both"/>
        <w:rPr>
          <w:sz w:val="20"/>
          <w:szCs w:val="20"/>
        </w:rPr>
      </w:pPr>
      <w:r w:rsidRPr="00FA140F">
        <w:rPr>
          <w:sz w:val="20"/>
          <w:szCs w:val="20"/>
        </w:rPr>
        <w:t>Пријава за учешће на конкурс подноси се Комисији за спровођење поступка јавног конкурса за суфинанирање пројеката цркава и верских заједница ( у даљем тексту: Комисија).</w:t>
      </w:r>
    </w:p>
    <w:p w:rsidR="008F5554" w:rsidRPr="00FA140F" w:rsidRDefault="008F5554" w:rsidP="008F5554">
      <w:pPr>
        <w:autoSpaceDE w:val="0"/>
        <w:autoSpaceDN w:val="0"/>
        <w:adjustRightInd w:val="0"/>
        <w:ind w:firstLine="708"/>
        <w:jc w:val="both"/>
        <w:rPr>
          <w:sz w:val="20"/>
          <w:szCs w:val="20"/>
        </w:rPr>
      </w:pPr>
      <w:r w:rsidRPr="00FA140F">
        <w:rPr>
          <w:sz w:val="20"/>
          <w:szCs w:val="20"/>
        </w:rPr>
        <w:t>Неблаговремен и непотпуне пријаве неће бити разматране.</w:t>
      </w:r>
    </w:p>
    <w:p w:rsidR="008F5554" w:rsidRPr="00FA140F" w:rsidRDefault="008F5554" w:rsidP="008F5554">
      <w:pPr>
        <w:autoSpaceDE w:val="0"/>
        <w:autoSpaceDN w:val="0"/>
        <w:adjustRightInd w:val="0"/>
        <w:ind w:firstLine="708"/>
        <w:jc w:val="both"/>
        <w:rPr>
          <w:b/>
          <w:sz w:val="20"/>
          <w:szCs w:val="20"/>
        </w:rPr>
      </w:pPr>
    </w:p>
    <w:p w:rsidR="008F5554" w:rsidRPr="00FA140F" w:rsidRDefault="008F5554" w:rsidP="008F5554">
      <w:pPr>
        <w:autoSpaceDE w:val="0"/>
        <w:autoSpaceDN w:val="0"/>
        <w:adjustRightInd w:val="0"/>
        <w:ind w:firstLine="708"/>
        <w:jc w:val="both"/>
        <w:rPr>
          <w:b/>
          <w:sz w:val="20"/>
          <w:szCs w:val="20"/>
        </w:rPr>
      </w:pPr>
    </w:p>
    <w:p w:rsidR="008F5554" w:rsidRPr="00FA140F" w:rsidRDefault="008F5554" w:rsidP="00FA140F">
      <w:pPr>
        <w:autoSpaceDE w:val="0"/>
        <w:autoSpaceDN w:val="0"/>
        <w:adjustRightInd w:val="0"/>
        <w:ind w:firstLine="708"/>
        <w:jc w:val="center"/>
        <w:rPr>
          <w:b/>
          <w:sz w:val="20"/>
          <w:szCs w:val="20"/>
        </w:rPr>
      </w:pPr>
      <w:r w:rsidRPr="00FA140F">
        <w:rPr>
          <w:b/>
          <w:sz w:val="20"/>
          <w:szCs w:val="20"/>
        </w:rPr>
        <w:t>Члан 11.</w:t>
      </w:r>
    </w:p>
    <w:p w:rsidR="008F5554" w:rsidRPr="00FA140F" w:rsidRDefault="008F5554" w:rsidP="008F5554">
      <w:pPr>
        <w:autoSpaceDE w:val="0"/>
        <w:autoSpaceDN w:val="0"/>
        <w:adjustRightInd w:val="0"/>
        <w:ind w:firstLine="708"/>
        <w:jc w:val="center"/>
        <w:rPr>
          <w:sz w:val="20"/>
          <w:szCs w:val="20"/>
        </w:rPr>
      </w:pPr>
    </w:p>
    <w:p w:rsidR="008F5554" w:rsidRPr="00FA140F" w:rsidRDefault="008F5554" w:rsidP="008F5554">
      <w:pPr>
        <w:autoSpaceDE w:val="0"/>
        <w:autoSpaceDN w:val="0"/>
        <w:adjustRightInd w:val="0"/>
        <w:ind w:firstLine="708"/>
        <w:jc w:val="both"/>
        <w:rPr>
          <w:sz w:val="20"/>
          <w:szCs w:val="20"/>
        </w:rPr>
      </w:pPr>
      <w:r w:rsidRPr="00FA140F">
        <w:rPr>
          <w:sz w:val="20"/>
          <w:szCs w:val="20"/>
        </w:rPr>
        <w:t>Поступак јавног конкурса спроводи Комисија за спровођење поступка јавног конкурса за суфинанирање пројеката цркава и верских заједница коју именује председник општине.</w:t>
      </w:r>
    </w:p>
    <w:p w:rsidR="008F5554" w:rsidRPr="00FA140F" w:rsidRDefault="008F5554" w:rsidP="008F5554">
      <w:pPr>
        <w:autoSpaceDE w:val="0"/>
        <w:autoSpaceDN w:val="0"/>
        <w:adjustRightInd w:val="0"/>
        <w:ind w:firstLine="708"/>
        <w:rPr>
          <w:sz w:val="20"/>
          <w:szCs w:val="20"/>
        </w:rPr>
      </w:pPr>
      <w:r w:rsidRPr="00FA140F">
        <w:rPr>
          <w:sz w:val="20"/>
          <w:szCs w:val="20"/>
        </w:rPr>
        <w:t>Комисија у свом саставу има председника и два члана.</w:t>
      </w:r>
    </w:p>
    <w:p w:rsidR="008F5554" w:rsidRPr="00FA140F" w:rsidRDefault="008F5554" w:rsidP="008F5554">
      <w:pPr>
        <w:autoSpaceDE w:val="0"/>
        <w:autoSpaceDN w:val="0"/>
        <w:adjustRightInd w:val="0"/>
        <w:ind w:firstLine="708"/>
        <w:jc w:val="both"/>
        <w:rPr>
          <w:sz w:val="20"/>
          <w:szCs w:val="20"/>
        </w:rPr>
      </w:pPr>
      <w:r w:rsidRPr="00FA140F">
        <w:rPr>
          <w:sz w:val="20"/>
          <w:szCs w:val="20"/>
        </w:rPr>
        <w:t>Комисија пуноважно ради ако присуствује већина чланова, а одлучује већином гласова присутних и о свом раду води записник.</w:t>
      </w:r>
    </w:p>
    <w:p w:rsidR="008F5554" w:rsidRPr="00FA140F" w:rsidRDefault="008F5554" w:rsidP="008F5554">
      <w:pPr>
        <w:autoSpaceDE w:val="0"/>
        <w:autoSpaceDN w:val="0"/>
        <w:adjustRightInd w:val="0"/>
        <w:ind w:firstLine="708"/>
        <w:jc w:val="both"/>
        <w:rPr>
          <w:color w:val="FF0000"/>
          <w:sz w:val="20"/>
          <w:szCs w:val="20"/>
        </w:rPr>
      </w:pPr>
      <w:r w:rsidRPr="00FA140F">
        <w:rPr>
          <w:sz w:val="20"/>
          <w:szCs w:val="20"/>
        </w:rPr>
        <w:t>Административне и логистичке послове за потребе Комисије обавља Одељење за ЛЕР, инвестиције и грађевинске послове Општинске управе општина Ивањица</w:t>
      </w:r>
      <w:r w:rsidRPr="00FA140F">
        <w:rPr>
          <w:color w:val="FF0000"/>
          <w:sz w:val="20"/>
          <w:szCs w:val="20"/>
        </w:rPr>
        <w:t>.</w:t>
      </w:r>
    </w:p>
    <w:p w:rsidR="008F5554" w:rsidRPr="00FA140F" w:rsidRDefault="008F5554" w:rsidP="008F5554">
      <w:pPr>
        <w:autoSpaceDE w:val="0"/>
        <w:autoSpaceDN w:val="0"/>
        <w:adjustRightInd w:val="0"/>
        <w:ind w:firstLine="708"/>
        <w:rPr>
          <w:color w:val="FF0000"/>
          <w:sz w:val="20"/>
          <w:szCs w:val="20"/>
        </w:rPr>
      </w:pPr>
    </w:p>
    <w:p w:rsidR="008F5554" w:rsidRPr="00FA140F" w:rsidRDefault="008F5554" w:rsidP="008F5554">
      <w:pPr>
        <w:autoSpaceDE w:val="0"/>
        <w:autoSpaceDN w:val="0"/>
        <w:adjustRightInd w:val="0"/>
        <w:ind w:firstLine="708"/>
        <w:jc w:val="center"/>
        <w:rPr>
          <w:b/>
          <w:sz w:val="20"/>
          <w:szCs w:val="20"/>
        </w:rPr>
      </w:pPr>
      <w:r w:rsidRPr="00FA140F">
        <w:rPr>
          <w:b/>
          <w:sz w:val="20"/>
          <w:szCs w:val="20"/>
        </w:rPr>
        <w:t>Члан 12.</w:t>
      </w:r>
    </w:p>
    <w:p w:rsidR="008F5554" w:rsidRPr="00FA140F" w:rsidRDefault="008F5554" w:rsidP="008F5554">
      <w:pPr>
        <w:autoSpaceDE w:val="0"/>
        <w:autoSpaceDN w:val="0"/>
        <w:adjustRightInd w:val="0"/>
        <w:ind w:firstLine="708"/>
        <w:jc w:val="center"/>
        <w:rPr>
          <w:sz w:val="20"/>
          <w:szCs w:val="20"/>
        </w:rPr>
      </w:pPr>
    </w:p>
    <w:p w:rsidR="008F5554" w:rsidRPr="00FA140F" w:rsidRDefault="008F5554" w:rsidP="008F5554">
      <w:pPr>
        <w:autoSpaceDE w:val="0"/>
        <w:autoSpaceDN w:val="0"/>
        <w:adjustRightInd w:val="0"/>
        <w:ind w:firstLine="708"/>
        <w:rPr>
          <w:sz w:val="20"/>
          <w:szCs w:val="20"/>
        </w:rPr>
      </w:pPr>
      <w:r w:rsidRPr="00FA140F">
        <w:rPr>
          <w:sz w:val="20"/>
          <w:szCs w:val="20"/>
        </w:rPr>
        <w:t>Критеријуми и бодови за оцењивање пројекта су:</w:t>
      </w:r>
    </w:p>
    <w:p w:rsidR="008F5554" w:rsidRPr="00FA140F" w:rsidRDefault="008F5554" w:rsidP="00A04331">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Усклађеност пројекта са циљем конкурса – максимум 10 бодова</w:t>
      </w:r>
    </w:p>
    <w:p w:rsidR="008F5554" w:rsidRPr="00FA140F" w:rsidRDefault="008F5554" w:rsidP="00A04331">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Одрживост пројекта – максимум 7 бодова</w:t>
      </w:r>
    </w:p>
    <w:p w:rsidR="008F5554" w:rsidRPr="00FA140F" w:rsidRDefault="008F5554" w:rsidP="00A04331">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Сарадња са локалном заједницом – максимум 4 бода</w:t>
      </w:r>
    </w:p>
    <w:p w:rsidR="008F5554" w:rsidRPr="00FA140F" w:rsidRDefault="008F5554" w:rsidP="00A04331">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Број корисника обухваћен пројектом чије се потребе остварују – максимално 8 бодова</w:t>
      </w:r>
    </w:p>
    <w:p w:rsidR="008F5554" w:rsidRPr="00FA140F" w:rsidRDefault="008F5554" w:rsidP="00A04331">
      <w:pPr>
        <w:pStyle w:val="ListParagraph"/>
        <w:numPr>
          <w:ilvl w:val="0"/>
          <w:numId w:val="7"/>
        </w:numPr>
        <w:autoSpaceDE w:val="0"/>
        <w:autoSpaceDN w:val="0"/>
        <w:adjustRightInd w:val="0"/>
        <w:spacing w:after="0" w:line="240" w:lineRule="auto"/>
        <w:jc w:val="both"/>
        <w:rPr>
          <w:rFonts w:ascii="Times New Roman" w:hAnsi="Times New Roman"/>
          <w:sz w:val="20"/>
          <w:szCs w:val="20"/>
        </w:rPr>
      </w:pPr>
      <w:r w:rsidRPr="00FA140F">
        <w:rPr>
          <w:rFonts w:ascii="Times New Roman" w:hAnsi="Times New Roman"/>
          <w:sz w:val="20"/>
          <w:szCs w:val="20"/>
        </w:rPr>
        <w:t>Буџет и финансијска исплативост ( да ли буџет пројекта одражава стварне трошкове предложене активности, да ли су трошкови реални, и да ли је однос између процењених трошкова и очекиваних резултата задовољавајући), да ли су обезбеђена и сопствена средства суфинансирања.</w:t>
      </w:r>
    </w:p>
    <w:p w:rsidR="008F5554" w:rsidRPr="00FA140F" w:rsidRDefault="008F5554" w:rsidP="008F5554">
      <w:pPr>
        <w:autoSpaceDE w:val="0"/>
        <w:autoSpaceDN w:val="0"/>
        <w:adjustRightInd w:val="0"/>
        <w:rPr>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Члан 13.</w:t>
      </w:r>
    </w:p>
    <w:p w:rsidR="008F5554" w:rsidRPr="00FA140F" w:rsidRDefault="008F5554" w:rsidP="008F5554">
      <w:pPr>
        <w:autoSpaceDE w:val="0"/>
        <w:autoSpaceDN w:val="0"/>
        <w:adjustRightInd w:val="0"/>
        <w:jc w:val="center"/>
        <w:rPr>
          <w:sz w:val="20"/>
          <w:szCs w:val="20"/>
        </w:rPr>
      </w:pPr>
    </w:p>
    <w:p w:rsidR="008F5554" w:rsidRPr="00FA140F" w:rsidRDefault="008F5554" w:rsidP="008F5554">
      <w:pPr>
        <w:autoSpaceDE w:val="0"/>
        <w:autoSpaceDN w:val="0"/>
        <w:adjustRightInd w:val="0"/>
        <w:jc w:val="both"/>
        <w:rPr>
          <w:sz w:val="20"/>
          <w:szCs w:val="20"/>
        </w:rPr>
      </w:pPr>
      <w:r w:rsidRPr="00FA140F">
        <w:rPr>
          <w:sz w:val="20"/>
          <w:szCs w:val="20"/>
        </w:rPr>
        <w:t>Комисија разматра пријаве и врши бодовање сваког пројекта према критеријумима и бодовима наведеним у члану 12. Овог правилника и сачињава листу вредновања и рангирања у року који не може бити дужи од 15 дана од дана истека рока за подношење пријава.</w:t>
      </w:r>
    </w:p>
    <w:p w:rsidR="008F5554" w:rsidRPr="00FA140F" w:rsidRDefault="008F5554" w:rsidP="008F5554">
      <w:pPr>
        <w:autoSpaceDE w:val="0"/>
        <w:autoSpaceDN w:val="0"/>
        <w:adjustRightInd w:val="0"/>
        <w:jc w:val="both"/>
        <w:rPr>
          <w:color w:val="000000"/>
          <w:sz w:val="20"/>
          <w:szCs w:val="20"/>
          <w:lang w:val="ru-RU"/>
        </w:rPr>
      </w:pPr>
      <w:r w:rsidRPr="00FA140F">
        <w:rPr>
          <w:color w:val="000000"/>
          <w:sz w:val="20"/>
          <w:szCs w:val="20"/>
          <w:lang w:val="ru-RU"/>
        </w:rPr>
        <w:t xml:space="preserve"> Предлагач пројекта/учесник конкурса има право увида у поднете пријаве и приложену документацију у року од три радна дана од дана објављивања  листе вредновања и рангирања из става 1. овог члана.</w:t>
      </w:r>
    </w:p>
    <w:p w:rsidR="008F5554" w:rsidRPr="00FA140F" w:rsidRDefault="008F5554" w:rsidP="008F5554">
      <w:pPr>
        <w:shd w:val="clear" w:color="auto" w:fill="FFFFFF"/>
        <w:spacing w:after="120"/>
        <w:jc w:val="both"/>
        <w:rPr>
          <w:color w:val="000000"/>
          <w:sz w:val="20"/>
          <w:szCs w:val="20"/>
          <w:lang w:val="ru-RU"/>
        </w:rPr>
      </w:pPr>
      <w:r w:rsidRPr="00FA140F">
        <w:rPr>
          <w:color w:val="000000"/>
          <w:sz w:val="20"/>
          <w:szCs w:val="20"/>
          <w:lang w:val="ru-RU"/>
        </w:rPr>
        <w:t>На  листу вредновања и рангирања из става 2. овог члана  учесници конкурса имају право приговора у року од осам дана од дана њеног објављивања.</w:t>
      </w:r>
    </w:p>
    <w:p w:rsidR="008F5554" w:rsidRPr="00FA140F" w:rsidRDefault="008F5554" w:rsidP="008F5554">
      <w:pPr>
        <w:shd w:val="clear" w:color="auto" w:fill="FFFFFF"/>
        <w:spacing w:after="120"/>
        <w:jc w:val="both"/>
        <w:rPr>
          <w:sz w:val="20"/>
          <w:szCs w:val="20"/>
          <w:lang w:val="ru-RU"/>
        </w:rPr>
      </w:pPr>
      <w:r w:rsidRPr="00FA140F">
        <w:rPr>
          <w:sz w:val="20"/>
          <w:szCs w:val="20"/>
          <w:lang w:val="ru-RU"/>
        </w:rPr>
        <w:t>Одлуку о приговору, која мора бити образложена, Општинско веће доноси у року од 15 дана од дана истека рока за подношење приговора.</w:t>
      </w:r>
    </w:p>
    <w:p w:rsidR="008F5554" w:rsidRPr="00FA140F" w:rsidRDefault="008F5554" w:rsidP="008F5554">
      <w:pPr>
        <w:autoSpaceDE w:val="0"/>
        <w:autoSpaceDN w:val="0"/>
        <w:adjustRightInd w:val="0"/>
        <w:jc w:val="both"/>
        <w:rPr>
          <w:color w:val="000000"/>
          <w:sz w:val="20"/>
          <w:szCs w:val="20"/>
          <w:lang w:val="ru-RU"/>
        </w:rPr>
      </w:pPr>
      <w:r w:rsidRPr="00FA140F">
        <w:rPr>
          <w:color w:val="000000"/>
          <w:sz w:val="20"/>
          <w:szCs w:val="20"/>
          <w:lang w:val="ru-RU"/>
        </w:rPr>
        <w:t>По окончању поступка по приговорима, Комисија сачињава коначни предлог одлуке о избору пројеката који ће се суфинансирати из буџета Општине Ивањица у року од 3 дана од доношења одлуке о приговору и подноси га Општинском већу најкасније у року од 30 дана од дана закључења конкурса.</w:t>
      </w:r>
    </w:p>
    <w:p w:rsidR="008F5554" w:rsidRPr="00FA140F" w:rsidRDefault="008F5554" w:rsidP="008F5554">
      <w:pPr>
        <w:autoSpaceDE w:val="0"/>
        <w:autoSpaceDN w:val="0"/>
        <w:adjustRightInd w:val="0"/>
        <w:jc w:val="both"/>
        <w:rPr>
          <w:color w:val="000000"/>
          <w:sz w:val="20"/>
          <w:szCs w:val="20"/>
          <w:lang w:val="ru-RU"/>
        </w:rPr>
      </w:pPr>
    </w:p>
    <w:p w:rsidR="008F5554" w:rsidRPr="00FA140F" w:rsidRDefault="008F5554" w:rsidP="008F5554">
      <w:pPr>
        <w:shd w:val="clear" w:color="auto" w:fill="FFFFFF"/>
        <w:spacing w:after="120"/>
        <w:jc w:val="both"/>
        <w:rPr>
          <w:color w:val="000000"/>
          <w:sz w:val="20"/>
          <w:szCs w:val="20"/>
          <w:lang w:val="ru-RU"/>
        </w:rPr>
      </w:pPr>
      <w:r w:rsidRPr="00FA140F">
        <w:rPr>
          <w:color w:val="000000"/>
          <w:sz w:val="20"/>
          <w:szCs w:val="20"/>
          <w:lang w:val="ru-RU"/>
        </w:rPr>
        <w:t>Уколико није било приговора на листу вредновања и рангирања, Комисија доставља  предлог одлуке о избору пројеката који ће се суфинансирати из буџета Општине Ивањица најкасније 60 дана од дана истека рока за подношење пријаве на јавни конкурс.</w:t>
      </w:r>
    </w:p>
    <w:p w:rsidR="008F5554" w:rsidRPr="00FA140F" w:rsidRDefault="008F5554" w:rsidP="008F5554">
      <w:pPr>
        <w:autoSpaceDE w:val="0"/>
        <w:autoSpaceDN w:val="0"/>
        <w:adjustRightInd w:val="0"/>
        <w:jc w:val="both"/>
        <w:rPr>
          <w:color w:val="000000"/>
          <w:sz w:val="20"/>
          <w:szCs w:val="20"/>
          <w:lang w:val="ru-RU"/>
        </w:rPr>
      </w:pPr>
      <w:r w:rsidRPr="00FA140F">
        <w:rPr>
          <w:color w:val="000000"/>
          <w:sz w:val="20"/>
          <w:szCs w:val="20"/>
          <w:lang w:val="ru-RU"/>
        </w:rPr>
        <w:t xml:space="preserve">Одлуку о избору пројеката доноси </w:t>
      </w:r>
      <w:r w:rsidRPr="00FA140F">
        <w:rPr>
          <w:sz w:val="20"/>
          <w:szCs w:val="20"/>
          <w:lang w:val="ru-RU"/>
        </w:rPr>
        <w:t>Општинско веће</w:t>
      </w:r>
      <w:r w:rsidRPr="00FA140F">
        <w:rPr>
          <w:color w:val="000000"/>
          <w:sz w:val="20"/>
          <w:szCs w:val="20"/>
          <w:lang w:val="ru-RU"/>
        </w:rPr>
        <w:t xml:space="preserve"> на основу коначног предлога одлуке Комисије и објављује се на званичној презентацији општине Ивањица.</w:t>
      </w:r>
    </w:p>
    <w:p w:rsidR="008F5554" w:rsidRPr="00FA140F" w:rsidRDefault="008F5554" w:rsidP="008F5554">
      <w:pPr>
        <w:autoSpaceDE w:val="0"/>
        <w:autoSpaceDN w:val="0"/>
        <w:adjustRightInd w:val="0"/>
        <w:jc w:val="both"/>
        <w:rPr>
          <w:color w:val="000000"/>
          <w:sz w:val="20"/>
          <w:szCs w:val="20"/>
          <w:lang w:val="ru-RU"/>
        </w:rPr>
      </w:pPr>
      <w:r w:rsidRPr="00FA140F">
        <w:rPr>
          <w:color w:val="000000"/>
          <w:sz w:val="20"/>
          <w:szCs w:val="20"/>
          <w:lang w:val="ru-RU"/>
        </w:rPr>
        <w:t>Црква или верска заједница чији се пројекат суфинансира, дужна је да закључи уговор о суфинансирању пројекта са општином Ивањица.</w:t>
      </w:r>
    </w:p>
    <w:p w:rsidR="008F5554" w:rsidRPr="00FA140F" w:rsidRDefault="008F5554" w:rsidP="008F5554">
      <w:pPr>
        <w:autoSpaceDE w:val="0"/>
        <w:autoSpaceDN w:val="0"/>
        <w:adjustRightInd w:val="0"/>
        <w:jc w:val="both"/>
        <w:rPr>
          <w:color w:val="000000"/>
          <w:sz w:val="20"/>
          <w:szCs w:val="20"/>
          <w:lang w:val="ru-RU"/>
        </w:rPr>
      </w:pPr>
    </w:p>
    <w:p w:rsidR="008F5554" w:rsidRPr="00FA140F" w:rsidRDefault="008F5554" w:rsidP="008F5554">
      <w:pPr>
        <w:autoSpaceDE w:val="0"/>
        <w:autoSpaceDN w:val="0"/>
        <w:adjustRightInd w:val="0"/>
        <w:jc w:val="center"/>
        <w:rPr>
          <w:b/>
          <w:color w:val="000000"/>
          <w:sz w:val="20"/>
          <w:szCs w:val="20"/>
          <w:lang w:val="ru-RU"/>
        </w:rPr>
      </w:pPr>
      <w:r w:rsidRPr="00FA140F">
        <w:rPr>
          <w:b/>
          <w:color w:val="000000"/>
          <w:sz w:val="20"/>
          <w:szCs w:val="20"/>
          <w:lang w:val="ru-RU"/>
        </w:rPr>
        <w:t>Члан 14.</w:t>
      </w:r>
    </w:p>
    <w:p w:rsidR="008F5554" w:rsidRPr="00FA140F" w:rsidRDefault="008F5554" w:rsidP="008F5554">
      <w:pPr>
        <w:autoSpaceDE w:val="0"/>
        <w:autoSpaceDN w:val="0"/>
        <w:adjustRightInd w:val="0"/>
        <w:jc w:val="center"/>
        <w:rPr>
          <w:color w:val="000000"/>
          <w:sz w:val="20"/>
          <w:szCs w:val="20"/>
          <w:lang w:val="ru-RU"/>
        </w:rPr>
      </w:pPr>
    </w:p>
    <w:p w:rsidR="008F5554" w:rsidRPr="00FA140F" w:rsidRDefault="008F5554" w:rsidP="008F5554">
      <w:pPr>
        <w:autoSpaceDE w:val="0"/>
        <w:autoSpaceDN w:val="0"/>
        <w:adjustRightInd w:val="0"/>
        <w:jc w:val="both"/>
        <w:rPr>
          <w:color w:val="000000"/>
          <w:sz w:val="20"/>
          <w:szCs w:val="20"/>
          <w:lang w:val="ru-RU"/>
        </w:rPr>
      </w:pPr>
      <w:r w:rsidRPr="00FA140F">
        <w:rPr>
          <w:color w:val="000000"/>
          <w:sz w:val="20"/>
          <w:szCs w:val="20"/>
          <w:lang w:val="ru-RU"/>
        </w:rPr>
        <w:t>У име Општине уговоре са црквама и верским заједницама закључује председник општине.</w:t>
      </w:r>
    </w:p>
    <w:p w:rsidR="008F5554" w:rsidRPr="00FA140F" w:rsidRDefault="008F5554" w:rsidP="008F5554">
      <w:pPr>
        <w:autoSpaceDE w:val="0"/>
        <w:autoSpaceDN w:val="0"/>
        <w:adjustRightInd w:val="0"/>
        <w:rPr>
          <w:color w:val="000000"/>
          <w:sz w:val="20"/>
          <w:szCs w:val="20"/>
          <w:lang w:val="ru-RU"/>
        </w:rPr>
      </w:pPr>
    </w:p>
    <w:p w:rsidR="008F5554" w:rsidRPr="00FA140F" w:rsidRDefault="008F5554" w:rsidP="008F5554">
      <w:pPr>
        <w:autoSpaceDE w:val="0"/>
        <w:autoSpaceDN w:val="0"/>
        <w:adjustRightInd w:val="0"/>
        <w:jc w:val="center"/>
        <w:rPr>
          <w:b/>
          <w:color w:val="000000"/>
          <w:sz w:val="20"/>
          <w:szCs w:val="20"/>
          <w:lang w:val="ru-RU"/>
        </w:rPr>
      </w:pPr>
      <w:r w:rsidRPr="00FA140F">
        <w:rPr>
          <w:b/>
          <w:color w:val="000000"/>
          <w:sz w:val="20"/>
          <w:szCs w:val="20"/>
          <w:lang w:val="ru-RU"/>
        </w:rPr>
        <w:t>Члан 15.</w:t>
      </w:r>
    </w:p>
    <w:p w:rsidR="008F5554" w:rsidRPr="00FA140F" w:rsidRDefault="008F5554" w:rsidP="008F5554">
      <w:pPr>
        <w:autoSpaceDE w:val="0"/>
        <w:autoSpaceDN w:val="0"/>
        <w:adjustRightInd w:val="0"/>
        <w:jc w:val="center"/>
        <w:rPr>
          <w:color w:val="000000"/>
          <w:sz w:val="20"/>
          <w:szCs w:val="20"/>
          <w:lang w:val="ru-RU"/>
        </w:rPr>
      </w:pPr>
    </w:p>
    <w:p w:rsidR="008F5554" w:rsidRPr="00FA140F" w:rsidRDefault="008F5554" w:rsidP="008F5554">
      <w:pPr>
        <w:autoSpaceDE w:val="0"/>
        <w:autoSpaceDN w:val="0"/>
        <w:adjustRightInd w:val="0"/>
        <w:rPr>
          <w:color w:val="000000"/>
          <w:sz w:val="20"/>
          <w:szCs w:val="20"/>
          <w:lang w:val="ru-RU"/>
        </w:rPr>
      </w:pPr>
      <w:r w:rsidRPr="00FA140F">
        <w:rPr>
          <w:color w:val="000000"/>
          <w:sz w:val="20"/>
          <w:szCs w:val="20"/>
          <w:lang w:val="ru-RU"/>
        </w:rPr>
        <w:t>Уговор о суфинансирању пројекта из буџета општине Ивањице садржи:</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Назив пројекта;</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Износ средстава која се додељују из буџета Општине за реализацију пројекта;</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Укупну вредност пројекта;</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Датум почетка и завршетка пројекта;</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Права и обавезе уговорених страна;</w:t>
      </w:r>
    </w:p>
    <w:p w:rsidR="008F5554" w:rsidRPr="00FA140F" w:rsidRDefault="008F5554" w:rsidP="00A04331">
      <w:pPr>
        <w:pStyle w:val="ListParagraph"/>
        <w:numPr>
          <w:ilvl w:val="0"/>
          <w:numId w:val="8"/>
        </w:numPr>
        <w:autoSpaceDE w:val="0"/>
        <w:autoSpaceDN w:val="0"/>
        <w:adjustRightInd w:val="0"/>
        <w:spacing w:after="0" w:line="240" w:lineRule="auto"/>
        <w:rPr>
          <w:rFonts w:ascii="Times New Roman" w:hAnsi="Times New Roman"/>
          <w:sz w:val="20"/>
          <w:szCs w:val="20"/>
        </w:rPr>
      </w:pPr>
      <w:r w:rsidRPr="00FA140F">
        <w:rPr>
          <w:rFonts w:ascii="Times New Roman" w:hAnsi="Times New Roman"/>
          <w:sz w:val="20"/>
          <w:szCs w:val="20"/>
        </w:rPr>
        <w:t>Услове за раскид уговора.</w:t>
      </w:r>
    </w:p>
    <w:p w:rsidR="008F5554" w:rsidRPr="00FA140F" w:rsidRDefault="008F5554" w:rsidP="008F5554">
      <w:pPr>
        <w:pStyle w:val="ListParagraph"/>
        <w:autoSpaceDE w:val="0"/>
        <w:autoSpaceDN w:val="0"/>
        <w:adjustRightInd w:val="0"/>
        <w:spacing w:after="0" w:line="240" w:lineRule="auto"/>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jc w:val="center"/>
        <w:rPr>
          <w:rFonts w:ascii="Times New Roman" w:hAnsi="Times New Roman"/>
          <w:b/>
          <w:sz w:val="20"/>
          <w:szCs w:val="20"/>
        </w:rPr>
      </w:pPr>
      <w:r w:rsidRPr="00FA140F">
        <w:rPr>
          <w:rFonts w:ascii="Times New Roman" w:hAnsi="Times New Roman"/>
          <w:b/>
          <w:sz w:val="20"/>
          <w:szCs w:val="20"/>
        </w:rPr>
        <w:t>Члан 16.</w:t>
      </w:r>
    </w:p>
    <w:p w:rsidR="008F5554" w:rsidRPr="00FA140F" w:rsidRDefault="008F5554" w:rsidP="008F5554">
      <w:pPr>
        <w:pStyle w:val="ListParagraph"/>
        <w:autoSpaceDE w:val="0"/>
        <w:autoSpaceDN w:val="0"/>
        <w:adjustRightInd w:val="0"/>
        <w:spacing w:after="0" w:line="240" w:lineRule="auto"/>
        <w:jc w:val="center"/>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Општина задржава право да не додели сва расположива средства планирана буџетом за ове намене, као и да захтева измене и допуне закљученог уговора, уколико се утврди да поједине буџетске ставке пројекта не одговарају реалним потребима, уколико се утврди да цркве и верске заједнице не остварују планиране резултате или не спроводе планиране активности, у случају ванредних околности, као и у случају евентуалних тешкоћа у остваривању буџета општине.</w:t>
      </w: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Не извршавање уговорених обавеза од стране цркве и верске заједнице повлачи за собом обавезу враћања средстава у буџет општине Ивањица.</w:t>
      </w:r>
    </w:p>
    <w:p w:rsidR="008F5554"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C87720" w:rsidRDefault="00C87720"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C87720" w:rsidRDefault="00C87720"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C87720" w:rsidRDefault="00C87720"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C87720" w:rsidRPr="00FA140F" w:rsidRDefault="00C87720"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8F5554" w:rsidRDefault="008F5554" w:rsidP="008F5554">
      <w:pPr>
        <w:pStyle w:val="ListParagraph"/>
        <w:autoSpaceDE w:val="0"/>
        <w:autoSpaceDN w:val="0"/>
        <w:adjustRightInd w:val="0"/>
        <w:spacing w:after="0" w:line="240" w:lineRule="auto"/>
        <w:ind w:left="0" w:firstLine="708"/>
        <w:jc w:val="center"/>
        <w:rPr>
          <w:rFonts w:ascii="Times New Roman" w:hAnsi="Times New Roman"/>
          <w:b/>
          <w:sz w:val="20"/>
          <w:szCs w:val="20"/>
        </w:rPr>
      </w:pPr>
      <w:r w:rsidRPr="00FA140F">
        <w:rPr>
          <w:rFonts w:ascii="Times New Roman" w:hAnsi="Times New Roman"/>
          <w:b/>
          <w:sz w:val="20"/>
          <w:szCs w:val="20"/>
        </w:rPr>
        <w:t>Члан 17.</w:t>
      </w:r>
    </w:p>
    <w:p w:rsidR="00C87720" w:rsidRPr="00FA140F" w:rsidRDefault="00C87720" w:rsidP="008F5554">
      <w:pPr>
        <w:pStyle w:val="ListParagraph"/>
        <w:autoSpaceDE w:val="0"/>
        <w:autoSpaceDN w:val="0"/>
        <w:adjustRightInd w:val="0"/>
        <w:spacing w:after="0" w:line="240" w:lineRule="auto"/>
        <w:ind w:left="0" w:firstLine="708"/>
        <w:jc w:val="center"/>
        <w:rPr>
          <w:rFonts w:ascii="Times New Roman" w:hAnsi="Times New Roman"/>
          <w:b/>
          <w:sz w:val="20"/>
          <w:szCs w:val="20"/>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Општина Ивањица може закључивати уговоре о суфинансирању пројеката цркава и верских заједница и без јавног конкурса, ако се ради о изузетном значајном пројекту цркве или верске заједнице за општину Ивањица који није било могуће унапред планирати, с тим да се за те намене може ангажовати највише до 20% на годишњем нивоу од укупне масе одговарајућих буџетских средстава за текућу годину, уколико тај пројекат испуњава најмање три критеријума утврђених у члану 12. овог правилника.</w:t>
      </w:r>
    </w:p>
    <w:p w:rsidR="008F5554" w:rsidRPr="00FA140F" w:rsidRDefault="008F5554" w:rsidP="008F5554">
      <w:pPr>
        <w:pStyle w:val="ListParagraph"/>
        <w:autoSpaceDE w:val="0"/>
        <w:autoSpaceDN w:val="0"/>
        <w:adjustRightInd w:val="0"/>
        <w:spacing w:after="0" w:line="240" w:lineRule="auto"/>
        <w:ind w:left="0" w:firstLine="708"/>
        <w:jc w:val="center"/>
        <w:rPr>
          <w:rFonts w:ascii="Times New Roman" w:hAnsi="Times New Roman"/>
          <w:b/>
          <w:sz w:val="20"/>
          <w:szCs w:val="20"/>
        </w:rPr>
      </w:pPr>
      <w:r w:rsidRPr="00FA140F">
        <w:rPr>
          <w:rFonts w:ascii="Times New Roman" w:hAnsi="Times New Roman"/>
          <w:b/>
          <w:sz w:val="20"/>
          <w:szCs w:val="20"/>
        </w:rPr>
        <w:t xml:space="preserve">Члан 18. </w:t>
      </w:r>
    </w:p>
    <w:p w:rsidR="008F5554" w:rsidRPr="00FA140F" w:rsidRDefault="008F5554" w:rsidP="008F5554">
      <w:pPr>
        <w:pStyle w:val="ListParagraph"/>
        <w:autoSpaceDE w:val="0"/>
        <w:autoSpaceDN w:val="0"/>
        <w:adjustRightInd w:val="0"/>
        <w:spacing w:after="0" w:line="240" w:lineRule="auto"/>
        <w:ind w:left="0" w:firstLine="708"/>
        <w:jc w:val="center"/>
        <w:rPr>
          <w:rFonts w:ascii="Times New Roman" w:hAnsi="Times New Roman"/>
          <w:sz w:val="20"/>
          <w:szCs w:val="20"/>
        </w:rPr>
      </w:pPr>
    </w:p>
    <w:p w:rsidR="008F5554" w:rsidRPr="00FA140F" w:rsidRDefault="008F5554" w:rsidP="008F5554">
      <w:pPr>
        <w:jc w:val="both"/>
        <w:rPr>
          <w:sz w:val="20"/>
          <w:szCs w:val="20"/>
          <w:lang w:val="sr-Cyrl-CS"/>
        </w:rPr>
      </w:pPr>
      <w:r w:rsidRPr="00FA140F">
        <w:rPr>
          <w:sz w:val="20"/>
          <w:szCs w:val="20"/>
        </w:rPr>
        <w:tab/>
        <w:t xml:space="preserve">Цркве и верске заједнице дужне су да доставе извештај Одељењу за финансије и буџет, Општинске управе Ивањица, о утрошку одобрених средстава након реализовања дела пројектних активности за које су пребачена средства – периодични наративни и периодични финансијски извештај, а Завршни наративни и завршни финансисјки извештај најкасније тридесет дана по завршетку реализације пројекта односно пројекат може да траје </w:t>
      </w:r>
      <w:r w:rsidRPr="00FA140F">
        <w:rPr>
          <w:sz w:val="20"/>
          <w:szCs w:val="20"/>
          <w:lang w:val="sr-Cyrl-CS"/>
        </w:rPr>
        <w:t>најкасније до 31.12. текуће године (уз обавезу да се све финансијске обавезе по одобреном пројекту реализују до 31.12. текуће  године.)</w:t>
      </w: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Уколико се Завршни извештај из претходног става не достави, корисник средстава не може учествовати на одговарајућем јавном конкурсу за наредну календарску годину.</w:t>
      </w:r>
    </w:p>
    <w:p w:rsidR="008F5554" w:rsidRPr="00FA140F" w:rsidRDefault="008F5554" w:rsidP="008F5554">
      <w:pPr>
        <w:shd w:val="clear" w:color="auto" w:fill="FFFFFF"/>
        <w:spacing w:after="120"/>
        <w:jc w:val="both"/>
        <w:rPr>
          <w:sz w:val="20"/>
          <w:szCs w:val="20"/>
          <w:lang w:val="ru-RU"/>
        </w:rPr>
      </w:pPr>
      <w:r w:rsidRPr="00FA140F">
        <w:rPr>
          <w:sz w:val="20"/>
          <w:szCs w:val="20"/>
          <w:lang w:val="ru-RU"/>
        </w:rPr>
        <w:t>Ако се приликом праћења реализације пројекта утврди ненаменско трошење средстава, Општинско веће, на предлог Одељења за финансије и буџет, захтева раскид уговора, повраћај пренетих средстава.</w:t>
      </w:r>
    </w:p>
    <w:p w:rsidR="008F5554" w:rsidRPr="00FA140F" w:rsidRDefault="008F5554" w:rsidP="008F5554">
      <w:pPr>
        <w:shd w:val="clear" w:color="auto" w:fill="FFFFFF"/>
        <w:spacing w:after="120"/>
        <w:jc w:val="both"/>
        <w:rPr>
          <w:color w:val="FF0000"/>
          <w:sz w:val="20"/>
          <w:szCs w:val="20"/>
          <w:lang w:val="ru-RU"/>
        </w:rPr>
      </w:pPr>
      <w:r w:rsidRPr="00FA140F">
        <w:rPr>
          <w:color w:val="000000"/>
          <w:sz w:val="20"/>
          <w:szCs w:val="20"/>
          <w:lang w:val="ru-RU"/>
        </w:rPr>
        <w:t>У случају ненаменског трошења буџетских средстава,  корисник средстава је дужан да средства врати са законском каматом.</w:t>
      </w: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lang w:val="ru-RU"/>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center"/>
        <w:rPr>
          <w:rFonts w:ascii="Times New Roman" w:hAnsi="Times New Roman"/>
          <w:b/>
          <w:sz w:val="20"/>
          <w:szCs w:val="20"/>
        </w:rPr>
      </w:pPr>
      <w:r w:rsidRPr="00FA140F">
        <w:rPr>
          <w:rFonts w:ascii="Times New Roman" w:hAnsi="Times New Roman"/>
          <w:b/>
          <w:sz w:val="20"/>
          <w:szCs w:val="20"/>
        </w:rPr>
        <w:t>Члан 19.</w:t>
      </w:r>
    </w:p>
    <w:p w:rsidR="008F5554" w:rsidRPr="00FA140F" w:rsidRDefault="008F5554" w:rsidP="008F5554">
      <w:pPr>
        <w:pStyle w:val="ListParagraph"/>
        <w:autoSpaceDE w:val="0"/>
        <w:autoSpaceDN w:val="0"/>
        <w:adjustRightInd w:val="0"/>
        <w:spacing w:after="0" w:line="240" w:lineRule="auto"/>
        <w:ind w:left="0" w:firstLine="708"/>
        <w:jc w:val="center"/>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Надзор над извршавањем обавеза утврђених уговором о суфинансирању пројеката врши Одељење за финансије и буџет Општинске управе општине Ивањица.</w:t>
      </w: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ind w:left="0" w:firstLine="708"/>
        <w:jc w:val="center"/>
        <w:rPr>
          <w:rFonts w:ascii="Times New Roman" w:hAnsi="Times New Roman"/>
          <w:b/>
          <w:sz w:val="20"/>
          <w:szCs w:val="20"/>
        </w:rPr>
      </w:pPr>
      <w:r w:rsidRPr="00FA140F">
        <w:rPr>
          <w:rFonts w:ascii="Times New Roman" w:hAnsi="Times New Roman"/>
          <w:b/>
          <w:sz w:val="20"/>
          <w:szCs w:val="20"/>
        </w:rPr>
        <w:t>Члан 20.</w:t>
      </w:r>
    </w:p>
    <w:p w:rsidR="008F5554" w:rsidRPr="00FA140F" w:rsidRDefault="008F5554" w:rsidP="008F5554">
      <w:pPr>
        <w:pStyle w:val="ListParagraph"/>
        <w:autoSpaceDE w:val="0"/>
        <w:autoSpaceDN w:val="0"/>
        <w:adjustRightInd w:val="0"/>
        <w:spacing w:after="0" w:line="240" w:lineRule="auto"/>
        <w:ind w:left="0" w:firstLine="708"/>
        <w:jc w:val="both"/>
        <w:rPr>
          <w:rFonts w:ascii="Times New Roman" w:hAnsi="Times New Roman"/>
          <w:sz w:val="20"/>
          <w:szCs w:val="20"/>
        </w:rPr>
      </w:pPr>
      <w:r w:rsidRPr="00FA140F">
        <w:rPr>
          <w:rFonts w:ascii="Times New Roman" w:hAnsi="Times New Roman"/>
          <w:sz w:val="20"/>
          <w:szCs w:val="20"/>
        </w:rPr>
        <w:t xml:space="preserve">Ступањем на снагу овог правилика престаје да важи </w:t>
      </w:r>
      <w:r w:rsidRPr="00FA140F">
        <w:rPr>
          <w:rFonts w:ascii="Times New Roman" w:hAnsi="Times New Roman"/>
          <w:color w:val="000000"/>
          <w:sz w:val="20"/>
          <w:szCs w:val="20"/>
          <w:lang w:eastAsia="sr-Latn-CS"/>
        </w:rPr>
        <w:t xml:space="preserve">Правилник о критеријумима и поступку доделе средстава црквама и верским заједницама („Сл. лист општина Ивањица“ број </w:t>
      </w:r>
      <w:r w:rsidRPr="00FA140F">
        <w:rPr>
          <w:rFonts w:ascii="Times New Roman" w:hAnsi="Times New Roman"/>
          <w:sz w:val="20"/>
          <w:szCs w:val="20"/>
          <w:lang w:eastAsia="sr-Latn-CS"/>
        </w:rPr>
        <w:t>4/2014).</w:t>
      </w:r>
    </w:p>
    <w:p w:rsidR="008F5554" w:rsidRPr="00FA140F" w:rsidRDefault="008F5554" w:rsidP="008F5554">
      <w:pPr>
        <w:pStyle w:val="ListParagraph"/>
        <w:autoSpaceDE w:val="0"/>
        <w:autoSpaceDN w:val="0"/>
        <w:adjustRightInd w:val="0"/>
        <w:spacing w:after="0" w:line="240" w:lineRule="auto"/>
        <w:ind w:left="0" w:firstLine="708"/>
        <w:rPr>
          <w:rFonts w:ascii="Times New Roman" w:hAnsi="Times New Roman"/>
          <w:sz w:val="20"/>
          <w:szCs w:val="20"/>
        </w:rPr>
      </w:pPr>
    </w:p>
    <w:p w:rsidR="008F5554" w:rsidRPr="00FA140F" w:rsidRDefault="008F5554" w:rsidP="008F5554">
      <w:pPr>
        <w:pStyle w:val="ListParagraph"/>
        <w:autoSpaceDE w:val="0"/>
        <w:autoSpaceDN w:val="0"/>
        <w:adjustRightInd w:val="0"/>
        <w:spacing w:after="0" w:line="240" w:lineRule="auto"/>
        <w:rPr>
          <w:rFonts w:ascii="Times New Roman" w:hAnsi="Times New Roman"/>
          <w:sz w:val="20"/>
          <w:szCs w:val="20"/>
        </w:rPr>
      </w:pPr>
    </w:p>
    <w:p w:rsidR="008F5554" w:rsidRPr="00FA140F" w:rsidRDefault="008F5554" w:rsidP="008F5554">
      <w:pPr>
        <w:autoSpaceDE w:val="0"/>
        <w:autoSpaceDN w:val="0"/>
        <w:adjustRightInd w:val="0"/>
        <w:jc w:val="center"/>
        <w:rPr>
          <w:b/>
          <w:sz w:val="20"/>
          <w:szCs w:val="20"/>
        </w:rPr>
      </w:pPr>
      <w:r w:rsidRPr="00FA140F">
        <w:rPr>
          <w:b/>
          <w:sz w:val="20"/>
          <w:szCs w:val="20"/>
        </w:rPr>
        <w:t xml:space="preserve">            Члан 21.</w:t>
      </w:r>
    </w:p>
    <w:p w:rsidR="008F5554" w:rsidRPr="00FA140F" w:rsidRDefault="008F5554" w:rsidP="008F5554">
      <w:pPr>
        <w:autoSpaceDE w:val="0"/>
        <w:autoSpaceDN w:val="0"/>
        <w:adjustRightInd w:val="0"/>
        <w:jc w:val="center"/>
        <w:rPr>
          <w:sz w:val="20"/>
          <w:szCs w:val="20"/>
        </w:rPr>
      </w:pPr>
    </w:p>
    <w:p w:rsidR="008F5554" w:rsidRPr="00FA140F" w:rsidRDefault="008F5554" w:rsidP="008F5554">
      <w:pPr>
        <w:autoSpaceDE w:val="0"/>
        <w:autoSpaceDN w:val="0"/>
        <w:adjustRightInd w:val="0"/>
        <w:rPr>
          <w:sz w:val="20"/>
          <w:szCs w:val="20"/>
        </w:rPr>
      </w:pPr>
      <w:r w:rsidRPr="00FA140F">
        <w:rPr>
          <w:sz w:val="20"/>
          <w:szCs w:val="20"/>
        </w:rPr>
        <w:tab/>
        <w:t>Овај правилник ступа на снагу осмог дана од дана објављивања у „Службеном листу општине Ивањица“.</w:t>
      </w:r>
    </w:p>
    <w:p w:rsidR="008F5554" w:rsidRPr="00FA140F" w:rsidRDefault="008F5554" w:rsidP="008F5554">
      <w:pPr>
        <w:autoSpaceDE w:val="0"/>
        <w:autoSpaceDN w:val="0"/>
        <w:adjustRightInd w:val="0"/>
        <w:rPr>
          <w:sz w:val="20"/>
          <w:szCs w:val="20"/>
        </w:rPr>
      </w:pPr>
    </w:p>
    <w:p w:rsidR="008F5554" w:rsidRPr="00FA140F" w:rsidRDefault="008F5554" w:rsidP="008F5554">
      <w:pPr>
        <w:autoSpaceDE w:val="0"/>
        <w:autoSpaceDN w:val="0"/>
        <w:adjustRightInd w:val="0"/>
        <w:jc w:val="both"/>
        <w:rPr>
          <w:sz w:val="20"/>
          <w:szCs w:val="20"/>
        </w:rPr>
      </w:pPr>
    </w:p>
    <w:p w:rsidR="008F5554" w:rsidRPr="00FA140F" w:rsidRDefault="00C87720" w:rsidP="008F5554">
      <w:pPr>
        <w:pStyle w:val="Heading4"/>
        <w:spacing w:before="0"/>
        <w:jc w:val="center"/>
        <w:rPr>
          <w:i/>
          <w:sz w:val="20"/>
          <w:szCs w:val="20"/>
          <w:lang w:val="sr-Cyrl-CS"/>
        </w:rPr>
      </w:pPr>
      <w:r>
        <w:rPr>
          <w:sz w:val="20"/>
          <w:szCs w:val="20"/>
        </w:rPr>
        <w:t xml:space="preserve">             </w:t>
      </w:r>
      <w:r w:rsidR="008F5554" w:rsidRPr="00FA140F">
        <w:rPr>
          <w:sz w:val="20"/>
          <w:szCs w:val="20"/>
          <w:lang w:val="sr-Cyrl-CS"/>
        </w:rPr>
        <w:t>СКУПШТИНА ОПШТИНЕ ИВАЊИЦА</w:t>
      </w:r>
    </w:p>
    <w:p w:rsidR="008F5554" w:rsidRPr="00FA140F" w:rsidRDefault="008F5554" w:rsidP="008F5554">
      <w:pPr>
        <w:pStyle w:val="Heading4"/>
        <w:spacing w:before="0"/>
        <w:ind w:left="684"/>
        <w:jc w:val="center"/>
        <w:rPr>
          <w:i/>
          <w:sz w:val="20"/>
          <w:szCs w:val="20"/>
          <w:lang w:val="ru-RU"/>
        </w:rPr>
      </w:pPr>
      <w:r w:rsidRPr="00FA140F">
        <w:rPr>
          <w:sz w:val="20"/>
          <w:szCs w:val="20"/>
          <w:lang w:val="sr-Cyrl-CS"/>
        </w:rPr>
        <w:t>01 Број:  40-3/2020</w:t>
      </w:r>
    </w:p>
    <w:p w:rsidR="008F5554" w:rsidRPr="00FA140F" w:rsidRDefault="008F5554" w:rsidP="008F5554">
      <w:pPr>
        <w:ind w:left="684"/>
        <w:rPr>
          <w:b/>
          <w:sz w:val="20"/>
          <w:szCs w:val="20"/>
          <w:lang w:val="sr-Cyrl-CS"/>
        </w:rPr>
      </w:pPr>
    </w:p>
    <w:p w:rsidR="008F5554" w:rsidRPr="00FA140F" w:rsidRDefault="008F5554" w:rsidP="008F5554">
      <w:pPr>
        <w:ind w:left="684"/>
        <w:rPr>
          <w:b/>
          <w:sz w:val="20"/>
          <w:szCs w:val="20"/>
          <w:lang w:val="sr-Cyrl-CS"/>
        </w:rPr>
      </w:pPr>
    </w:p>
    <w:p w:rsidR="008F5554" w:rsidRPr="00FA140F" w:rsidRDefault="008F5554" w:rsidP="008F5554">
      <w:pPr>
        <w:ind w:left="684"/>
        <w:jc w:val="center"/>
        <w:rPr>
          <w:b/>
          <w:sz w:val="20"/>
          <w:szCs w:val="20"/>
          <w:lang w:val="sr-Cyrl-CS"/>
        </w:rPr>
      </w:pPr>
      <w:r w:rsidRPr="00FA140F">
        <w:rPr>
          <w:b/>
          <w:sz w:val="20"/>
          <w:szCs w:val="20"/>
          <w:lang w:val="sr-Cyrl-CS"/>
        </w:rPr>
        <w:t xml:space="preserve">                                                     </w:t>
      </w:r>
    </w:p>
    <w:p w:rsidR="008F5554" w:rsidRPr="00FA140F" w:rsidRDefault="008F5554" w:rsidP="008F5554">
      <w:pPr>
        <w:ind w:left="684"/>
        <w:jc w:val="center"/>
        <w:rPr>
          <w:b/>
          <w:sz w:val="20"/>
          <w:szCs w:val="20"/>
        </w:rPr>
      </w:pPr>
      <w:r w:rsidRPr="00FA140F">
        <w:rPr>
          <w:b/>
          <w:sz w:val="20"/>
          <w:szCs w:val="20"/>
          <w:lang w:val="sr-Cyrl-CS"/>
        </w:rPr>
        <w:t xml:space="preserve">                                                          </w:t>
      </w:r>
      <w:r w:rsidRPr="00FA140F">
        <w:rPr>
          <w:b/>
          <w:sz w:val="20"/>
          <w:szCs w:val="20"/>
        </w:rPr>
        <w:t xml:space="preserve">                                                   </w:t>
      </w:r>
      <w:r w:rsidRPr="00FA140F">
        <w:rPr>
          <w:b/>
          <w:sz w:val="20"/>
          <w:szCs w:val="20"/>
          <w:lang w:val="sr-Cyrl-CS"/>
        </w:rPr>
        <w:t>ПРЕДСЕДНИК</w:t>
      </w:r>
      <w:r w:rsidRPr="00FA140F">
        <w:rPr>
          <w:b/>
          <w:sz w:val="20"/>
          <w:szCs w:val="20"/>
          <w:lang w:val="ru-RU"/>
        </w:rPr>
        <w:t xml:space="preserve"> </w:t>
      </w:r>
      <w:r w:rsidRPr="00FA140F">
        <w:rPr>
          <w:b/>
          <w:sz w:val="20"/>
          <w:szCs w:val="20"/>
          <w:lang w:val="sr-Cyrl-CS"/>
        </w:rPr>
        <w:t>СКУПШТИНЕ</w:t>
      </w:r>
    </w:p>
    <w:p w:rsidR="008F5554" w:rsidRPr="00FA140F" w:rsidRDefault="008F5554" w:rsidP="008F5554">
      <w:pPr>
        <w:autoSpaceDE w:val="0"/>
        <w:autoSpaceDN w:val="0"/>
        <w:adjustRightInd w:val="0"/>
        <w:jc w:val="both"/>
        <w:rPr>
          <w:sz w:val="20"/>
          <w:szCs w:val="20"/>
        </w:rPr>
      </w:pPr>
      <w:r w:rsidRPr="00FA140F">
        <w:rPr>
          <w:b/>
          <w:sz w:val="20"/>
          <w:szCs w:val="20"/>
          <w:lang w:val="sr-Cyrl-CS"/>
        </w:rPr>
        <w:t xml:space="preserve">                                                                                       </w:t>
      </w:r>
      <w:r w:rsidRPr="00FA140F">
        <w:rPr>
          <w:b/>
          <w:sz w:val="20"/>
          <w:szCs w:val="20"/>
        </w:rPr>
        <w:t xml:space="preserve">                                                        </w:t>
      </w:r>
      <w:r w:rsidRPr="00FA140F">
        <w:rPr>
          <w:sz w:val="20"/>
          <w:szCs w:val="20"/>
          <w:lang w:val="sr-Cyrl-CS"/>
        </w:rPr>
        <w:t>Александар Трипковић</w:t>
      </w:r>
    </w:p>
    <w:p w:rsidR="008F5554" w:rsidRPr="00FA140F" w:rsidRDefault="008F5554"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9939B7" w:rsidP="008F5554">
      <w:pPr>
        <w:rPr>
          <w:sz w:val="20"/>
          <w:szCs w:val="20"/>
        </w:rPr>
      </w:pPr>
    </w:p>
    <w:p w:rsidR="009939B7" w:rsidRPr="00FA140F" w:rsidRDefault="00C87720" w:rsidP="008F5554">
      <w:pPr>
        <w:rPr>
          <w:sz w:val="20"/>
          <w:szCs w:val="20"/>
        </w:rPr>
      </w:pPr>
      <w:r>
        <w:rPr>
          <w:noProof/>
          <w:sz w:val="20"/>
          <w:szCs w:val="20"/>
        </w:rPr>
        <w:pict>
          <v:line id="_x0000_s1099" style="position:absolute;z-index:251663360" from="167pt,3.95pt" to="347pt,3.95pt" strokecolor="#339" strokeweight="1.25pt"/>
        </w:pict>
      </w:r>
    </w:p>
    <w:p w:rsidR="009939B7" w:rsidRPr="00FA140F" w:rsidRDefault="009939B7" w:rsidP="008F5554">
      <w:pPr>
        <w:rPr>
          <w:sz w:val="20"/>
          <w:szCs w:val="20"/>
        </w:rPr>
      </w:pPr>
    </w:p>
    <w:p w:rsidR="009939B7" w:rsidRPr="00FA140F" w:rsidRDefault="009939B7" w:rsidP="008F5554">
      <w:pPr>
        <w:rPr>
          <w:sz w:val="20"/>
          <w:szCs w:val="20"/>
        </w:rPr>
      </w:pPr>
    </w:p>
    <w:p w:rsidR="008F5554" w:rsidRPr="00FA140F" w:rsidRDefault="008F5554" w:rsidP="008F5554">
      <w:pPr>
        <w:rPr>
          <w:sz w:val="20"/>
          <w:szCs w:val="20"/>
        </w:rPr>
      </w:pPr>
    </w:p>
    <w:p w:rsidR="009939B7" w:rsidRPr="00FA140F" w:rsidRDefault="009939B7" w:rsidP="009939B7">
      <w:pPr>
        <w:rPr>
          <w:sz w:val="20"/>
          <w:szCs w:val="20"/>
        </w:rPr>
      </w:pPr>
      <w:r w:rsidRPr="00FA140F">
        <w:rPr>
          <w:sz w:val="20"/>
          <w:szCs w:val="20"/>
        </w:rPr>
        <w:t>Додатак текстуалног дела ПДР-а коридора далековода  110 kV  између ТС "ГУЧА" и</w:t>
      </w:r>
    </w:p>
    <w:p w:rsidR="009939B7" w:rsidRPr="00FA140F" w:rsidRDefault="009939B7" w:rsidP="009939B7">
      <w:pPr>
        <w:rPr>
          <w:sz w:val="20"/>
          <w:szCs w:val="20"/>
        </w:rPr>
      </w:pPr>
      <w:r w:rsidRPr="00FA140F">
        <w:rPr>
          <w:sz w:val="20"/>
          <w:szCs w:val="20"/>
        </w:rPr>
        <w:t>ТС "Ивњица", деоница на територији општине Ивањица који је саставни део Одлуке о усвајању ПДР-а коридора далековода  110 kV између ТС "Гуча" и</w:t>
      </w:r>
    </w:p>
    <w:p w:rsidR="008F5554" w:rsidRPr="00FA140F" w:rsidRDefault="009939B7" w:rsidP="009939B7">
      <w:pPr>
        <w:rPr>
          <w:sz w:val="20"/>
          <w:szCs w:val="20"/>
        </w:rPr>
      </w:pPr>
      <w:r w:rsidRPr="00FA140F">
        <w:rPr>
          <w:sz w:val="20"/>
          <w:szCs w:val="20"/>
        </w:rPr>
        <w:t>ТС "Ивњица", деоница на територији општине Ивањица, објављене у "Сл. листу општине Ивањица" бр. 10/13 од  јула 2013. године.</w:t>
      </w:r>
    </w:p>
    <w:p w:rsidR="008F5554" w:rsidRPr="00FA140F" w:rsidRDefault="008F5554" w:rsidP="008F5554">
      <w:pPr>
        <w:rPr>
          <w:sz w:val="20"/>
          <w:szCs w:val="20"/>
        </w:rPr>
      </w:pPr>
    </w:p>
    <w:p w:rsidR="008F5554" w:rsidRPr="00FA140F" w:rsidRDefault="008F5554" w:rsidP="008F5554">
      <w:pPr>
        <w:rPr>
          <w:sz w:val="20"/>
          <w:szCs w:val="20"/>
        </w:rPr>
      </w:pPr>
    </w:p>
    <w:p w:rsidR="008F5554" w:rsidRPr="00FA140F" w:rsidRDefault="008F5554" w:rsidP="008F5554">
      <w:pPr>
        <w:rPr>
          <w:sz w:val="20"/>
          <w:szCs w:val="20"/>
          <w:lang w:val="ru-RU"/>
        </w:rPr>
      </w:pPr>
      <w:r w:rsidRPr="00FA140F">
        <w:rPr>
          <w:sz w:val="20"/>
          <w:szCs w:val="20"/>
        </w:rPr>
        <w:tab/>
      </w:r>
    </w:p>
    <w:tbl>
      <w:tblPr>
        <w:tblW w:w="0" w:type="auto"/>
        <w:tblLook w:val="01E0"/>
      </w:tblPr>
      <w:tblGrid>
        <w:gridCol w:w="9174"/>
      </w:tblGrid>
      <w:tr w:rsidR="007D3D08" w:rsidRPr="00FA140F" w:rsidTr="00C87720">
        <w:tc>
          <w:tcPr>
            <w:tcW w:w="9174" w:type="dxa"/>
          </w:tcPr>
          <w:p w:rsidR="007D3D08" w:rsidRPr="00FA140F" w:rsidRDefault="007D3D08" w:rsidP="00C87720">
            <w:pPr>
              <w:autoSpaceDE w:val="0"/>
              <w:autoSpaceDN w:val="0"/>
              <w:adjustRightInd w:val="0"/>
              <w:ind w:firstLine="540"/>
              <w:jc w:val="both"/>
              <w:rPr>
                <w:sz w:val="20"/>
                <w:szCs w:val="20"/>
                <w:lang w:val="ru-RU"/>
              </w:rPr>
            </w:pPr>
          </w:p>
        </w:tc>
      </w:tr>
    </w:tbl>
    <w:p w:rsidR="007D3D08" w:rsidRDefault="007D3D08" w:rsidP="00C87720">
      <w:pPr>
        <w:pStyle w:val="Heading2"/>
        <w:jc w:val="center"/>
        <w:rPr>
          <w:rFonts w:ascii="Times New Roman" w:hAnsi="Times New Roman" w:cs="Times New Roman"/>
          <w:i w:val="0"/>
          <w:sz w:val="20"/>
          <w:szCs w:val="20"/>
        </w:rPr>
      </w:pPr>
      <w:r w:rsidRPr="00C87720">
        <w:rPr>
          <w:rFonts w:ascii="Times New Roman" w:hAnsi="Times New Roman" w:cs="Times New Roman"/>
          <w:bCs w:val="0"/>
          <w:i w:val="0"/>
          <w:sz w:val="20"/>
          <w:szCs w:val="20"/>
          <w:lang w:val="ru-RU"/>
        </w:rPr>
        <w:t xml:space="preserve">ПЛАН </w:t>
      </w:r>
      <w:r w:rsidRPr="00C87720">
        <w:rPr>
          <w:rFonts w:ascii="Times New Roman" w:hAnsi="Times New Roman" w:cs="Times New Roman"/>
          <w:i w:val="0"/>
          <w:sz w:val="20"/>
          <w:szCs w:val="20"/>
          <w:lang w:val="ru-RU"/>
        </w:rPr>
        <w:t>ДЕТАЉНЕ РЕГУЛАЦИЈЕ</w:t>
      </w:r>
    </w:p>
    <w:p w:rsidR="00C87720" w:rsidRPr="00C87720" w:rsidRDefault="00C87720" w:rsidP="00C87720"/>
    <w:p w:rsidR="007D3D08" w:rsidRPr="00FA140F" w:rsidRDefault="007D3D08" w:rsidP="007D3D08">
      <w:pPr>
        <w:jc w:val="center"/>
        <w:rPr>
          <w:b/>
          <w:sz w:val="20"/>
          <w:szCs w:val="20"/>
          <w:lang w:val="ru-RU"/>
        </w:rPr>
      </w:pPr>
      <w:r w:rsidRPr="00FA140F">
        <w:rPr>
          <w:b/>
          <w:sz w:val="20"/>
          <w:szCs w:val="20"/>
          <w:lang w:val="ru-RU"/>
        </w:rPr>
        <w:t xml:space="preserve">КОРИДОРА ДАЛЕКОВОДА 110 </w:t>
      </w:r>
      <w:r w:rsidRPr="00FA140F">
        <w:rPr>
          <w:b/>
          <w:sz w:val="20"/>
          <w:szCs w:val="20"/>
        </w:rPr>
        <w:t>kV</w:t>
      </w:r>
      <w:r w:rsidRPr="00FA140F">
        <w:rPr>
          <w:b/>
          <w:sz w:val="20"/>
          <w:szCs w:val="20"/>
          <w:lang w:val="ru-RU"/>
        </w:rPr>
        <w:t xml:space="preserve"> ИЗМЕЂУ ТС "ГУЧА" И </w:t>
      </w:r>
    </w:p>
    <w:p w:rsidR="007D3D08" w:rsidRPr="00FA140F" w:rsidRDefault="007D3D08" w:rsidP="007D3D08">
      <w:pPr>
        <w:jc w:val="center"/>
        <w:rPr>
          <w:b/>
          <w:sz w:val="20"/>
          <w:szCs w:val="20"/>
        </w:rPr>
      </w:pPr>
      <w:r w:rsidRPr="00FA140F">
        <w:rPr>
          <w:b/>
          <w:sz w:val="20"/>
          <w:szCs w:val="20"/>
          <w:lang w:val="ru-RU"/>
        </w:rPr>
        <w:t>ТС "ИВАЊИЦА"</w:t>
      </w:r>
      <w:r w:rsidRPr="00FA140F">
        <w:rPr>
          <w:b/>
          <w:sz w:val="20"/>
          <w:szCs w:val="20"/>
        </w:rPr>
        <w:t xml:space="preserve">, </w:t>
      </w:r>
      <w:r w:rsidRPr="00FA140F">
        <w:rPr>
          <w:b/>
          <w:sz w:val="20"/>
          <w:szCs w:val="20"/>
          <w:lang w:val="sr-Cyrl-CS"/>
        </w:rPr>
        <w:t xml:space="preserve"> </w:t>
      </w:r>
    </w:p>
    <w:p w:rsidR="007D3D08" w:rsidRPr="00FA140F" w:rsidRDefault="007D3D08" w:rsidP="007D3D08">
      <w:pPr>
        <w:jc w:val="center"/>
        <w:rPr>
          <w:b/>
          <w:sz w:val="20"/>
          <w:szCs w:val="20"/>
          <w:lang w:val="sr-Cyrl-CS"/>
        </w:rPr>
      </w:pPr>
      <w:r w:rsidRPr="00FA140F">
        <w:rPr>
          <w:b/>
          <w:sz w:val="20"/>
          <w:szCs w:val="20"/>
        </w:rPr>
        <w:t xml:space="preserve">ДЕОНИЦА НА ТЕРИТОРИЈИ ОПШТИНЕ </w:t>
      </w:r>
      <w:r w:rsidRPr="00FA140F">
        <w:rPr>
          <w:b/>
          <w:sz w:val="20"/>
          <w:szCs w:val="20"/>
          <w:lang w:val="sr-Cyrl-CS"/>
        </w:rPr>
        <w:t>ИВАЊИЦА</w:t>
      </w:r>
    </w:p>
    <w:p w:rsidR="007D3D08" w:rsidRPr="00FA140F" w:rsidRDefault="007D3D08" w:rsidP="007D3D08">
      <w:pPr>
        <w:spacing w:before="60"/>
        <w:jc w:val="center"/>
        <w:rPr>
          <w:bCs/>
          <w:sz w:val="20"/>
          <w:szCs w:val="20"/>
          <w:lang w:val="sr-Cyrl-CS"/>
        </w:rPr>
      </w:pPr>
    </w:p>
    <w:p w:rsidR="007D3D08" w:rsidRPr="00FA140F" w:rsidRDefault="007D3D08" w:rsidP="007D3D08">
      <w:pPr>
        <w:pStyle w:val="BodyText"/>
        <w:rPr>
          <w:sz w:val="20"/>
          <w:szCs w:val="20"/>
          <w:lang w:val="sr-Cyrl-CS"/>
        </w:rPr>
      </w:pPr>
    </w:p>
    <w:p w:rsidR="007D3D08" w:rsidRPr="00FA140F" w:rsidRDefault="007D3D08" w:rsidP="007D3D08">
      <w:pPr>
        <w:pStyle w:val="BodyText"/>
        <w:rPr>
          <w:bCs/>
          <w:sz w:val="20"/>
          <w:szCs w:val="20"/>
          <w:lang w:val="ru-RU"/>
        </w:rPr>
      </w:pPr>
      <w:r w:rsidRPr="00FA140F">
        <w:rPr>
          <w:bCs/>
          <w:sz w:val="20"/>
          <w:szCs w:val="20"/>
        </w:rPr>
        <w:t>I</w:t>
      </w:r>
      <w:r w:rsidRPr="00FA140F">
        <w:rPr>
          <w:bCs/>
          <w:sz w:val="20"/>
          <w:szCs w:val="20"/>
          <w:lang w:val="ru-RU"/>
        </w:rPr>
        <w:t xml:space="preserve">  </w:t>
      </w:r>
      <w:r w:rsidRPr="00FA140F">
        <w:rPr>
          <w:spacing w:val="20"/>
          <w:sz w:val="20"/>
          <w:szCs w:val="20"/>
          <w:lang w:val="ru-RU"/>
        </w:rPr>
        <w:t>ОПШТИ ДЕО</w:t>
      </w:r>
    </w:p>
    <w:p w:rsidR="007D3D08" w:rsidRPr="00FA140F" w:rsidRDefault="007D3D08" w:rsidP="007D3D08">
      <w:pPr>
        <w:pStyle w:val="BodyText"/>
        <w:rPr>
          <w:b/>
          <w:bCs/>
          <w:sz w:val="20"/>
          <w:szCs w:val="20"/>
          <w:lang w:val="ru-RU"/>
        </w:rPr>
      </w:pPr>
    </w:p>
    <w:p w:rsidR="007D3D08" w:rsidRPr="00FA140F" w:rsidRDefault="007D3D08" w:rsidP="007D3D08">
      <w:pPr>
        <w:pStyle w:val="BodyText"/>
        <w:spacing w:before="120" w:after="60"/>
        <w:rPr>
          <w:b/>
          <w:bCs/>
          <w:sz w:val="20"/>
          <w:szCs w:val="20"/>
          <w:lang w:val="ru-RU"/>
        </w:rPr>
      </w:pPr>
      <w:r w:rsidRPr="00FA140F">
        <w:rPr>
          <w:b/>
          <w:bCs/>
          <w:sz w:val="20"/>
          <w:szCs w:val="20"/>
          <w:lang w:val="ru-RU"/>
        </w:rPr>
        <w:t>1. Повод и ци</w:t>
      </w:r>
      <w:r w:rsidRPr="00FA140F">
        <w:rPr>
          <w:b/>
          <w:bCs/>
          <w:sz w:val="20"/>
          <w:szCs w:val="20"/>
          <w:lang w:val="sr-Cyrl-CS"/>
        </w:rPr>
        <w:t>љ</w:t>
      </w:r>
      <w:r w:rsidRPr="00FA140F">
        <w:rPr>
          <w:b/>
          <w:bCs/>
          <w:sz w:val="20"/>
          <w:szCs w:val="20"/>
          <w:lang w:val="ru-RU"/>
        </w:rPr>
        <w:t xml:space="preserve"> израде плана</w:t>
      </w:r>
    </w:p>
    <w:p w:rsidR="007D3D08" w:rsidRPr="00FA140F" w:rsidRDefault="007D3D08" w:rsidP="007D3D08">
      <w:pPr>
        <w:spacing w:after="60"/>
        <w:ind w:firstLine="357"/>
        <w:jc w:val="both"/>
        <w:rPr>
          <w:sz w:val="20"/>
          <w:szCs w:val="20"/>
          <w:lang w:val="ru-RU"/>
        </w:rPr>
      </w:pPr>
      <w:r w:rsidRPr="00FA140F">
        <w:rPr>
          <w:sz w:val="20"/>
          <w:szCs w:val="20"/>
          <w:lang w:val="sr-Cyrl-CS"/>
        </w:rPr>
        <w:t>Повод за израду Плана</w:t>
      </w:r>
      <w:r w:rsidRPr="00FA140F">
        <w:rPr>
          <w:sz w:val="20"/>
          <w:szCs w:val="20"/>
          <w:lang w:val="ru-RU"/>
        </w:rPr>
        <w:t xml:space="preserve"> детаљне регулације коридора далековода 110 </w:t>
      </w:r>
      <w:r w:rsidRPr="00FA140F">
        <w:rPr>
          <w:sz w:val="20"/>
          <w:szCs w:val="20"/>
        </w:rPr>
        <w:t>kV</w:t>
      </w:r>
      <w:r w:rsidRPr="00FA140F">
        <w:rPr>
          <w:sz w:val="20"/>
          <w:szCs w:val="20"/>
          <w:lang w:val="ru-RU"/>
        </w:rPr>
        <w:t xml:space="preserve"> између ТС "Гуча" и ТС "Ивањица", деоница на територији општине </w:t>
      </w:r>
      <w:r w:rsidRPr="00FA140F">
        <w:rPr>
          <w:sz w:val="20"/>
          <w:szCs w:val="20"/>
          <w:lang w:val="sr-Cyrl-CS"/>
        </w:rPr>
        <w:t>Ивањица</w:t>
      </w:r>
      <w:r w:rsidRPr="00FA140F">
        <w:rPr>
          <w:sz w:val="20"/>
          <w:szCs w:val="20"/>
          <w:lang w:val="ru-RU"/>
        </w:rPr>
        <w:t xml:space="preserve"> </w:t>
      </w:r>
      <w:r w:rsidRPr="00FA140F">
        <w:rPr>
          <w:rFonts w:eastAsia="TimesNewRomanPSMT"/>
          <w:sz w:val="20"/>
          <w:szCs w:val="20"/>
          <w:lang w:val="sr-Cyrl-CS"/>
        </w:rPr>
        <w:t>(</w:t>
      </w:r>
      <w:r w:rsidRPr="00FA140F">
        <w:rPr>
          <w:rFonts w:eastAsia="TimesNewRomanPSMT"/>
          <w:b/>
          <w:sz w:val="20"/>
          <w:szCs w:val="20"/>
          <w:lang w:val="sr-Cyrl-CS"/>
        </w:rPr>
        <w:t>у даљем тексту: План)</w:t>
      </w:r>
      <w:r w:rsidRPr="00FA140F">
        <w:rPr>
          <w:sz w:val="20"/>
          <w:szCs w:val="20"/>
          <w:lang w:val="sr-Cyrl-CS"/>
        </w:rPr>
        <w:t xml:space="preserve"> је обезбеђење пораста потрошње и сигурности напајања електричном енергијом потрошача </w:t>
      </w:r>
      <w:r w:rsidRPr="00FA140F">
        <w:rPr>
          <w:sz w:val="20"/>
          <w:szCs w:val="20"/>
        </w:rPr>
        <w:t>на кон</w:t>
      </w:r>
      <w:r w:rsidRPr="00FA140F">
        <w:rPr>
          <w:sz w:val="20"/>
          <w:szCs w:val="20"/>
          <w:lang w:val="sr-Cyrl-CS"/>
        </w:rPr>
        <w:t>з</w:t>
      </w:r>
      <w:r w:rsidRPr="00FA140F">
        <w:rPr>
          <w:sz w:val="20"/>
          <w:szCs w:val="20"/>
        </w:rPr>
        <w:t xml:space="preserve">умном подручју трафостаница </w:t>
      </w:r>
      <w:r w:rsidRPr="00FA140F">
        <w:rPr>
          <w:sz w:val="20"/>
          <w:szCs w:val="20"/>
          <w:lang w:val="sr-Cyrl-CS"/>
        </w:rPr>
        <w:t>110/35</w:t>
      </w:r>
      <w:r w:rsidRPr="00FA140F">
        <w:rPr>
          <w:sz w:val="20"/>
          <w:szCs w:val="20"/>
        </w:rPr>
        <w:t xml:space="preserve"> kV </w:t>
      </w:r>
      <w:r w:rsidRPr="00FA140F">
        <w:rPr>
          <w:sz w:val="20"/>
          <w:szCs w:val="20"/>
          <w:lang w:val="sr-Cyrl-CS"/>
        </w:rPr>
        <w:t>"Гуча" и 110/35 </w:t>
      </w:r>
      <w:r w:rsidRPr="00FA140F">
        <w:rPr>
          <w:sz w:val="20"/>
          <w:szCs w:val="20"/>
        </w:rPr>
        <w:t xml:space="preserve">kV </w:t>
      </w:r>
      <w:r w:rsidRPr="00FA140F">
        <w:rPr>
          <w:sz w:val="20"/>
          <w:szCs w:val="20"/>
          <w:lang w:val="sr-Cyrl-CS"/>
        </w:rPr>
        <w:t>"Ивањица".</w:t>
      </w:r>
      <w:r w:rsidRPr="00FA140F">
        <w:rPr>
          <w:sz w:val="20"/>
          <w:szCs w:val="20"/>
          <w:lang w:val="ru-RU"/>
        </w:rPr>
        <w:t xml:space="preserve"> </w:t>
      </w:r>
    </w:p>
    <w:p w:rsidR="007D3D08" w:rsidRPr="00FA140F" w:rsidRDefault="007D3D08" w:rsidP="007D3D08">
      <w:pPr>
        <w:ind w:firstLine="360"/>
        <w:jc w:val="both"/>
        <w:rPr>
          <w:sz w:val="20"/>
          <w:szCs w:val="20"/>
          <w:lang w:val="sr-Cyrl-CS"/>
        </w:rPr>
      </w:pPr>
      <w:r w:rsidRPr="00FA140F">
        <w:rPr>
          <w:sz w:val="20"/>
          <w:szCs w:val="20"/>
          <w:lang w:val="sr-Cyrl-CS"/>
        </w:rPr>
        <w:t xml:space="preserve">У оквиру преносне мреже Републике Србије, далековод </w:t>
      </w:r>
      <w:r w:rsidRPr="00FA140F">
        <w:rPr>
          <w:sz w:val="20"/>
          <w:szCs w:val="20"/>
          <w:lang w:val="ru-RU"/>
        </w:rPr>
        <w:t xml:space="preserve">између ТС "Гуча" и ТС "Ивањица" </w:t>
      </w:r>
      <w:r w:rsidRPr="00FA140F">
        <w:rPr>
          <w:sz w:val="20"/>
          <w:szCs w:val="20"/>
          <w:lang w:val="sr-Cyrl-CS"/>
        </w:rPr>
        <w:t>је, по питању трасе и техничких елемената, развојно сагледан и</w:t>
      </w:r>
      <w:r w:rsidRPr="00FA140F">
        <w:rPr>
          <w:sz w:val="20"/>
          <w:szCs w:val="20"/>
          <w:lang w:val="ru-RU"/>
        </w:rPr>
        <w:t xml:space="preserve"> </w:t>
      </w:r>
      <w:r w:rsidRPr="00FA140F">
        <w:rPr>
          <w:sz w:val="20"/>
          <w:szCs w:val="20"/>
          <w:lang w:val="sr-Cyrl-CS"/>
        </w:rPr>
        <w:t>као део дугорочног решења електроснабдевања ширег подручја. Предметни далековод, у случају испада из рада постојећег далековода Пожега-Ариље, обезбеђује алтернативно (двострано) напајање трафостаница 110/35 </w:t>
      </w:r>
      <w:r w:rsidRPr="00FA140F">
        <w:rPr>
          <w:sz w:val="20"/>
          <w:szCs w:val="20"/>
        </w:rPr>
        <w:t>kV</w:t>
      </w:r>
      <w:r w:rsidRPr="00FA140F">
        <w:rPr>
          <w:sz w:val="20"/>
          <w:szCs w:val="20"/>
          <w:lang w:val="sr-Cyrl-CS"/>
        </w:rPr>
        <w:t xml:space="preserve"> "Ивањица" и 110/35 </w:t>
      </w:r>
      <w:r w:rsidRPr="00FA140F">
        <w:rPr>
          <w:sz w:val="20"/>
          <w:szCs w:val="20"/>
        </w:rPr>
        <w:t xml:space="preserve">kV </w:t>
      </w:r>
      <w:r w:rsidRPr="00FA140F">
        <w:rPr>
          <w:sz w:val="20"/>
          <w:szCs w:val="20"/>
          <w:lang w:val="sr-Cyrl-CS"/>
        </w:rPr>
        <w:t>"Ариље". Такође, у случају изградње термоелектране Штаваљ, далековод може обезбедити пренос дела електроенергије ка ТС 220/110 </w:t>
      </w:r>
      <w:r w:rsidRPr="00FA140F">
        <w:rPr>
          <w:sz w:val="20"/>
          <w:szCs w:val="20"/>
        </w:rPr>
        <w:t xml:space="preserve">kV </w:t>
      </w:r>
      <w:r w:rsidRPr="00FA140F">
        <w:rPr>
          <w:sz w:val="20"/>
          <w:szCs w:val="20"/>
          <w:lang w:val="sr-Cyrl-CS"/>
        </w:rPr>
        <w:t>"Пожега</w:t>
      </w:r>
      <w:r w:rsidRPr="00FA140F">
        <w:rPr>
          <w:sz w:val="20"/>
          <w:szCs w:val="20"/>
        </w:rPr>
        <w:t xml:space="preserve"> </w:t>
      </w:r>
      <w:r w:rsidRPr="00FA140F">
        <w:rPr>
          <w:sz w:val="20"/>
          <w:szCs w:val="20"/>
          <w:lang w:val="sr-Cyrl-CS"/>
        </w:rPr>
        <w:t>" и ка конзумном подручју Чачка.</w:t>
      </w:r>
    </w:p>
    <w:p w:rsidR="007D3D08" w:rsidRPr="00FA140F" w:rsidRDefault="007D3D08" w:rsidP="007D3D08">
      <w:pPr>
        <w:spacing w:before="60"/>
        <w:ind w:firstLine="360"/>
        <w:jc w:val="both"/>
        <w:rPr>
          <w:sz w:val="20"/>
          <w:szCs w:val="20"/>
          <w:lang w:val="sr-Cyrl-CS"/>
        </w:rPr>
      </w:pPr>
      <w:r w:rsidRPr="00FA140F">
        <w:rPr>
          <w:sz w:val="20"/>
          <w:szCs w:val="20"/>
          <w:lang w:val="de-DE"/>
        </w:rPr>
        <w:t>Ци</w:t>
      </w:r>
      <w:r w:rsidRPr="00FA140F">
        <w:rPr>
          <w:sz w:val="20"/>
          <w:szCs w:val="20"/>
          <w:lang w:val="sr-Cyrl-CS"/>
        </w:rPr>
        <w:t>љ</w:t>
      </w:r>
      <w:r w:rsidRPr="00FA140F">
        <w:rPr>
          <w:sz w:val="20"/>
          <w:szCs w:val="20"/>
          <w:lang w:val="ru-RU"/>
        </w:rPr>
        <w:t xml:space="preserve"> </w:t>
      </w:r>
      <w:r w:rsidRPr="00FA140F">
        <w:rPr>
          <w:sz w:val="20"/>
          <w:szCs w:val="20"/>
          <w:lang w:val="de-DE"/>
        </w:rPr>
        <w:t>израде</w:t>
      </w:r>
      <w:r w:rsidRPr="00FA140F">
        <w:rPr>
          <w:sz w:val="20"/>
          <w:szCs w:val="20"/>
          <w:lang w:val="ru-RU"/>
        </w:rPr>
        <w:t xml:space="preserve"> </w:t>
      </w:r>
      <w:r w:rsidRPr="00FA140F">
        <w:rPr>
          <w:sz w:val="20"/>
          <w:szCs w:val="20"/>
          <w:lang w:val="sr-Cyrl-CS"/>
        </w:rPr>
        <w:t>Плана</w:t>
      </w:r>
      <w:r w:rsidRPr="00FA140F">
        <w:rPr>
          <w:sz w:val="20"/>
          <w:szCs w:val="20"/>
          <w:lang w:val="ru-RU"/>
        </w:rPr>
        <w:t xml:space="preserve"> је обезбеђење </w:t>
      </w:r>
      <w:r w:rsidRPr="00FA140F">
        <w:rPr>
          <w:sz w:val="20"/>
          <w:szCs w:val="20"/>
          <w:lang w:val="sr-Cyrl-CS"/>
        </w:rPr>
        <w:t xml:space="preserve">планске основе </w:t>
      </w:r>
      <w:r w:rsidRPr="00FA140F">
        <w:rPr>
          <w:sz w:val="20"/>
          <w:szCs w:val="20"/>
          <w:lang w:val="ru-RU"/>
        </w:rPr>
        <w:t>за изградњу деонице предметног далековода на територији општине Ивањица</w:t>
      </w:r>
      <w:r w:rsidRPr="00FA140F">
        <w:rPr>
          <w:sz w:val="20"/>
          <w:szCs w:val="20"/>
          <w:lang w:val="sr-Cyrl-CS"/>
        </w:rPr>
        <w:t xml:space="preserve">. </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 xml:space="preserve">У својству инвеститора, иницијативу за израду Плана је поднело ЈП </w:t>
      </w:r>
      <w:r w:rsidRPr="00FA140F">
        <w:rPr>
          <w:bCs/>
          <w:sz w:val="20"/>
          <w:szCs w:val="20"/>
          <w:lang w:val="sr-Cyrl-CS"/>
        </w:rPr>
        <w:t>"</w:t>
      </w:r>
      <w:r w:rsidRPr="00FA140F">
        <w:rPr>
          <w:sz w:val="20"/>
          <w:szCs w:val="20"/>
          <w:lang w:val="sr-Cyrl-CS"/>
        </w:rPr>
        <w:t>Електромрежа Србије</w:t>
      </w:r>
      <w:r w:rsidRPr="00FA140F">
        <w:rPr>
          <w:bCs/>
          <w:sz w:val="20"/>
          <w:szCs w:val="20"/>
          <w:lang w:val="sr-Cyrl-CS"/>
        </w:rPr>
        <w:t>"</w:t>
      </w:r>
      <w:r w:rsidRPr="00FA140F">
        <w:rPr>
          <w:sz w:val="20"/>
          <w:szCs w:val="20"/>
          <w:lang w:val="sr-Cyrl-CS"/>
        </w:rPr>
        <w:t xml:space="preserve"> из Београда.</w:t>
      </w:r>
    </w:p>
    <w:p w:rsidR="007D3D08" w:rsidRPr="00FA140F" w:rsidRDefault="007D3D08" w:rsidP="007D3D08">
      <w:pPr>
        <w:pStyle w:val="BodyText"/>
        <w:spacing w:before="120" w:after="60"/>
        <w:rPr>
          <w:b/>
          <w:i/>
          <w:sz w:val="20"/>
          <w:szCs w:val="20"/>
          <w:lang w:val="sr-Cyrl-CS"/>
        </w:rPr>
      </w:pPr>
      <w:r w:rsidRPr="00FA140F">
        <w:rPr>
          <w:b/>
          <w:sz w:val="20"/>
          <w:szCs w:val="20"/>
          <w:lang w:val="ru-RU"/>
        </w:rPr>
        <w:t>2</w:t>
      </w:r>
      <w:r w:rsidRPr="00FA140F">
        <w:rPr>
          <w:b/>
          <w:sz w:val="20"/>
          <w:szCs w:val="20"/>
          <w:lang w:val="sr-Cyrl-CS"/>
        </w:rPr>
        <w:t xml:space="preserve">. Предмет плана </w:t>
      </w:r>
    </w:p>
    <w:p w:rsidR="007D3D08" w:rsidRPr="00FA140F" w:rsidRDefault="007D3D08" w:rsidP="007D3D08">
      <w:pPr>
        <w:pStyle w:val="BodyText"/>
        <w:ind w:firstLine="360"/>
        <w:jc w:val="both"/>
        <w:rPr>
          <w:sz w:val="20"/>
          <w:szCs w:val="20"/>
          <w:lang w:val="sr-Cyrl-CS"/>
        </w:rPr>
      </w:pPr>
      <w:r w:rsidRPr="00FA140F">
        <w:rPr>
          <w:sz w:val="20"/>
          <w:szCs w:val="20"/>
          <w:lang w:val="sr-Cyrl-CS"/>
        </w:rPr>
        <w:t>Предмет Плана представља деоница преносног 110 </w:t>
      </w:r>
      <w:r w:rsidRPr="00FA140F">
        <w:rPr>
          <w:sz w:val="20"/>
          <w:szCs w:val="20"/>
          <w:lang w:val="sr-Latn-CS"/>
        </w:rPr>
        <w:t>kV</w:t>
      </w:r>
      <w:r w:rsidRPr="00FA140F">
        <w:rPr>
          <w:sz w:val="20"/>
          <w:szCs w:val="20"/>
          <w:lang w:val="sr-Cyrl-CS"/>
        </w:rPr>
        <w:t xml:space="preserve"> далековода на територији општине Ивањица, у дужини од око </w:t>
      </w:r>
      <w:r w:rsidRPr="00FA140F">
        <w:rPr>
          <w:sz w:val="20"/>
          <w:szCs w:val="20"/>
          <w:lang w:val="ru-RU"/>
        </w:rPr>
        <w:t>7,8</w:t>
      </w:r>
      <w:r w:rsidRPr="00FA140F">
        <w:rPr>
          <w:sz w:val="20"/>
          <w:szCs w:val="20"/>
          <w:lang w:val="sr-Latn-CS"/>
        </w:rPr>
        <w:t> km</w:t>
      </w:r>
      <w:r w:rsidRPr="00FA140F">
        <w:rPr>
          <w:sz w:val="20"/>
          <w:szCs w:val="20"/>
          <w:lang w:val="sr-Cyrl-CS"/>
        </w:rPr>
        <w:t>.</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Деоница преносног 110 </w:t>
      </w:r>
      <w:r w:rsidRPr="00FA140F">
        <w:rPr>
          <w:sz w:val="20"/>
          <w:szCs w:val="20"/>
          <w:lang w:val="sr-Latn-CS"/>
        </w:rPr>
        <w:t>kV</w:t>
      </w:r>
      <w:r w:rsidRPr="00FA140F">
        <w:rPr>
          <w:sz w:val="20"/>
          <w:szCs w:val="20"/>
          <w:lang w:val="sr-Cyrl-CS"/>
        </w:rPr>
        <w:t xml:space="preserve"> далековода, дужине око 15,3 </w:t>
      </w:r>
      <w:r w:rsidRPr="00FA140F">
        <w:rPr>
          <w:sz w:val="20"/>
          <w:szCs w:val="20"/>
          <w:lang w:val="sr-Latn-CS"/>
        </w:rPr>
        <w:t>km</w:t>
      </w:r>
      <w:r w:rsidRPr="00FA140F">
        <w:rPr>
          <w:sz w:val="20"/>
          <w:szCs w:val="20"/>
          <w:lang w:val="sr-Cyrl-CS"/>
        </w:rPr>
        <w:t>, на територији општине Лучани представља предмет посебн</w:t>
      </w:r>
      <w:r w:rsidRPr="00FA140F">
        <w:rPr>
          <w:sz w:val="20"/>
          <w:szCs w:val="20"/>
          <w:lang w:val="ru-RU"/>
        </w:rPr>
        <w:t>ог</w:t>
      </w:r>
      <w:r w:rsidRPr="00FA140F">
        <w:rPr>
          <w:sz w:val="20"/>
          <w:szCs w:val="20"/>
          <w:lang w:val="sr-Cyrl-CS"/>
        </w:rPr>
        <w:t xml:space="preserve"> планског документа, који доноси Скупштина општине Лучани.</w:t>
      </w:r>
    </w:p>
    <w:p w:rsidR="007D3D08" w:rsidRPr="00FA140F" w:rsidRDefault="007D3D08" w:rsidP="007D3D08">
      <w:pPr>
        <w:pStyle w:val="BodyText"/>
        <w:spacing w:before="120" w:after="60"/>
        <w:rPr>
          <w:b/>
          <w:bCs/>
          <w:sz w:val="20"/>
          <w:szCs w:val="20"/>
          <w:lang w:val="sr-Cyrl-CS"/>
        </w:rPr>
      </w:pPr>
      <w:r w:rsidRPr="00FA140F">
        <w:rPr>
          <w:b/>
          <w:bCs/>
          <w:sz w:val="20"/>
          <w:szCs w:val="20"/>
          <w:lang w:val="sr-Cyrl-CS"/>
        </w:rPr>
        <w:t xml:space="preserve">3. Опис границе плана са пописом обухваћених парцела </w:t>
      </w:r>
    </w:p>
    <w:p w:rsidR="007D3D08" w:rsidRPr="00FA140F" w:rsidRDefault="007D3D08" w:rsidP="007D3D08">
      <w:pPr>
        <w:ind w:firstLine="360"/>
        <w:jc w:val="both"/>
        <w:rPr>
          <w:sz w:val="20"/>
          <w:szCs w:val="20"/>
          <w:lang w:val="sr-Cyrl-CS"/>
        </w:rPr>
      </w:pPr>
      <w:r w:rsidRPr="00FA140F">
        <w:rPr>
          <w:sz w:val="20"/>
          <w:szCs w:val="20"/>
          <w:lang w:val="sr-Cyrl-CS"/>
        </w:rPr>
        <w:t>Граница Плана је одређена дуж планиране деонице 110 </w:t>
      </w:r>
      <w:r w:rsidRPr="00FA140F">
        <w:rPr>
          <w:sz w:val="20"/>
          <w:szCs w:val="20"/>
        </w:rPr>
        <w:t>kV</w:t>
      </w:r>
      <w:r w:rsidRPr="00FA140F">
        <w:rPr>
          <w:sz w:val="20"/>
          <w:szCs w:val="20"/>
          <w:lang w:val="sr-Cyrl-CS"/>
        </w:rPr>
        <w:t xml:space="preserve"> далековода границом коридора укупне ширине </w:t>
      </w:r>
      <w:r w:rsidRPr="00FA140F">
        <w:rPr>
          <w:sz w:val="20"/>
          <w:szCs w:val="20"/>
          <w:lang w:val="ru-RU"/>
        </w:rPr>
        <w:t>5</w:t>
      </w:r>
      <w:r w:rsidRPr="00FA140F">
        <w:rPr>
          <w:sz w:val="20"/>
          <w:szCs w:val="20"/>
          <w:lang w:val="sr-Cyrl-CS"/>
        </w:rPr>
        <w:t>0,0 (2х</w:t>
      </w:r>
      <w:r w:rsidRPr="00FA140F">
        <w:rPr>
          <w:sz w:val="20"/>
          <w:szCs w:val="20"/>
          <w:lang w:val="ru-RU"/>
        </w:rPr>
        <w:t>2</w:t>
      </w:r>
      <w:r w:rsidRPr="00FA140F">
        <w:rPr>
          <w:sz w:val="20"/>
          <w:szCs w:val="20"/>
          <w:lang w:val="sr-Cyrl-CS"/>
        </w:rPr>
        <w:t>5,0) m. Траса коридора је одређена графички и описано, на следећи начин:</w:t>
      </w:r>
    </w:p>
    <w:p w:rsidR="007D3D08" w:rsidRPr="00FA140F" w:rsidRDefault="007D3D08" w:rsidP="007D3D08">
      <w:pPr>
        <w:ind w:left="-113" w:firstLine="473"/>
        <w:jc w:val="both"/>
        <w:rPr>
          <w:sz w:val="20"/>
          <w:szCs w:val="20"/>
          <w:lang w:val="ru-RU"/>
        </w:rPr>
      </w:pPr>
      <w:r w:rsidRPr="00FA140F">
        <w:rPr>
          <w:sz w:val="20"/>
          <w:szCs w:val="20"/>
          <w:lang w:val="ru-RU"/>
        </w:rPr>
        <w:t>Од портала у ТС 110/35</w:t>
      </w:r>
      <w:r w:rsidRPr="00FA140F">
        <w:rPr>
          <w:sz w:val="20"/>
          <w:szCs w:val="20"/>
        </w:rPr>
        <w:t>kV</w:t>
      </w:r>
      <w:r w:rsidRPr="00FA140F">
        <w:rPr>
          <w:sz w:val="20"/>
          <w:szCs w:val="20"/>
          <w:lang w:val="ru-RU"/>
        </w:rPr>
        <w:t xml:space="preserve"> "Ивањица", коридор далековода је постављен у правцу североистока, прелази реку Моравицу</w:t>
      </w:r>
      <w:r w:rsidRPr="00FA140F">
        <w:rPr>
          <w:sz w:val="20"/>
          <w:szCs w:val="20"/>
        </w:rPr>
        <w:t xml:space="preserve"> </w:t>
      </w:r>
      <w:r w:rsidRPr="00FA140F">
        <w:rPr>
          <w:sz w:val="20"/>
          <w:szCs w:val="20"/>
          <w:lang w:val="ru-RU"/>
        </w:rPr>
        <w:t xml:space="preserve">и наставља праволинијски између локалитета "Металиште" и "Стојановића брдо" (у </w:t>
      </w:r>
      <w:r w:rsidRPr="00FA140F">
        <w:rPr>
          <w:sz w:val="20"/>
          <w:szCs w:val="20"/>
        </w:rPr>
        <w:t>K</w:t>
      </w:r>
      <w:r w:rsidRPr="00FA140F">
        <w:rPr>
          <w:sz w:val="20"/>
          <w:szCs w:val="20"/>
          <w:lang w:val="ru-RU"/>
        </w:rPr>
        <w:t>.</w:t>
      </w:r>
      <w:r w:rsidRPr="00FA140F">
        <w:rPr>
          <w:sz w:val="20"/>
          <w:szCs w:val="20"/>
        </w:rPr>
        <w:t>O</w:t>
      </w:r>
      <w:r w:rsidRPr="00FA140F">
        <w:rPr>
          <w:sz w:val="20"/>
          <w:szCs w:val="20"/>
          <w:lang w:val="ru-RU"/>
        </w:rPr>
        <w:t xml:space="preserve">. Шуме) до гребена источно од узвишења "Шутељ" (кота 908) где прелази у </w:t>
      </w:r>
      <w:r w:rsidRPr="00FA140F">
        <w:rPr>
          <w:sz w:val="20"/>
          <w:szCs w:val="20"/>
        </w:rPr>
        <w:t>K</w:t>
      </w:r>
      <w:r w:rsidRPr="00FA140F">
        <w:rPr>
          <w:sz w:val="20"/>
          <w:szCs w:val="20"/>
          <w:lang w:val="ru-RU"/>
        </w:rPr>
        <w:t>.</w:t>
      </w:r>
      <w:r w:rsidRPr="00FA140F">
        <w:rPr>
          <w:sz w:val="20"/>
          <w:szCs w:val="20"/>
        </w:rPr>
        <w:t>O</w:t>
      </w:r>
      <w:r w:rsidRPr="00FA140F">
        <w:rPr>
          <w:sz w:val="20"/>
          <w:szCs w:val="20"/>
          <w:lang w:val="ru-RU"/>
        </w:rPr>
        <w:t>. Лиса. Од границе катастарске општине, коридор праволинијски скреће ка северу до општинског пута западно од засеока Солдати (деоница пута Солдати – Ајдачко брдо), одакле праволинијски скреће ка северо истоку, дуж источне падине локалног узвишења "Самоград" (кота 938) ка морфолошком седлу између узвишења "Самоград" и "Стража" (кота 829), одакле задржавајући основи правац наставља дуж падине западно од узвишења "Стража" до границе општина Ивањица и Лучани, прелази на територију општине Лучани и наставља ка ТС "Гуча".</w:t>
      </w:r>
    </w:p>
    <w:p w:rsidR="007D3D08" w:rsidRPr="00FA140F" w:rsidRDefault="007D3D08" w:rsidP="007D3D08">
      <w:pPr>
        <w:spacing w:before="60"/>
        <w:ind w:firstLine="360"/>
        <w:jc w:val="both"/>
        <w:rPr>
          <w:sz w:val="20"/>
          <w:szCs w:val="20"/>
          <w:lang w:val="sr-Cyrl-CS"/>
        </w:rPr>
      </w:pPr>
      <w:r w:rsidRPr="00FA140F">
        <w:rPr>
          <w:sz w:val="20"/>
          <w:szCs w:val="20"/>
          <w:lang w:val="ru-RU"/>
        </w:rPr>
        <w:t>П</w:t>
      </w:r>
      <w:r w:rsidRPr="00FA140F">
        <w:rPr>
          <w:sz w:val="20"/>
          <w:szCs w:val="20"/>
          <w:lang w:val="sr-Cyrl-CS"/>
        </w:rPr>
        <w:t>регледна ситуација трасе планираног далековода дата је у графичком делу Плана (Карта број 1).</w:t>
      </w:r>
    </w:p>
    <w:p w:rsidR="007D3D08" w:rsidRPr="00FA140F" w:rsidRDefault="007D3D08" w:rsidP="007D3D08">
      <w:pPr>
        <w:pStyle w:val="BodyTextIndent"/>
        <w:rPr>
          <w:sz w:val="20"/>
          <w:lang w:val="sr-Cyrl-CS"/>
        </w:rPr>
      </w:pPr>
    </w:p>
    <w:p w:rsidR="007D3D08" w:rsidRPr="00FA140F" w:rsidRDefault="007D3D08" w:rsidP="007D3D08">
      <w:pPr>
        <w:pStyle w:val="BodyTextIndent"/>
        <w:ind w:firstLine="360"/>
        <w:rPr>
          <w:sz w:val="20"/>
          <w:lang w:val="sr-Cyrl-CS"/>
        </w:rPr>
      </w:pPr>
      <w:r w:rsidRPr="00FA140F">
        <w:rPr>
          <w:sz w:val="20"/>
          <w:lang w:val="sr-Cyrl-CS"/>
        </w:rPr>
        <w:lastRenderedPageBreak/>
        <w:t xml:space="preserve">Границом Плана обухваћена је површина од око </w:t>
      </w:r>
      <w:r w:rsidRPr="00FA140F">
        <w:rPr>
          <w:sz w:val="20"/>
          <w:lang w:val="sr-Latn-CS"/>
        </w:rPr>
        <w:t>39</w:t>
      </w:r>
      <w:r w:rsidRPr="00FA140F">
        <w:rPr>
          <w:sz w:val="20"/>
          <w:lang w:val="sr-Cyrl-CS"/>
        </w:rPr>
        <w:t>,</w:t>
      </w:r>
      <w:r w:rsidRPr="00FA140F">
        <w:rPr>
          <w:sz w:val="20"/>
          <w:lang w:val="sr-Latn-CS"/>
        </w:rPr>
        <w:t>4 ha</w:t>
      </w:r>
      <w:r w:rsidRPr="00FA140F">
        <w:rPr>
          <w:sz w:val="20"/>
          <w:lang w:val="sr-Cyrl-CS"/>
        </w:rPr>
        <w:t>. Постојећа, основна намена површина дуж трасе далековода је следећа: око 50,8 % је пољопривредно и необрасло шумско земљиште, око 46,9 % је обрасло шумско земљиште и око 2,3 % су остале намене (водно земљиште 0,95% и путеви 1,4%).</w:t>
      </w:r>
    </w:p>
    <w:p w:rsidR="007D3D08" w:rsidRPr="00FA140F" w:rsidRDefault="007D3D08" w:rsidP="007D3D08">
      <w:pPr>
        <w:pStyle w:val="BodyText"/>
        <w:spacing w:before="120"/>
        <w:ind w:firstLine="357"/>
        <w:jc w:val="both"/>
        <w:rPr>
          <w:sz w:val="20"/>
          <w:szCs w:val="20"/>
          <w:lang w:val="ru-RU"/>
        </w:rPr>
      </w:pPr>
      <w:r w:rsidRPr="00FA140F">
        <w:rPr>
          <w:sz w:val="20"/>
          <w:szCs w:val="20"/>
          <w:lang w:val="sr-Cyrl-CS"/>
        </w:rPr>
        <w:t>Граница Плана је ближе одређена на катастарској ситуацији (Карта 2:</w:t>
      </w:r>
      <w:r w:rsidRPr="00FA140F">
        <w:rPr>
          <w:sz w:val="20"/>
          <w:szCs w:val="20"/>
          <w:lang w:val="ru-RU"/>
        </w:rPr>
        <w:t xml:space="preserve"> </w:t>
      </w:r>
      <w:r w:rsidRPr="00FA140F">
        <w:rPr>
          <w:sz w:val="20"/>
          <w:szCs w:val="20"/>
          <w:lang w:val="sr-Cyrl-CS"/>
        </w:rPr>
        <w:t>лист 1 - 3) и следећим пописом обухваћених катастарских парцела:</w:t>
      </w:r>
    </w:p>
    <w:p w:rsidR="007D3D08" w:rsidRPr="00FA140F" w:rsidRDefault="007D3D08" w:rsidP="007D3D08">
      <w:pPr>
        <w:spacing w:before="60"/>
        <w:jc w:val="both"/>
        <w:rPr>
          <w:sz w:val="20"/>
          <w:szCs w:val="20"/>
          <w:lang w:val="sr-Cyrl-CS"/>
        </w:rPr>
      </w:pPr>
      <w:r w:rsidRPr="00FA140F">
        <w:rPr>
          <w:sz w:val="20"/>
          <w:szCs w:val="20"/>
          <w:u w:val="single"/>
          <w:lang w:val="sr-Cyrl-CS"/>
        </w:rPr>
        <w:t>1) К.О. Шуме:</w:t>
      </w:r>
      <w:r w:rsidRPr="00FA140F">
        <w:rPr>
          <w:sz w:val="20"/>
          <w:szCs w:val="20"/>
          <w:lang w:val="sr-Cyrl-CS"/>
        </w:rPr>
        <w:t xml:space="preserve"> </w:t>
      </w:r>
    </w:p>
    <w:p w:rsidR="007D3D08" w:rsidRPr="00FA140F" w:rsidRDefault="007D3D08" w:rsidP="007D3D08">
      <w:pPr>
        <w:jc w:val="both"/>
        <w:rPr>
          <w:sz w:val="20"/>
          <w:szCs w:val="20"/>
          <w:lang w:val="sr-Cyrl-CS"/>
        </w:rPr>
      </w:pPr>
      <w:r w:rsidRPr="00FA140F">
        <w:rPr>
          <w:sz w:val="20"/>
          <w:szCs w:val="20"/>
          <w:lang w:val="sr-Cyrl-CS"/>
        </w:rPr>
        <w:t xml:space="preserve">- Цела парцела: </w:t>
      </w:r>
      <w:r w:rsidRPr="00FA140F">
        <w:rPr>
          <w:sz w:val="20"/>
          <w:szCs w:val="20"/>
          <w:lang w:val="ru-RU"/>
        </w:rPr>
        <w:t>1013</w:t>
      </w:r>
    </w:p>
    <w:p w:rsidR="007D3D08" w:rsidRPr="00FA140F" w:rsidRDefault="007D3D08" w:rsidP="007D3D08">
      <w:pPr>
        <w:jc w:val="both"/>
        <w:rPr>
          <w:sz w:val="20"/>
          <w:szCs w:val="20"/>
          <w:lang w:val="ru-RU"/>
        </w:rPr>
      </w:pPr>
      <w:r w:rsidRPr="00FA140F">
        <w:rPr>
          <w:sz w:val="20"/>
          <w:szCs w:val="20"/>
          <w:lang w:val="sr-Cyrl-CS"/>
        </w:rPr>
        <w:t>- Де</w:t>
      </w:r>
      <w:r w:rsidRPr="00FA140F">
        <w:rPr>
          <w:sz w:val="20"/>
          <w:szCs w:val="20"/>
        </w:rPr>
        <w:t>o</w:t>
      </w:r>
      <w:r w:rsidRPr="00FA140F">
        <w:rPr>
          <w:sz w:val="20"/>
          <w:szCs w:val="20"/>
          <w:lang w:val="sr-Cyrl-CS"/>
        </w:rPr>
        <w:t xml:space="preserve"> парцела:</w:t>
      </w:r>
      <w:r w:rsidRPr="00FA140F">
        <w:rPr>
          <w:sz w:val="20"/>
          <w:szCs w:val="20"/>
          <w:lang w:val="ru-RU"/>
        </w:rPr>
        <w:t xml:space="preserve"> 421, 422, 430, 431, 432, 433, 434/1, 435/1, 435/2, 544, 558, 561, 563, 564, 569, 570, 571, 573, 978, 982, 983, 986, 987, 988, 989, 990, 994/2, 997, 1000, 1001, 1002, 1004, 1008, 1009, 1012, 1014/1, 1014/2, 1017/1, 1017/2, 1018/1, 1018/2, 1019, 1020, 1135, 1136, 1137, 1140, 1770, 1771, 1772/1, 1772/2, 1773/1, 1773/2, 1774/1, 1782, 1784/2, 1784/3, 1786, 1846, 1847, 1848, 1860/2, 1860/3, 1861, 1863/2, 1863/3, 1863/6, 1863/7,1864/1, 1864/2, 1864/3, 1865/1, 1868, 3008, 3011, 3018, 3384, 3386/1, 3386/2, 3386/3, 3386/4, 3387, 3388, 3389, 3392 (ТС "Ивањица") и 3692 (река Моравица).</w:t>
      </w:r>
    </w:p>
    <w:p w:rsidR="007D3D08" w:rsidRPr="00FA140F" w:rsidRDefault="007D3D08" w:rsidP="007D3D08">
      <w:pPr>
        <w:spacing w:before="60"/>
        <w:jc w:val="both"/>
        <w:rPr>
          <w:sz w:val="20"/>
          <w:szCs w:val="20"/>
          <w:u w:val="single"/>
          <w:lang w:val="sr-Cyrl-CS"/>
        </w:rPr>
      </w:pPr>
      <w:r w:rsidRPr="00FA140F">
        <w:rPr>
          <w:sz w:val="20"/>
          <w:szCs w:val="20"/>
          <w:u w:val="single"/>
          <w:lang w:val="ru-RU"/>
        </w:rPr>
        <w:t>2</w:t>
      </w:r>
      <w:r w:rsidRPr="00FA140F">
        <w:rPr>
          <w:sz w:val="20"/>
          <w:szCs w:val="20"/>
          <w:u w:val="single"/>
          <w:lang w:val="sr-Cyrl-CS"/>
        </w:rPr>
        <w:t>) К.О. Лиса</w:t>
      </w:r>
    </w:p>
    <w:p w:rsidR="007D3D08" w:rsidRPr="00FA140F" w:rsidRDefault="007D3D08" w:rsidP="007D3D08">
      <w:pPr>
        <w:rPr>
          <w:sz w:val="20"/>
          <w:szCs w:val="20"/>
          <w:lang w:val="ru-RU"/>
        </w:rPr>
      </w:pPr>
      <w:r w:rsidRPr="00FA140F">
        <w:rPr>
          <w:sz w:val="20"/>
          <w:szCs w:val="20"/>
          <w:lang w:val="sr-Cyrl-CS"/>
        </w:rPr>
        <w:t xml:space="preserve">- </w:t>
      </w:r>
      <w:r w:rsidRPr="00FA140F">
        <w:rPr>
          <w:sz w:val="20"/>
          <w:szCs w:val="20"/>
          <w:lang w:val="ru-RU"/>
        </w:rPr>
        <w:t>Целе парцеле: 1427, 1322/1, 1322/2 и 5409,</w:t>
      </w:r>
    </w:p>
    <w:p w:rsidR="007D3D08" w:rsidRPr="00FA140F" w:rsidRDefault="007D3D08" w:rsidP="007D3D08">
      <w:pPr>
        <w:jc w:val="both"/>
        <w:rPr>
          <w:sz w:val="20"/>
          <w:szCs w:val="20"/>
          <w:lang w:val="ru-RU"/>
        </w:rPr>
      </w:pPr>
      <w:r w:rsidRPr="00FA140F">
        <w:rPr>
          <w:sz w:val="20"/>
          <w:szCs w:val="20"/>
          <w:lang w:val="ru-RU"/>
        </w:rPr>
        <w:t>- Делови парцеле: 268, 274/2, 274/3, 274/4, 274/5, 275/1, 275/2, 275/3, 275/4, 275/5, 302, 303, 306/1, 306/3, 306/4, 307/1, 307/2, 307/3, 317/1, 317/2, 317/3, 317/5, 318/9, 320, 321/1, 321/2, 321/3, 340/1, 340/2, 341/1, 1323/2, 1323/4, 1325, 1326, 1346/3, 1346/4, 1346/5, 1352, 1355, 1358, 1359, 1360/1, 1360/2, 1362, 1363, 1364/1, 1364/2, 1365, 1368/1, 1368/5, 1368/6, 1368/7, 1368/12, 1368/16, 1374, 1375, 1376, 1377, 1378/2, 1378/3, 1379, 1398/4, 1412/1, 1418, 1420/1, 1420/2, 1421/2, 1425/1, 1421/2, 1425/1, 1425/2, 1428, 1429/1, 1429/2, 1429/3, 1431, 1432, 1499, 2579, 2584/1, 2585, 2586/1, 2586/2, 2587/2, 2588, 2589, 2590, 2591, 2592, 2593, 2595/1, 2664/3, 2664/9, 2671, 2674, 2675, 2676, 2677, 2682, 2683, 2684, 2685, 2690, 2691, 2698, 2699, 2700, 2701, 2702, 2703, 2704, 2706, 2707, 2708/2, 2724/1, 2725, 2727, 2737, 2738, 2739, 2750/4, 2751/2, 4230/1, 4231, 4232/2, 4271, 4272, 4278, 4279, 4280, 4282, 4284, 4285, 4287, 4288, 4291, 4320, 4326, 4327, 4329, 4330, 4357, 4358, 4359, 4362, 4363, 4364, 4365/3, 4365/4, 4365/5, 4365/6, 4388, 4389, 4401, 4402/1, 4402/2, 4403/1, 4403/2, 4404, 4406, 5386, 5387, 5388, 5390, 5391, 5395, 5396, 5397, 5403, 5404, 5405 и 5408, 5951(пут), 5952(пут), 5953(пут), 5960(пут) 5969(пут) и 5970(пут).</w:t>
      </w:r>
    </w:p>
    <w:p w:rsidR="007D3D08" w:rsidRPr="00FA140F" w:rsidRDefault="007D3D08" w:rsidP="007D3D08">
      <w:pPr>
        <w:pStyle w:val="BodyText"/>
        <w:spacing w:before="120"/>
        <w:ind w:firstLine="284"/>
        <w:jc w:val="both"/>
        <w:rPr>
          <w:sz w:val="20"/>
          <w:szCs w:val="20"/>
          <w:lang w:val="sr-Cyrl-CS"/>
        </w:rPr>
      </w:pPr>
      <w:r w:rsidRPr="00FA140F">
        <w:rPr>
          <w:sz w:val="20"/>
          <w:szCs w:val="20"/>
          <w:lang w:val="sr-Cyrl-CS"/>
        </w:rPr>
        <w:t>У случају међусобног неслагања графичког приказа границе планског обухвата и пописа обухваћених парцела, меродавна је ситуација у графичком делу Плана (Карта 2, лист 1 - 3).</w:t>
      </w:r>
    </w:p>
    <w:p w:rsidR="007D3D08" w:rsidRPr="00FA140F" w:rsidRDefault="007D3D08" w:rsidP="007D3D08">
      <w:pPr>
        <w:pStyle w:val="BodyText"/>
        <w:spacing w:before="120" w:after="60"/>
        <w:rPr>
          <w:b/>
          <w:bCs/>
          <w:sz w:val="20"/>
          <w:szCs w:val="20"/>
          <w:lang w:val="sr-Cyrl-CS"/>
        </w:rPr>
      </w:pPr>
      <w:r w:rsidRPr="00FA140F">
        <w:rPr>
          <w:b/>
          <w:bCs/>
          <w:sz w:val="20"/>
          <w:szCs w:val="20"/>
          <w:lang w:val="sr-Cyrl-CS"/>
        </w:rPr>
        <w:t xml:space="preserve">4. Правни и плански основ за израду плана </w:t>
      </w:r>
    </w:p>
    <w:p w:rsidR="007D3D08" w:rsidRPr="00FA140F" w:rsidRDefault="007D3D08" w:rsidP="007D3D08">
      <w:pPr>
        <w:ind w:firstLine="284"/>
        <w:jc w:val="both"/>
        <w:rPr>
          <w:sz w:val="20"/>
          <w:szCs w:val="20"/>
          <w:lang w:val="ru-RU"/>
        </w:rPr>
      </w:pPr>
      <w:r w:rsidRPr="00FA140F">
        <w:rPr>
          <w:b/>
          <w:sz w:val="20"/>
          <w:szCs w:val="20"/>
          <w:lang w:val="sr-Cyrl-CS"/>
        </w:rPr>
        <w:t>Правни основ</w:t>
      </w:r>
      <w:r w:rsidRPr="00FA140F">
        <w:rPr>
          <w:b/>
          <w:bCs/>
          <w:sz w:val="20"/>
          <w:szCs w:val="20"/>
          <w:lang w:val="sr-Cyrl-CS"/>
        </w:rPr>
        <w:t xml:space="preserve"> </w:t>
      </w:r>
      <w:r w:rsidRPr="00FA140F">
        <w:rPr>
          <w:sz w:val="20"/>
          <w:szCs w:val="20"/>
          <w:lang w:val="sr-Cyrl-CS"/>
        </w:rPr>
        <w:t xml:space="preserve">за израду Плана </w:t>
      </w:r>
      <w:r w:rsidRPr="00FA140F">
        <w:rPr>
          <w:sz w:val="20"/>
          <w:szCs w:val="20"/>
          <w:lang w:val="ru-RU"/>
        </w:rPr>
        <w:t xml:space="preserve">одређен је: </w:t>
      </w:r>
    </w:p>
    <w:p w:rsidR="007D3D08" w:rsidRPr="00FA140F" w:rsidRDefault="007D3D08" w:rsidP="007D3D08">
      <w:pPr>
        <w:ind w:firstLine="357"/>
        <w:jc w:val="both"/>
        <w:rPr>
          <w:b/>
          <w:sz w:val="20"/>
          <w:szCs w:val="20"/>
          <w:lang w:val="ru-RU"/>
        </w:rPr>
      </w:pPr>
      <w:r w:rsidRPr="00FA140F">
        <w:rPr>
          <w:sz w:val="20"/>
          <w:szCs w:val="20"/>
          <w:lang w:val="ru-RU"/>
        </w:rPr>
        <w:t>-</w:t>
      </w:r>
      <w:r w:rsidRPr="00FA140F">
        <w:rPr>
          <w:sz w:val="20"/>
          <w:szCs w:val="20"/>
        </w:rPr>
        <w:tab/>
      </w:r>
      <w:r w:rsidRPr="00FA140F">
        <w:rPr>
          <w:sz w:val="20"/>
          <w:szCs w:val="20"/>
          <w:lang w:val="sr-Cyrl-CS"/>
        </w:rPr>
        <w:t xml:space="preserve">Законом о планирању и изградњи ("Службени гласник РС", број 72/09, </w:t>
      </w:r>
      <w:r w:rsidRPr="00FA140F">
        <w:rPr>
          <w:sz w:val="20"/>
          <w:szCs w:val="20"/>
          <w:lang w:val="ru-RU"/>
        </w:rPr>
        <w:t>76/09-исправка, 64/10-УС,  24/11 и 121/12</w:t>
      </w:r>
      <w:r w:rsidRPr="00FA140F">
        <w:rPr>
          <w:sz w:val="20"/>
          <w:szCs w:val="20"/>
          <w:lang w:val="sr-Cyrl-CS"/>
        </w:rPr>
        <w:t>)</w:t>
      </w:r>
      <w:r w:rsidRPr="00FA140F">
        <w:rPr>
          <w:sz w:val="20"/>
          <w:szCs w:val="20"/>
          <w:lang w:val="ru-RU"/>
        </w:rPr>
        <w:t xml:space="preserve"> и Правилником о садржини</w:t>
      </w:r>
      <w:r w:rsidRPr="00FA140F">
        <w:rPr>
          <w:sz w:val="20"/>
          <w:szCs w:val="20"/>
          <w:lang w:val="sr-Cyrl-CS"/>
        </w:rPr>
        <w:t>, начину</w:t>
      </w:r>
      <w:r w:rsidRPr="00FA140F">
        <w:rPr>
          <w:sz w:val="20"/>
          <w:szCs w:val="20"/>
          <w:lang w:val="ru-RU"/>
        </w:rPr>
        <w:t xml:space="preserve"> и поступку израде планских докумената ("Службени гласник РС", број 31/10, 69/10 и 16/11), </w:t>
      </w:r>
    </w:p>
    <w:p w:rsidR="007D3D08" w:rsidRPr="00FA140F" w:rsidRDefault="007D3D08" w:rsidP="007D3D08">
      <w:pPr>
        <w:ind w:firstLine="284"/>
        <w:jc w:val="both"/>
        <w:rPr>
          <w:sz w:val="20"/>
          <w:szCs w:val="20"/>
          <w:lang w:val="ru-RU"/>
        </w:rPr>
      </w:pPr>
      <w:r w:rsidRPr="00FA140F">
        <w:rPr>
          <w:sz w:val="20"/>
          <w:szCs w:val="20"/>
          <w:lang w:val="sr-Cyrl-CS"/>
        </w:rPr>
        <w:t>-</w:t>
      </w:r>
      <w:r w:rsidRPr="00FA140F">
        <w:rPr>
          <w:sz w:val="20"/>
          <w:szCs w:val="20"/>
        </w:rPr>
        <w:tab/>
      </w:r>
      <w:r w:rsidRPr="00FA140F">
        <w:rPr>
          <w:sz w:val="20"/>
          <w:szCs w:val="20"/>
          <w:lang w:val="sr-Cyrl-CS"/>
        </w:rPr>
        <w:t xml:space="preserve">Законом о енергетици ("Службени гласник РС", број </w:t>
      </w:r>
      <w:r w:rsidRPr="00FA140F">
        <w:rPr>
          <w:sz w:val="20"/>
          <w:szCs w:val="20"/>
          <w:lang w:val="ru-RU"/>
        </w:rPr>
        <w:t>57</w:t>
      </w:r>
      <w:r w:rsidRPr="00FA140F">
        <w:rPr>
          <w:sz w:val="20"/>
          <w:szCs w:val="20"/>
          <w:lang w:val="sr-Cyrl-CS"/>
        </w:rPr>
        <w:t>/</w:t>
      </w:r>
      <w:r w:rsidRPr="00FA140F">
        <w:rPr>
          <w:sz w:val="20"/>
          <w:szCs w:val="20"/>
          <w:lang w:val="ru-RU"/>
        </w:rPr>
        <w:t>11 и 93/12</w:t>
      </w:r>
      <w:r w:rsidRPr="00FA140F">
        <w:rPr>
          <w:sz w:val="20"/>
          <w:szCs w:val="20"/>
          <w:lang w:val="sr-Cyrl-CS"/>
        </w:rPr>
        <w:t>) и</w:t>
      </w:r>
    </w:p>
    <w:p w:rsidR="007D3D08" w:rsidRPr="00FA140F" w:rsidRDefault="007D3D08" w:rsidP="007D3D08">
      <w:pPr>
        <w:ind w:firstLine="284"/>
        <w:jc w:val="both"/>
        <w:rPr>
          <w:rFonts w:eastAsia="TimesNewRomanPSMT"/>
          <w:dstrike/>
          <w:sz w:val="20"/>
          <w:szCs w:val="20"/>
          <w:lang w:val="sr-Cyrl-CS"/>
        </w:rPr>
      </w:pPr>
      <w:r w:rsidRPr="00FA140F">
        <w:rPr>
          <w:sz w:val="20"/>
          <w:szCs w:val="20"/>
          <w:lang w:val="sr-Cyrl-CS"/>
        </w:rPr>
        <w:t>-</w:t>
      </w:r>
      <w:r w:rsidRPr="00FA140F">
        <w:rPr>
          <w:sz w:val="20"/>
          <w:szCs w:val="20"/>
        </w:rPr>
        <w:tab/>
      </w:r>
      <w:r w:rsidRPr="00FA140F">
        <w:rPr>
          <w:sz w:val="20"/>
          <w:szCs w:val="20"/>
          <w:lang w:val="sr-Cyrl-CS"/>
        </w:rPr>
        <w:t>Одлуком Скупштине општине Ивањица о изради Плана детаљне регулације</w:t>
      </w:r>
      <w:r w:rsidRPr="00FA140F">
        <w:rPr>
          <w:sz w:val="20"/>
          <w:szCs w:val="20"/>
          <w:lang w:val="ru-RU"/>
        </w:rPr>
        <w:t xml:space="preserve"> коридора далековода 110 </w:t>
      </w:r>
      <w:r w:rsidRPr="00FA140F">
        <w:rPr>
          <w:sz w:val="20"/>
          <w:szCs w:val="20"/>
        </w:rPr>
        <w:t>kV</w:t>
      </w:r>
      <w:r w:rsidRPr="00FA140F">
        <w:rPr>
          <w:sz w:val="20"/>
          <w:szCs w:val="20"/>
          <w:lang w:val="ru-RU"/>
        </w:rPr>
        <w:t xml:space="preserve"> између </w:t>
      </w:r>
      <w:r w:rsidRPr="00FA140F">
        <w:rPr>
          <w:sz w:val="20"/>
          <w:szCs w:val="20"/>
          <w:lang w:val="sr-Cyrl-CS"/>
        </w:rPr>
        <w:t xml:space="preserve">ТС </w:t>
      </w:r>
      <w:r w:rsidRPr="00FA140F">
        <w:rPr>
          <w:sz w:val="20"/>
          <w:szCs w:val="20"/>
          <w:lang w:val="ru-RU"/>
        </w:rPr>
        <w:t xml:space="preserve">"Гуча" и </w:t>
      </w:r>
      <w:r w:rsidRPr="00FA140F">
        <w:rPr>
          <w:sz w:val="20"/>
          <w:szCs w:val="20"/>
          <w:lang w:val="sr-Cyrl-CS"/>
        </w:rPr>
        <w:t>ТС</w:t>
      </w:r>
      <w:r w:rsidRPr="00FA140F">
        <w:rPr>
          <w:sz w:val="20"/>
          <w:szCs w:val="20"/>
          <w:lang w:val="ru-RU"/>
        </w:rPr>
        <w:t xml:space="preserve"> "Ивањица", деоница на територији општине </w:t>
      </w:r>
      <w:r w:rsidRPr="00FA140F">
        <w:rPr>
          <w:sz w:val="20"/>
          <w:szCs w:val="20"/>
          <w:lang w:val="sr-Cyrl-CS"/>
        </w:rPr>
        <w:t>Ивањица, број 350-10/12-04 од 08.10.2012. године ("Службени лист општине Ивањица", број 8/12 од 10.10</w:t>
      </w:r>
      <w:r w:rsidRPr="00FA140F">
        <w:rPr>
          <w:rFonts w:eastAsia="TimesNewRomanPSMT"/>
          <w:sz w:val="20"/>
          <w:szCs w:val="20"/>
          <w:lang w:val="sr-Cyrl-CS"/>
        </w:rPr>
        <w:t>.2012. године).</w:t>
      </w:r>
    </w:p>
    <w:p w:rsidR="007D3D08" w:rsidRPr="00FA140F" w:rsidRDefault="007D3D08" w:rsidP="007D3D08">
      <w:pPr>
        <w:spacing w:before="120"/>
        <w:ind w:firstLine="360"/>
        <w:rPr>
          <w:sz w:val="20"/>
          <w:szCs w:val="20"/>
          <w:lang w:val="sr-Cyrl-CS"/>
        </w:rPr>
      </w:pPr>
      <w:r w:rsidRPr="00FA140F">
        <w:rPr>
          <w:b/>
          <w:sz w:val="20"/>
          <w:szCs w:val="20"/>
          <w:lang w:val="sr-Cyrl-CS"/>
        </w:rPr>
        <w:t>Плански основ</w:t>
      </w:r>
      <w:r w:rsidRPr="00FA140F">
        <w:rPr>
          <w:sz w:val="20"/>
          <w:szCs w:val="20"/>
          <w:lang w:val="sr-Cyrl-CS"/>
        </w:rPr>
        <w:t xml:space="preserve"> за израду Плана садржан је у:</w:t>
      </w:r>
    </w:p>
    <w:p w:rsidR="007D3D08" w:rsidRPr="00FA140F" w:rsidRDefault="007D3D08" w:rsidP="00A04331">
      <w:pPr>
        <w:pStyle w:val="Nabrajanje"/>
        <w:numPr>
          <w:ilvl w:val="0"/>
          <w:numId w:val="18"/>
        </w:numPr>
        <w:ind w:left="720" w:hanging="360"/>
        <w:jc w:val="both"/>
        <w:rPr>
          <w:sz w:val="20"/>
          <w:szCs w:val="20"/>
          <w:lang w:val="ru-RU"/>
        </w:rPr>
      </w:pPr>
      <w:r w:rsidRPr="00FA140F">
        <w:rPr>
          <w:sz w:val="20"/>
          <w:szCs w:val="20"/>
          <w:lang w:val="sr-Cyrl-CS"/>
        </w:rPr>
        <w:t>Просторном плану Републике Србије од 2010. до 2020. године (</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гла</w:t>
      </w:r>
      <w:r w:rsidRPr="00FA140F">
        <w:rPr>
          <w:sz w:val="20"/>
          <w:szCs w:val="20"/>
          <w:lang w:val="sr-Cyrl-CS"/>
        </w:rPr>
        <w:t>с</w:t>
      </w:r>
      <w:r w:rsidRPr="00FA140F">
        <w:rPr>
          <w:sz w:val="20"/>
          <w:szCs w:val="20"/>
          <w:lang w:val="ru-RU"/>
        </w:rPr>
        <w:t>ник</w:t>
      </w:r>
      <w:r w:rsidRPr="00FA140F">
        <w:rPr>
          <w:sz w:val="20"/>
          <w:szCs w:val="20"/>
          <w:lang w:val="sr-Latn-CS"/>
        </w:rPr>
        <w:t xml:space="preserve"> </w:t>
      </w:r>
      <w:r w:rsidRPr="00FA140F">
        <w:rPr>
          <w:sz w:val="20"/>
          <w:szCs w:val="20"/>
          <w:lang w:val="sr-Cyrl-CS"/>
        </w:rPr>
        <w:t>РС</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lang w:val="sr-Cyrl-CS"/>
        </w:rPr>
        <w:t>88/2010).</w:t>
      </w:r>
    </w:p>
    <w:p w:rsidR="007D3D08" w:rsidRPr="00FA140F" w:rsidRDefault="007D3D08" w:rsidP="00A04331">
      <w:pPr>
        <w:pStyle w:val="Nabrajanje"/>
        <w:numPr>
          <w:ilvl w:val="0"/>
          <w:numId w:val="18"/>
        </w:numPr>
        <w:ind w:left="720" w:hanging="360"/>
        <w:jc w:val="both"/>
        <w:rPr>
          <w:sz w:val="20"/>
          <w:szCs w:val="20"/>
          <w:lang w:val="ru-RU"/>
        </w:rPr>
      </w:pPr>
      <w:r w:rsidRPr="00FA140F">
        <w:rPr>
          <w:sz w:val="20"/>
          <w:szCs w:val="20"/>
          <w:lang w:val="ru-RU"/>
        </w:rPr>
        <w:t xml:space="preserve">Регионалном просторном плану Златиборског и Моравичког округа </w:t>
      </w:r>
      <w:r w:rsidRPr="00FA140F">
        <w:rPr>
          <w:sz w:val="20"/>
          <w:szCs w:val="20"/>
          <w:lang w:val="sr-Cyrl-CS"/>
        </w:rPr>
        <w:t>(</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гла</w:t>
      </w:r>
      <w:r w:rsidRPr="00FA140F">
        <w:rPr>
          <w:sz w:val="20"/>
          <w:szCs w:val="20"/>
          <w:lang w:val="sr-Cyrl-CS"/>
        </w:rPr>
        <w:t>с</w:t>
      </w:r>
      <w:r w:rsidRPr="00FA140F">
        <w:rPr>
          <w:sz w:val="20"/>
          <w:szCs w:val="20"/>
          <w:lang w:val="ru-RU"/>
        </w:rPr>
        <w:t>ник</w:t>
      </w:r>
      <w:r w:rsidRPr="00FA140F">
        <w:rPr>
          <w:sz w:val="20"/>
          <w:szCs w:val="20"/>
          <w:lang w:val="sr-Latn-CS"/>
        </w:rPr>
        <w:t xml:space="preserve"> </w:t>
      </w:r>
      <w:r w:rsidRPr="00FA140F">
        <w:rPr>
          <w:sz w:val="20"/>
          <w:szCs w:val="20"/>
          <w:lang w:val="sr-Cyrl-CS"/>
        </w:rPr>
        <w:t>РС</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lang w:val="sr-Cyrl-CS"/>
        </w:rPr>
        <w:t>1/2013)</w:t>
      </w:r>
    </w:p>
    <w:p w:rsidR="007D3D08" w:rsidRPr="00FA140F" w:rsidRDefault="007D3D08" w:rsidP="00A04331">
      <w:pPr>
        <w:pStyle w:val="Nabrajanje"/>
        <w:numPr>
          <w:ilvl w:val="0"/>
          <w:numId w:val="18"/>
        </w:numPr>
        <w:ind w:left="720" w:hanging="360"/>
        <w:jc w:val="both"/>
        <w:rPr>
          <w:sz w:val="20"/>
          <w:szCs w:val="20"/>
          <w:lang w:val="ru-RU"/>
        </w:rPr>
      </w:pPr>
      <w:r w:rsidRPr="00FA140F">
        <w:rPr>
          <w:sz w:val="20"/>
          <w:szCs w:val="20"/>
          <w:lang/>
        </w:rPr>
        <w:t xml:space="preserve">Просторном плану општине Ивањица </w:t>
      </w:r>
      <w:r w:rsidRPr="00FA140F">
        <w:rPr>
          <w:sz w:val="20"/>
          <w:szCs w:val="20"/>
          <w:lang w:val="sr-Cyrl-CS"/>
        </w:rPr>
        <w:t>(</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лист општине Ивањица</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rPr>
        <w:t>3</w:t>
      </w:r>
      <w:r w:rsidRPr="00FA140F">
        <w:rPr>
          <w:sz w:val="20"/>
          <w:szCs w:val="20"/>
          <w:lang w:val="sr-Cyrl-CS"/>
        </w:rPr>
        <w:t>/2013</w:t>
      </w:r>
      <w:r w:rsidRPr="00FA140F">
        <w:rPr>
          <w:sz w:val="20"/>
          <w:szCs w:val="20"/>
        </w:rPr>
        <w:t xml:space="preserve"> </w:t>
      </w:r>
      <w:r w:rsidRPr="00FA140F">
        <w:rPr>
          <w:sz w:val="20"/>
          <w:szCs w:val="20"/>
          <w:lang/>
        </w:rPr>
        <w:t>од 22.03.2013. године</w:t>
      </w:r>
      <w:r w:rsidRPr="00FA140F">
        <w:rPr>
          <w:sz w:val="20"/>
          <w:szCs w:val="20"/>
          <w:lang w:val="sr-Cyrl-CS"/>
        </w:rPr>
        <w:t>)</w:t>
      </w:r>
    </w:p>
    <w:p w:rsidR="007D3D08" w:rsidRPr="00FA140F" w:rsidRDefault="007D3D08" w:rsidP="007D3D08">
      <w:pPr>
        <w:pStyle w:val="BodyText"/>
        <w:spacing w:before="120"/>
        <w:ind w:left="181" w:hanging="181"/>
        <w:jc w:val="both"/>
        <w:rPr>
          <w:b/>
          <w:bCs/>
          <w:sz w:val="20"/>
          <w:szCs w:val="20"/>
          <w:lang w:val="ru-RU"/>
        </w:rPr>
      </w:pPr>
    </w:p>
    <w:p w:rsidR="007D3D08" w:rsidRPr="00FA140F" w:rsidRDefault="007D3D08" w:rsidP="007D3D08">
      <w:pPr>
        <w:pStyle w:val="BodyText"/>
        <w:spacing w:before="120"/>
        <w:ind w:left="181" w:hanging="181"/>
        <w:jc w:val="both"/>
        <w:rPr>
          <w:b/>
          <w:bCs/>
          <w:sz w:val="20"/>
          <w:szCs w:val="20"/>
          <w:lang w:val="sr-Cyrl-CS"/>
        </w:rPr>
      </w:pPr>
      <w:r w:rsidRPr="00FA140F">
        <w:rPr>
          <w:b/>
          <w:bCs/>
          <w:sz w:val="20"/>
          <w:szCs w:val="20"/>
          <w:lang w:val="ru-RU"/>
        </w:rPr>
        <w:t xml:space="preserve">5. </w:t>
      </w:r>
      <w:r w:rsidRPr="00FA140F">
        <w:rPr>
          <w:b/>
          <w:bCs/>
          <w:sz w:val="20"/>
          <w:szCs w:val="20"/>
          <w:lang w:val="sr-Cyrl-CS"/>
        </w:rPr>
        <w:t>Обавезе, услови и смернице из планских докумената вишег реда и других развојних докумената</w:t>
      </w:r>
    </w:p>
    <w:p w:rsidR="007D3D08" w:rsidRPr="00FA140F" w:rsidRDefault="007D3D08" w:rsidP="007D3D08">
      <w:pPr>
        <w:pStyle w:val="Nabrajanje"/>
        <w:numPr>
          <w:ilvl w:val="0"/>
          <w:numId w:val="0"/>
        </w:numPr>
        <w:spacing w:before="60"/>
        <w:ind w:firstLine="357"/>
        <w:jc w:val="both"/>
        <w:rPr>
          <w:sz w:val="20"/>
          <w:szCs w:val="20"/>
          <w:lang w:val="ru-RU"/>
        </w:rPr>
      </w:pPr>
      <w:r w:rsidRPr="00FA140F">
        <w:rPr>
          <w:sz w:val="20"/>
          <w:szCs w:val="20"/>
          <w:lang w:val="sr-Cyrl-CS"/>
        </w:rPr>
        <w:t xml:space="preserve">За </w:t>
      </w:r>
      <w:r w:rsidRPr="00FA140F">
        <w:rPr>
          <w:sz w:val="20"/>
          <w:szCs w:val="20"/>
          <w:lang w:val="ru-RU"/>
        </w:rPr>
        <w:t xml:space="preserve">планско решење </w:t>
      </w:r>
      <w:r w:rsidRPr="00FA140F">
        <w:rPr>
          <w:sz w:val="20"/>
          <w:szCs w:val="20"/>
          <w:lang w:val="sr-Cyrl-CS"/>
        </w:rPr>
        <w:t xml:space="preserve">далековода </w:t>
      </w:r>
      <w:r w:rsidRPr="00FA140F">
        <w:rPr>
          <w:sz w:val="20"/>
          <w:szCs w:val="20"/>
          <w:lang w:val="ru-RU"/>
        </w:rPr>
        <w:t>110</w:t>
      </w:r>
      <w:r w:rsidRPr="00FA140F">
        <w:rPr>
          <w:sz w:val="20"/>
          <w:szCs w:val="20"/>
        </w:rPr>
        <w:t> </w:t>
      </w:r>
      <w:r w:rsidRPr="00FA140F">
        <w:rPr>
          <w:sz w:val="20"/>
          <w:szCs w:val="20"/>
          <w:lang w:val="sr-Latn-CS"/>
        </w:rPr>
        <w:t xml:space="preserve">kV </w:t>
      </w:r>
      <w:r w:rsidRPr="00FA140F">
        <w:rPr>
          <w:sz w:val="20"/>
          <w:szCs w:val="20"/>
          <w:lang w:val="sr-Cyrl-CS"/>
        </w:rPr>
        <w:t xml:space="preserve">између трафостаница </w:t>
      </w:r>
      <w:r w:rsidRPr="00FA140F">
        <w:rPr>
          <w:sz w:val="20"/>
          <w:szCs w:val="20"/>
          <w:lang w:val="ru-RU"/>
        </w:rPr>
        <w:t xml:space="preserve">"Ивањица" и "Гуча" релевантани су следећи плански документи вишег реда: </w:t>
      </w:r>
    </w:p>
    <w:p w:rsidR="007D3D08" w:rsidRPr="00FA140F" w:rsidRDefault="007D3D08" w:rsidP="00A04331">
      <w:pPr>
        <w:pStyle w:val="Nabrajanje"/>
        <w:numPr>
          <w:ilvl w:val="0"/>
          <w:numId w:val="14"/>
        </w:numPr>
        <w:spacing w:before="120"/>
        <w:jc w:val="both"/>
        <w:rPr>
          <w:sz w:val="20"/>
          <w:szCs w:val="20"/>
          <w:lang w:val="ru-RU"/>
        </w:rPr>
      </w:pPr>
      <w:r w:rsidRPr="00FA140F">
        <w:rPr>
          <w:b/>
          <w:bCs/>
          <w:sz w:val="20"/>
          <w:szCs w:val="20"/>
          <w:lang w:val="ru-RU"/>
        </w:rPr>
        <w:t>Просторни план</w:t>
      </w:r>
      <w:r w:rsidRPr="00FA140F">
        <w:rPr>
          <w:b/>
          <w:sz w:val="20"/>
          <w:szCs w:val="20"/>
          <w:lang w:val="sr-Cyrl-CS"/>
        </w:rPr>
        <w:t xml:space="preserve"> Републике Србије од 2010. до 2020. године </w:t>
      </w:r>
      <w:r w:rsidRPr="00FA140F">
        <w:rPr>
          <w:sz w:val="20"/>
          <w:szCs w:val="20"/>
          <w:lang w:val="sr-Cyrl-CS"/>
        </w:rPr>
        <w:t>(</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гла</w:t>
      </w:r>
      <w:r w:rsidRPr="00FA140F">
        <w:rPr>
          <w:sz w:val="20"/>
          <w:szCs w:val="20"/>
          <w:lang w:val="sr-Cyrl-CS"/>
        </w:rPr>
        <w:t>с</w:t>
      </w:r>
      <w:r w:rsidRPr="00FA140F">
        <w:rPr>
          <w:sz w:val="20"/>
          <w:szCs w:val="20"/>
          <w:lang w:val="ru-RU"/>
        </w:rPr>
        <w:t>ник</w:t>
      </w:r>
      <w:r w:rsidRPr="00FA140F">
        <w:rPr>
          <w:sz w:val="20"/>
          <w:szCs w:val="20"/>
          <w:lang w:val="sr-Latn-CS"/>
        </w:rPr>
        <w:t xml:space="preserve"> </w:t>
      </w:r>
      <w:r w:rsidRPr="00FA140F">
        <w:rPr>
          <w:sz w:val="20"/>
          <w:szCs w:val="20"/>
          <w:lang w:val="sr-Cyrl-CS"/>
        </w:rPr>
        <w:t>РС</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lang w:val="sr-Cyrl-CS"/>
        </w:rPr>
        <w:t>88/2010)</w:t>
      </w:r>
      <w:r w:rsidRPr="00FA140F">
        <w:rPr>
          <w:sz w:val="20"/>
          <w:szCs w:val="20"/>
          <w:lang w:val="ru-RU"/>
        </w:rPr>
        <w:t>:</w:t>
      </w:r>
      <w:r w:rsidRPr="00FA140F">
        <w:rPr>
          <w:sz w:val="20"/>
          <w:szCs w:val="20"/>
          <w:lang w:val="sr-Cyrl-CS"/>
        </w:rPr>
        <w:t xml:space="preserve"> у поглављу</w:t>
      </w:r>
      <w:r w:rsidRPr="00FA140F">
        <w:rPr>
          <w:i/>
          <w:sz w:val="20"/>
          <w:szCs w:val="20"/>
          <w:lang w:val="sr-Cyrl-CS"/>
        </w:rPr>
        <w:t xml:space="preserve"> </w:t>
      </w:r>
      <w:r w:rsidRPr="00FA140F">
        <w:rPr>
          <w:i/>
          <w:sz w:val="20"/>
          <w:szCs w:val="20"/>
          <w:lang w:val="sr-Latn-CS"/>
        </w:rPr>
        <w:t>V</w:t>
      </w:r>
      <w:r w:rsidRPr="00FA140F">
        <w:rPr>
          <w:i/>
          <w:sz w:val="20"/>
          <w:szCs w:val="20"/>
          <w:lang w:val="sr-Cyrl-CS"/>
        </w:rPr>
        <w:t xml:space="preserve">. Просторни развој Републике Србије 2010-2014-2020., </w:t>
      </w:r>
      <w:r w:rsidRPr="00FA140F">
        <w:rPr>
          <w:sz w:val="20"/>
          <w:szCs w:val="20"/>
          <w:lang w:val="sr-Cyrl-CS"/>
        </w:rPr>
        <w:t>тачка</w:t>
      </w:r>
      <w:r w:rsidRPr="00FA140F">
        <w:rPr>
          <w:i/>
          <w:sz w:val="20"/>
          <w:szCs w:val="20"/>
          <w:lang w:val="sr-Cyrl-CS"/>
        </w:rPr>
        <w:t xml:space="preserve"> 3.2.2. Енергетска инфраструктура, Табела 43. Стратешки пројекти електропреноса у периоду до 2014. године</w:t>
      </w:r>
      <w:r w:rsidRPr="00FA140F">
        <w:rPr>
          <w:sz w:val="20"/>
          <w:szCs w:val="20"/>
          <w:lang w:val="sr-Cyrl-CS"/>
        </w:rPr>
        <w:t>, планирана је изградња далековода 110 </w:t>
      </w:r>
      <w:r w:rsidRPr="00FA140F">
        <w:rPr>
          <w:sz w:val="20"/>
          <w:szCs w:val="20"/>
        </w:rPr>
        <w:t>kV</w:t>
      </w:r>
      <w:r w:rsidRPr="00FA140F">
        <w:rPr>
          <w:sz w:val="20"/>
          <w:szCs w:val="20"/>
          <w:lang w:val="sr-Cyrl-CS"/>
        </w:rPr>
        <w:t xml:space="preserve"> Ивањица-Гуча. </w:t>
      </w:r>
      <w:r w:rsidRPr="00FA140F">
        <w:rPr>
          <w:sz w:val="20"/>
          <w:szCs w:val="20"/>
          <w:lang w:val="sr-Latn-CS"/>
        </w:rPr>
        <w:t>"</w:t>
      </w:r>
      <w:r w:rsidRPr="00FA140F">
        <w:rPr>
          <w:sz w:val="20"/>
          <w:szCs w:val="20"/>
          <w:lang w:val="sr-Cyrl-CS"/>
        </w:rPr>
        <w:t>Одговорност за реализацију</w:t>
      </w:r>
      <w:r w:rsidRPr="00FA140F">
        <w:rPr>
          <w:sz w:val="20"/>
          <w:szCs w:val="20"/>
          <w:lang w:val="sr-Latn-CS"/>
        </w:rPr>
        <w:t>"</w:t>
      </w:r>
      <w:r w:rsidRPr="00FA140F">
        <w:rPr>
          <w:sz w:val="20"/>
          <w:szCs w:val="20"/>
          <w:lang w:val="sr-Cyrl-CS"/>
        </w:rPr>
        <w:t xml:space="preserve"> носи ЈП </w:t>
      </w:r>
      <w:r w:rsidRPr="00FA140F">
        <w:rPr>
          <w:sz w:val="20"/>
          <w:szCs w:val="20"/>
          <w:lang w:val="sr-Latn-CS"/>
        </w:rPr>
        <w:t>"</w:t>
      </w:r>
      <w:r w:rsidRPr="00FA140F">
        <w:rPr>
          <w:sz w:val="20"/>
          <w:szCs w:val="20"/>
          <w:lang w:val="sr-Cyrl-CS"/>
        </w:rPr>
        <w:t>Електромрежа Србије</w:t>
      </w:r>
      <w:r w:rsidRPr="00FA140F">
        <w:rPr>
          <w:sz w:val="20"/>
          <w:szCs w:val="20"/>
          <w:lang w:val="sr-Latn-CS"/>
        </w:rPr>
        <w:t>"</w:t>
      </w:r>
    </w:p>
    <w:p w:rsidR="007D3D08" w:rsidRPr="00FA140F" w:rsidRDefault="007D3D08" w:rsidP="00A04331">
      <w:pPr>
        <w:pStyle w:val="Nabrajanje"/>
        <w:numPr>
          <w:ilvl w:val="0"/>
          <w:numId w:val="14"/>
        </w:numPr>
        <w:spacing w:before="120"/>
        <w:jc w:val="both"/>
        <w:rPr>
          <w:sz w:val="20"/>
          <w:szCs w:val="20"/>
          <w:lang w:val="ru-RU"/>
        </w:rPr>
      </w:pPr>
      <w:r w:rsidRPr="00FA140F">
        <w:rPr>
          <w:b/>
          <w:bCs/>
          <w:sz w:val="20"/>
          <w:szCs w:val="20"/>
          <w:lang w:val="ru-RU"/>
        </w:rPr>
        <w:t>Регионални просторни план</w:t>
      </w:r>
      <w:r w:rsidRPr="00FA140F">
        <w:rPr>
          <w:b/>
          <w:sz w:val="20"/>
          <w:szCs w:val="20"/>
          <w:lang w:val="sr-Cyrl-CS"/>
        </w:rPr>
        <w:t xml:space="preserve"> Златиборског и Моравичког округа</w:t>
      </w:r>
      <w:r w:rsidRPr="00FA140F">
        <w:rPr>
          <w:b/>
          <w:sz w:val="20"/>
          <w:szCs w:val="20"/>
          <w:lang w:val="sr-Latn-CS"/>
        </w:rPr>
        <w:t xml:space="preserve"> </w:t>
      </w:r>
      <w:r w:rsidRPr="00FA140F">
        <w:rPr>
          <w:sz w:val="20"/>
          <w:szCs w:val="20"/>
          <w:lang w:val="sr-Cyrl-CS"/>
        </w:rPr>
        <w:t>(</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гла</w:t>
      </w:r>
      <w:r w:rsidRPr="00FA140F">
        <w:rPr>
          <w:sz w:val="20"/>
          <w:szCs w:val="20"/>
          <w:lang w:val="sr-Cyrl-CS"/>
        </w:rPr>
        <w:t>с</w:t>
      </w:r>
      <w:r w:rsidRPr="00FA140F">
        <w:rPr>
          <w:sz w:val="20"/>
          <w:szCs w:val="20"/>
          <w:lang w:val="ru-RU"/>
        </w:rPr>
        <w:t>ник</w:t>
      </w:r>
      <w:r w:rsidRPr="00FA140F">
        <w:rPr>
          <w:sz w:val="20"/>
          <w:szCs w:val="20"/>
          <w:lang w:val="sr-Latn-CS"/>
        </w:rPr>
        <w:t xml:space="preserve"> </w:t>
      </w:r>
      <w:r w:rsidRPr="00FA140F">
        <w:rPr>
          <w:sz w:val="20"/>
          <w:szCs w:val="20"/>
          <w:lang w:val="sr-Cyrl-CS"/>
        </w:rPr>
        <w:t>РС</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lang w:val="sr-Cyrl-CS"/>
        </w:rPr>
        <w:t>1/2013)</w:t>
      </w:r>
      <w:r w:rsidRPr="00FA140F">
        <w:rPr>
          <w:sz w:val="20"/>
          <w:szCs w:val="20"/>
          <w:lang w:val="ru-RU"/>
        </w:rPr>
        <w:t>:</w:t>
      </w:r>
      <w:r w:rsidRPr="00FA140F">
        <w:rPr>
          <w:sz w:val="20"/>
          <w:szCs w:val="20"/>
          <w:lang w:val="sr-Cyrl-CS"/>
        </w:rPr>
        <w:t xml:space="preserve"> у поглављу</w:t>
      </w:r>
      <w:r w:rsidRPr="00FA140F">
        <w:rPr>
          <w:i/>
          <w:sz w:val="20"/>
          <w:szCs w:val="20"/>
          <w:lang w:val="sr-Cyrl-CS"/>
        </w:rPr>
        <w:t xml:space="preserve"> </w:t>
      </w:r>
      <w:r w:rsidRPr="00FA140F">
        <w:rPr>
          <w:i/>
          <w:sz w:val="20"/>
          <w:szCs w:val="20"/>
          <w:lang w:val="sr-Latn-CS"/>
        </w:rPr>
        <w:t>III. К</w:t>
      </w:r>
      <w:r w:rsidRPr="00FA140F">
        <w:rPr>
          <w:i/>
          <w:sz w:val="20"/>
          <w:szCs w:val="20"/>
          <w:lang w:val="sr-Cyrl-CS"/>
        </w:rPr>
        <w:t xml:space="preserve">онцепције, пропозиције и планска решења просторног развоја, </w:t>
      </w:r>
      <w:r w:rsidRPr="00FA140F">
        <w:rPr>
          <w:sz w:val="20"/>
          <w:szCs w:val="20"/>
          <w:lang w:val="sr-Cyrl-CS"/>
        </w:rPr>
        <w:t>у 1. ставу</w:t>
      </w:r>
      <w:r w:rsidRPr="00FA140F">
        <w:rPr>
          <w:i/>
          <w:sz w:val="20"/>
          <w:szCs w:val="20"/>
          <w:lang w:val="sr-Cyrl-CS"/>
        </w:rPr>
        <w:t xml:space="preserve">  </w:t>
      </w:r>
      <w:r w:rsidRPr="00FA140F">
        <w:rPr>
          <w:sz w:val="20"/>
          <w:szCs w:val="20"/>
          <w:lang w:val="sr-Cyrl-CS"/>
        </w:rPr>
        <w:t>тачке 5.3. Енергетика,</w:t>
      </w:r>
      <w:r w:rsidRPr="00FA140F">
        <w:rPr>
          <w:sz w:val="20"/>
          <w:szCs w:val="20"/>
        </w:rPr>
        <w:t xml:space="preserve"> предвиђено је да се дугорочни развој енергетске инфраструктуре на планском подручју заснива на успостављању ефикасног планског управљања  и експлоатације изграђених енергетских ресурса, уз примену савремених решења и модернизације постојећих система преноса, изградње нових (система) према међународним стандардима, као и стварању услова за континуирано, поуздано и рационално напајање електричном енергијом. У </w:t>
      </w:r>
      <w:r w:rsidRPr="00FA140F">
        <w:rPr>
          <w:sz w:val="20"/>
          <w:szCs w:val="20"/>
          <w:lang w:val="sr-Cyrl-CS"/>
        </w:rPr>
        <w:t xml:space="preserve"> 2. ставу, алинеја 7, у оквиру планираног развоја електроенергетске мреже и објеката предвиђена је изградња 110</w:t>
      </w:r>
      <w:r w:rsidRPr="00FA140F">
        <w:rPr>
          <w:sz w:val="20"/>
          <w:szCs w:val="20"/>
          <w:lang w:val="sr-Latn-CS"/>
        </w:rPr>
        <w:t> kV</w:t>
      </w:r>
      <w:r w:rsidRPr="00FA140F">
        <w:rPr>
          <w:sz w:val="20"/>
          <w:szCs w:val="20"/>
          <w:lang w:val="sr-Cyrl-CS"/>
        </w:rPr>
        <w:t xml:space="preserve"> далековода Ивањица-Гуча.</w:t>
      </w:r>
    </w:p>
    <w:p w:rsidR="007D3D08" w:rsidRPr="00FA140F" w:rsidRDefault="007D3D08" w:rsidP="00A04331">
      <w:pPr>
        <w:pStyle w:val="Nabrajanje"/>
        <w:numPr>
          <w:ilvl w:val="0"/>
          <w:numId w:val="14"/>
        </w:numPr>
        <w:spacing w:before="120"/>
        <w:jc w:val="both"/>
        <w:rPr>
          <w:sz w:val="20"/>
          <w:szCs w:val="20"/>
          <w:lang w:val="ru-RU"/>
        </w:rPr>
      </w:pPr>
      <w:r w:rsidRPr="00FA140F">
        <w:rPr>
          <w:sz w:val="20"/>
          <w:szCs w:val="20"/>
          <w:lang/>
        </w:rPr>
        <w:lastRenderedPageBreak/>
        <w:t xml:space="preserve">Просторни план општине Ивањица </w:t>
      </w:r>
      <w:r w:rsidRPr="00FA140F">
        <w:rPr>
          <w:sz w:val="20"/>
          <w:szCs w:val="20"/>
          <w:lang w:val="sr-Cyrl-CS"/>
        </w:rPr>
        <w:t>(</w:t>
      </w:r>
      <w:r w:rsidRPr="00FA140F">
        <w:rPr>
          <w:sz w:val="20"/>
          <w:szCs w:val="20"/>
          <w:lang w:val="sr-Latn-CS"/>
        </w:rPr>
        <w:t>"</w:t>
      </w:r>
      <w:r w:rsidRPr="00FA140F">
        <w:rPr>
          <w:sz w:val="20"/>
          <w:szCs w:val="20"/>
          <w:lang w:val="sr-Cyrl-CS"/>
        </w:rPr>
        <w:t>С</w:t>
      </w:r>
      <w:r w:rsidRPr="00FA140F">
        <w:rPr>
          <w:sz w:val="20"/>
          <w:szCs w:val="20"/>
          <w:lang w:val="ru-RU"/>
        </w:rPr>
        <w:t>л</w:t>
      </w:r>
      <w:r w:rsidRPr="00FA140F">
        <w:rPr>
          <w:sz w:val="20"/>
          <w:szCs w:val="20"/>
          <w:lang w:val="sr-Cyrl-CS"/>
        </w:rPr>
        <w:t>уж</w:t>
      </w:r>
      <w:r w:rsidRPr="00FA140F">
        <w:rPr>
          <w:sz w:val="20"/>
          <w:szCs w:val="20"/>
          <w:lang w:val="ru-RU"/>
        </w:rPr>
        <w:t>бени</w:t>
      </w:r>
      <w:r w:rsidRPr="00FA140F">
        <w:rPr>
          <w:sz w:val="20"/>
          <w:szCs w:val="20"/>
          <w:lang w:val="sr-Latn-CS"/>
        </w:rPr>
        <w:t xml:space="preserve"> </w:t>
      </w:r>
      <w:r w:rsidRPr="00FA140F">
        <w:rPr>
          <w:sz w:val="20"/>
          <w:szCs w:val="20"/>
          <w:lang w:val="ru-RU"/>
        </w:rPr>
        <w:t>лист општине Ивањица</w:t>
      </w:r>
      <w:r w:rsidRPr="00FA140F">
        <w:rPr>
          <w:sz w:val="20"/>
          <w:szCs w:val="20"/>
          <w:lang w:val="sr-Latn-CS"/>
        </w:rPr>
        <w:t xml:space="preserve">",  </w:t>
      </w:r>
      <w:r w:rsidRPr="00FA140F">
        <w:rPr>
          <w:sz w:val="20"/>
          <w:szCs w:val="20"/>
          <w:lang w:val="ru-RU"/>
        </w:rPr>
        <w:t>број</w:t>
      </w:r>
      <w:r w:rsidRPr="00FA140F">
        <w:rPr>
          <w:sz w:val="20"/>
          <w:szCs w:val="20"/>
          <w:lang w:val="sr-Latn-CS"/>
        </w:rPr>
        <w:t xml:space="preserve"> </w:t>
      </w:r>
      <w:r w:rsidRPr="00FA140F">
        <w:rPr>
          <w:sz w:val="20"/>
          <w:szCs w:val="20"/>
          <w:lang w:val="sr-Cyrl-CS"/>
        </w:rPr>
        <w:t xml:space="preserve">3/2013): </w:t>
      </w:r>
      <w:r w:rsidRPr="00FA140F">
        <w:rPr>
          <w:spacing w:val="-5"/>
          <w:sz w:val="20"/>
          <w:szCs w:val="20"/>
          <w:lang w:val="ru-RU"/>
        </w:rPr>
        <w:t xml:space="preserve">планским решењем развоја електроенергетске мреже на територији општине Ивањица планирана је изградња преносног далековода </w:t>
      </w:r>
      <w:r w:rsidRPr="00FA140F">
        <w:rPr>
          <w:sz w:val="20"/>
          <w:szCs w:val="20"/>
          <w:lang w:val="ru-RU"/>
        </w:rPr>
        <w:t>110</w:t>
      </w:r>
      <w:r w:rsidRPr="00FA140F">
        <w:rPr>
          <w:sz w:val="20"/>
          <w:szCs w:val="20"/>
        </w:rPr>
        <w:t> </w:t>
      </w:r>
      <w:r w:rsidRPr="00FA140F">
        <w:rPr>
          <w:sz w:val="20"/>
          <w:szCs w:val="20"/>
          <w:lang w:val="sr-Latn-CS"/>
        </w:rPr>
        <w:t xml:space="preserve">kV </w:t>
      </w:r>
      <w:r w:rsidRPr="00FA140F">
        <w:rPr>
          <w:sz w:val="20"/>
          <w:szCs w:val="20"/>
          <w:lang w:val="sr-Cyrl-CS"/>
        </w:rPr>
        <w:t xml:space="preserve">између трафостаница </w:t>
      </w:r>
      <w:r w:rsidRPr="00FA140F">
        <w:rPr>
          <w:sz w:val="20"/>
          <w:szCs w:val="20"/>
          <w:lang w:val="ru-RU"/>
        </w:rPr>
        <w:t>"Ивањица" и "Гуча". Оквирна траса планираног далековода садржана је у Тематској карти број 2: Мрежа насеља и инфраструктурни системи.</w:t>
      </w:r>
    </w:p>
    <w:p w:rsidR="007D3D08" w:rsidRPr="00FA140F" w:rsidRDefault="007D3D08" w:rsidP="007D3D08">
      <w:pPr>
        <w:pStyle w:val="Nabrajanje"/>
        <w:numPr>
          <w:ilvl w:val="0"/>
          <w:numId w:val="0"/>
        </w:numPr>
        <w:spacing w:before="120"/>
        <w:ind w:firstLine="540"/>
        <w:jc w:val="both"/>
        <w:rPr>
          <w:spacing w:val="-5"/>
          <w:sz w:val="20"/>
          <w:szCs w:val="20"/>
          <w:lang w:val="ru-RU"/>
        </w:rPr>
      </w:pPr>
      <w:r w:rsidRPr="00FA140F">
        <w:rPr>
          <w:bCs/>
          <w:sz w:val="20"/>
          <w:szCs w:val="20"/>
          <w:lang w:val="sr-Cyrl-CS"/>
        </w:rPr>
        <w:t>У вези обезбеђења обавеза, услова и смерница из других развојних документа, меродавна документа представљају</w:t>
      </w:r>
      <w:r w:rsidRPr="00FA140F">
        <w:rPr>
          <w:b/>
          <w:bCs/>
          <w:sz w:val="20"/>
          <w:szCs w:val="20"/>
          <w:lang w:val="sr-Cyrl-CS"/>
        </w:rPr>
        <w:t xml:space="preserve"> </w:t>
      </w:r>
      <w:r w:rsidRPr="00FA140F">
        <w:rPr>
          <w:b/>
          <w:sz w:val="20"/>
          <w:szCs w:val="20"/>
          <w:lang w:val="ru-RU"/>
        </w:rPr>
        <w:t>Стратегија дугорочног развоја енергетике Републике Србије до 2015. године</w:t>
      </w:r>
      <w:r w:rsidRPr="00FA140F">
        <w:rPr>
          <w:sz w:val="20"/>
          <w:szCs w:val="20"/>
          <w:lang w:val="ru-RU"/>
        </w:rPr>
        <w:t xml:space="preserve"> (</w:t>
      </w:r>
      <w:r w:rsidRPr="00FA140F">
        <w:rPr>
          <w:spacing w:val="-5"/>
          <w:sz w:val="20"/>
          <w:szCs w:val="20"/>
          <w:lang w:val="ru-RU"/>
        </w:rPr>
        <w:t xml:space="preserve">"Службени гласник РС", број 44/05) </w:t>
      </w:r>
      <w:r w:rsidRPr="00FA140F">
        <w:rPr>
          <w:spacing w:val="-5"/>
          <w:sz w:val="20"/>
          <w:szCs w:val="20"/>
          <w:lang w:val="sr-Cyrl-CS"/>
        </w:rPr>
        <w:t>и</w:t>
      </w:r>
      <w:r w:rsidRPr="00FA140F">
        <w:rPr>
          <w:spacing w:val="-5"/>
          <w:sz w:val="20"/>
          <w:szCs w:val="20"/>
          <w:lang w:val="ru-RU"/>
        </w:rPr>
        <w:t xml:space="preserve"> </w:t>
      </w:r>
      <w:r w:rsidRPr="00FA140F">
        <w:rPr>
          <w:b/>
          <w:sz w:val="20"/>
          <w:szCs w:val="20"/>
          <w:lang w:val="ru-RU"/>
        </w:rPr>
        <w:t>Програм остваривања Стратегије развоја енергетике Републике Србије до 2015. године, за период од 2007. до 2012. године</w:t>
      </w:r>
      <w:r w:rsidRPr="00FA140F">
        <w:rPr>
          <w:sz w:val="20"/>
          <w:szCs w:val="20"/>
          <w:lang w:val="ru-RU"/>
        </w:rPr>
        <w:t xml:space="preserve"> (</w:t>
      </w:r>
      <w:r w:rsidRPr="00FA140F">
        <w:rPr>
          <w:spacing w:val="-5"/>
          <w:sz w:val="20"/>
          <w:szCs w:val="20"/>
          <w:lang w:val="ru-RU"/>
        </w:rPr>
        <w:t>"Службени гласник РС" број 17/07, 73/07, 99/09 и 27/2010).</w:t>
      </w:r>
    </w:p>
    <w:p w:rsidR="007D3D08" w:rsidRPr="00FA140F" w:rsidRDefault="007D3D08" w:rsidP="007D3D08">
      <w:pPr>
        <w:pStyle w:val="BodyText"/>
        <w:spacing w:after="600"/>
        <w:ind w:firstLine="284"/>
        <w:rPr>
          <w:spacing w:val="20"/>
          <w:sz w:val="20"/>
          <w:szCs w:val="20"/>
          <w:lang w:val="sr-Cyrl-CS"/>
        </w:rPr>
      </w:pPr>
    </w:p>
    <w:p w:rsidR="007D3D08" w:rsidRPr="00FA140F" w:rsidRDefault="007D3D08" w:rsidP="007D3D08">
      <w:pPr>
        <w:pStyle w:val="BodyText"/>
        <w:spacing w:after="600"/>
        <w:ind w:firstLine="284"/>
        <w:rPr>
          <w:spacing w:val="20"/>
          <w:sz w:val="20"/>
          <w:szCs w:val="20"/>
          <w:lang w:val="ru-RU"/>
        </w:rPr>
      </w:pPr>
      <w:r w:rsidRPr="00FA140F">
        <w:rPr>
          <w:spacing w:val="20"/>
          <w:sz w:val="20"/>
          <w:szCs w:val="20"/>
        </w:rPr>
        <w:t>I</w:t>
      </w:r>
      <w:r w:rsidRPr="00FA140F">
        <w:rPr>
          <w:spacing w:val="20"/>
          <w:sz w:val="20"/>
          <w:szCs w:val="20"/>
          <w:lang w:val="sr-Latn-CS"/>
        </w:rPr>
        <w:t>I</w:t>
      </w:r>
      <w:r w:rsidRPr="00FA140F">
        <w:rPr>
          <w:spacing w:val="20"/>
          <w:sz w:val="20"/>
          <w:szCs w:val="20"/>
          <w:lang w:val="sr-Cyrl-CS"/>
        </w:rPr>
        <w:t xml:space="preserve"> ПОЛАЗНЕ ОСНОВЕ</w:t>
      </w:r>
    </w:p>
    <w:p w:rsidR="007D3D08" w:rsidRPr="00FA140F" w:rsidRDefault="007D3D08" w:rsidP="007D3D08">
      <w:pPr>
        <w:pStyle w:val="BodyText"/>
        <w:jc w:val="both"/>
        <w:rPr>
          <w:b/>
          <w:sz w:val="20"/>
          <w:szCs w:val="20"/>
          <w:lang w:val="sr-Cyrl-CS"/>
        </w:rPr>
      </w:pPr>
      <w:r w:rsidRPr="00FA140F">
        <w:rPr>
          <w:b/>
          <w:sz w:val="20"/>
          <w:szCs w:val="20"/>
          <w:lang w:val="sr-Cyrl-CS"/>
        </w:rPr>
        <w:t xml:space="preserve">1. Концепт планског решења </w:t>
      </w:r>
    </w:p>
    <w:p w:rsidR="007D3D08" w:rsidRPr="00FA140F" w:rsidRDefault="007D3D08" w:rsidP="007D3D08">
      <w:pPr>
        <w:pStyle w:val="CommentText"/>
        <w:spacing w:before="120" w:after="60"/>
        <w:jc w:val="both"/>
        <w:rPr>
          <w:b/>
          <w:iCs/>
          <w:lang w:val="sr-Cyrl-CS"/>
        </w:rPr>
      </w:pPr>
      <w:r w:rsidRPr="00FA140F">
        <w:rPr>
          <w:b/>
          <w:iCs/>
          <w:lang w:val="ru-RU"/>
        </w:rPr>
        <w:t>1</w:t>
      </w:r>
      <w:r w:rsidRPr="00FA140F">
        <w:rPr>
          <w:b/>
          <w:iCs/>
          <w:lang w:val="sr-Cyrl-CS"/>
        </w:rPr>
        <w:t>.1. Концепт правила уређења простора</w:t>
      </w:r>
      <w:r w:rsidRPr="00FA140F">
        <w:rPr>
          <w:b/>
          <w:iCs/>
          <w:lang w:val="sr-Latn-CS"/>
        </w:rPr>
        <w:t xml:space="preserve"> у планском обухвату</w:t>
      </w:r>
      <w:r w:rsidRPr="00FA140F">
        <w:rPr>
          <w:b/>
          <w:iCs/>
          <w:lang w:val="sr-Cyrl-CS"/>
        </w:rPr>
        <w:t xml:space="preserve"> </w:t>
      </w:r>
    </w:p>
    <w:p w:rsidR="007D3D08" w:rsidRPr="00FA140F" w:rsidRDefault="007D3D08" w:rsidP="007D3D08">
      <w:pPr>
        <w:pStyle w:val="BodyText"/>
        <w:ind w:firstLine="289"/>
        <w:jc w:val="both"/>
        <w:rPr>
          <w:sz w:val="20"/>
          <w:szCs w:val="20"/>
          <w:lang w:val="sr-Cyrl-CS"/>
        </w:rPr>
      </w:pPr>
      <w:r w:rsidRPr="00FA140F">
        <w:rPr>
          <w:sz w:val="20"/>
          <w:szCs w:val="20"/>
          <w:lang w:val="sr-Cyrl-CS"/>
        </w:rPr>
        <w:t xml:space="preserve">Правила </w:t>
      </w:r>
      <w:r w:rsidRPr="00FA140F">
        <w:rPr>
          <w:sz w:val="20"/>
          <w:szCs w:val="20"/>
          <w:lang w:val="sr-Latn-CS"/>
        </w:rPr>
        <w:t>уређења</w:t>
      </w:r>
      <w:r w:rsidRPr="00FA140F">
        <w:rPr>
          <w:sz w:val="20"/>
          <w:szCs w:val="20"/>
          <w:lang w:val="sr-Cyrl-CS"/>
        </w:rPr>
        <w:t xml:space="preserve"> </w:t>
      </w:r>
      <w:r w:rsidRPr="00FA140F">
        <w:rPr>
          <w:sz w:val="20"/>
          <w:szCs w:val="20"/>
          <w:lang w:val="sr-Latn-CS"/>
        </w:rPr>
        <w:t>простора</w:t>
      </w:r>
      <w:r w:rsidRPr="00FA140F">
        <w:rPr>
          <w:sz w:val="20"/>
          <w:szCs w:val="20"/>
          <w:lang w:val="sr-Cyrl-CS"/>
        </w:rPr>
        <w:t xml:space="preserve"> </w:t>
      </w:r>
      <w:r w:rsidRPr="00FA140F">
        <w:rPr>
          <w:sz w:val="20"/>
          <w:szCs w:val="20"/>
          <w:lang w:val="sr-Latn-CS"/>
        </w:rPr>
        <w:t>дуж</w:t>
      </w:r>
      <w:r w:rsidRPr="00FA140F">
        <w:rPr>
          <w:sz w:val="20"/>
          <w:szCs w:val="20"/>
          <w:lang w:val="sr-Cyrl-CS"/>
        </w:rPr>
        <w:t xml:space="preserve"> планираног </w:t>
      </w:r>
      <w:r w:rsidRPr="00FA140F">
        <w:rPr>
          <w:sz w:val="20"/>
          <w:szCs w:val="20"/>
          <w:lang w:val="sr-Latn-CS"/>
        </w:rPr>
        <w:t>далековода</w:t>
      </w:r>
      <w:r w:rsidRPr="00FA140F">
        <w:rPr>
          <w:sz w:val="20"/>
          <w:szCs w:val="20"/>
          <w:lang w:val="sr-Cyrl-CS"/>
        </w:rPr>
        <w:t xml:space="preserve"> се одређују на основу </w:t>
      </w:r>
      <w:r w:rsidRPr="00FA140F">
        <w:rPr>
          <w:sz w:val="20"/>
          <w:szCs w:val="20"/>
          <w:lang w:val="sr-Latn-CS"/>
        </w:rPr>
        <w:t>техничких</w:t>
      </w:r>
      <w:r w:rsidRPr="00FA140F">
        <w:rPr>
          <w:sz w:val="20"/>
          <w:szCs w:val="20"/>
          <w:lang w:val="sr-Cyrl-CS"/>
        </w:rPr>
        <w:t xml:space="preserve"> </w:t>
      </w:r>
      <w:r w:rsidRPr="00FA140F">
        <w:rPr>
          <w:sz w:val="20"/>
          <w:szCs w:val="20"/>
          <w:lang w:val="sr-Latn-CS"/>
        </w:rPr>
        <w:t>захтева</w:t>
      </w:r>
      <w:r w:rsidRPr="00FA140F">
        <w:rPr>
          <w:sz w:val="20"/>
          <w:szCs w:val="20"/>
          <w:lang w:val="sr-Cyrl-CS"/>
        </w:rPr>
        <w:t xml:space="preserve"> (</w:t>
      </w:r>
      <w:r w:rsidRPr="00FA140F">
        <w:rPr>
          <w:sz w:val="20"/>
          <w:szCs w:val="20"/>
          <w:lang w:val="sr-Latn-CS"/>
        </w:rPr>
        <w:t>изградње</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експлоатације</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локационих</w:t>
      </w:r>
      <w:r w:rsidRPr="00FA140F">
        <w:rPr>
          <w:sz w:val="20"/>
          <w:szCs w:val="20"/>
          <w:lang w:val="sr-Cyrl-CS"/>
        </w:rPr>
        <w:t xml:space="preserve"> </w:t>
      </w:r>
      <w:r w:rsidRPr="00FA140F">
        <w:rPr>
          <w:sz w:val="20"/>
          <w:szCs w:val="20"/>
          <w:lang w:val="sr-Latn-CS"/>
        </w:rPr>
        <w:t>услова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посебно</w:t>
      </w:r>
      <w:r w:rsidRPr="00FA140F">
        <w:rPr>
          <w:sz w:val="20"/>
          <w:szCs w:val="20"/>
          <w:lang w:val="sr-Cyrl-CS"/>
        </w:rPr>
        <w:t xml:space="preserve">, обезбеђења </w:t>
      </w:r>
      <w:r w:rsidRPr="00FA140F">
        <w:rPr>
          <w:sz w:val="20"/>
          <w:szCs w:val="20"/>
          <w:lang w:val="sr-Latn-CS"/>
        </w:rPr>
        <w:t>заштите</w:t>
      </w:r>
      <w:r w:rsidRPr="00FA140F">
        <w:rPr>
          <w:sz w:val="20"/>
          <w:szCs w:val="20"/>
          <w:lang w:val="sr-Cyrl-CS"/>
        </w:rPr>
        <w:t xml:space="preserve"> природних и културних добара и </w:t>
      </w:r>
      <w:r w:rsidRPr="00FA140F">
        <w:rPr>
          <w:sz w:val="20"/>
          <w:szCs w:val="20"/>
          <w:lang w:val="sr-Latn-CS"/>
        </w:rPr>
        <w:t>животне</w:t>
      </w:r>
      <w:r w:rsidRPr="00FA140F">
        <w:rPr>
          <w:sz w:val="20"/>
          <w:szCs w:val="20"/>
          <w:lang w:val="sr-Cyrl-CS"/>
        </w:rPr>
        <w:t xml:space="preserve"> </w:t>
      </w:r>
      <w:r w:rsidRPr="00FA140F">
        <w:rPr>
          <w:sz w:val="20"/>
          <w:szCs w:val="20"/>
          <w:lang w:val="sr-Latn-CS"/>
        </w:rPr>
        <w:t>средине</w:t>
      </w:r>
      <w:r w:rsidRPr="00FA140F">
        <w:rPr>
          <w:sz w:val="20"/>
          <w:szCs w:val="20"/>
          <w:lang w:val="sr-Cyrl-CS"/>
        </w:rPr>
        <w:t xml:space="preserve">. </w:t>
      </w:r>
    </w:p>
    <w:p w:rsidR="007D3D08" w:rsidRPr="00FA140F" w:rsidRDefault="007D3D08" w:rsidP="007D3D08">
      <w:pPr>
        <w:pStyle w:val="BodyText"/>
        <w:spacing w:before="120" w:after="20"/>
        <w:ind w:firstLine="284"/>
        <w:jc w:val="both"/>
        <w:rPr>
          <w:sz w:val="20"/>
          <w:szCs w:val="20"/>
          <w:lang w:val="sr-Cyrl-CS"/>
        </w:rPr>
      </w:pPr>
      <w:r w:rsidRPr="00FA140F">
        <w:rPr>
          <w:sz w:val="20"/>
          <w:szCs w:val="20"/>
          <w:lang w:val="sr-Latn-CS"/>
        </w:rPr>
        <w:t>Претходни</w:t>
      </w:r>
      <w:r w:rsidRPr="00FA140F">
        <w:rPr>
          <w:sz w:val="20"/>
          <w:szCs w:val="20"/>
          <w:lang w:val="sr-Cyrl-CS"/>
        </w:rPr>
        <w:t xml:space="preserve"> </w:t>
      </w:r>
      <w:r w:rsidRPr="00FA140F">
        <w:rPr>
          <w:sz w:val="20"/>
          <w:szCs w:val="20"/>
          <w:lang w:val="sr-Latn-CS"/>
        </w:rPr>
        <w:t>захтеви</w:t>
      </w:r>
      <w:r w:rsidRPr="00FA140F">
        <w:rPr>
          <w:sz w:val="20"/>
          <w:szCs w:val="20"/>
          <w:lang w:val="sr-Cyrl-CS"/>
        </w:rPr>
        <w:t xml:space="preserve"> </w:t>
      </w:r>
      <w:r w:rsidRPr="00FA140F">
        <w:rPr>
          <w:sz w:val="20"/>
          <w:szCs w:val="20"/>
          <w:lang w:val="sr-Latn-CS"/>
        </w:rPr>
        <w:t>с</w:t>
      </w:r>
      <w:r w:rsidRPr="00FA140F">
        <w:rPr>
          <w:sz w:val="20"/>
          <w:szCs w:val="20"/>
          <w:lang w:val="sr-Cyrl-CS"/>
        </w:rPr>
        <w:t xml:space="preserve">е </w:t>
      </w:r>
      <w:r w:rsidRPr="00FA140F">
        <w:rPr>
          <w:sz w:val="20"/>
          <w:szCs w:val="20"/>
          <w:lang w:val="sr-Latn-CS"/>
        </w:rPr>
        <w:t>обезбеђ</w:t>
      </w:r>
      <w:r w:rsidRPr="00FA140F">
        <w:rPr>
          <w:sz w:val="20"/>
          <w:szCs w:val="20"/>
          <w:lang w:val="sr-Cyrl-CS"/>
        </w:rPr>
        <w:t xml:space="preserve">ују коришћењем постојећих енергетских коридора и избором трасе, </w:t>
      </w:r>
      <w:r w:rsidRPr="00FA140F">
        <w:rPr>
          <w:sz w:val="20"/>
          <w:szCs w:val="20"/>
          <w:lang w:val="sr-Latn-CS"/>
        </w:rPr>
        <w:t>без</w:t>
      </w:r>
      <w:r w:rsidRPr="00FA140F">
        <w:rPr>
          <w:sz w:val="20"/>
          <w:szCs w:val="20"/>
          <w:lang w:val="sr-Cyrl-CS"/>
        </w:rPr>
        <w:t xml:space="preserve"> </w:t>
      </w:r>
      <w:r w:rsidRPr="00FA140F">
        <w:rPr>
          <w:sz w:val="20"/>
          <w:szCs w:val="20"/>
          <w:lang w:val="sr-Latn-CS"/>
        </w:rPr>
        <w:t>потребе</w:t>
      </w:r>
      <w:r w:rsidRPr="00FA140F">
        <w:rPr>
          <w:sz w:val="20"/>
          <w:szCs w:val="20"/>
          <w:lang w:val="sr-Cyrl-CS"/>
        </w:rPr>
        <w:t xml:space="preserve"> </w:t>
      </w:r>
      <w:r w:rsidRPr="00FA140F">
        <w:rPr>
          <w:sz w:val="20"/>
          <w:szCs w:val="20"/>
          <w:lang w:val="sr-Latn-CS"/>
        </w:rPr>
        <w:t>за</w:t>
      </w:r>
      <w:r w:rsidRPr="00FA140F">
        <w:rPr>
          <w:sz w:val="20"/>
          <w:szCs w:val="20"/>
          <w:lang w:val="sr-Cyrl-CS"/>
        </w:rPr>
        <w:t xml:space="preserve"> </w:t>
      </w:r>
      <w:r w:rsidRPr="00FA140F">
        <w:rPr>
          <w:sz w:val="20"/>
          <w:szCs w:val="20"/>
          <w:lang w:val="sr-Latn-CS"/>
        </w:rPr>
        <w:t>претходним</w:t>
      </w:r>
      <w:r w:rsidRPr="00FA140F">
        <w:rPr>
          <w:sz w:val="20"/>
          <w:szCs w:val="20"/>
          <w:lang w:val="sr-Cyrl-CS"/>
        </w:rPr>
        <w:t xml:space="preserve"> </w:t>
      </w:r>
      <w:r w:rsidRPr="00FA140F">
        <w:rPr>
          <w:sz w:val="20"/>
          <w:szCs w:val="20"/>
          <w:lang w:val="sr-Latn-CS"/>
        </w:rPr>
        <w:t>уклањањем</w:t>
      </w:r>
      <w:r w:rsidRPr="00FA140F">
        <w:rPr>
          <w:sz w:val="20"/>
          <w:szCs w:val="20"/>
          <w:lang w:val="sr-Cyrl-CS"/>
        </w:rPr>
        <w:t xml:space="preserve"> </w:t>
      </w:r>
      <w:r w:rsidRPr="00FA140F">
        <w:rPr>
          <w:sz w:val="20"/>
          <w:szCs w:val="20"/>
          <w:lang w:val="sr-Latn-CS"/>
        </w:rPr>
        <w:t>или</w:t>
      </w:r>
      <w:r w:rsidRPr="00FA140F">
        <w:rPr>
          <w:sz w:val="20"/>
          <w:szCs w:val="20"/>
          <w:lang w:val="sr-Cyrl-CS"/>
        </w:rPr>
        <w:t xml:space="preserve"> трајним </w:t>
      </w:r>
      <w:r w:rsidRPr="00FA140F">
        <w:rPr>
          <w:sz w:val="20"/>
          <w:szCs w:val="20"/>
          <w:lang w:val="sr-Latn-CS"/>
        </w:rPr>
        <w:t>измештањем</w:t>
      </w:r>
      <w:r w:rsidRPr="00FA140F">
        <w:rPr>
          <w:sz w:val="20"/>
          <w:szCs w:val="20"/>
          <w:lang w:val="sr-Cyrl-CS"/>
        </w:rPr>
        <w:t xml:space="preserve"> </w:t>
      </w:r>
      <w:r w:rsidRPr="00FA140F">
        <w:rPr>
          <w:sz w:val="20"/>
          <w:szCs w:val="20"/>
          <w:lang w:val="sr-Latn-CS"/>
        </w:rPr>
        <w:t>постојећих</w:t>
      </w:r>
      <w:r w:rsidRPr="00FA140F">
        <w:rPr>
          <w:sz w:val="20"/>
          <w:szCs w:val="20"/>
          <w:lang w:val="sr-Cyrl-CS"/>
        </w:rPr>
        <w:t xml:space="preserve"> </w:t>
      </w:r>
      <w:r w:rsidRPr="00FA140F">
        <w:rPr>
          <w:sz w:val="20"/>
          <w:szCs w:val="20"/>
          <w:lang w:val="sr-Latn-CS"/>
        </w:rPr>
        <w:t>објеката</w:t>
      </w:r>
      <w:r w:rsidRPr="00FA140F">
        <w:rPr>
          <w:sz w:val="20"/>
          <w:szCs w:val="20"/>
          <w:lang w:val="sr-Cyrl-CS"/>
        </w:rPr>
        <w:t xml:space="preserve"> </w:t>
      </w:r>
      <w:r w:rsidRPr="00FA140F">
        <w:rPr>
          <w:sz w:val="20"/>
          <w:szCs w:val="20"/>
          <w:lang w:val="sr-Latn-CS"/>
        </w:rPr>
        <w:t>инфра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супраструктуре</w:t>
      </w:r>
      <w:r w:rsidRPr="00FA140F">
        <w:rPr>
          <w:sz w:val="20"/>
          <w:szCs w:val="20"/>
          <w:lang w:val="sr-Cyrl-CS"/>
        </w:rPr>
        <w:t xml:space="preserve">, </w:t>
      </w:r>
      <w:r w:rsidRPr="00FA140F">
        <w:rPr>
          <w:sz w:val="20"/>
          <w:szCs w:val="20"/>
          <w:lang w:val="sr-Latn-CS"/>
        </w:rPr>
        <w:t>крчења</w:t>
      </w:r>
      <w:r w:rsidRPr="00FA140F">
        <w:rPr>
          <w:sz w:val="20"/>
          <w:szCs w:val="20"/>
          <w:lang w:val="sr-Cyrl-CS"/>
        </w:rPr>
        <w:t xml:space="preserve"> </w:t>
      </w:r>
      <w:r w:rsidRPr="00FA140F">
        <w:rPr>
          <w:sz w:val="20"/>
          <w:szCs w:val="20"/>
          <w:lang w:val="sr-Latn-CS"/>
        </w:rPr>
        <w:t>пољопривредних</w:t>
      </w:r>
      <w:r w:rsidRPr="00FA140F">
        <w:rPr>
          <w:sz w:val="20"/>
          <w:szCs w:val="20"/>
          <w:lang w:val="sr-Cyrl-CS"/>
        </w:rPr>
        <w:t xml:space="preserve"> </w:t>
      </w:r>
      <w:r w:rsidRPr="00FA140F">
        <w:rPr>
          <w:sz w:val="20"/>
          <w:szCs w:val="20"/>
          <w:lang w:val="sr-Latn-CS"/>
        </w:rPr>
        <w:t>засада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ли значајнијег </w:t>
      </w:r>
      <w:r w:rsidRPr="00FA140F">
        <w:rPr>
          <w:sz w:val="20"/>
          <w:szCs w:val="20"/>
          <w:lang w:val="sr-Latn-CS"/>
        </w:rPr>
        <w:t>ометања</w:t>
      </w:r>
      <w:r w:rsidRPr="00FA140F">
        <w:rPr>
          <w:sz w:val="20"/>
          <w:szCs w:val="20"/>
          <w:lang w:val="sr-Cyrl-CS"/>
        </w:rPr>
        <w:t xml:space="preserve"> </w:t>
      </w:r>
      <w:r w:rsidRPr="00FA140F">
        <w:rPr>
          <w:sz w:val="20"/>
          <w:szCs w:val="20"/>
          <w:lang w:val="sr-Latn-CS"/>
        </w:rPr>
        <w:t>активности</w:t>
      </w:r>
      <w:r w:rsidRPr="00FA140F">
        <w:rPr>
          <w:sz w:val="20"/>
          <w:szCs w:val="20"/>
          <w:lang w:val="sr-Cyrl-CS"/>
        </w:rPr>
        <w:t xml:space="preserve"> локалног становништва. </w:t>
      </w:r>
    </w:p>
    <w:p w:rsidR="007D3D08" w:rsidRPr="00FA140F" w:rsidRDefault="007D3D08" w:rsidP="007D3D08">
      <w:pPr>
        <w:pStyle w:val="BodyText"/>
        <w:ind w:firstLine="357"/>
        <w:jc w:val="both"/>
        <w:rPr>
          <w:sz w:val="20"/>
          <w:szCs w:val="20"/>
          <w:lang w:val="ru-RU"/>
        </w:rPr>
      </w:pPr>
      <w:r w:rsidRPr="00FA140F">
        <w:rPr>
          <w:sz w:val="20"/>
          <w:szCs w:val="20"/>
          <w:lang w:val="sr-Latn-CS"/>
        </w:rPr>
        <w:t>Са</w:t>
      </w:r>
      <w:r w:rsidRPr="00FA140F">
        <w:rPr>
          <w:sz w:val="20"/>
          <w:szCs w:val="20"/>
          <w:lang w:val="sr-Cyrl-CS"/>
        </w:rPr>
        <w:t xml:space="preserve"> </w:t>
      </w:r>
      <w:r w:rsidRPr="00FA140F">
        <w:rPr>
          <w:sz w:val="20"/>
          <w:szCs w:val="20"/>
          <w:lang w:val="sr-Latn-CS"/>
        </w:rPr>
        <w:t>гледишта</w:t>
      </w:r>
      <w:r w:rsidRPr="00FA140F">
        <w:rPr>
          <w:sz w:val="20"/>
          <w:szCs w:val="20"/>
          <w:lang w:val="sr-Cyrl-CS"/>
        </w:rPr>
        <w:t xml:space="preserve"> </w:t>
      </w:r>
      <w:r w:rsidRPr="00FA140F">
        <w:rPr>
          <w:sz w:val="20"/>
          <w:szCs w:val="20"/>
          <w:lang w:val="sr-Latn-CS"/>
        </w:rPr>
        <w:t>животне</w:t>
      </w:r>
      <w:r w:rsidRPr="00FA140F">
        <w:rPr>
          <w:sz w:val="20"/>
          <w:szCs w:val="20"/>
          <w:lang w:val="sr-Cyrl-CS"/>
        </w:rPr>
        <w:t xml:space="preserve"> </w:t>
      </w:r>
      <w:r w:rsidRPr="00FA140F">
        <w:rPr>
          <w:sz w:val="20"/>
          <w:szCs w:val="20"/>
          <w:lang w:val="sr-Latn-CS"/>
        </w:rPr>
        <w:t>средине</w:t>
      </w:r>
      <w:r w:rsidRPr="00FA140F">
        <w:rPr>
          <w:sz w:val="20"/>
          <w:szCs w:val="20"/>
          <w:lang w:val="sr-Cyrl-CS"/>
        </w:rPr>
        <w:t xml:space="preserve"> </w:t>
      </w:r>
      <w:r w:rsidRPr="00FA140F">
        <w:rPr>
          <w:sz w:val="20"/>
          <w:szCs w:val="20"/>
          <w:lang w:val="sr-Latn-CS"/>
        </w:rPr>
        <w:t>примарна</w:t>
      </w:r>
      <w:r w:rsidRPr="00FA140F">
        <w:rPr>
          <w:sz w:val="20"/>
          <w:szCs w:val="20"/>
          <w:lang w:val="sr-Cyrl-CS"/>
        </w:rPr>
        <w:t xml:space="preserve"> </w:t>
      </w:r>
      <w:r w:rsidRPr="00FA140F">
        <w:rPr>
          <w:sz w:val="20"/>
          <w:szCs w:val="20"/>
          <w:lang w:val="sr-Latn-CS"/>
        </w:rPr>
        <w:t>заштита</w:t>
      </w:r>
      <w:r w:rsidRPr="00FA140F">
        <w:rPr>
          <w:sz w:val="20"/>
          <w:szCs w:val="20"/>
          <w:lang w:val="sr-Cyrl-CS"/>
        </w:rPr>
        <w:t xml:space="preserve"> с</w:t>
      </w:r>
      <w:r w:rsidRPr="00FA140F">
        <w:rPr>
          <w:sz w:val="20"/>
          <w:szCs w:val="20"/>
          <w:lang w:val="sr-Latn-CS"/>
        </w:rPr>
        <w:t>е</w:t>
      </w:r>
      <w:r w:rsidRPr="00FA140F">
        <w:rPr>
          <w:sz w:val="20"/>
          <w:szCs w:val="20"/>
          <w:lang w:val="sr-Cyrl-CS"/>
        </w:rPr>
        <w:t xml:space="preserve"> </w:t>
      </w:r>
      <w:r w:rsidRPr="00FA140F">
        <w:rPr>
          <w:sz w:val="20"/>
          <w:szCs w:val="20"/>
          <w:lang w:val="sr-Latn-CS"/>
        </w:rPr>
        <w:t>обезбеђ</w:t>
      </w:r>
      <w:r w:rsidRPr="00FA140F">
        <w:rPr>
          <w:sz w:val="20"/>
          <w:szCs w:val="20"/>
          <w:lang w:val="sr-Cyrl-CS"/>
        </w:rPr>
        <w:t>ује: трасирањем далековода из</w:t>
      </w:r>
      <w:r w:rsidRPr="00FA140F">
        <w:rPr>
          <w:sz w:val="20"/>
          <w:szCs w:val="20"/>
          <w:lang w:val="sr-Latn-CS"/>
        </w:rPr>
        <w:t>ван</w:t>
      </w:r>
      <w:r w:rsidRPr="00FA140F">
        <w:rPr>
          <w:sz w:val="20"/>
          <w:szCs w:val="20"/>
          <w:lang w:val="sr-Cyrl-CS"/>
        </w:rPr>
        <w:t xml:space="preserve"> зона повећане осетљивости; доследним спровођењем </w:t>
      </w:r>
      <w:r w:rsidRPr="00FA140F">
        <w:rPr>
          <w:sz w:val="20"/>
          <w:szCs w:val="20"/>
          <w:lang w:val="ru-RU"/>
        </w:rPr>
        <w:t xml:space="preserve">издатих </w:t>
      </w:r>
      <w:r w:rsidRPr="00FA140F">
        <w:rPr>
          <w:sz w:val="20"/>
          <w:szCs w:val="20"/>
          <w:lang w:val="sr-Cyrl-CS"/>
        </w:rPr>
        <w:t xml:space="preserve">услова; заштитом евентуалних налаза са обележјем </w:t>
      </w:r>
      <w:r w:rsidRPr="00FA140F">
        <w:rPr>
          <w:sz w:val="20"/>
          <w:szCs w:val="20"/>
          <w:lang w:val="sr-Latn-CS"/>
        </w:rPr>
        <w:t>природни</w:t>
      </w:r>
      <w:r w:rsidRPr="00FA140F">
        <w:rPr>
          <w:sz w:val="20"/>
          <w:szCs w:val="20"/>
          <w:lang w:val="sr-Cyrl-CS"/>
        </w:rPr>
        <w:t xml:space="preserve">х </w:t>
      </w:r>
      <w:r w:rsidRPr="00FA140F">
        <w:rPr>
          <w:sz w:val="20"/>
          <w:szCs w:val="20"/>
          <w:lang w:val="sr-Latn-CS"/>
        </w:rPr>
        <w:t>и</w:t>
      </w:r>
      <w:r w:rsidRPr="00FA140F">
        <w:rPr>
          <w:sz w:val="20"/>
          <w:szCs w:val="20"/>
          <w:lang w:val="sr-Cyrl-CS"/>
        </w:rPr>
        <w:t xml:space="preserve"> </w:t>
      </w:r>
      <w:r w:rsidRPr="00FA140F">
        <w:rPr>
          <w:sz w:val="20"/>
          <w:szCs w:val="20"/>
          <w:lang w:val="sr-Latn-CS"/>
        </w:rPr>
        <w:t>културни</w:t>
      </w:r>
      <w:r w:rsidRPr="00FA140F">
        <w:rPr>
          <w:sz w:val="20"/>
          <w:szCs w:val="20"/>
          <w:lang w:val="sr-Cyrl-CS"/>
        </w:rPr>
        <w:t xml:space="preserve">х </w:t>
      </w:r>
      <w:r w:rsidRPr="00FA140F">
        <w:rPr>
          <w:sz w:val="20"/>
          <w:szCs w:val="20"/>
          <w:lang w:val="sr-Latn-CS"/>
        </w:rPr>
        <w:t>доб</w:t>
      </w:r>
      <w:r w:rsidRPr="00FA140F">
        <w:rPr>
          <w:sz w:val="20"/>
          <w:szCs w:val="20"/>
          <w:lang w:val="sr-Cyrl-CS"/>
        </w:rPr>
        <w:t>а</w:t>
      </w:r>
      <w:r w:rsidRPr="00FA140F">
        <w:rPr>
          <w:sz w:val="20"/>
          <w:szCs w:val="20"/>
          <w:lang w:val="sr-Latn-CS"/>
        </w:rPr>
        <w:t>ра</w:t>
      </w:r>
      <w:r w:rsidRPr="00FA140F">
        <w:rPr>
          <w:sz w:val="20"/>
          <w:szCs w:val="20"/>
          <w:lang w:val="sr-Cyrl-CS"/>
        </w:rPr>
        <w:t xml:space="preserve">; </w:t>
      </w:r>
      <w:r w:rsidRPr="00FA140F">
        <w:rPr>
          <w:sz w:val="20"/>
          <w:szCs w:val="20"/>
          <w:lang w:val="sr-Latn-CS"/>
        </w:rPr>
        <w:t>успостављањем</w:t>
      </w:r>
      <w:r w:rsidRPr="00FA140F">
        <w:rPr>
          <w:sz w:val="20"/>
          <w:szCs w:val="20"/>
          <w:lang w:val="sr-Cyrl-CS"/>
        </w:rPr>
        <w:t xml:space="preserve"> </w:t>
      </w:r>
      <w:r w:rsidRPr="00FA140F">
        <w:rPr>
          <w:sz w:val="20"/>
          <w:szCs w:val="20"/>
          <w:lang w:val="sr-Latn-CS"/>
        </w:rPr>
        <w:t>заштитн</w:t>
      </w:r>
      <w:r w:rsidRPr="00FA140F">
        <w:rPr>
          <w:sz w:val="20"/>
          <w:szCs w:val="20"/>
          <w:lang w:val="sr-Cyrl-CS"/>
        </w:rPr>
        <w:t xml:space="preserve">ог </w:t>
      </w:r>
      <w:r w:rsidRPr="00FA140F">
        <w:rPr>
          <w:sz w:val="20"/>
          <w:szCs w:val="20"/>
          <w:lang w:val="sr-Latn-CS"/>
        </w:rPr>
        <w:t>појаса</w:t>
      </w:r>
      <w:r w:rsidRPr="00FA140F">
        <w:rPr>
          <w:sz w:val="20"/>
          <w:szCs w:val="20"/>
          <w:lang w:val="sr-Cyrl-CS"/>
        </w:rPr>
        <w:t xml:space="preserve"> далековода; успостављањем граничних нивоа изложености електричним и магнетским пољима</w:t>
      </w:r>
      <w:r w:rsidRPr="00FA140F">
        <w:rPr>
          <w:sz w:val="20"/>
          <w:szCs w:val="20"/>
          <w:lang w:val="ru-RU"/>
        </w:rPr>
        <w:t xml:space="preserve">; </w:t>
      </w:r>
      <w:r w:rsidRPr="00FA140F">
        <w:rPr>
          <w:sz w:val="20"/>
          <w:szCs w:val="20"/>
          <w:lang w:val="sr-Latn-CS"/>
        </w:rPr>
        <w:t>појачан</w:t>
      </w:r>
      <w:r w:rsidRPr="00FA140F">
        <w:rPr>
          <w:sz w:val="20"/>
          <w:szCs w:val="20"/>
          <w:lang w:val="sr-Cyrl-CS"/>
        </w:rPr>
        <w:t xml:space="preserve">ом </w:t>
      </w:r>
      <w:r w:rsidRPr="00FA140F">
        <w:rPr>
          <w:sz w:val="20"/>
          <w:szCs w:val="20"/>
          <w:lang w:val="sr-Latn-CS"/>
        </w:rPr>
        <w:t>електричн</w:t>
      </w:r>
      <w:r w:rsidRPr="00FA140F">
        <w:rPr>
          <w:sz w:val="20"/>
          <w:szCs w:val="20"/>
          <w:lang w:val="sr-Cyrl-CS"/>
        </w:rPr>
        <w:t xml:space="preserve">ом </w:t>
      </w:r>
      <w:r w:rsidRPr="00FA140F">
        <w:rPr>
          <w:sz w:val="20"/>
          <w:szCs w:val="20"/>
          <w:lang w:val="sr-Latn-CS"/>
        </w:rPr>
        <w:t>и</w:t>
      </w:r>
      <w:r w:rsidRPr="00FA140F">
        <w:rPr>
          <w:sz w:val="20"/>
          <w:szCs w:val="20"/>
          <w:lang w:val="sr-Cyrl-CS"/>
        </w:rPr>
        <w:t xml:space="preserve"> </w:t>
      </w:r>
      <w:r w:rsidRPr="00FA140F">
        <w:rPr>
          <w:sz w:val="20"/>
          <w:szCs w:val="20"/>
          <w:lang w:val="sr-Latn-CS"/>
        </w:rPr>
        <w:t>механичк</w:t>
      </w:r>
      <w:r w:rsidRPr="00FA140F">
        <w:rPr>
          <w:sz w:val="20"/>
          <w:szCs w:val="20"/>
          <w:lang w:val="sr-Cyrl-CS"/>
        </w:rPr>
        <w:t xml:space="preserve">ом </w:t>
      </w:r>
      <w:r w:rsidRPr="00FA140F">
        <w:rPr>
          <w:sz w:val="20"/>
          <w:szCs w:val="20"/>
          <w:lang w:val="sr-Latn-CS"/>
        </w:rPr>
        <w:t>сигурно</w:t>
      </w:r>
      <w:r w:rsidRPr="00FA140F">
        <w:rPr>
          <w:sz w:val="20"/>
          <w:szCs w:val="20"/>
          <w:lang w:val="sr-Cyrl-CS"/>
        </w:rPr>
        <w:t xml:space="preserve">шћу, као и </w:t>
      </w:r>
      <w:r w:rsidRPr="00FA140F">
        <w:rPr>
          <w:sz w:val="20"/>
          <w:szCs w:val="20"/>
          <w:lang w:val="sr-Latn-CS"/>
        </w:rPr>
        <w:t>минимално</w:t>
      </w:r>
      <w:r w:rsidRPr="00FA140F">
        <w:rPr>
          <w:sz w:val="20"/>
          <w:szCs w:val="20"/>
          <w:lang w:val="sr-Cyrl-CS"/>
        </w:rPr>
        <w:t xml:space="preserve"> </w:t>
      </w:r>
      <w:r w:rsidRPr="00FA140F">
        <w:rPr>
          <w:sz w:val="20"/>
          <w:szCs w:val="20"/>
          <w:lang w:val="sr-Latn-CS"/>
        </w:rPr>
        <w:t>дозвољен</w:t>
      </w:r>
      <w:r w:rsidRPr="00FA140F">
        <w:rPr>
          <w:sz w:val="20"/>
          <w:szCs w:val="20"/>
          <w:lang w:val="sr-Cyrl-CS"/>
        </w:rPr>
        <w:t xml:space="preserve">ом </w:t>
      </w:r>
      <w:r w:rsidRPr="00FA140F">
        <w:rPr>
          <w:sz w:val="20"/>
          <w:szCs w:val="20"/>
          <w:lang w:val="sr-Latn-CS"/>
        </w:rPr>
        <w:t>сигурносн</w:t>
      </w:r>
      <w:r w:rsidRPr="00FA140F">
        <w:rPr>
          <w:sz w:val="20"/>
          <w:szCs w:val="20"/>
          <w:lang w:val="sr-Cyrl-CS"/>
        </w:rPr>
        <w:t xml:space="preserve">ом </w:t>
      </w:r>
      <w:r w:rsidRPr="00FA140F">
        <w:rPr>
          <w:sz w:val="20"/>
          <w:szCs w:val="20"/>
          <w:lang w:val="sr-Latn-CS"/>
        </w:rPr>
        <w:t>висин</w:t>
      </w:r>
      <w:r w:rsidRPr="00FA140F">
        <w:rPr>
          <w:sz w:val="20"/>
          <w:szCs w:val="20"/>
          <w:lang w:val="sr-Cyrl-CS"/>
        </w:rPr>
        <w:t xml:space="preserve">ом </w:t>
      </w:r>
      <w:r w:rsidRPr="00FA140F">
        <w:rPr>
          <w:sz w:val="20"/>
          <w:szCs w:val="20"/>
          <w:lang w:val="sr-Latn-CS"/>
        </w:rPr>
        <w:t>и</w:t>
      </w:r>
      <w:r w:rsidRPr="00FA140F">
        <w:rPr>
          <w:sz w:val="20"/>
          <w:szCs w:val="20"/>
          <w:lang w:val="sr-Cyrl-CS"/>
        </w:rPr>
        <w:t xml:space="preserve"> </w:t>
      </w:r>
      <w:r w:rsidRPr="00FA140F">
        <w:rPr>
          <w:sz w:val="20"/>
          <w:szCs w:val="20"/>
          <w:lang w:val="sr-Latn-CS"/>
        </w:rPr>
        <w:t>удаљено</w:t>
      </w:r>
      <w:r w:rsidRPr="00FA140F">
        <w:rPr>
          <w:sz w:val="20"/>
          <w:szCs w:val="20"/>
          <w:lang w:val="sr-Cyrl-CS"/>
        </w:rPr>
        <w:t>шћу инсталације далековода код приближавања и укрштања са другим објектима.</w:t>
      </w:r>
    </w:p>
    <w:p w:rsidR="007D3D08" w:rsidRPr="00FA140F" w:rsidRDefault="007D3D08" w:rsidP="007D3D08">
      <w:pPr>
        <w:spacing w:before="60"/>
        <w:ind w:firstLine="284"/>
        <w:jc w:val="both"/>
        <w:rPr>
          <w:sz w:val="20"/>
          <w:szCs w:val="20"/>
          <w:lang w:val="sr-Cyrl-CS"/>
        </w:rPr>
      </w:pPr>
      <w:r w:rsidRPr="00FA140F">
        <w:rPr>
          <w:bCs/>
          <w:sz w:val="20"/>
          <w:szCs w:val="20"/>
          <w:lang w:val="sr-Cyrl-CS"/>
        </w:rPr>
        <w:t>Дуж планираног далековода</w:t>
      </w:r>
      <w:r w:rsidRPr="00FA140F">
        <w:rPr>
          <w:sz w:val="20"/>
          <w:szCs w:val="20"/>
          <w:lang w:val="sr-Cyrl-CS"/>
        </w:rPr>
        <w:t xml:space="preserve"> је предвиђено успостављање коридора, </w:t>
      </w:r>
      <w:r w:rsidRPr="00FA140F">
        <w:rPr>
          <w:sz w:val="20"/>
          <w:szCs w:val="20"/>
        </w:rPr>
        <w:t>са</w:t>
      </w:r>
      <w:r w:rsidRPr="00FA140F">
        <w:rPr>
          <w:sz w:val="20"/>
          <w:szCs w:val="20"/>
          <w:lang w:val="sr-Cyrl-CS"/>
        </w:rPr>
        <w:t xml:space="preserve"> следећим </w:t>
      </w:r>
      <w:r w:rsidRPr="00FA140F">
        <w:rPr>
          <w:sz w:val="20"/>
          <w:szCs w:val="20"/>
        </w:rPr>
        <w:t>правилима</w:t>
      </w:r>
      <w:r w:rsidRPr="00FA140F">
        <w:rPr>
          <w:sz w:val="20"/>
          <w:szCs w:val="20"/>
          <w:lang w:val="sr-Cyrl-CS"/>
        </w:rPr>
        <w:t xml:space="preserve"> </w:t>
      </w:r>
      <w:r w:rsidRPr="00FA140F">
        <w:rPr>
          <w:sz w:val="20"/>
          <w:szCs w:val="20"/>
        </w:rPr>
        <w:t>коришћења</w:t>
      </w:r>
      <w:r w:rsidRPr="00FA140F">
        <w:rPr>
          <w:sz w:val="20"/>
          <w:szCs w:val="20"/>
          <w:lang w:val="sr-Cyrl-CS"/>
        </w:rPr>
        <w:t xml:space="preserve"> </w:t>
      </w:r>
      <w:r w:rsidRPr="00FA140F">
        <w:rPr>
          <w:sz w:val="20"/>
          <w:szCs w:val="20"/>
        </w:rPr>
        <w:t>и</w:t>
      </w:r>
      <w:r w:rsidRPr="00FA140F">
        <w:rPr>
          <w:sz w:val="20"/>
          <w:szCs w:val="20"/>
          <w:lang w:val="sr-Cyrl-CS"/>
        </w:rPr>
        <w:t xml:space="preserve"> </w:t>
      </w:r>
      <w:r w:rsidRPr="00FA140F">
        <w:rPr>
          <w:sz w:val="20"/>
          <w:szCs w:val="20"/>
        </w:rPr>
        <w:t>уређења простора:</w:t>
      </w:r>
    </w:p>
    <w:p w:rsidR="007D3D08" w:rsidRPr="00FA140F" w:rsidRDefault="007D3D08" w:rsidP="007D3D08">
      <w:pPr>
        <w:pStyle w:val="CommentText"/>
        <w:spacing w:before="120"/>
        <w:ind w:left="540" w:hanging="256"/>
        <w:jc w:val="both"/>
        <w:rPr>
          <w:lang w:val="sr-Cyrl-CS"/>
        </w:rPr>
      </w:pPr>
      <w:r w:rsidRPr="00FA140F">
        <w:rPr>
          <w:lang w:val="sr-Cyrl-CS"/>
        </w:rPr>
        <w:t xml:space="preserve">1) </w:t>
      </w:r>
      <w:r w:rsidRPr="00FA140F">
        <w:rPr>
          <w:lang w:val="sr-Latn-CS"/>
        </w:rPr>
        <w:t>Простор</w:t>
      </w:r>
      <w:r w:rsidRPr="00FA140F">
        <w:rPr>
          <w:lang w:val="sr-Cyrl-CS"/>
        </w:rPr>
        <w:t xml:space="preserve"> </w:t>
      </w:r>
      <w:r w:rsidRPr="00FA140F">
        <w:rPr>
          <w:lang w:val="sr-Latn-CS"/>
        </w:rPr>
        <w:t>у</w:t>
      </w:r>
      <w:r w:rsidRPr="00FA140F">
        <w:rPr>
          <w:lang w:val="sr-Cyrl-CS"/>
        </w:rPr>
        <w:t xml:space="preserve"> </w:t>
      </w:r>
      <w:r w:rsidRPr="00FA140F">
        <w:rPr>
          <w:lang w:val="sr-Latn-CS"/>
        </w:rPr>
        <w:t>коме</w:t>
      </w:r>
      <w:r w:rsidRPr="00FA140F">
        <w:rPr>
          <w:lang w:val="sr-Cyrl-CS"/>
        </w:rPr>
        <w:t xml:space="preserve"> </w:t>
      </w:r>
      <w:r w:rsidRPr="00FA140F">
        <w:rPr>
          <w:lang w:val="sr-Latn-CS"/>
        </w:rPr>
        <w:t>се</w:t>
      </w:r>
      <w:r w:rsidRPr="00FA140F">
        <w:rPr>
          <w:lang w:val="sr-Cyrl-CS"/>
        </w:rPr>
        <w:t xml:space="preserve"> </w:t>
      </w:r>
      <w:r w:rsidRPr="00FA140F">
        <w:rPr>
          <w:lang w:val="sr-Latn-CS"/>
        </w:rPr>
        <w:t>утврђују</w:t>
      </w:r>
      <w:r w:rsidRPr="00FA140F">
        <w:rPr>
          <w:lang w:val="sr-Cyrl-CS"/>
        </w:rPr>
        <w:t xml:space="preserve"> посебна </w:t>
      </w:r>
      <w:r w:rsidRPr="00FA140F">
        <w:rPr>
          <w:lang w:val="sr-Latn-CS"/>
        </w:rPr>
        <w:t>правила</w:t>
      </w:r>
      <w:r w:rsidRPr="00FA140F">
        <w:rPr>
          <w:lang w:val="sr-Cyrl-CS"/>
        </w:rPr>
        <w:t xml:space="preserve"> </w:t>
      </w:r>
      <w:r w:rsidRPr="00FA140F">
        <w:rPr>
          <w:lang w:val="sr-Latn-CS"/>
        </w:rPr>
        <w:t>коришћења</w:t>
      </w:r>
      <w:r w:rsidRPr="00FA140F">
        <w:rPr>
          <w:lang w:val="sr-Cyrl-CS"/>
        </w:rPr>
        <w:t xml:space="preserve"> </w:t>
      </w:r>
      <w:r w:rsidRPr="00FA140F">
        <w:rPr>
          <w:lang w:val="sr-Latn-CS"/>
        </w:rPr>
        <w:t>и</w:t>
      </w:r>
      <w:r w:rsidRPr="00FA140F">
        <w:rPr>
          <w:lang w:val="sr-Cyrl-CS"/>
        </w:rPr>
        <w:t xml:space="preserve"> правила </w:t>
      </w:r>
      <w:r w:rsidRPr="00FA140F">
        <w:rPr>
          <w:lang w:val="sr-Latn-CS"/>
        </w:rPr>
        <w:t>уређења</w:t>
      </w:r>
      <w:r w:rsidRPr="00FA140F">
        <w:rPr>
          <w:lang w:val="sr-Cyrl-CS"/>
        </w:rPr>
        <w:t xml:space="preserve"> </w:t>
      </w:r>
      <w:r w:rsidRPr="00FA140F">
        <w:rPr>
          <w:lang w:val="sr-Latn-CS"/>
        </w:rPr>
        <w:t>у</w:t>
      </w:r>
      <w:r w:rsidRPr="00FA140F">
        <w:rPr>
          <w:lang w:val="sr-Cyrl-CS"/>
        </w:rPr>
        <w:t xml:space="preserve"> </w:t>
      </w:r>
      <w:r w:rsidRPr="00FA140F">
        <w:rPr>
          <w:lang w:val="sr-Latn-CS"/>
        </w:rPr>
        <w:t>циљу</w:t>
      </w:r>
      <w:r w:rsidRPr="00FA140F">
        <w:rPr>
          <w:lang w:val="sr-Cyrl-CS"/>
        </w:rPr>
        <w:t xml:space="preserve">, </w:t>
      </w:r>
      <w:r w:rsidRPr="00FA140F">
        <w:rPr>
          <w:lang w:val="sr-Latn-CS"/>
        </w:rPr>
        <w:t>превентивног</w:t>
      </w:r>
      <w:r w:rsidRPr="00FA140F">
        <w:rPr>
          <w:lang w:val="sr-Cyrl-CS"/>
        </w:rPr>
        <w:t xml:space="preserve">, </w:t>
      </w:r>
      <w:r w:rsidRPr="00FA140F">
        <w:rPr>
          <w:lang w:val="sr-Latn-CS"/>
        </w:rPr>
        <w:t>техничког</w:t>
      </w:r>
      <w:r w:rsidRPr="00FA140F">
        <w:rPr>
          <w:lang w:val="sr-Cyrl-CS"/>
        </w:rPr>
        <w:t xml:space="preserve"> </w:t>
      </w:r>
      <w:r w:rsidRPr="00FA140F">
        <w:rPr>
          <w:lang w:val="sr-Latn-CS"/>
        </w:rPr>
        <w:t>обезбеђења</w:t>
      </w:r>
      <w:r w:rsidRPr="00FA140F">
        <w:rPr>
          <w:lang w:val="sr-Cyrl-CS"/>
        </w:rPr>
        <w:t xml:space="preserve"> инсталације </w:t>
      </w:r>
      <w:r w:rsidRPr="00FA140F">
        <w:rPr>
          <w:lang w:val="sr-Latn-CS"/>
        </w:rPr>
        <w:t>далековода</w:t>
      </w:r>
      <w:r w:rsidRPr="00FA140F">
        <w:rPr>
          <w:lang w:val="sr-Cyrl-CS"/>
        </w:rPr>
        <w:t xml:space="preserve"> </w:t>
      </w:r>
      <w:r w:rsidRPr="00FA140F">
        <w:rPr>
          <w:lang w:val="sr-Latn-CS"/>
        </w:rPr>
        <w:t>и</w:t>
      </w:r>
      <w:r w:rsidRPr="00FA140F">
        <w:rPr>
          <w:lang w:val="sr-Cyrl-CS"/>
        </w:rPr>
        <w:t xml:space="preserve"> </w:t>
      </w:r>
      <w:r w:rsidRPr="00FA140F">
        <w:rPr>
          <w:lang w:val="sr-Latn-CS"/>
        </w:rPr>
        <w:t>заштите</w:t>
      </w:r>
      <w:r w:rsidRPr="00FA140F">
        <w:rPr>
          <w:lang w:val="sr-Cyrl-CS"/>
        </w:rPr>
        <w:t xml:space="preserve"> </w:t>
      </w:r>
      <w:r w:rsidRPr="00FA140F">
        <w:rPr>
          <w:lang w:val="sr-Latn-CS"/>
        </w:rPr>
        <w:t>окружења</w:t>
      </w:r>
      <w:r w:rsidRPr="00FA140F">
        <w:rPr>
          <w:lang w:val="sr-Cyrl-CS"/>
        </w:rPr>
        <w:t xml:space="preserve"> </w:t>
      </w:r>
      <w:r w:rsidRPr="00FA140F">
        <w:rPr>
          <w:lang w:val="sr-Latn-CS"/>
        </w:rPr>
        <w:t>од</w:t>
      </w:r>
      <w:r w:rsidRPr="00FA140F">
        <w:rPr>
          <w:lang w:val="sr-Cyrl-CS"/>
        </w:rPr>
        <w:t xml:space="preserve"> </w:t>
      </w:r>
      <w:r w:rsidRPr="00FA140F">
        <w:rPr>
          <w:lang w:val="sr-Latn-CS"/>
        </w:rPr>
        <w:t>могућих</w:t>
      </w:r>
      <w:r w:rsidRPr="00FA140F">
        <w:rPr>
          <w:lang w:val="sr-Cyrl-CS"/>
        </w:rPr>
        <w:t xml:space="preserve"> </w:t>
      </w:r>
      <w:r w:rsidRPr="00FA140F">
        <w:rPr>
          <w:lang w:val="sr-Latn-CS"/>
        </w:rPr>
        <w:t>утицаја</w:t>
      </w:r>
      <w:r w:rsidRPr="00FA140F">
        <w:rPr>
          <w:lang w:val="sr-Cyrl-CS"/>
        </w:rPr>
        <w:t xml:space="preserve"> </w:t>
      </w:r>
      <w:r w:rsidRPr="00FA140F">
        <w:rPr>
          <w:lang w:val="sr-Latn-CS"/>
        </w:rPr>
        <w:t>далековода</w:t>
      </w:r>
      <w:r w:rsidRPr="00FA140F">
        <w:rPr>
          <w:lang w:val="sr-Cyrl-CS"/>
        </w:rPr>
        <w:t xml:space="preserve"> </w:t>
      </w:r>
      <w:r w:rsidRPr="00FA140F">
        <w:rPr>
          <w:lang w:val="sr-Latn-CS"/>
        </w:rPr>
        <w:t>дефинисан</w:t>
      </w:r>
      <w:r w:rsidRPr="00FA140F">
        <w:rPr>
          <w:lang w:val="sr-Cyrl-CS"/>
        </w:rPr>
        <w:t xml:space="preserve"> </w:t>
      </w:r>
      <w:r w:rsidRPr="00FA140F">
        <w:rPr>
          <w:lang w:val="sr-Latn-CS"/>
        </w:rPr>
        <w:t>је</w:t>
      </w:r>
      <w:r w:rsidRPr="00FA140F">
        <w:rPr>
          <w:lang w:val="sr-Cyrl-CS"/>
        </w:rPr>
        <w:t xml:space="preserve"> </w:t>
      </w:r>
      <w:r w:rsidRPr="00FA140F">
        <w:rPr>
          <w:lang w:val="sr-Latn-CS"/>
        </w:rPr>
        <w:t>као</w:t>
      </w:r>
      <w:r w:rsidRPr="00FA140F">
        <w:rPr>
          <w:lang w:val="sr-Cyrl-CS"/>
        </w:rPr>
        <w:t xml:space="preserve"> </w:t>
      </w:r>
      <w:r w:rsidRPr="00FA140F">
        <w:rPr>
          <w:b/>
          <w:lang w:val="sr-Latn-CS"/>
        </w:rPr>
        <w:t>ЗАШТИТНИ</w:t>
      </w:r>
      <w:r w:rsidRPr="00FA140F">
        <w:rPr>
          <w:b/>
          <w:lang w:val="sr-Cyrl-CS"/>
        </w:rPr>
        <w:t xml:space="preserve"> </w:t>
      </w:r>
      <w:r w:rsidRPr="00FA140F">
        <w:rPr>
          <w:b/>
          <w:lang w:val="sr-Latn-CS"/>
        </w:rPr>
        <w:t>ПОЈАС</w:t>
      </w:r>
      <w:r w:rsidRPr="00FA140F">
        <w:rPr>
          <w:lang w:val="sr-Cyrl-CS"/>
        </w:rPr>
        <w:t xml:space="preserve">. </w:t>
      </w:r>
      <w:r w:rsidRPr="00FA140F">
        <w:rPr>
          <w:lang w:val="sr-Latn-CS"/>
        </w:rPr>
        <w:t>Спољн</w:t>
      </w:r>
      <w:r w:rsidRPr="00FA140F">
        <w:rPr>
          <w:lang w:val="sr-Cyrl-CS"/>
        </w:rPr>
        <w:t xml:space="preserve">а </w:t>
      </w:r>
      <w:r w:rsidRPr="00FA140F">
        <w:rPr>
          <w:lang w:val="sr-Latn-CS"/>
        </w:rPr>
        <w:t>границ</w:t>
      </w:r>
      <w:r w:rsidRPr="00FA140F">
        <w:rPr>
          <w:lang w:val="sr-Cyrl-CS"/>
        </w:rPr>
        <w:t xml:space="preserve">а </w:t>
      </w:r>
      <w:r w:rsidRPr="00FA140F">
        <w:rPr>
          <w:lang w:val="sr-Latn-CS"/>
        </w:rPr>
        <w:t>заштитн</w:t>
      </w:r>
      <w:r w:rsidRPr="00FA140F">
        <w:rPr>
          <w:lang w:val="sr-Cyrl-CS"/>
        </w:rPr>
        <w:t xml:space="preserve">ог </w:t>
      </w:r>
      <w:r w:rsidRPr="00FA140F">
        <w:rPr>
          <w:lang w:val="sr-Latn-CS"/>
        </w:rPr>
        <w:t>појаса</w:t>
      </w:r>
      <w:r w:rsidRPr="00FA140F">
        <w:rPr>
          <w:lang w:val="sr-Cyrl-CS"/>
        </w:rPr>
        <w:t xml:space="preserve"> </w:t>
      </w:r>
      <w:r w:rsidRPr="00FA140F">
        <w:rPr>
          <w:lang w:val="sr-Latn-CS"/>
        </w:rPr>
        <w:t>представља</w:t>
      </w:r>
      <w:r w:rsidRPr="00FA140F">
        <w:rPr>
          <w:lang w:val="sr-Cyrl-CS"/>
        </w:rPr>
        <w:t xml:space="preserve"> </w:t>
      </w:r>
      <w:r w:rsidRPr="00FA140F">
        <w:rPr>
          <w:lang w:val="sr-Latn-CS"/>
        </w:rPr>
        <w:t>уједно</w:t>
      </w:r>
      <w:r w:rsidRPr="00FA140F">
        <w:rPr>
          <w:lang w:val="sr-Cyrl-CS"/>
        </w:rPr>
        <w:t xml:space="preserve"> </w:t>
      </w:r>
      <w:r w:rsidRPr="00FA140F">
        <w:rPr>
          <w:lang w:val="sr-Latn-CS"/>
        </w:rPr>
        <w:t>и</w:t>
      </w:r>
      <w:r w:rsidRPr="00FA140F">
        <w:rPr>
          <w:lang w:val="sr-Cyrl-CS"/>
        </w:rPr>
        <w:t xml:space="preserve"> </w:t>
      </w:r>
      <w:r w:rsidRPr="00FA140F">
        <w:rPr>
          <w:lang w:val="sr-Latn-CS"/>
        </w:rPr>
        <w:t>границу</w:t>
      </w:r>
      <w:r w:rsidRPr="00FA140F">
        <w:rPr>
          <w:lang w:val="sr-Cyrl-CS"/>
        </w:rPr>
        <w:t xml:space="preserve"> планског обухвата.</w:t>
      </w:r>
    </w:p>
    <w:p w:rsidR="007D3D08" w:rsidRPr="00FA140F" w:rsidRDefault="007D3D08" w:rsidP="007D3D08">
      <w:pPr>
        <w:pStyle w:val="BodyText"/>
        <w:spacing w:before="60"/>
        <w:ind w:left="539" w:hanging="255"/>
        <w:jc w:val="both"/>
        <w:rPr>
          <w:b/>
          <w:bCs/>
          <w:sz w:val="20"/>
          <w:szCs w:val="20"/>
          <w:lang w:val="sr-Cyrl-CS"/>
        </w:rPr>
      </w:pPr>
      <w:r w:rsidRPr="00FA140F">
        <w:rPr>
          <w:sz w:val="20"/>
          <w:szCs w:val="20"/>
          <w:lang w:val="sr-Cyrl-CS"/>
        </w:rPr>
        <w:t xml:space="preserve">2) </w:t>
      </w:r>
      <w:r w:rsidRPr="00FA140F">
        <w:rPr>
          <w:sz w:val="20"/>
          <w:szCs w:val="20"/>
          <w:lang w:val="sr-Latn-CS"/>
        </w:rPr>
        <w:t>У</w:t>
      </w:r>
      <w:r w:rsidRPr="00FA140F">
        <w:rPr>
          <w:sz w:val="20"/>
          <w:szCs w:val="20"/>
          <w:lang w:val="sr-Cyrl-CS"/>
        </w:rPr>
        <w:t xml:space="preserve"> </w:t>
      </w:r>
      <w:r w:rsidRPr="00FA140F">
        <w:rPr>
          <w:sz w:val="20"/>
          <w:szCs w:val="20"/>
          <w:lang w:val="sr-Latn-CS"/>
        </w:rPr>
        <w:t>оквиру</w:t>
      </w:r>
      <w:r w:rsidRPr="00FA140F">
        <w:rPr>
          <w:sz w:val="20"/>
          <w:szCs w:val="20"/>
          <w:lang w:val="sr-Cyrl-CS"/>
        </w:rPr>
        <w:t xml:space="preserve"> </w:t>
      </w:r>
      <w:r w:rsidRPr="00FA140F">
        <w:rPr>
          <w:sz w:val="20"/>
          <w:szCs w:val="20"/>
          <w:lang w:val="sr-Latn-CS"/>
        </w:rPr>
        <w:t>заштитног</w:t>
      </w:r>
      <w:r w:rsidRPr="00FA140F">
        <w:rPr>
          <w:sz w:val="20"/>
          <w:szCs w:val="20"/>
          <w:lang w:val="sr-Cyrl-CS"/>
        </w:rPr>
        <w:t xml:space="preserve"> </w:t>
      </w:r>
      <w:r w:rsidRPr="00FA140F">
        <w:rPr>
          <w:sz w:val="20"/>
          <w:szCs w:val="20"/>
          <w:lang w:val="sr-Latn-CS"/>
        </w:rPr>
        <w:t>појаса</w:t>
      </w:r>
      <w:r w:rsidRPr="00FA140F">
        <w:rPr>
          <w:sz w:val="20"/>
          <w:szCs w:val="20"/>
          <w:lang w:val="sr-Cyrl-CS"/>
        </w:rPr>
        <w:t xml:space="preserve">, </w:t>
      </w:r>
      <w:r w:rsidRPr="00FA140F">
        <w:rPr>
          <w:sz w:val="20"/>
          <w:szCs w:val="20"/>
          <w:lang w:val="sr-Latn-CS"/>
        </w:rPr>
        <w:t>простор</w:t>
      </w:r>
      <w:r w:rsidRPr="00FA140F">
        <w:rPr>
          <w:sz w:val="20"/>
          <w:szCs w:val="20"/>
          <w:lang w:val="sr-Cyrl-CS"/>
        </w:rPr>
        <w:t xml:space="preserve"> </w:t>
      </w:r>
      <w:r w:rsidRPr="00FA140F">
        <w:rPr>
          <w:sz w:val="20"/>
          <w:szCs w:val="20"/>
          <w:lang w:val="sr-Latn-CS"/>
        </w:rPr>
        <w:t>непосредно</w:t>
      </w:r>
      <w:r w:rsidRPr="00FA140F">
        <w:rPr>
          <w:sz w:val="20"/>
          <w:szCs w:val="20"/>
          <w:lang w:val="sr-Cyrl-CS"/>
        </w:rPr>
        <w:t xml:space="preserve"> </w:t>
      </w:r>
      <w:r w:rsidRPr="00FA140F">
        <w:rPr>
          <w:sz w:val="20"/>
          <w:szCs w:val="20"/>
          <w:lang w:val="sr-Latn-CS"/>
        </w:rPr>
        <w:t>уз</w:t>
      </w:r>
      <w:r w:rsidRPr="00FA140F">
        <w:rPr>
          <w:sz w:val="20"/>
          <w:szCs w:val="20"/>
          <w:lang w:val="sr-Cyrl-CS"/>
        </w:rPr>
        <w:t xml:space="preserve"> </w:t>
      </w:r>
      <w:r w:rsidRPr="00FA140F">
        <w:rPr>
          <w:sz w:val="20"/>
          <w:szCs w:val="20"/>
          <w:lang w:val="sr-Latn-CS"/>
        </w:rPr>
        <w:t>далековод</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коме</w:t>
      </w:r>
      <w:r w:rsidRPr="00FA140F">
        <w:rPr>
          <w:sz w:val="20"/>
          <w:szCs w:val="20"/>
          <w:lang w:val="sr-Cyrl-CS"/>
        </w:rPr>
        <w:t xml:space="preserve"> </w:t>
      </w:r>
      <w:r w:rsidRPr="00FA140F">
        <w:rPr>
          <w:sz w:val="20"/>
          <w:szCs w:val="20"/>
          <w:lang w:val="sr-Latn-CS"/>
        </w:rPr>
        <w:t>се</w:t>
      </w:r>
      <w:r w:rsidRPr="00FA140F">
        <w:rPr>
          <w:sz w:val="20"/>
          <w:szCs w:val="20"/>
          <w:lang w:val="sr-Cyrl-CS"/>
        </w:rPr>
        <w:t xml:space="preserve"> </w:t>
      </w:r>
      <w:r w:rsidRPr="00FA140F">
        <w:rPr>
          <w:sz w:val="20"/>
          <w:szCs w:val="20"/>
          <w:lang w:val="sr-Latn-CS"/>
        </w:rPr>
        <w:t>утврђују</w:t>
      </w:r>
      <w:r w:rsidRPr="00FA140F">
        <w:rPr>
          <w:sz w:val="20"/>
          <w:szCs w:val="20"/>
          <w:lang w:val="sr-Cyrl-CS"/>
        </w:rPr>
        <w:t xml:space="preserve"> </w:t>
      </w:r>
      <w:r w:rsidRPr="00FA140F">
        <w:rPr>
          <w:sz w:val="20"/>
          <w:szCs w:val="20"/>
          <w:lang w:val="sr-Latn-CS"/>
        </w:rPr>
        <w:t>посебна</w:t>
      </w:r>
      <w:r w:rsidRPr="00FA140F">
        <w:rPr>
          <w:sz w:val="20"/>
          <w:szCs w:val="20"/>
          <w:lang w:val="sr-Cyrl-CS"/>
        </w:rPr>
        <w:t xml:space="preserve"> </w:t>
      </w:r>
      <w:r w:rsidRPr="00FA140F">
        <w:rPr>
          <w:sz w:val="20"/>
          <w:szCs w:val="20"/>
          <w:lang w:val="sr-Latn-CS"/>
        </w:rPr>
        <w:t>правила</w:t>
      </w:r>
      <w:r w:rsidRPr="00FA140F">
        <w:rPr>
          <w:sz w:val="20"/>
          <w:szCs w:val="20"/>
          <w:lang w:val="sr-Cyrl-CS"/>
        </w:rPr>
        <w:t xml:space="preserve"> </w:t>
      </w:r>
      <w:r w:rsidRPr="00FA140F">
        <w:rPr>
          <w:sz w:val="20"/>
          <w:szCs w:val="20"/>
          <w:lang w:val="sr-Latn-CS"/>
        </w:rPr>
        <w:t>коришћења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правила </w:t>
      </w:r>
      <w:r w:rsidRPr="00FA140F">
        <w:rPr>
          <w:sz w:val="20"/>
          <w:szCs w:val="20"/>
          <w:lang w:val="sr-Latn-CS"/>
        </w:rPr>
        <w:t>уређења</w:t>
      </w:r>
      <w:r w:rsidRPr="00FA140F">
        <w:rPr>
          <w:sz w:val="20"/>
          <w:szCs w:val="20"/>
          <w:lang w:val="sr-Cyrl-CS"/>
        </w:rPr>
        <w:t xml:space="preserve"> </w:t>
      </w:r>
      <w:r w:rsidRPr="00FA140F">
        <w:rPr>
          <w:sz w:val="20"/>
          <w:szCs w:val="20"/>
          <w:lang w:val="sr-Latn-CS"/>
        </w:rPr>
        <w:t>за</w:t>
      </w:r>
      <w:r w:rsidRPr="00FA140F">
        <w:rPr>
          <w:sz w:val="20"/>
          <w:szCs w:val="20"/>
          <w:lang w:val="sr-Cyrl-CS"/>
        </w:rPr>
        <w:t xml:space="preserve"> </w:t>
      </w:r>
      <w:r w:rsidRPr="00FA140F">
        <w:rPr>
          <w:sz w:val="20"/>
          <w:szCs w:val="20"/>
          <w:lang w:val="sr-Latn-CS"/>
        </w:rPr>
        <w:t>потребе</w:t>
      </w:r>
      <w:r w:rsidRPr="00FA140F">
        <w:rPr>
          <w:sz w:val="20"/>
          <w:szCs w:val="20"/>
          <w:lang w:val="sr-Cyrl-CS"/>
        </w:rPr>
        <w:t xml:space="preserve"> </w:t>
      </w:r>
      <w:r w:rsidRPr="00FA140F">
        <w:rPr>
          <w:sz w:val="20"/>
          <w:szCs w:val="20"/>
          <w:lang w:val="sr-Latn-CS"/>
        </w:rPr>
        <w:t>изградње</w:t>
      </w:r>
      <w:r w:rsidRPr="00FA140F">
        <w:rPr>
          <w:sz w:val="20"/>
          <w:szCs w:val="20"/>
          <w:lang w:val="sr-Cyrl-CS"/>
        </w:rPr>
        <w:t xml:space="preserve">, одржавања и надзора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дефинисан</w:t>
      </w:r>
      <w:r w:rsidRPr="00FA140F">
        <w:rPr>
          <w:sz w:val="20"/>
          <w:szCs w:val="20"/>
          <w:lang w:val="sr-Cyrl-CS"/>
        </w:rPr>
        <w:t xml:space="preserve"> </w:t>
      </w:r>
      <w:r w:rsidRPr="00FA140F">
        <w:rPr>
          <w:sz w:val="20"/>
          <w:szCs w:val="20"/>
          <w:lang w:val="sr-Latn-CS"/>
        </w:rPr>
        <w:t>је</w:t>
      </w:r>
      <w:r w:rsidRPr="00FA140F">
        <w:rPr>
          <w:sz w:val="20"/>
          <w:szCs w:val="20"/>
          <w:lang w:val="sr-Cyrl-CS"/>
        </w:rPr>
        <w:t xml:space="preserve"> </w:t>
      </w:r>
      <w:r w:rsidRPr="00FA140F">
        <w:rPr>
          <w:sz w:val="20"/>
          <w:szCs w:val="20"/>
          <w:lang w:val="sr-Latn-CS"/>
        </w:rPr>
        <w:t>као</w:t>
      </w:r>
      <w:r w:rsidRPr="00FA140F">
        <w:rPr>
          <w:sz w:val="20"/>
          <w:szCs w:val="20"/>
          <w:lang w:val="sr-Cyrl-CS"/>
        </w:rPr>
        <w:t xml:space="preserve"> </w:t>
      </w:r>
      <w:r w:rsidRPr="00FA140F">
        <w:rPr>
          <w:b/>
          <w:sz w:val="20"/>
          <w:szCs w:val="20"/>
          <w:lang w:val="sr-Cyrl-CS"/>
        </w:rPr>
        <w:t xml:space="preserve">ИЗВОЂАЧКИ </w:t>
      </w:r>
      <w:r w:rsidRPr="00FA140F">
        <w:rPr>
          <w:b/>
          <w:sz w:val="20"/>
          <w:szCs w:val="20"/>
          <w:lang w:val="sr-Latn-CS"/>
        </w:rPr>
        <w:t>ПОЈАС</w:t>
      </w:r>
      <w:r w:rsidRPr="00FA140F">
        <w:rPr>
          <w:sz w:val="20"/>
          <w:szCs w:val="20"/>
          <w:lang w:val="sr-Cyrl-CS"/>
        </w:rPr>
        <w:t>.</w:t>
      </w:r>
      <w:r w:rsidRPr="00FA140F">
        <w:rPr>
          <w:sz w:val="20"/>
          <w:szCs w:val="20"/>
          <w:lang w:val="sr-Latn-CS"/>
        </w:rPr>
        <w:t xml:space="preserve"> </w:t>
      </w:r>
    </w:p>
    <w:p w:rsidR="007D3D08" w:rsidRPr="00FA140F" w:rsidRDefault="007D3D08" w:rsidP="007D3D08">
      <w:pPr>
        <w:pStyle w:val="BodyText"/>
        <w:spacing w:before="120" w:after="60"/>
        <w:jc w:val="both"/>
        <w:rPr>
          <w:b/>
          <w:sz w:val="20"/>
          <w:szCs w:val="20"/>
          <w:lang w:val="sr-Cyrl-CS"/>
        </w:rPr>
      </w:pPr>
      <w:r w:rsidRPr="00FA140F">
        <w:rPr>
          <w:b/>
          <w:sz w:val="20"/>
          <w:szCs w:val="20"/>
          <w:lang w:val="sr-Cyrl-CS"/>
        </w:rPr>
        <w:t>1.2. Концепт правила коришћења простора по посебним зонама</w:t>
      </w:r>
    </w:p>
    <w:p w:rsidR="007D3D08" w:rsidRPr="00FA140F" w:rsidRDefault="007D3D08" w:rsidP="007D3D08">
      <w:pPr>
        <w:pStyle w:val="BodyText"/>
        <w:ind w:firstLine="284"/>
        <w:jc w:val="both"/>
        <w:rPr>
          <w:sz w:val="20"/>
          <w:szCs w:val="20"/>
          <w:lang w:val="sr-Cyrl-CS"/>
        </w:rPr>
      </w:pPr>
      <w:r w:rsidRPr="00FA140F">
        <w:rPr>
          <w:sz w:val="20"/>
          <w:szCs w:val="20"/>
          <w:lang w:val="sr-Cyrl-CS"/>
        </w:rPr>
        <w:t>Правила коришћења простора у коридору далековода одређена су на следећи начин:</w:t>
      </w:r>
    </w:p>
    <w:p w:rsidR="007D3D08" w:rsidRPr="00FA140F" w:rsidRDefault="007D3D08" w:rsidP="007D3D08">
      <w:pPr>
        <w:pStyle w:val="BodyText"/>
        <w:tabs>
          <w:tab w:val="left" w:pos="540"/>
        </w:tabs>
        <w:spacing w:before="60"/>
        <w:ind w:left="360"/>
        <w:jc w:val="both"/>
        <w:rPr>
          <w:sz w:val="20"/>
          <w:szCs w:val="20"/>
          <w:lang w:val="sr-Cyrl-CS"/>
        </w:rPr>
      </w:pPr>
      <w:r w:rsidRPr="00FA140F">
        <w:rPr>
          <w:sz w:val="20"/>
          <w:szCs w:val="20"/>
          <w:lang w:val="sr-Cyrl-CS"/>
        </w:rPr>
        <w:t>-</w:t>
      </w:r>
      <w:r w:rsidRPr="00FA140F">
        <w:rPr>
          <w:sz w:val="20"/>
          <w:szCs w:val="20"/>
          <w:lang w:val="sr-Cyrl-CS"/>
        </w:rPr>
        <w:tab/>
        <w:t xml:space="preserve">У заштитном појасу се, </w:t>
      </w:r>
      <w:r w:rsidRPr="00FA140F">
        <w:rPr>
          <w:sz w:val="20"/>
          <w:szCs w:val="20"/>
          <w:lang w:val="sr-Latn-CS"/>
        </w:rPr>
        <w:t>без</w:t>
      </w:r>
      <w:r w:rsidRPr="00FA140F">
        <w:rPr>
          <w:sz w:val="20"/>
          <w:szCs w:val="20"/>
          <w:lang w:val="ru-RU"/>
        </w:rPr>
        <w:t xml:space="preserve"> </w:t>
      </w:r>
      <w:r w:rsidRPr="00FA140F">
        <w:rPr>
          <w:sz w:val="20"/>
          <w:szCs w:val="20"/>
          <w:lang w:val="sr-Latn-CS"/>
        </w:rPr>
        <w:t>промене</w:t>
      </w:r>
      <w:r w:rsidRPr="00FA140F">
        <w:rPr>
          <w:sz w:val="20"/>
          <w:szCs w:val="20"/>
          <w:lang w:val="ru-RU"/>
        </w:rPr>
        <w:t xml:space="preserve"> </w:t>
      </w:r>
      <w:r w:rsidRPr="00FA140F">
        <w:rPr>
          <w:sz w:val="20"/>
          <w:szCs w:val="20"/>
          <w:lang w:val="sr-Latn-CS"/>
        </w:rPr>
        <w:t>власништва</w:t>
      </w:r>
      <w:r w:rsidRPr="00FA140F">
        <w:rPr>
          <w:sz w:val="20"/>
          <w:szCs w:val="20"/>
          <w:lang w:val="sr-Cyrl-CS"/>
        </w:rPr>
        <w:t xml:space="preserve"> над обухваћеним непокретностима, обезбеђује привремена службеност пролаза за време трајања радова и успоставља трајна обавеза прибављања услова/сагласности од стране предузећа надлежног за газдовање далеководом код планирања, пројектовања и извођења других грађевинских радова. </w:t>
      </w:r>
    </w:p>
    <w:p w:rsidR="007D3D08" w:rsidRPr="00FA140F" w:rsidRDefault="007D3D08" w:rsidP="007D3D08">
      <w:pPr>
        <w:pStyle w:val="BodyText"/>
        <w:spacing w:before="60"/>
        <w:ind w:left="360"/>
        <w:jc w:val="both"/>
        <w:rPr>
          <w:sz w:val="20"/>
          <w:szCs w:val="20"/>
          <w:lang w:val="sr-Cyrl-CS"/>
        </w:rPr>
      </w:pPr>
      <w:r w:rsidRPr="00FA140F">
        <w:rPr>
          <w:sz w:val="20"/>
          <w:szCs w:val="20"/>
          <w:lang w:val="sr-Cyrl-CS"/>
        </w:rPr>
        <w:t xml:space="preserve">- У извођачком појасу се обезбеђује трајна службеност пролаза за потребе извођења радова, постављање инсталације далековода, надзор и одржавање далековода. Издвајање површина јавне намене спроводи се искључиво у делу извођачког појаса за стубна места далековода, до плански дозвољеног максимума. </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По правилу, код решавања имовинско правних односа приоритет има непосредан споразум инвеститора са власницима</w:t>
      </w:r>
      <w:r w:rsidRPr="00FA140F">
        <w:rPr>
          <w:sz w:val="20"/>
          <w:szCs w:val="20"/>
          <w:lang w:val="sr-Latn-CS"/>
        </w:rPr>
        <w:t xml:space="preserve"> </w:t>
      </w:r>
      <w:r w:rsidRPr="00FA140F">
        <w:rPr>
          <w:sz w:val="20"/>
          <w:szCs w:val="20"/>
          <w:lang w:val="sr-Cyrl-CS"/>
        </w:rPr>
        <w:t>непокретности, путем уговора о закупу или уговора о установању права службености.</w:t>
      </w:r>
    </w:p>
    <w:p w:rsidR="007D3D08" w:rsidRPr="00FA140F" w:rsidRDefault="007D3D08" w:rsidP="007D3D08">
      <w:pPr>
        <w:pStyle w:val="BodyText"/>
        <w:spacing w:before="120"/>
        <w:jc w:val="both"/>
        <w:rPr>
          <w:b/>
          <w:sz w:val="20"/>
          <w:szCs w:val="20"/>
          <w:lang w:val="sr-Cyrl-CS"/>
        </w:rPr>
      </w:pPr>
      <w:r w:rsidRPr="00FA140F">
        <w:rPr>
          <w:b/>
          <w:sz w:val="20"/>
          <w:szCs w:val="20"/>
          <w:lang w:val="sr-Cyrl-CS"/>
        </w:rPr>
        <w:t xml:space="preserve">1.3. Концепт правила грађења </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Пројектовање, изградња и техничко обезбеђење далековода током експлоатације спроводе се према Правилнику о техничким нормативима за изградњу надземних електроенергетских водова називног напона од 1</w:t>
      </w:r>
      <w:r w:rsidRPr="00FA140F">
        <w:rPr>
          <w:sz w:val="20"/>
          <w:szCs w:val="20"/>
        </w:rPr>
        <w:t> kV</w:t>
      </w:r>
      <w:r w:rsidRPr="00FA140F">
        <w:rPr>
          <w:sz w:val="20"/>
          <w:szCs w:val="20"/>
          <w:lang w:val="sr-Cyrl-CS"/>
        </w:rPr>
        <w:t xml:space="preserve"> до 400</w:t>
      </w:r>
      <w:r w:rsidRPr="00FA140F">
        <w:rPr>
          <w:sz w:val="20"/>
          <w:szCs w:val="20"/>
        </w:rPr>
        <w:t> kV</w:t>
      </w:r>
      <w:r w:rsidRPr="00FA140F">
        <w:rPr>
          <w:sz w:val="20"/>
          <w:szCs w:val="20"/>
          <w:lang w:val="sr-Cyrl-CS"/>
        </w:rPr>
        <w:t xml:space="preserve"> ("Службени лист СФРЈ", број 65/88 и "Службени лист СРЈ", број 18/92)</w:t>
      </w:r>
      <w:r w:rsidRPr="00FA140F">
        <w:rPr>
          <w:sz w:val="20"/>
          <w:szCs w:val="20"/>
          <w:lang w:val="ru-RU"/>
        </w:rPr>
        <w:t xml:space="preserve"> </w:t>
      </w:r>
      <w:r w:rsidRPr="00FA140F">
        <w:rPr>
          <w:sz w:val="20"/>
          <w:szCs w:val="20"/>
          <w:lang w:val="sr-Cyrl-CS"/>
        </w:rPr>
        <w:t xml:space="preserve">- у даљем тексту: </w:t>
      </w:r>
      <w:r w:rsidRPr="00FA140F">
        <w:rPr>
          <w:b/>
          <w:sz w:val="20"/>
          <w:szCs w:val="20"/>
          <w:lang w:val="sr-Cyrl-CS"/>
        </w:rPr>
        <w:t>Правилник</w:t>
      </w:r>
      <w:r w:rsidRPr="00FA140F">
        <w:rPr>
          <w:sz w:val="20"/>
          <w:szCs w:val="20"/>
          <w:lang w:val="sr-Cyrl-CS"/>
        </w:rPr>
        <w:t>, пратећих техничких прописа, норматива и препорука ЕПС-а и ЈП "Електромрежа Србије".</w:t>
      </w:r>
    </w:p>
    <w:p w:rsidR="00C87720" w:rsidRDefault="007D3D08" w:rsidP="007D3D08">
      <w:pPr>
        <w:pStyle w:val="BodyText"/>
        <w:spacing w:before="60"/>
        <w:ind w:firstLine="360"/>
        <w:jc w:val="both"/>
        <w:rPr>
          <w:sz w:val="20"/>
          <w:szCs w:val="20"/>
          <w:lang w:val="sr-Latn-CS"/>
        </w:rPr>
      </w:pPr>
      <w:r w:rsidRPr="00FA140F">
        <w:rPr>
          <w:sz w:val="20"/>
          <w:szCs w:val="20"/>
          <w:lang w:val="sr-Cyrl-CS"/>
        </w:rPr>
        <w:t>Услови за примену посебних техничких решења и мера који обезбеђују заштиту непосредног окружења, усаглашавање са другим инфраструктурним објектима и инсталацијама утврђују се</w:t>
      </w:r>
      <w:r w:rsidRPr="00FA140F">
        <w:rPr>
          <w:sz w:val="20"/>
          <w:szCs w:val="20"/>
          <w:lang w:val="sr-Latn-CS"/>
        </w:rPr>
        <w:t xml:space="preserve"> Планом, </w:t>
      </w:r>
      <w:r w:rsidRPr="00FA140F">
        <w:rPr>
          <w:sz w:val="20"/>
          <w:szCs w:val="20"/>
          <w:lang w:val="sr-Cyrl-CS"/>
        </w:rPr>
        <w:t>на основу локационих услова, издатих услова и мишљења</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w:t>
      </w:r>
    </w:p>
    <w:p w:rsidR="007D3D08" w:rsidRPr="00FA140F" w:rsidRDefault="007D3D08" w:rsidP="007D3D08">
      <w:pPr>
        <w:pStyle w:val="BodyText"/>
        <w:spacing w:before="240" w:after="60"/>
        <w:jc w:val="both"/>
        <w:rPr>
          <w:b/>
          <w:bCs/>
          <w:sz w:val="20"/>
          <w:szCs w:val="20"/>
          <w:lang w:val="ru-RU"/>
        </w:rPr>
      </w:pPr>
      <w:r w:rsidRPr="00FA140F">
        <w:rPr>
          <w:b/>
          <w:bCs/>
          <w:sz w:val="20"/>
          <w:szCs w:val="20"/>
          <w:lang w:val="ru-RU"/>
        </w:rPr>
        <w:lastRenderedPageBreak/>
        <w:t>1.4. Преглед прикупљених података и услова надлежних институција</w:t>
      </w:r>
    </w:p>
    <w:p w:rsidR="007D3D08" w:rsidRPr="00FA140F" w:rsidRDefault="007D3D08" w:rsidP="007D3D08">
      <w:pPr>
        <w:pStyle w:val="BodyText"/>
        <w:spacing w:after="60"/>
        <w:ind w:firstLine="357"/>
        <w:jc w:val="both"/>
        <w:rPr>
          <w:sz w:val="20"/>
          <w:szCs w:val="20"/>
          <w:lang w:val="sr-Cyrl-CS"/>
        </w:rPr>
      </w:pPr>
      <w:r w:rsidRPr="00FA140F">
        <w:rPr>
          <w:sz w:val="20"/>
          <w:szCs w:val="20"/>
          <w:lang w:val="ru-RU"/>
        </w:rPr>
        <w:t>П</w:t>
      </w:r>
      <w:r w:rsidRPr="00FA140F">
        <w:rPr>
          <w:sz w:val="20"/>
          <w:szCs w:val="20"/>
          <w:lang w:val="sr-Cyrl-CS"/>
        </w:rPr>
        <w:t>рибављени услови, мишљења и сагласности (према редоследу издавања):</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ЈП "Транснафта", Панчево: </w:t>
      </w:r>
      <w:r w:rsidRPr="00FA140F">
        <w:rPr>
          <w:b/>
          <w:sz w:val="20"/>
          <w:szCs w:val="20"/>
          <w:lang w:val="ru-RU"/>
        </w:rPr>
        <w:t>Обавештење</w:t>
      </w:r>
      <w:r w:rsidRPr="00FA140F">
        <w:rPr>
          <w:sz w:val="20"/>
          <w:szCs w:val="20"/>
          <w:lang w:val="ru-RU"/>
        </w:rPr>
        <w:t>, број 2743 од 07.12.2011.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ЈКП "Комунално", Ивањица: </w:t>
      </w:r>
      <w:r w:rsidRPr="00FA140F">
        <w:rPr>
          <w:b/>
          <w:sz w:val="20"/>
          <w:szCs w:val="20"/>
          <w:lang w:val="ru-RU"/>
        </w:rPr>
        <w:t>Технички услови</w:t>
      </w:r>
      <w:r w:rsidRPr="00FA140F">
        <w:rPr>
          <w:sz w:val="20"/>
          <w:szCs w:val="20"/>
          <w:lang w:val="ru-RU"/>
        </w:rPr>
        <w:t xml:space="preserve"> , број 12-52/11 од 07.12.2011.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Министарство одбране, Управа за инфраструктуру, Београд: </w:t>
      </w:r>
      <w:r w:rsidRPr="00FA140F">
        <w:rPr>
          <w:b/>
          <w:sz w:val="20"/>
          <w:szCs w:val="20"/>
          <w:lang w:val="ru-RU"/>
        </w:rPr>
        <w:t>Обавештење</w:t>
      </w:r>
      <w:r w:rsidRPr="00FA140F">
        <w:rPr>
          <w:sz w:val="20"/>
          <w:szCs w:val="20"/>
          <w:lang w:val="ru-RU"/>
        </w:rPr>
        <w:t>, Инт. број 3898-2 од 12.12.2011.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АД "Железнице Србије", Београд: </w:t>
      </w:r>
      <w:r w:rsidRPr="00FA140F">
        <w:rPr>
          <w:b/>
          <w:sz w:val="20"/>
          <w:szCs w:val="20"/>
          <w:lang w:val="ru-RU"/>
        </w:rPr>
        <w:t>Мишљење</w:t>
      </w:r>
      <w:r w:rsidRPr="00FA140F">
        <w:rPr>
          <w:sz w:val="20"/>
          <w:szCs w:val="20"/>
          <w:lang w:val="ru-RU"/>
        </w:rPr>
        <w:t>, Сектор за стратегију и развој: број 13/11-2088 од 14.12.2011. годи</w:t>
      </w:r>
      <w:r w:rsidRPr="00FA140F">
        <w:rPr>
          <w:sz w:val="20"/>
          <w:szCs w:val="20"/>
        </w:rPr>
        <w:t>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ВИП "МОБИЛЕ" д.о.о. Београд: </w:t>
      </w:r>
      <w:r w:rsidRPr="00FA140F">
        <w:rPr>
          <w:b/>
          <w:sz w:val="20"/>
          <w:szCs w:val="20"/>
          <w:lang w:val="ru-RU"/>
        </w:rPr>
        <w:t>Обавештење</w:t>
      </w:r>
      <w:r w:rsidRPr="00FA140F">
        <w:rPr>
          <w:sz w:val="20"/>
          <w:szCs w:val="20"/>
          <w:lang w:val="ru-RU"/>
        </w:rPr>
        <w:t xml:space="preserve">, број </w:t>
      </w:r>
      <w:r w:rsidRPr="00FA140F">
        <w:rPr>
          <w:sz w:val="20"/>
          <w:szCs w:val="20"/>
        </w:rPr>
        <w:t>L </w:t>
      </w:r>
      <w:r w:rsidRPr="00FA140F">
        <w:rPr>
          <w:sz w:val="20"/>
          <w:szCs w:val="20"/>
          <w:lang w:val="ru-RU"/>
        </w:rPr>
        <w:t>5694/11 од 16.12.2011.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Републички хидрометеоролошки завод, Београд: </w:t>
      </w:r>
      <w:r w:rsidRPr="00FA140F">
        <w:rPr>
          <w:b/>
          <w:sz w:val="20"/>
          <w:szCs w:val="20"/>
          <w:lang w:val="ru-RU"/>
        </w:rPr>
        <w:t>Мишљење</w:t>
      </w:r>
      <w:r w:rsidRPr="00FA140F">
        <w:rPr>
          <w:sz w:val="20"/>
          <w:szCs w:val="20"/>
          <w:lang w:val="ru-RU"/>
        </w:rPr>
        <w:t>, број 92-</w:t>
      </w:r>
      <w:r w:rsidRPr="00FA140F">
        <w:rPr>
          <w:sz w:val="20"/>
          <w:szCs w:val="20"/>
        </w:rPr>
        <w:t>I</w:t>
      </w:r>
      <w:r w:rsidRPr="00FA140F">
        <w:rPr>
          <w:sz w:val="20"/>
          <w:szCs w:val="20"/>
          <w:lang w:val="ru-RU"/>
        </w:rPr>
        <w:t>-1-751/2011 од 16.12.2011.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ЈВП "Србијаводе", ВПЦ "Морава", Ниш: </w:t>
      </w:r>
      <w:r w:rsidRPr="00FA140F">
        <w:rPr>
          <w:b/>
          <w:sz w:val="20"/>
          <w:szCs w:val="20"/>
          <w:lang w:val="ru-RU"/>
        </w:rPr>
        <w:t>Сагласност</w:t>
      </w:r>
      <w:r w:rsidRPr="00FA140F">
        <w:rPr>
          <w:sz w:val="20"/>
          <w:szCs w:val="20"/>
          <w:lang w:val="ru-RU"/>
        </w:rPr>
        <w:t>, 04 број 6413/2 од 20.12.2011.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sr-Cyrl-CS"/>
        </w:rPr>
        <w:t xml:space="preserve">Завод за заштиту природе Србије, Београд: </w:t>
      </w:r>
      <w:r w:rsidRPr="00FA140F">
        <w:rPr>
          <w:b/>
          <w:sz w:val="20"/>
          <w:szCs w:val="20"/>
          <w:lang w:val="sr-Cyrl-CS"/>
        </w:rPr>
        <w:t>Решење о условима заштите природе</w:t>
      </w:r>
      <w:r w:rsidRPr="00FA140F">
        <w:rPr>
          <w:sz w:val="20"/>
          <w:szCs w:val="20"/>
          <w:lang w:val="sr-Cyrl-CS"/>
        </w:rPr>
        <w:t>, 03 број 020-2819/2 од 26.12.2011.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Завод за заштиту споменика културе, Краљево: </w:t>
      </w:r>
      <w:r w:rsidRPr="00FA140F">
        <w:rPr>
          <w:b/>
          <w:sz w:val="20"/>
          <w:szCs w:val="20"/>
          <w:lang w:val="ru-RU"/>
        </w:rPr>
        <w:t>Решење</w:t>
      </w:r>
      <w:r w:rsidRPr="00FA140F">
        <w:rPr>
          <w:sz w:val="20"/>
          <w:szCs w:val="20"/>
          <w:lang w:val="ru-RU"/>
        </w:rPr>
        <w:t>, број 1274/2 од 30.12.2011.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ЈП "Емисиона Техника и Везе", Београд: </w:t>
      </w:r>
      <w:r w:rsidRPr="00FA140F">
        <w:rPr>
          <w:b/>
          <w:sz w:val="20"/>
          <w:szCs w:val="20"/>
          <w:lang w:val="ru-RU"/>
        </w:rPr>
        <w:t>Сагласност</w:t>
      </w:r>
      <w:r w:rsidRPr="00FA140F">
        <w:rPr>
          <w:sz w:val="20"/>
          <w:szCs w:val="20"/>
          <w:lang w:val="ru-RU"/>
        </w:rPr>
        <w:t>, број 011 од 06.01.2012.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Директорат цивилног ваздухопловства Републике Србије, Београд: </w:t>
      </w:r>
      <w:r w:rsidRPr="00FA140F">
        <w:rPr>
          <w:b/>
          <w:sz w:val="20"/>
          <w:szCs w:val="20"/>
          <w:lang w:val="ru-RU"/>
        </w:rPr>
        <w:t>Решење</w:t>
      </w:r>
      <w:r w:rsidRPr="00FA140F">
        <w:rPr>
          <w:sz w:val="20"/>
          <w:szCs w:val="20"/>
          <w:lang w:val="ru-RU"/>
        </w:rPr>
        <w:t>,  број 8/3-08-0172/2011-0002 од 13.01.2011.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"Електросрбија" д.о.о. Краљево: </w:t>
      </w:r>
      <w:r w:rsidRPr="00FA140F">
        <w:rPr>
          <w:b/>
          <w:sz w:val="20"/>
          <w:szCs w:val="20"/>
          <w:lang w:val="ru-RU"/>
        </w:rPr>
        <w:t>Сагласност на трасу</w:t>
      </w:r>
      <w:r w:rsidRPr="00FA140F">
        <w:rPr>
          <w:sz w:val="20"/>
          <w:szCs w:val="20"/>
          <w:lang w:val="ru-RU"/>
        </w:rPr>
        <w:t>, број 9301/1 од 18.01.2012.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Републички хидрометеоролошки завод, Београд: </w:t>
      </w:r>
      <w:r w:rsidRPr="00FA140F">
        <w:rPr>
          <w:b/>
          <w:sz w:val="20"/>
          <w:szCs w:val="20"/>
          <w:lang w:val="ru-RU"/>
        </w:rPr>
        <w:t>Прорачун ветра за подручје Ивањице</w:t>
      </w:r>
      <w:r w:rsidRPr="00FA140F">
        <w:rPr>
          <w:sz w:val="20"/>
          <w:szCs w:val="20"/>
          <w:lang w:val="ru-RU"/>
        </w:rPr>
        <w:t>, број 92-</w:t>
      </w:r>
      <w:r w:rsidRPr="00FA140F">
        <w:rPr>
          <w:sz w:val="20"/>
          <w:szCs w:val="20"/>
        </w:rPr>
        <w:t>II</w:t>
      </w:r>
      <w:r w:rsidRPr="00FA140F">
        <w:rPr>
          <w:sz w:val="20"/>
          <w:szCs w:val="20"/>
          <w:lang w:val="ru-RU"/>
        </w:rPr>
        <w:t>-335 од 18.01.2012.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SMATSA - Агенција за контролу летења Србије и Црне Горе, Београд: </w:t>
      </w:r>
      <w:r w:rsidRPr="00FA140F">
        <w:rPr>
          <w:b/>
          <w:sz w:val="20"/>
          <w:szCs w:val="20"/>
          <w:lang w:val="ru-RU"/>
        </w:rPr>
        <w:t>Мишљење</w:t>
      </w:r>
      <w:r w:rsidRPr="00FA140F">
        <w:rPr>
          <w:sz w:val="20"/>
          <w:szCs w:val="20"/>
          <w:lang w:val="ru-RU"/>
        </w:rPr>
        <w:t>, број 00-25/10 од 06.02.2012.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"Теленор", д.о.о., Београд: </w:t>
      </w:r>
      <w:r w:rsidRPr="00FA140F">
        <w:rPr>
          <w:b/>
          <w:sz w:val="20"/>
          <w:szCs w:val="20"/>
          <w:lang w:val="ru-RU"/>
        </w:rPr>
        <w:t>Сагласност</w:t>
      </w:r>
      <w:r w:rsidRPr="00FA140F">
        <w:rPr>
          <w:sz w:val="20"/>
          <w:szCs w:val="20"/>
          <w:lang w:val="ru-RU"/>
        </w:rPr>
        <w:t>, број 46/74/12 од 14.03.2012. године</w:t>
      </w:r>
    </w:p>
    <w:p w:rsidR="007D3D08" w:rsidRPr="00FA140F" w:rsidRDefault="007D3D08" w:rsidP="00A04331">
      <w:pPr>
        <w:numPr>
          <w:ilvl w:val="0"/>
          <w:numId w:val="16"/>
        </w:numPr>
        <w:spacing w:line="252" w:lineRule="auto"/>
        <w:jc w:val="both"/>
        <w:rPr>
          <w:sz w:val="20"/>
          <w:szCs w:val="20"/>
          <w:lang w:val="ru-RU"/>
        </w:rPr>
      </w:pPr>
      <w:r w:rsidRPr="00FA140F">
        <w:rPr>
          <w:sz w:val="20"/>
          <w:szCs w:val="20"/>
          <w:lang w:val="ru-RU"/>
        </w:rPr>
        <w:t xml:space="preserve"> ЈП "Путеви Србије", Београд: </w:t>
      </w:r>
      <w:r w:rsidRPr="00FA140F">
        <w:rPr>
          <w:b/>
          <w:sz w:val="20"/>
          <w:szCs w:val="20"/>
          <w:lang w:val="ru-RU"/>
        </w:rPr>
        <w:t>Услови</w:t>
      </w:r>
      <w:r w:rsidRPr="00FA140F">
        <w:rPr>
          <w:sz w:val="20"/>
          <w:szCs w:val="20"/>
          <w:lang w:val="ru-RU"/>
        </w:rPr>
        <w:t>, број 953-4495/12-1 од 29.03.2012. године</w:t>
      </w:r>
    </w:p>
    <w:p w:rsidR="007D3D08" w:rsidRPr="00FA140F" w:rsidRDefault="007D3D08" w:rsidP="00A04331">
      <w:pPr>
        <w:numPr>
          <w:ilvl w:val="0"/>
          <w:numId w:val="16"/>
        </w:numPr>
        <w:jc w:val="both"/>
        <w:rPr>
          <w:sz w:val="20"/>
          <w:szCs w:val="20"/>
        </w:rPr>
      </w:pPr>
      <w:r w:rsidRPr="00FA140F">
        <w:rPr>
          <w:sz w:val="20"/>
          <w:szCs w:val="20"/>
          <w:lang w:val="ru-RU"/>
        </w:rPr>
        <w:t xml:space="preserve">МУП, Сектор </w:t>
      </w:r>
      <w:r w:rsidRPr="00FA140F">
        <w:rPr>
          <w:sz w:val="20"/>
          <w:szCs w:val="20"/>
          <w:lang w:val="sr-Cyrl-CS"/>
        </w:rPr>
        <w:t xml:space="preserve">за ванредне ситуације, Управа за превентиву, Београд: </w:t>
      </w:r>
      <w:r w:rsidRPr="00FA140F">
        <w:rPr>
          <w:b/>
          <w:sz w:val="20"/>
          <w:szCs w:val="20"/>
          <w:lang w:val="sr-Cyrl-CS"/>
        </w:rPr>
        <w:t>Услови</w:t>
      </w:r>
      <w:r w:rsidRPr="00FA140F">
        <w:rPr>
          <w:sz w:val="20"/>
          <w:szCs w:val="20"/>
          <w:lang w:val="sr-Cyrl-CS"/>
        </w:rPr>
        <w:t>, 07/2 број 217-973/2012 од 28.9.2012. године</w:t>
      </w:r>
    </w:p>
    <w:p w:rsidR="007D3D08" w:rsidRPr="00FA140F" w:rsidRDefault="007D3D08" w:rsidP="00A04331">
      <w:pPr>
        <w:numPr>
          <w:ilvl w:val="0"/>
          <w:numId w:val="16"/>
        </w:numPr>
        <w:jc w:val="both"/>
        <w:rPr>
          <w:sz w:val="20"/>
          <w:szCs w:val="20"/>
        </w:rPr>
      </w:pPr>
      <w:r w:rsidRPr="00FA140F">
        <w:rPr>
          <w:sz w:val="20"/>
          <w:szCs w:val="20"/>
          <w:lang w:val="ru-RU"/>
        </w:rPr>
        <w:t xml:space="preserve">ЈП "Дирекција за путеве, грађевинско земљиште и изградњу", Ивањица: </w:t>
      </w:r>
      <w:r w:rsidRPr="00FA140F">
        <w:rPr>
          <w:b/>
          <w:sz w:val="20"/>
          <w:szCs w:val="20"/>
          <w:lang w:val="ru-RU"/>
        </w:rPr>
        <w:t>Сагласност</w:t>
      </w:r>
      <w:r w:rsidRPr="00FA140F">
        <w:rPr>
          <w:sz w:val="20"/>
          <w:szCs w:val="20"/>
          <w:lang w:val="ru-RU"/>
        </w:rPr>
        <w:t>,  број 14-31/2012 од 15.10.2012. године</w:t>
      </w:r>
    </w:p>
    <w:p w:rsidR="007D3D08" w:rsidRPr="00FA140F" w:rsidRDefault="007D3D08" w:rsidP="00A04331">
      <w:pPr>
        <w:numPr>
          <w:ilvl w:val="0"/>
          <w:numId w:val="16"/>
        </w:numPr>
        <w:jc w:val="both"/>
        <w:rPr>
          <w:sz w:val="20"/>
          <w:szCs w:val="20"/>
        </w:rPr>
      </w:pPr>
      <w:r w:rsidRPr="00FA140F">
        <w:rPr>
          <w:sz w:val="20"/>
          <w:szCs w:val="20"/>
        </w:rPr>
        <w:t>Министарство пољопривреде, шумарства и водопривреде, Републичка дирекција за воде</w:t>
      </w:r>
      <w:r w:rsidRPr="00FA140F">
        <w:rPr>
          <w:sz w:val="20"/>
          <w:szCs w:val="20"/>
          <w:lang/>
        </w:rPr>
        <w:t>, Београд</w:t>
      </w:r>
      <w:r w:rsidRPr="00FA140F">
        <w:rPr>
          <w:sz w:val="20"/>
          <w:szCs w:val="20"/>
        </w:rPr>
        <w:t>:</w:t>
      </w:r>
      <w:r w:rsidRPr="00FA140F">
        <w:rPr>
          <w:b/>
          <w:sz w:val="20"/>
          <w:szCs w:val="20"/>
        </w:rPr>
        <w:t xml:space="preserve"> Обавештење</w:t>
      </w:r>
      <w:r w:rsidRPr="00FA140F">
        <w:rPr>
          <w:sz w:val="20"/>
          <w:szCs w:val="20"/>
        </w:rPr>
        <w:t>,</w:t>
      </w:r>
      <w:r w:rsidRPr="00FA140F">
        <w:rPr>
          <w:sz w:val="20"/>
          <w:szCs w:val="20"/>
          <w:lang/>
        </w:rPr>
        <w:t xml:space="preserve"> број 325-05-00066/2013-7 од 30.01.2013. године</w:t>
      </w:r>
    </w:p>
    <w:p w:rsidR="007D3D08" w:rsidRPr="00FA140F" w:rsidRDefault="007D3D08" w:rsidP="007D3D08">
      <w:pPr>
        <w:spacing w:before="120" w:after="60"/>
        <w:rPr>
          <w:b/>
          <w:sz w:val="20"/>
          <w:szCs w:val="20"/>
          <w:lang w:val="ru-RU"/>
        </w:rPr>
      </w:pPr>
      <w:r w:rsidRPr="00FA140F">
        <w:rPr>
          <w:b/>
          <w:sz w:val="20"/>
          <w:szCs w:val="20"/>
          <w:lang w:val="ru-RU"/>
        </w:rPr>
        <w:t>1.5. Подлог</w:t>
      </w:r>
      <w:r w:rsidRPr="00FA140F">
        <w:rPr>
          <w:b/>
          <w:sz w:val="20"/>
          <w:szCs w:val="20"/>
          <w:lang w:val="sr-Cyrl-CS"/>
        </w:rPr>
        <w:t>е</w:t>
      </w:r>
      <w:r w:rsidRPr="00FA140F">
        <w:rPr>
          <w:b/>
          <w:sz w:val="20"/>
          <w:szCs w:val="20"/>
          <w:lang w:val="ru-RU"/>
        </w:rPr>
        <w:t xml:space="preserve"> за израду Плана</w:t>
      </w:r>
    </w:p>
    <w:p w:rsidR="007D3D08" w:rsidRPr="00FA140F" w:rsidRDefault="007D3D08" w:rsidP="007D3D08">
      <w:pPr>
        <w:pStyle w:val="Heading3"/>
        <w:keepNext w:val="0"/>
        <w:tabs>
          <w:tab w:val="left" w:pos="360"/>
        </w:tabs>
        <w:ind w:firstLine="360"/>
        <w:jc w:val="both"/>
        <w:rPr>
          <w:rFonts w:ascii="Times New Roman" w:hAnsi="Times New Roman" w:cs="Times New Roman"/>
          <w:b w:val="0"/>
          <w:sz w:val="20"/>
          <w:szCs w:val="20"/>
        </w:rPr>
      </w:pPr>
      <w:r w:rsidRPr="00FA140F">
        <w:rPr>
          <w:rFonts w:ascii="Times New Roman" w:hAnsi="Times New Roman" w:cs="Times New Roman"/>
          <w:b w:val="0"/>
          <w:sz w:val="20"/>
          <w:szCs w:val="20"/>
          <w:lang w:val="sr-Cyrl-CS"/>
        </w:rPr>
        <w:t xml:space="preserve">Радна подлога је формирана од следећих скенираних и геореференцираних листова катастарског плана: </w:t>
      </w:r>
    </w:p>
    <w:p w:rsidR="007D3D08" w:rsidRPr="00FA140F" w:rsidRDefault="007D3D08" w:rsidP="00A04331">
      <w:pPr>
        <w:numPr>
          <w:ilvl w:val="0"/>
          <w:numId w:val="17"/>
        </w:numPr>
        <w:jc w:val="both"/>
        <w:rPr>
          <w:b/>
          <w:sz w:val="20"/>
          <w:szCs w:val="20"/>
        </w:rPr>
      </w:pPr>
      <w:r w:rsidRPr="00FA140F">
        <w:rPr>
          <w:sz w:val="20"/>
          <w:szCs w:val="20"/>
          <w:lang w:val="sr-Cyrl-CS"/>
        </w:rPr>
        <w:t>листови у размери 1:1000</w:t>
      </w:r>
      <w:r w:rsidRPr="00FA140F">
        <w:rPr>
          <w:sz w:val="20"/>
          <w:szCs w:val="20"/>
        </w:rPr>
        <w:t>,</w:t>
      </w:r>
      <w:r w:rsidRPr="00FA140F">
        <w:rPr>
          <w:sz w:val="20"/>
          <w:szCs w:val="20"/>
          <w:lang w:val="sr-Cyrl-CS"/>
        </w:rPr>
        <w:t xml:space="preserve"> К.о. Шуме</w:t>
      </w:r>
      <w:r w:rsidRPr="00FA140F">
        <w:rPr>
          <w:sz w:val="20"/>
          <w:szCs w:val="20"/>
        </w:rPr>
        <w:t>:</w:t>
      </w:r>
      <w:r w:rsidRPr="00FA140F">
        <w:rPr>
          <w:sz w:val="20"/>
          <w:szCs w:val="20"/>
          <w:lang w:val="sr-Cyrl-CS"/>
        </w:rPr>
        <w:t xml:space="preserve"> </w:t>
      </w:r>
      <w:r w:rsidRPr="00FA140F">
        <w:rPr>
          <w:sz w:val="20"/>
          <w:szCs w:val="20"/>
        </w:rPr>
        <w:t xml:space="preserve">dl018-n.tif </w:t>
      </w:r>
      <w:r w:rsidRPr="00FA140F">
        <w:rPr>
          <w:sz w:val="20"/>
          <w:szCs w:val="20"/>
          <w:lang w:val="sr-Cyrl-CS"/>
        </w:rPr>
        <w:t>и</w:t>
      </w:r>
      <w:r w:rsidRPr="00FA140F">
        <w:rPr>
          <w:sz w:val="20"/>
          <w:szCs w:val="20"/>
        </w:rPr>
        <w:t xml:space="preserve"> dl019-n.tif</w:t>
      </w:r>
      <w:r w:rsidRPr="00FA140F">
        <w:rPr>
          <w:b/>
          <w:sz w:val="20"/>
          <w:szCs w:val="20"/>
          <w:lang w:val="sr-Cyrl-CS"/>
        </w:rPr>
        <w:t xml:space="preserve"> </w:t>
      </w:r>
      <w:r w:rsidRPr="00FA140F">
        <w:rPr>
          <w:b/>
          <w:sz w:val="20"/>
          <w:szCs w:val="20"/>
        </w:rPr>
        <w:t xml:space="preserve">, </w:t>
      </w:r>
    </w:p>
    <w:p w:rsidR="007D3D08" w:rsidRPr="00FA140F" w:rsidRDefault="007D3D08" w:rsidP="00A04331">
      <w:pPr>
        <w:numPr>
          <w:ilvl w:val="0"/>
          <w:numId w:val="17"/>
        </w:numPr>
        <w:jc w:val="both"/>
        <w:rPr>
          <w:b/>
          <w:sz w:val="20"/>
          <w:szCs w:val="20"/>
        </w:rPr>
      </w:pPr>
      <w:r w:rsidRPr="00FA140F">
        <w:rPr>
          <w:sz w:val="20"/>
          <w:szCs w:val="20"/>
          <w:lang w:val="sr-Cyrl-CS"/>
        </w:rPr>
        <w:t>листови у размери 1:2500</w:t>
      </w:r>
      <w:r w:rsidRPr="00FA140F">
        <w:rPr>
          <w:sz w:val="20"/>
          <w:szCs w:val="20"/>
        </w:rPr>
        <w:t>,</w:t>
      </w:r>
      <w:r w:rsidRPr="00FA140F">
        <w:rPr>
          <w:sz w:val="20"/>
          <w:szCs w:val="20"/>
          <w:lang w:val="sr-Cyrl-CS"/>
        </w:rPr>
        <w:t xml:space="preserve"> К.о. Шуме</w:t>
      </w:r>
      <w:r w:rsidRPr="00FA140F">
        <w:rPr>
          <w:sz w:val="20"/>
          <w:szCs w:val="20"/>
        </w:rPr>
        <w:t>:</w:t>
      </w:r>
      <w:r w:rsidRPr="00FA140F">
        <w:rPr>
          <w:sz w:val="20"/>
          <w:szCs w:val="20"/>
          <w:lang w:val="sr-Cyrl-CS"/>
        </w:rPr>
        <w:t xml:space="preserve"> </w:t>
      </w:r>
      <w:r w:rsidRPr="00FA140F">
        <w:rPr>
          <w:sz w:val="20"/>
          <w:szCs w:val="20"/>
        </w:rPr>
        <w:t>dl008-n.tif, dl005-n.tif</w:t>
      </w:r>
      <w:r w:rsidRPr="00FA140F">
        <w:rPr>
          <w:sz w:val="20"/>
          <w:szCs w:val="20"/>
          <w:lang w:val="sr-Cyrl-CS"/>
        </w:rPr>
        <w:t xml:space="preserve"> и</w:t>
      </w:r>
      <w:r w:rsidRPr="00FA140F">
        <w:rPr>
          <w:sz w:val="20"/>
          <w:szCs w:val="20"/>
        </w:rPr>
        <w:t xml:space="preserve"> 4-n.tif; K.o. </w:t>
      </w:r>
      <w:r w:rsidRPr="00FA140F">
        <w:rPr>
          <w:sz w:val="20"/>
          <w:szCs w:val="20"/>
          <w:lang w:val="sr-Cyrl-CS"/>
        </w:rPr>
        <w:t>Лиса:</w:t>
      </w:r>
      <w:r w:rsidRPr="00FA140F">
        <w:rPr>
          <w:sz w:val="20"/>
          <w:szCs w:val="20"/>
        </w:rPr>
        <w:t xml:space="preserve"> dl002-n.tif</w:t>
      </w:r>
      <w:r w:rsidRPr="00FA140F">
        <w:rPr>
          <w:sz w:val="20"/>
          <w:szCs w:val="20"/>
          <w:lang w:val="sr-Cyrl-CS"/>
        </w:rPr>
        <w:t xml:space="preserve">, </w:t>
      </w:r>
      <w:r w:rsidRPr="00FA140F">
        <w:rPr>
          <w:sz w:val="20"/>
          <w:szCs w:val="20"/>
        </w:rPr>
        <w:t>dl006-n.tif</w:t>
      </w:r>
      <w:r w:rsidRPr="00FA140F">
        <w:rPr>
          <w:sz w:val="20"/>
          <w:szCs w:val="20"/>
          <w:lang w:val="sr-Cyrl-CS"/>
        </w:rPr>
        <w:t xml:space="preserve">, </w:t>
      </w:r>
      <w:r w:rsidRPr="00FA140F">
        <w:rPr>
          <w:sz w:val="20"/>
          <w:szCs w:val="20"/>
        </w:rPr>
        <w:t>dl009-n.tif</w:t>
      </w:r>
      <w:r w:rsidRPr="00FA140F">
        <w:rPr>
          <w:sz w:val="20"/>
          <w:szCs w:val="20"/>
          <w:lang w:val="sr-Cyrl-CS"/>
        </w:rPr>
        <w:t>,</w:t>
      </w:r>
      <w:r w:rsidRPr="00FA140F">
        <w:rPr>
          <w:sz w:val="20"/>
          <w:szCs w:val="20"/>
        </w:rPr>
        <w:t xml:space="preserve"> dl014-n.tif </w:t>
      </w:r>
      <w:r w:rsidRPr="00FA140F">
        <w:rPr>
          <w:sz w:val="20"/>
          <w:szCs w:val="20"/>
          <w:lang w:val="sr-Cyrl-CS"/>
        </w:rPr>
        <w:t>и</w:t>
      </w:r>
      <w:r w:rsidRPr="00FA140F">
        <w:rPr>
          <w:sz w:val="20"/>
          <w:szCs w:val="20"/>
        </w:rPr>
        <w:t xml:space="preserve"> dl017-n.tif</w:t>
      </w:r>
      <w:r w:rsidRPr="00FA140F">
        <w:rPr>
          <w:sz w:val="20"/>
          <w:szCs w:val="20"/>
          <w:lang w:val="sr-Cyrl-CS"/>
        </w:rPr>
        <w:t xml:space="preserve">; </w:t>
      </w:r>
    </w:p>
    <w:p w:rsidR="007D3D08" w:rsidRPr="00FA140F" w:rsidRDefault="007D3D08" w:rsidP="007D3D08">
      <w:pPr>
        <w:spacing w:before="120"/>
        <w:ind w:firstLine="360"/>
        <w:jc w:val="both"/>
        <w:rPr>
          <w:sz w:val="20"/>
          <w:szCs w:val="20"/>
        </w:rPr>
      </w:pPr>
      <w:r w:rsidRPr="00FA140F">
        <w:rPr>
          <w:sz w:val="20"/>
          <w:szCs w:val="20"/>
          <w:lang w:val="sr-Cyrl-CS"/>
        </w:rPr>
        <w:t>Листови катастарског плана потписани  су и оверени од стране Службе за катастар непокретности Ивањице</w:t>
      </w:r>
      <w:r w:rsidRPr="00FA140F">
        <w:rPr>
          <w:sz w:val="20"/>
          <w:szCs w:val="20"/>
        </w:rPr>
        <w:t xml:space="preserve"> .</w:t>
      </w:r>
    </w:p>
    <w:p w:rsidR="007D3D08" w:rsidRPr="00FA140F" w:rsidRDefault="007D3D08" w:rsidP="007D3D08">
      <w:pPr>
        <w:tabs>
          <w:tab w:val="left" w:pos="360"/>
        </w:tabs>
        <w:jc w:val="both"/>
        <w:rPr>
          <w:sz w:val="20"/>
          <w:szCs w:val="20"/>
          <w:lang w:val="sr-Cyrl-CS"/>
        </w:rPr>
      </w:pPr>
      <w:r w:rsidRPr="00FA140F">
        <w:rPr>
          <w:sz w:val="20"/>
          <w:szCs w:val="20"/>
          <w:lang w:val="sr-Cyrl-CS"/>
        </w:rPr>
        <w:tab/>
        <w:t>Катастарска подлога уведена је у A</w:t>
      </w:r>
      <w:r w:rsidRPr="00FA140F">
        <w:rPr>
          <w:sz w:val="20"/>
          <w:szCs w:val="20"/>
        </w:rPr>
        <w:t>utoCAD</w:t>
      </w:r>
      <w:r w:rsidRPr="00FA140F">
        <w:rPr>
          <w:sz w:val="20"/>
          <w:szCs w:val="20"/>
          <w:lang w:val="sr-Cyrl-CS"/>
        </w:rPr>
        <w:t xml:space="preserve"> </w:t>
      </w:r>
      <w:r w:rsidRPr="00FA140F">
        <w:rPr>
          <w:sz w:val="20"/>
          <w:szCs w:val="20"/>
        </w:rPr>
        <w:t>Map</w:t>
      </w:r>
      <w:r w:rsidRPr="00FA140F">
        <w:rPr>
          <w:sz w:val="20"/>
          <w:szCs w:val="20"/>
          <w:lang w:val="sr-Cyrl-CS"/>
        </w:rPr>
        <w:t xml:space="preserve"> 3</w:t>
      </w:r>
      <w:r w:rsidRPr="00FA140F">
        <w:rPr>
          <w:sz w:val="20"/>
          <w:szCs w:val="20"/>
        </w:rPr>
        <w:t>D</w:t>
      </w:r>
      <w:r w:rsidRPr="00FA140F">
        <w:rPr>
          <w:sz w:val="20"/>
          <w:szCs w:val="20"/>
          <w:lang w:val="sr-Cyrl-CS"/>
        </w:rPr>
        <w:t xml:space="preserve"> 2010 окружење, у складу са Законом о планирању и изградњи ("Службени гласник РС", број 72/09, </w:t>
      </w:r>
      <w:r w:rsidRPr="00FA140F">
        <w:rPr>
          <w:sz w:val="20"/>
          <w:szCs w:val="20"/>
          <w:lang w:val="ru-RU"/>
        </w:rPr>
        <w:t>76/09-исправка, 64/10-УС, 24/11 и 121/12</w:t>
      </w:r>
      <w:r w:rsidRPr="00FA140F">
        <w:rPr>
          <w:sz w:val="20"/>
          <w:szCs w:val="20"/>
          <w:lang w:val="sr-Cyrl-CS"/>
        </w:rPr>
        <w:t xml:space="preserve">) и одредбама члана 35. и 36. Правилника о садржини, начину и поступку израде планских докумената ("Службени гласник РС", број </w:t>
      </w:r>
      <w:r w:rsidRPr="00FA140F">
        <w:rPr>
          <w:sz w:val="20"/>
          <w:szCs w:val="20"/>
          <w:lang w:val="ru-RU"/>
        </w:rPr>
        <w:t>31/10,  69/10 и 16/11</w:t>
      </w:r>
      <w:r w:rsidRPr="00FA140F">
        <w:rPr>
          <w:sz w:val="20"/>
          <w:szCs w:val="20"/>
          <w:lang w:val="sr-Cyrl-CS"/>
        </w:rPr>
        <w:t>).</w:t>
      </w:r>
    </w:p>
    <w:p w:rsidR="007D3D08" w:rsidRPr="00FA140F" w:rsidRDefault="007D3D08" w:rsidP="007D3D08">
      <w:pPr>
        <w:tabs>
          <w:tab w:val="left" w:pos="360"/>
        </w:tabs>
        <w:jc w:val="both"/>
        <w:rPr>
          <w:sz w:val="20"/>
          <w:szCs w:val="20"/>
          <w:lang w:val="sr-Cyrl-CS"/>
        </w:rPr>
      </w:pPr>
    </w:p>
    <w:p w:rsidR="007D3D08" w:rsidRPr="00FA140F" w:rsidRDefault="007D3D08" w:rsidP="007D3D08">
      <w:pPr>
        <w:pStyle w:val="BodyText"/>
        <w:spacing w:before="360" w:after="600"/>
        <w:outlineLvl w:val="2"/>
        <w:rPr>
          <w:spacing w:val="22"/>
          <w:sz w:val="20"/>
          <w:szCs w:val="20"/>
          <w:lang w:val="sr-Cyrl-CS"/>
        </w:rPr>
      </w:pPr>
      <w:r w:rsidRPr="00FA140F">
        <w:rPr>
          <w:spacing w:val="22"/>
          <w:sz w:val="20"/>
          <w:szCs w:val="20"/>
        </w:rPr>
        <w:t>III</w:t>
      </w:r>
      <w:r w:rsidRPr="00FA140F">
        <w:rPr>
          <w:spacing w:val="22"/>
          <w:sz w:val="20"/>
          <w:szCs w:val="20"/>
          <w:lang w:val="sr-Cyrl-CS"/>
        </w:rPr>
        <w:t xml:space="preserve">  ПЛАНСКИ ДЕО</w:t>
      </w:r>
    </w:p>
    <w:p w:rsidR="007D3D08" w:rsidRPr="00FA140F" w:rsidRDefault="007D3D08" w:rsidP="007D3D08">
      <w:pPr>
        <w:pStyle w:val="BodyText"/>
        <w:spacing w:before="240" w:after="240"/>
        <w:outlineLvl w:val="2"/>
        <w:rPr>
          <w:sz w:val="20"/>
          <w:szCs w:val="20"/>
          <w:lang w:val="sr-Cyrl-CS"/>
        </w:rPr>
      </w:pPr>
      <w:r w:rsidRPr="00FA140F">
        <w:rPr>
          <w:sz w:val="20"/>
          <w:szCs w:val="20"/>
          <w:lang w:val="sr-Cyrl-CS"/>
        </w:rPr>
        <w:t>1.</w:t>
      </w:r>
      <w:r w:rsidRPr="00FA140F">
        <w:rPr>
          <w:sz w:val="20"/>
          <w:szCs w:val="20"/>
          <w:lang w:val="sr-Latn-CS"/>
        </w:rPr>
        <w:t xml:space="preserve">  </w:t>
      </w:r>
      <w:r w:rsidRPr="00FA140F">
        <w:rPr>
          <w:sz w:val="20"/>
          <w:szCs w:val="20"/>
          <w:lang w:val="sr-Cyrl-CS"/>
        </w:rPr>
        <w:t>ПРАВИЛА УРЕЂЕЊА</w:t>
      </w:r>
    </w:p>
    <w:p w:rsidR="007D3D08" w:rsidRPr="00FA140F" w:rsidRDefault="007D3D08" w:rsidP="007D3D08">
      <w:pPr>
        <w:pStyle w:val="CommentText"/>
        <w:spacing w:before="120" w:after="60"/>
        <w:jc w:val="both"/>
        <w:rPr>
          <w:b/>
          <w:iCs/>
          <w:lang w:val="sr-Cyrl-CS"/>
        </w:rPr>
      </w:pPr>
      <w:r w:rsidRPr="00FA140F">
        <w:rPr>
          <w:b/>
          <w:iCs/>
          <w:lang w:val="sr-Cyrl-CS"/>
        </w:rPr>
        <w:t>1.</w:t>
      </w:r>
      <w:r w:rsidRPr="00FA140F">
        <w:rPr>
          <w:b/>
          <w:iCs/>
          <w:lang w:val="ru-RU"/>
        </w:rPr>
        <w:t>1.</w:t>
      </w:r>
      <w:r w:rsidRPr="00FA140F">
        <w:rPr>
          <w:b/>
          <w:iCs/>
          <w:lang w:val="sr-Cyrl-CS"/>
        </w:rPr>
        <w:t xml:space="preserve"> Подела простора у планском обухвату на посебне зоне/појасе </w:t>
      </w:r>
    </w:p>
    <w:p w:rsidR="007D3D08" w:rsidRPr="00FA140F" w:rsidRDefault="007D3D08" w:rsidP="007D3D08">
      <w:pPr>
        <w:tabs>
          <w:tab w:val="left" w:pos="360"/>
        </w:tabs>
        <w:spacing w:before="60"/>
        <w:ind w:left="-180" w:firstLine="540"/>
        <w:jc w:val="both"/>
        <w:rPr>
          <w:sz w:val="20"/>
          <w:szCs w:val="20"/>
          <w:lang w:val="sr-Cyrl-CS"/>
        </w:rPr>
      </w:pPr>
      <w:r w:rsidRPr="00FA140F">
        <w:rPr>
          <w:bCs/>
          <w:sz w:val="20"/>
          <w:szCs w:val="20"/>
          <w:lang w:val="sr-Cyrl-CS"/>
        </w:rPr>
        <w:t xml:space="preserve">Коридор планираног далековода обухвата </w:t>
      </w:r>
      <w:r w:rsidRPr="00FA140F">
        <w:rPr>
          <w:sz w:val="20"/>
          <w:szCs w:val="20"/>
          <w:lang w:val="sr-Cyrl-CS"/>
        </w:rPr>
        <w:t>следеће посебне зоне/појасе</w:t>
      </w:r>
      <w:r w:rsidRPr="00FA140F">
        <w:rPr>
          <w:sz w:val="20"/>
          <w:szCs w:val="20"/>
        </w:rPr>
        <w:t>:</w:t>
      </w:r>
    </w:p>
    <w:p w:rsidR="007D3D08" w:rsidRPr="00FA140F" w:rsidRDefault="007D3D08" w:rsidP="007D3D08">
      <w:pPr>
        <w:pStyle w:val="CommentText"/>
        <w:spacing w:before="60"/>
        <w:ind w:left="539" w:hanging="255"/>
        <w:jc w:val="both"/>
        <w:rPr>
          <w:lang w:val="sr-Cyrl-CS"/>
        </w:rPr>
      </w:pPr>
      <w:r w:rsidRPr="00FA140F">
        <w:rPr>
          <w:lang w:val="sr-Cyrl-CS"/>
        </w:rPr>
        <w:t xml:space="preserve">1) </w:t>
      </w:r>
      <w:r w:rsidRPr="00FA140F">
        <w:rPr>
          <w:lang w:val="sr-Latn-CS"/>
        </w:rPr>
        <w:t>Простор</w:t>
      </w:r>
      <w:r w:rsidRPr="00FA140F">
        <w:rPr>
          <w:lang w:val="sr-Cyrl-CS"/>
        </w:rPr>
        <w:t xml:space="preserve"> </w:t>
      </w:r>
      <w:r w:rsidRPr="00FA140F">
        <w:rPr>
          <w:lang w:val="sr-Latn-CS"/>
        </w:rPr>
        <w:t>у</w:t>
      </w:r>
      <w:r w:rsidRPr="00FA140F">
        <w:rPr>
          <w:lang w:val="sr-Cyrl-CS"/>
        </w:rPr>
        <w:t xml:space="preserve"> </w:t>
      </w:r>
      <w:r w:rsidRPr="00FA140F">
        <w:rPr>
          <w:lang w:val="sr-Latn-CS"/>
        </w:rPr>
        <w:t>коме</w:t>
      </w:r>
      <w:r w:rsidRPr="00FA140F">
        <w:rPr>
          <w:lang w:val="sr-Cyrl-CS"/>
        </w:rPr>
        <w:t xml:space="preserve"> </w:t>
      </w:r>
      <w:r w:rsidRPr="00FA140F">
        <w:rPr>
          <w:lang w:val="sr-Latn-CS"/>
        </w:rPr>
        <w:t>се</w:t>
      </w:r>
      <w:r w:rsidRPr="00FA140F">
        <w:rPr>
          <w:lang w:val="sr-Cyrl-CS"/>
        </w:rPr>
        <w:t xml:space="preserve"> </w:t>
      </w:r>
      <w:r w:rsidRPr="00FA140F">
        <w:rPr>
          <w:lang w:val="sr-Latn-CS"/>
        </w:rPr>
        <w:t>утврђују</w:t>
      </w:r>
      <w:r w:rsidRPr="00FA140F">
        <w:rPr>
          <w:lang w:val="sr-Cyrl-CS"/>
        </w:rPr>
        <w:t xml:space="preserve"> посебна </w:t>
      </w:r>
      <w:r w:rsidRPr="00FA140F">
        <w:rPr>
          <w:lang w:val="sr-Latn-CS"/>
        </w:rPr>
        <w:t>правила</w:t>
      </w:r>
      <w:r w:rsidRPr="00FA140F">
        <w:rPr>
          <w:lang w:val="sr-Cyrl-CS"/>
        </w:rPr>
        <w:t xml:space="preserve"> </w:t>
      </w:r>
      <w:r w:rsidRPr="00FA140F">
        <w:rPr>
          <w:lang w:val="sr-Latn-CS"/>
        </w:rPr>
        <w:t>коришћења</w:t>
      </w:r>
      <w:r w:rsidRPr="00FA140F">
        <w:rPr>
          <w:lang w:val="sr-Cyrl-CS"/>
        </w:rPr>
        <w:t xml:space="preserve"> </w:t>
      </w:r>
      <w:r w:rsidRPr="00FA140F">
        <w:rPr>
          <w:lang w:val="sr-Latn-CS"/>
        </w:rPr>
        <w:t>и</w:t>
      </w:r>
      <w:r w:rsidRPr="00FA140F">
        <w:rPr>
          <w:lang w:val="sr-Cyrl-CS"/>
        </w:rPr>
        <w:t xml:space="preserve"> правила </w:t>
      </w:r>
      <w:r w:rsidRPr="00FA140F">
        <w:rPr>
          <w:lang w:val="sr-Latn-CS"/>
        </w:rPr>
        <w:t>уређења</w:t>
      </w:r>
      <w:r w:rsidRPr="00FA140F">
        <w:rPr>
          <w:lang w:val="sr-Cyrl-CS"/>
        </w:rPr>
        <w:t xml:space="preserve"> </w:t>
      </w:r>
      <w:r w:rsidRPr="00FA140F">
        <w:rPr>
          <w:lang w:val="sr-Latn-CS"/>
        </w:rPr>
        <w:t>у</w:t>
      </w:r>
      <w:r w:rsidRPr="00FA140F">
        <w:rPr>
          <w:lang w:val="sr-Cyrl-CS"/>
        </w:rPr>
        <w:t xml:space="preserve"> </w:t>
      </w:r>
      <w:r w:rsidRPr="00FA140F">
        <w:rPr>
          <w:lang w:val="sr-Latn-CS"/>
        </w:rPr>
        <w:t>циљу</w:t>
      </w:r>
      <w:r w:rsidRPr="00FA140F">
        <w:rPr>
          <w:lang w:val="sr-Cyrl-CS"/>
        </w:rPr>
        <w:t xml:space="preserve">,  </w:t>
      </w:r>
      <w:r w:rsidRPr="00FA140F">
        <w:rPr>
          <w:lang w:val="sr-Latn-CS"/>
        </w:rPr>
        <w:t>превентивног</w:t>
      </w:r>
      <w:r w:rsidRPr="00FA140F">
        <w:rPr>
          <w:lang w:val="sr-Cyrl-CS"/>
        </w:rPr>
        <w:t xml:space="preserve">, </w:t>
      </w:r>
      <w:r w:rsidRPr="00FA140F">
        <w:rPr>
          <w:lang w:val="sr-Latn-CS"/>
        </w:rPr>
        <w:t>техничког</w:t>
      </w:r>
      <w:r w:rsidRPr="00FA140F">
        <w:rPr>
          <w:lang w:val="sr-Cyrl-CS"/>
        </w:rPr>
        <w:t xml:space="preserve"> </w:t>
      </w:r>
      <w:r w:rsidRPr="00FA140F">
        <w:rPr>
          <w:lang w:val="sr-Latn-CS"/>
        </w:rPr>
        <w:t>обезбеђења</w:t>
      </w:r>
      <w:r w:rsidRPr="00FA140F">
        <w:rPr>
          <w:lang w:val="sr-Cyrl-CS"/>
        </w:rPr>
        <w:t xml:space="preserve"> инсталације </w:t>
      </w:r>
      <w:r w:rsidRPr="00FA140F">
        <w:rPr>
          <w:lang w:val="sr-Latn-CS"/>
        </w:rPr>
        <w:t>далековода</w:t>
      </w:r>
      <w:r w:rsidRPr="00FA140F">
        <w:rPr>
          <w:lang w:val="sr-Cyrl-CS"/>
        </w:rPr>
        <w:t xml:space="preserve"> </w:t>
      </w:r>
      <w:r w:rsidRPr="00FA140F">
        <w:rPr>
          <w:lang w:val="sr-Latn-CS"/>
        </w:rPr>
        <w:t>и</w:t>
      </w:r>
      <w:r w:rsidRPr="00FA140F">
        <w:rPr>
          <w:lang w:val="sr-Cyrl-CS"/>
        </w:rPr>
        <w:t xml:space="preserve"> </w:t>
      </w:r>
      <w:r w:rsidRPr="00FA140F">
        <w:rPr>
          <w:lang w:val="sr-Latn-CS"/>
        </w:rPr>
        <w:t>заштите</w:t>
      </w:r>
      <w:r w:rsidRPr="00FA140F">
        <w:rPr>
          <w:lang w:val="sr-Cyrl-CS"/>
        </w:rPr>
        <w:t xml:space="preserve"> </w:t>
      </w:r>
      <w:r w:rsidRPr="00FA140F">
        <w:rPr>
          <w:lang w:val="sr-Latn-CS"/>
        </w:rPr>
        <w:t>окружења</w:t>
      </w:r>
      <w:r w:rsidRPr="00FA140F">
        <w:rPr>
          <w:lang w:val="sr-Cyrl-CS"/>
        </w:rPr>
        <w:t xml:space="preserve"> </w:t>
      </w:r>
      <w:r w:rsidRPr="00FA140F">
        <w:rPr>
          <w:lang w:val="sr-Latn-CS"/>
        </w:rPr>
        <w:t>од</w:t>
      </w:r>
      <w:r w:rsidRPr="00FA140F">
        <w:rPr>
          <w:lang w:val="sr-Cyrl-CS"/>
        </w:rPr>
        <w:t xml:space="preserve"> </w:t>
      </w:r>
      <w:r w:rsidRPr="00FA140F">
        <w:rPr>
          <w:lang w:val="sr-Latn-CS"/>
        </w:rPr>
        <w:t>могућих</w:t>
      </w:r>
      <w:r w:rsidRPr="00FA140F">
        <w:rPr>
          <w:lang w:val="sr-Cyrl-CS"/>
        </w:rPr>
        <w:t xml:space="preserve"> </w:t>
      </w:r>
      <w:r w:rsidRPr="00FA140F">
        <w:rPr>
          <w:lang w:val="sr-Latn-CS"/>
        </w:rPr>
        <w:t>утицаја</w:t>
      </w:r>
      <w:r w:rsidRPr="00FA140F">
        <w:rPr>
          <w:lang w:val="sr-Cyrl-CS"/>
        </w:rPr>
        <w:t xml:space="preserve"> </w:t>
      </w:r>
      <w:r w:rsidRPr="00FA140F">
        <w:rPr>
          <w:lang w:val="sr-Latn-CS"/>
        </w:rPr>
        <w:t>далековода</w:t>
      </w:r>
      <w:r w:rsidRPr="00FA140F">
        <w:rPr>
          <w:lang w:val="sr-Cyrl-CS"/>
        </w:rPr>
        <w:t xml:space="preserve"> </w:t>
      </w:r>
      <w:r w:rsidRPr="00FA140F">
        <w:rPr>
          <w:lang w:val="sr-Latn-CS"/>
        </w:rPr>
        <w:t>дефинисан</w:t>
      </w:r>
      <w:r w:rsidRPr="00FA140F">
        <w:rPr>
          <w:lang w:val="sr-Cyrl-CS"/>
        </w:rPr>
        <w:t xml:space="preserve"> </w:t>
      </w:r>
      <w:r w:rsidRPr="00FA140F">
        <w:rPr>
          <w:lang w:val="sr-Latn-CS"/>
        </w:rPr>
        <w:t>је</w:t>
      </w:r>
      <w:r w:rsidRPr="00FA140F">
        <w:rPr>
          <w:lang w:val="sr-Cyrl-CS"/>
        </w:rPr>
        <w:t xml:space="preserve"> </w:t>
      </w:r>
      <w:r w:rsidRPr="00FA140F">
        <w:rPr>
          <w:lang w:val="sr-Latn-CS"/>
        </w:rPr>
        <w:t>као</w:t>
      </w:r>
      <w:r w:rsidRPr="00FA140F">
        <w:rPr>
          <w:b/>
          <w:lang w:val="sr-Cyrl-CS"/>
        </w:rPr>
        <w:t xml:space="preserve"> заштитни појас</w:t>
      </w:r>
      <w:r w:rsidRPr="00FA140F">
        <w:rPr>
          <w:lang w:val="sr-Cyrl-CS"/>
        </w:rPr>
        <w:t xml:space="preserve">. Ширина заштитног појаса износи 50,0 m (по 25,0 m од подужне осе далековода). </w:t>
      </w:r>
      <w:r w:rsidRPr="00FA140F">
        <w:rPr>
          <w:lang w:val="sr-Latn-CS"/>
        </w:rPr>
        <w:t>Спољн</w:t>
      </w:r>
      <w:r w:rsidRPr="00FA140F">
        <w:rPr>
          <w:lang w:val="sr-Cyrl-CS"/>
        </w:rPr>
        <w:t xml:space="preserve">а </w:t>
      </w:r>
      <w:r w:rsidRPr="00FA140F">
        <w:rPr>
          <w:lang w:val="sr-Latn-CS"/>
        </w:rPr>
        <w:t>границ</w:t>
      </w:r>
      <w:r w:rsidRPr="00FA140F">
        <w:rPr>
          <w:lang w:val="sr-Cyrl-CS"/>
        </w:rPr>
        <w:t xml:space="preserve">а </w:t>
      </w:r>
      <w:r w:rsidRPr="00FA140F">
        <w:rPr>
          <w:lang w:val="sr-Latn-CS"/>
        </w:rPr>
        <w:t>заштитн</w:t>
      </w:r>
      <w:r w:rsidRPr="00FA140F">
        <w:rPr>
          <w:lang w:val="sr-Cyrl-CS"/>
        </w:rPr>
        <w:t xml:space="preserve">ог </w:t>
      </w:r>
      <w:r w:rsidRPr="00FA140F">
        <w:rPr>
          <w:lang w:val="sr-Latn-CS"/>
        </w:rPr>
        <w:t>појаса</w:t>
      </w:r>
      <w:r w:rsidRPr="00FA140F">
        <w:rPr>
          <w:lang w:val="sr-Cyrl-CS"/>
        </w:rPr>
        <w:t xml:space="preserve"> </w:t>
      </w:r>
      <w:r w:rsidRPr="00FA140F">
        <w:rPr>
          <w:lang w:val="sr-Latn-CS"/>
        </w:rPr>
        <w:t>представља</w:t>
      </w:r>
      <w:r w:rsidRPr="00FA140F">
        <w:rPr>
          <w:lang w:val="sr-Cyrl-CS"/>
        </w:rPr>
        <w:t xml:space="preserve"> </w:t>
      </w:r>
      <w:r w:rsidRPr="00FA140F">
        <w:rPr>
          <w:lang w:val="sr-Latn-CS"/>
        </w:rPr>
        <w:t>уједно</w:t>
      </w:r>
      <w:r w:rsidRPr="00FA140F">
        <w:rPr>
          <w:lang w:val="sr-Cyrl-CS"/>
        </w:rPr>
        <w:t xml:space="preserve"> </w:t>
      </w:r>
      <w:r w:rsidRPr="00FA140F">
        <w:rPr>
          <w:lang w:val="sr-Latn-CS"/>
        </w:rPr>
        <w:t>и</w:t>
      </w:r>
      <w:r w:rsidRPr="00FA140F">
        <w:rPr>
          <w:lang w:val="sr-Cyrl-CS"/>
        </w:rPr>
        <w:t xml:space="preserve"> </w:t>
      </w:r>
      <w:r w:rsidRPr="00FA140F">
        <w:rPr>
          <w:lang w:val="sr-Latn-CS"/>
        </w:rPr>
        <w:t>границу</w:t>
      </w:r>
      <w:r w:rsidRPr="00FA140F">
        <w:rPr>
          <w:lang w:val="sr-Cyrl-CS"/>
        </w:rPr>
        <w:t xml:space="preserve"> планског обухвата.</w:t>
      </w:r>
    </w:p>
    <w:p w:rsidR="007D3D08" w:rsidRPr="00FA140F" w:rsidRDefault="007D3D08" w:rsidP="007D3D08">
      <w:pPr>
        <w:pStyle w:val="BodyText"/>
        <w:spacing w:before="60"/>
        <w:ind w:left="539" w:hanging="255"/>
        <w:jc w:val="both"/>
        <w:rPr>
          <w:b/>
          <w:bCs/>
          <w:sz w:val="20"/>
          <w:szCs w:val="20"/>
          <w:lang w:val="sr-Cyrl-CS"/>
        </w:rPr>
      </w:pPr>
      <w:r w:rsidRPr="00FA140F">
        <w:rPr>
          <w:sz w:val="20"/>
          <w:szCs w:val="20"/>
          <w:lang w:val="sr-Cyrl-CS"/>
        </w:rPr>
        <w:t xml:space="preserve">2) </w:t>
      </w:r>
      <w:r w:rsidRPr="00FA140F">
        <w:rPr>
          <w:sz w:val="20"/>
          <w:szCs w:val="20"/>
          <w:lang w:val="sr-Latn-CS"/>
        </w:rPr>
        <w:t>У</w:t>
      </w:r>
      <w:r w:rsidRPr="00FA140F">
        <w:rPr>
          <w:sz w:val="20"/>
          <w:szCs w:val="20"/>
          <w:lang w:val="sr-Cyrl-CS"/>
        </w:rPr>
        <w:t xml:space="preserve"> </w:t>
      </w:r>
      <w:r w:rsidRPr="00FA140F">
        <w:rPr>
          <w:sz w:val="20"/>
          <w:szCs w:val="20"/>
          <w:lang w:val="sr-Latn-CS"/>
        </w:rPr>
        <w:t>оквиру</w:t>
      </w:r>
      <w:r w:rsidRPr="00FA140F">
        <w:rPr>
          <w:sz w:val="20"/>
          <w:szCs w:val="20"/>
          <w:lang w:val="sr-Cyrl-CS"/>
        </w:rPr>
        <w:t xml:space="preserve"> </w:t>
      </w:r>
      <w:r w:rsidRPr="00FA140F">
        <w:rPr>
          <w:sz w:val="20"/>
          <w:szCs w:val="20"/>
          <w:lang w:val="sr-Latn-CS"/>
        </w:rPr>
        <w:t>заштитног</w:t>
      </w:r>
      <w:r w:rsidRPr="00FA140F">
        <w:rPr>
          <w:sz w:val="20"/>
          <w:szCs w:val="20"/>
          <w:lang w:val="sr-Cyrl-CS"/>
        </w:rPr>
        <w:t xml:space="preserve"> </w:t>
      </w:r>
      <w:r w:rsidRPr="00FA140F">
        <w:rPr>
          <w:sz w:val="20"/>
          <w:szCs w:val="20"/>
          <w:lang w:val="sr-Latn-CS"/>
        </w:rPr>
        <w:t>појаса</w:t>
      </w:r>
      <w:r w:rsidRPr="00FA140F">
        <w:rPr>
          <w:sz w:val="20"/>
          <w:szCs w:val="20"/>
          <w:lang w:val="sr-Cyrl-CS"/>
        </w:rPr>
        <w:t xml:space="preserve">,  </w:t>
      </w:r>
      <w:r w:rsidRPr="00FA140F">
        <w:rPr>
          <w:sz w:val="20"/>
          <w:szCs w:val="20"/>
          <w:lang w:val="sr-Latn-CS"/>
        </w:rPr>
        <w:t>простор</w:t>
      </w:r>
      <w:r w:rsidRPr="00FA140F">
        <w:rPr>
          <w:sz w:val="20"/>
          <w:szCs w:val="20"/>
          <w:lang w:val="sr-Cyrl-CS"/>
        </w:rPr>
        <w:t xml:space="preserve"> </w:t>
      </w:r>
      <w:r w:rsidRPr="00FA140F">
        <w:rPr>
          <w:sz w:val="20"/>
          <w:szCs w:val="20"/>
          <w:lang w:val="sr-Latn-CS"/>
        </w:rPr>
        <w:t>непосредно</w:t>
      </w:r>
      <w:r w:rsidRPr="00FA140F">
        <w:rPr>
          <w:sz w:val="20"/>
          <w:szCs w:val="20"/>
          <w:lang w:val="sr-Cyrl-CS"/>
        </w:rPr>
        <w:t xml:space="preserve"> дуж </w:t>
      </w:r>
      <w:r w:rsidRPr="00FA140F">
        <w:rPr>
          <w:sz w:val="20"/>
          <w:szCs w:val="20"/>
          <w:lang w:val="sr-Latn-CS"/>
        </w:rPr>
        <w:t>далековод</w:t>
      </w:r>
      <w:r w:rsidRPr="00FA140F">
        <w:rPr>
          <w:sz w:val="20"/>
          <w:szCs w:val="20"/>
          <w:lang w:val="sr-Cyrl-CS"/>
        </w:rPr>
        <w:t xml:space="preserve">а </w:t>
      </w:r>
      <w:r w:rsidRPr="00FA140F">
        <w:rPr>
          <w:sz w:val="20"/>
          <w:szCs w:val="20"/>
          <w:lang w:val="sr-Latn-CS"/>
        </w:rPr>
        <w:t>у</w:t>
      </w:r>
      <w:r w:rsidRPr="00FA140F">
        <w:rPr>
          <w:sz w:val="20"/>
          <w:szCs w:val="20"/>
          <w:lang w:val="sr-Cyrl-CS"/>
        </w:rPr>
        <w:t xml:space="preserve"> </w:t>
      </w:r>
      <w:r w:rsidRPr="00FA140F">
        <w:rPr>
          <w:sz w:val="20"/>
          <w:szCs w:val="20"/>
          <w:lang w:val="sr-Latn-CS"/>
        </w:rPr>
        <w:t>коме</w:t>
      </w:r>
      <w:r w:rsidRPr="00FA140F">
        <w:rPr>
          <w:sz w:val="20"/>
          <w:szCs w:val="20"/>
          <w:lang w:val="sr-Cyrl-CS"/>
        </w:rPr>
        <w:t xml:space="preserve"> </w:t>
      </w:r>
      <w:r w:rsidRPr="00FA140F">
        <w:rPr>
          <w:sz w:val="20"/>
          <w:szCs w:val="20"/>
          <w:lang w:val="sr-Latn-CS"/>
        </w:rPr>
        <w:t>се</w:t>
      </w:r>
      <w:r w:rsidRPr="00FA140F">
        <w:rPr>
          <w:sz w:val="20"/>
          <w:szCs w:val="20"/>
          <w:lang w:val="sr-Cyrl-CS"/>
        </w:rPr>
        <w:t xml:space="preserve"> </w:t>
      </w:r>
      <w:r w:rsidRPr="00FA140F">
        <w:rPr>
          <w:sz w:val="20"/>
          <w:szCs w:val="20"/>
          <w:lang w:val="sr-Latn-CS"/>
        </w:rPr>
        <w:t>утврђују</w:t>
      </w:r>
      <w:r w:rsidRPr="00FA140F">
        <w:rPr>
          <w:sz w:val="20"/>
          <w:szCs w:val="20"/>
          <w:lang w:val="sr-Cyrl-CS"/>
        </w:rPr>
        <w:t xml:space="preserve"> </w:t>
      </w:r>
      <w:r w:rsidRPr="00FA140F">
        <w:rPr>
          <w:sz w:val="20"/>
          <w:szCs w:val="20"/>
          <w:lang w:val="sr-Latn-CS"/>
        </w:rPr>
        <w:t>посебна</w:t>
      </w:r>
      <w:r w:rsidRPr="00FA140F">
        <w:rPr>
          <w:sz w:val="20"/>
          <w:szCs w:val="20"/>
          <w:lang w:val="sr-Cyrl-CS"/>
        </w:rPr>
        <w:t xml:space="preserve"> </w:t>
      </w:r>
      <w:r w:rsidRPr="00FA140F">
        <w:rPr>
          <w:sz w:val="20"/>
          <w:szCs w:val="20"/>
          <w:lang w:val="sr-Latn-CS"/>
        </w:rPr>
        <w:t>правила</w:t>
      </w:r>
      <w:r w:rsidRPr="00FA140F">
        <w:rPr>
          <w:sz w:val="20"/>
          <w:szCs w:val="20"/>
          <w:lang w:val="sr-Cyrl-CS"/>
        </w:rPr>
        <w:t xml:space="preserve"> </w:t>
      </w:r>
      <w:r w:rsidRPr="00FA140F">
        <w:rPr>
          <w:sz w:val="20"/>
          <w:szCs w:val="20"/>
          <w:lang w:val="sr-Latn-CS"/>
        </w:rPr>
        <w:t>коришћења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правила </w:t>
      </w:r>
      <w:r w:rsidRPr="00FA140F">
        <w:rPr>
          <w:sz w:val="20"/>
          <w:szCs w:val="20"/>
          <w:lang w:val="sr-Latn-CS"/>
        </w:rPr>
        <w:t>уређења</w:t>
      </w:r>
      <w:r w:rsidRPr="00FA140F">
        <w:rPr>
          <w:sz w:val="20"/>
          <w:szCs w:val="20"/>
          <w:lang w:val="sr-Cyrl-CS"/>
        </w:rPr>
        <w:t xml:space="preserve"> </w:t>
      </w:r>
      <w:r w:rsidRPr="00FA140F">
        <w:rPr>
          <w:sz w:val="20"/>
          <w:szCs w:val="20"/>
          <w:lang w:val="sr-Latn-CS"/>
        </w:rPr>
        <w:t>за</w:t>
      </w:r>
      <w:r w:rsidRPr="00FA140F">
        <w:rPr>
          <w:sz w:val="20"/>
          <w:szCs w:val="20"/>
          <w:lang w:val="sr-Cyrl-CS"/>
        </w:rPr>
        <w:t xml:space="preserve"> </w:t>
      </w:r>
      <w:r w:rsidRPr="00FA140F">
        <w:rPr>
          <w:sz w:val="20"/>
          <w:szCs w:val="20"/>
          <w:lang w:val="sr-Latn-CS"/>
        </w:rPr>
        <w:t>потребе</w:t>
      </w:r>
      <w:r w:rsidRPr="00FA140F">
        <w:rPr>
          <w:sz w:val="20"/>
          <w:szCs w:val="20"/>
          <w:lang w:val="sr-Cyrl-CS"/>
        </w:rPr>
        <w:t xml:space="preserve"> </w:t>
      </w:r>
      <w:r w:rsidRPr="00FA140F">
        <w:rPr>
          <w:sz w:val="20"/>
          <w:szCs w:val="20"/>
          <w:lang w:val="sr-Latn-CS"/>
        </w:rPr>
        <w:t>изградње</w:t>
      </w:r>
      <w:r w:rsidRPr="00FA140F">
        <w:rPr>
          <w:sz w:val="20"/>
          <w:szCs w:val="20"/>
          <w:lang w:val="sr-Cyrl-CS"/>
        </w:rPr>
        <w:t xml:space="preserve">, одржавања и надзора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дефинисан</w:t>
      </w:r>
      <w:r w:rsidRPr="00FA140F">
        <w:rPr>
          <w:sz w:val="20"/>
          <w:szCs w:val="20"/>
          <w:lang w:val="sr-Cyrl-CS"/>
        </w:rPr>
        <w:t xml:space="preserve"> </w:t>
      </w:r>
      <w:r w:rsidRPr="00FA140F">
        <w:rPr>
          <w:sz w:val="20"/>
          <w:szCs w:val="20"/>
          <w:lang w:val="sr-Latn-CS"/>
        </w:rPr>
        <w:t>је</w:t>
      </w:r>
      <w:r w:rsidRPr="00FA140F">
        <w:rPr>
          <w:sz w:val="20"/>
          <w:szCs w:val="20"/>
          <w:lang w:val="sr-Cyrl-CS"/>
        </w:rPr>
        <w:t xml:space="preserve"> </w:t>
      </w:r>
      <w:r w:rsidRPr="00FA140F">
        <w:rPr>
          <w:sz w:val="20"/>
          <w:szCs w:val="20"/>
          <w:lang w:val="sr-Latn-CS"/>
        </w:rPr>
        <w:t>као</w:t>
      </w:r>
      <w:r w:rsidRPr="00FA140F">
        <w:rPr>
          <w:b/>
          <w:sz w:val="20"/>
          <w:szCs w:val="20"/>
          <w:lang w:val="sr-Cyrl-CS"/>
        </w:rPr>
        <w:t xml:space="preserve"> извођачки појас</w:t>
      </w:r>
      <w:r w:rsidRPr="00FA140F">
        <w:rPr>
          <w:sz w:val="20"/>
          <w:szCs w:val="20"/>
          <w:lang w:val="sr-Cyrl-CS"/>
        </w:rPr>
        <w:t>.</w:t>
      </w:r>
      <w:r w:rsidRPr="00FA140F">
        <w:rPr>
          <w:sz w:val="20"/>
          <w:szCs w:val="20"/>
          <w:lang w:val="sr-Latn-CS"/>
        </w:rPr>
        <w:t xml:space="preserve"> </w:t>
      </w:r>
      <w:r w:rsidRPr="00FA140F">
        <w:rPr>
          <w:sz w:val="20"/>
          <w:szCs w:val="20"/>
          <w:lang w:val="sr-Cyrl-CS"/>
        </w:rPr>
        <w:t>Ширин</w:t>
      </w:r>
      <w:r w:rsidRPr="00FA140F">
        <w:rPr>
          <w:sz w:val="20"/>
          <w:szCs w:val="20"/>
          <w:lang w:val="sr-Latn-CS"/>
        </w:rPr>
        <w:t xml:space="preserve">a </w:t>
      </w:r>
      <w:r w:rsidRPr="00FA140F">
        <w:rPr>
          <w:sz w:val="20"/>
          <w:szCs w:val="20"/>
          <w:lang w:val="sr-Cyrl-CS"/>
        </w:rPr>
        <w:t>извођачког</w:t>
      </w:r>
      <w:r w:rsidRPr="00FA140F">
        <w:rPr>
          <w:sz w:val="20"/>
          <w:szCs w:val="20"/>
          <w:lang w:val="sr-Latn-CS"/>
        </w:rPr>
        <w:t xml:space="preserve"> </w:t>
      </w:r>
      <w:r w:rsidRPr="00FA140F">
        <w:rPr>
          <w:sz w:val="20"/>
          <w:szCs w:val="20"/>
          <w:lang w:val="sr-Cyrl-CS"/>
        </w:rPr>
        <w:t xml:space="preserve">појаса дуж далековода износи </w:t>
      </w:r>
      <w:r w:rsidRPr="00FA140F">
        <w:rPr>
          <w:sz w:val="20"/>
          <w:szCs w:val="20"/>
          <w:lang w:val="ru-RU"/>
        </w:rPr>
        <w:t>10</w:t>
      </w:r>
      <w:r w:rsidRPr="00FA140F">
        <w:rPr>
          <w:sz w:val="20"/>
          <w:szCs w:val="20"/>
          <w:lang w:val="sr-Cyrl-CS"/>
        </w:rPr>
        <w:t>,0 </w:t>
      </w:r>
      <w:r w:rsidRPr="00FA140F">
        <w:rPr>
          <w:sz w:val="20"/>
          <w:szCs w:val="20"/>
          <w:lang w:val="sr-Latn-CS"/>
        </w:rPr>
        <w:t xml:space="preserve">m </w:t>
      </w:r>
      <w:r w:rsidRPr="00FA140F">
        <w:rPr>
          <w:sz w:val="20"/>
          <w:szCs w:val="20"/>
          <w:lang w:val="sr-Cyrl-CS"/>
        </w:rPr>
        <w:t xml:space="preserve">(по </w:t>
      </w:r>
      <w:r w:rsidRPr="00FA140F">
        <w:rPr>
          <w:sz w:val="20"/>
          <w:szCs w:val="20"/>
          <w:lang w:val="ru-RU"/>
        </w:rPr>
        <w:t>5</w:t>
      </w:r>
      <w:r w:rsidRPr="00FA140F">
        <w:rPr>
          <w:sz w:val="20"/>
          <w:szCs w:val="20"/>
          <w:lang w:val="sr-Cyrl-CS"/>
        </w:rPr>
        <w:t>,0 m од подужне осе далековода).</w:t>
      </w:r>
    </w:p>
    <w:p w:rsidR="007D3D08" w:rsidRPr="00FA140F" w:rsidRDefault="007D3D08" w:rsidP="007D3D08">
      <w:pPr>
        <w:pStyle w:val="BodyText"/>
        <w:spacing w:before="120" w:after="60"/>
        <w:jc w:val="both"/>
        <w:rPr>
          <w:b/>
          <w:sz w:val="20"/>
          <w:szCs w:val="20"/>
          <w:lang w:val="sr-Cyrl-CS"/>
        </w:rPr>
      </w:pPr>
      <w:r w:rsidRPr="00FA140F">
        <w:rPr>
          <w:b/>
          <w:sz w:val="20"/>
          <w:szCs w:val="20"/>
          <w:lang w:val="ru-RU"/>
        </w:rPr>
        <w:lastRenderedPageBreak/>
        <w:t>1.</w:t>
      </w:r>
      <w:r w:rsidRPr="00FA140F">
        <w:rPr>
          <w:b/>
          <w:sz w:val="20"/>
          <w:szCs w:val="20"/>
          <w:lang w:val="sr-Cyrl-CS"/>
        </w:rPr>
        <w:t>2. Правила коришћења простора по посебним зонама/појасима</w:t>
      </w:r>
    </w:p>
    <w:p w:rsidR="007D3D08" w:rsidRPr="00FA140F" w:rsidRDefault="007D3D08" w:rsidP="007D3D08">
      <w:pPr>
        <w:pStyle w:val="BodyText"/>
        <w:ind w:firstLine="360"/>
        <w:jc w:val="both"/>
        <w:rPr>
          <w:sz w:val="20"/>
          <w:szCs w:val="20"/>
          <w:lang w:val="sr-Cyrl-CS"/>
        </w:rPr>
      </w:pPr>
      <w:r w:rsidRPr="00FA140F">
        <w:rPr>
          <w:sz w:val="20"/>
          <w:szCs w:val="20"/>
          <w:lang w:val="sr-Cyrl-CS"/>
        </w:rPr>
        <w:t>Правила коришћења простора у коридору далековода одређена су на следећи начин:</w:t>
      </w:r>
    </w:p>
    <w:p w:rsidR="007D3D08" w:rsidRPr="00FA140F" w:rsidRDefault="007D3D08" w:rsidP="007D3D08">
      <w:pPr>
        <w:pStyle w:val="BodyText"/>
        <w:tabs>
          <w:tab w:val="left" w:pos="540"/>
        </w:tabs>
        <w:spacing w:before="60"/>
        <w:ind w:left="360"/>
        <w:jc w:val="both"/>
        <w:rPr>
          <w:sz w:val="20"/>
          <w:szCs w:val="20"/>
          <w:lang w:val="sr-Cyrl-CS"/>
        </w:rPr>
      </w:pPr>
      <w:r w:rsidRPr="00FA140F">
        <w:rPr>
          <w:sz w:val="20"/>
          <w:szCs w:val="20"/>
          <w:lang w:val="sr-Cyrl-CS"/>
        </w:rPr>
        <w:t>-</w:t>
      </w:r>
      <w:r w:rsidRPr="00FA140F">
        <w:rPr>
          <w:sz w:val="20"/>
          <w:szCs w:val="20"/>
          <w:lang w:val="sr-Cyrl-CS"/>
        </w:rPr>
        <w:tab/>
        <w:t xml:space="preserve">У заштитном појасу се, </w:t>
      </w:r>
      <w:r w:rsidRPr="00FA140F">
        <w:rPr>
          <w:sz w:val="20"/>
          <w:szCs w:val="20"/>
          <w:lang w:val="sr-Latn-CS"/>
        </w:rPr>
        <w:t>без</w:t>
      </w:r>
      <w:r w:rsidRPr="00FA140F">
        <w:rPr>
          <w:sz w:val="20"/>
          <w:szCs w:val="20"/>
          <w:lang w:val="ru-RU"/>
        </w:rPr>
        <w:t xml:space="preserve"> </w:t>
      </w:r>
      <w:r w:rsidRPr="00FA140F">
        <w:rPr>
          <w:sz w:val="20"/>
          <w:szCs w:val="20"/>
          <w:lang w:val="sr-Latn-CS"/>
        </w:rPr>
        <w:t>промене</w:t>
      </w:r>
      <w:r w:rsidRPr="00FA140F">
        <w:rPr>
          <w:sz w:val="20"/>
          <w:szCs w:val="20"/>
          <w:lang w:val="ru-RU"/>
        </w:rPr>
        <w:t xml:space="preserve"> </w:t>
      </w:r>
      <w:r w:rsidRPr="00FA140F">
        <w:rPr>
          <w:sz w:val="20"/>
          <w:szCs w:val="20"/>
          <w:lang w:val="sr-Latn-CS"/>
        </w:rPr>
        <w:t>власништва</w:t>
      </w:r>
      <w:r w:rsidRPr="00FA140F">
        <w:rPr>
          <w:sz w:val="20"/>
          <w:szCs w:val="20"/>
          <w:lang w:val="sr-Cyrl-CS"/>
        </w:rPr>
        <w:t xml:space="preserve"> над обухваћеним непокретностима,  обезбеђује привремена службеност пролаза за време трајања радова.</w:t>
      </w:r>
    </w:p>
    <w:p w:rsidR="007D3D08" w:rsidRPr="00FA140F" w:rsidRDefault="007D3D08" w:rsidP="007D3D08">
      <w:pPr>
        <w:pStyle w:val="BodyText"/>
        <w:spacing w:before="60"/>
        <w:ind w:left="360"/>
        <w:jc w:val="both"/>
        <w:rPr>
          <w:sz w:val="20"/>
          <w:szCs w:val="20"/>
          <w:lang w:val="sr-Cyrl-CS"/>
        </w:rPr>
      </w:pPr>
      <w:r w:rsidRPr="00FA140F">
        <w:rPr>
          <w:sz w:val="20"/>
          <w:szCs w:val="20"/>
          <w:lang w:val="sr-Cyrl-CS"/>
        </w:rPr>
        <w:t xml:space="preserve">- У извођачком појасу се обезбеђује трајна службеност пролаза за потребе извођења грађевинских и електромонтажних радова на постављању инсталације далековода, надзор и одржавање далековода. Издвајање површина јавне намене спроводи се искључиво у делу извођачког појаса за стубна места далековода,  до плански дозвољеног максимума. </w:t>
      </w:r>
    </w:p>
    <w:p w:rsidR="007D3D08" w:rsidRPr="00FA140F" w:rsidRDefault="007D3D08" w:rsidP="007D3D08">
      <w:pPr>
        <w:pStyle w:val="BodyText"/>
        <w:spacing w:before="60"/>
        <w:ind w:firstLine="360"/>
        <w:jc w:val="both"/>
        <w:rPr>
          <w:color w:val="1F497D"/>
          <w:sz w:val="20"/>
          <w:szCs w:val="20"/>
          <w:lang w:val="sr-Cyrl-CS"/>
        </w:rPr>
      </w:pPr>
      <w:r w:rsidRPr="00FA140F">
        <w:rPr>
          <w:sz w:val="20"/>
          <w:szCs w:val="20"/>
          <w:lang w:val="sr-Cyrl-CS"/>
        </w:rPr>
        <w:t>У заштитном и извођачком појасу успоставља се трајна обавеза прибављања услова/сагласности од стране предузећа надлежног за газдовање далеководом код планирања,  пројектовања и извођења других грађевинских радова.</w:t>
      </w:r>
    </w:p>
    <w:p w:rsidR="007D3D08" w:rsidRPr="00FA140F" w:rsidRDefault="007D3D08" w:rsidP="007D3D08">
      <w:pPr>
        <w:tabs>
          <w:tab w:val="left" w:pos="0"/>
        </w:tabs>
        <w:spacing w:before="120" w:after="60"/>
        <w:rPr>
          <w:b/>
          <w:iCs/>
          <w:sz w:val="20"/>
          <w:szCs w:val="20"/>
          <w:lang w:val="sr-Cyrl-CS"/>
        </w:rPr>
      </w:pPr>
      <w:r w:rsidRPr="00FA140F">
        <w:rPr>
          <w:b/>
          <w:iCs/>
          <w:sz w:val="20"/>
          <w:szCs w:val="20"/>
          <w:lang w:val="ru-RU"/>
        </w:rPr>
        <w:t>1.</w:t>
      </w:r>
      <w:r w:rsidRPr="00FA140F">
        <w:rPr>
          <w:b/>
          <w:iCs/>
          <w:sz w:val="20"/>
          <w:szCs w:val="20"/>
          <w:lang w:val="sr-Cyrl-CS"/>
        </w:rPr>
        <w:t>3. Регулација коридора далековода и биланс површина</w:t>
      </w:r>
    </w:p>
    <w:p w:rsidR="007D3D08" w:rsidRPr="00FA140F" w:rsidRDefault="007D3D08" w:rsidP="007D3D08">
      <w:pPr>
        <w:tabs>
          <w:tab w:val="left" w:pos="360"/>
        </w:tabs>
        <w:spacing w:before="60" w:after="60"/>
        <w:jc w:val="both"/>
        <w:rPr>
          <w:sz w:val="20"/>
          <w:szCs w:val="20"/>
          <w:lang w:val="sr-Cyrl-CS"/>
        </w:rPr>
      </w:pPr>
      <w:r w:rsidRPr="00FA140F">
        <w:rPr>
          <w:sz w:val="20"/>
          <w:szCs w:val="20"/>
          <w:lang w:val="sr-Cyrl-CS"/>
        </w:rPr>
        <w:tab/>
        <w:t>Деоница трасе планираног далековода на територији општине Ивањица је ближе одређена графички и пописом координата угаоних стубова (УС) и везн</w:t>
      </w:r>
      <w:r w:rsidRPr="00FA140F">
        <w:rPr>
          <w:sz w:val="20"/>
          <w:szCs w:val="20"/>
          <w:lang w:val="ru-RU"/>
        </w:rPr>
        <w:t>ог</w:t>
      </w:r>
      <w:r w:rsidRPr="00FA140F">
        <w:rPr>
          <w:sz w:val="20"/>
          <w:szCs w:val="20"/>
          <w:lang w:val="sr-Cyrl-CS"/>
        </w:rPr>
        <w:t xml:space="preserve"> портала (П) у ТС "Ивањица"</w:t>
      </w:r>
      <w:r w:rsidRPr="00FA140F">
        <w:rPr>
          <w:sz w:val="20"/>
          <w:szCs w:val="20"/>
          <w:lang w:val="ru-RU"/>
        </w:rPr>
        <w:t>,</w:t>
      </w:r>
      <w:r w:rsidRPr="00FA140F">
        <w:rPr>
          <w:sz w:val="20"/>
          <w:szCs w:val="20"/>
          <w:lang w:val="sr-Cyrl-CS"/>
        </w:rPr>
        <w:t xml:space="preserve"> као темених тачака хоризонталног прелома подужне осе далековода. </w:t>
      </w:r>
    </w:p>
    <w:p w:rsidR="007D3D08" w:rsidRPr="00FA140F" w:rsidRDefault="007D3D08" w:rsidP="007D3D08">
      <w:pPr>
        <w:tabs>
          <w:tab w:val="left" w:pos="360"/>
        </w:tabs>
        <w:spacing w:before="60" w:after="40"/>
        <w:jc w:val="both"/>
        <w:rPr>
          <w:i/>
          <w:sz w:val="20"/>
          <w:szCs w:val="20"/>
          <w:lang w:val="ru-RU"/>
        </w:rPr>
      </w:pPr>
      <w:r w:rsidRPr="00FA140F">
        <w:rPr>
          <w:b/>
          <w:sz w:val="20"/>
          <w:szCs w:val="20"/>
          <w:lang w:val="sr-Cyrl-CS"/>
        </w:rPr>
        <w:t>Табела 1:</w:t>
      </w:r>
      <w:r w:rsidRPr="00FA140F">
        <w:rPr>
          <w:sz w:val="20"/>
          <w:szCs w:val="20"/>
          <w:lang w:val="sr-Cyrl-CS"/>
        </w:rPr>
        <w:t xml:space="preserve">  Аналитичко геодетски елементи за обележавање трасе далековода</w:t>
      </w:r>
      <w:r w:rsidRPr="00FA140F">
        <w:rPr>
          <w:i/>
          <w:sz w:val="20"/>
          <w:szCs w:val="20"/>
          <w:lang w:val="sr-Cyrl-C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20"/>
        <w:gridCol w:w="1800"/>
        <w:gridCol w:w="1620"/>
        <w:gridCol w:w="1080"/>
        <w:gridCol w:w="1800"/>
      </w:tblGrid>
      <w:tr w:rsidR="007D3D08" w:rsidRPr="00FA140F" w:rsidTr="00C87720">
        <w:tblPrEx>
          <w:tblCellMar>
            <w:top w:w="0" w:type="dxa"/>
            <w:bottom w:w="0" w:type="dxa"/>
          </w:tblCellMar>
        </w:tblPrEx>
        <w:trPr>
          <w:cantSplit/>
          <w:trHeight w:val="528"/>
          <w:tblHeader/>
        </w:trPr>
        <w:tc>
          <w:tcPr>
            <w:tcW w:w="1440" w:type="dxa"/>
            <w:tcBorders>
              <w:top w:val="single" w:sz="12" w:space="0" w:color="auto"/>
              <w:bottom w:val="single" w:sz="12" w:space="0" w:color="auto"/>
            </w:tcBorders>
            <w:vAlign w:val="center"/>
          </w:tcPr>
          <w:p w:rsidR="007D3D08" w:rsidRPr="00FA140F" w:rsidRDefault="007D3D08" w:rsidP="00C87720">
            <w:pPr>
              <w:spacing w:before="40" w:line="192" w:lineRule="auto"/>
              <w:jc w:val="center"/>
              <w:rPr>
                <w:sz w:val="20"/>
                <w:szCs w:val="20"/>
              </w:rPr>
            </w:pPr>
            <w:r w:rsidRPr="00FA140F">
              <w:rPr>
                <w:sz w:val="20"/>
                <w:szCs w:val="20"/>
                <w:lang w:val="sr-Cyrl-CS"/>
              </w:rPr>
              <w:t>Ознака темене тачке</w:t>
            </w:r>
          </w:p>
        </w:tc>
        <w:tc>
          <w:tcPr>
            <w:tcW w:w="3420" w:type="dxa"/>
            <w:gridSpan w:val="2"/>
            <w:tcBorders>
              <w:top w:val="single" w:sz="12" w:space="0" w:color="auto"/>
              <w:bottom w:val="single" w:sz="12" w:space="0" w:color="auto"/>
            </w:tcBorders>
            <w:vAlign w:val="center"/>
          </w:tcPr>
          <w:p w:rsidR="007D3D08" w:rsidRPr="00FA140F" w:rsidRDefault="007D3D08" w:rsidP="00C87720">
            <w:pPr>
              <w:spacing w:before="60"/>
              <w:jc w:val="center"/>
              <w:rPr>
                <w:sz w:val="20"/>
                <w:szCs w:val="20"/>
                <w:lang w:val="sr-Cyrl-CS"/>
              </w:rPr>
            </w:pPr>
            <w:r w:rsidRPr="00FA140F">
              <w:rPr>
                <w:sz w:val="20"/>
                <w:szCs w:val="20"/>
              </w:rPr>
              <w:t>Координате*</w:t>
            </w:r>
          </w:p>
          <w:p w:rsidR="007D3D08" w:rsidRPr="00FA140F" w:rsidRDefault="007D3D08" w:rsidP="00C87720">
            <w:pPr>
              <w:spacing w:after="60"/>
              <w:jc w:val="center"/>
              <w:rPr>
                <w:sz w:val="20"/>
                <w:szCs w:val="20"/>
              </w:rPr>
            </w:pPr>
            <w:r w:rsidRPr="00FA140F">
              <w:rPr>
                <w:sz w:val="20"/>
                <w:szCs w:val="20"/>
              </w:rPr>
              <w:t>У                          Х</w:t>
            </w:r>
          </w:p>
        </w:tc>
        <w:tc>
          <w:tcPr>
            <w:tcW w:w="1620" w:type="dxa"/>
            <w:tcBorders>
              <w:top w:val="single" w:sz="12" w:space="0" w:color="auto"/>
              <w:bottom w:val="single" w:sz="12" w:space="0" w:color="auto"/>
            </w:tcBorders>
            <w:vAlign w:val="center"/>
          </w:tcPr>
          <w:p w:rsidR="007D3D08" w:rsidRPr="00FA140F" w:rsidRDefault="007D3D08" w:rsidP="00C87720">
            <w:pPr>
              <w:spacing w:line="192" w:lineRule="auto"/>
              <w:jc w:val="center"/>
              <w:rPr>
                <w:sz w:val="20"/>
                <w:szCs w:val="20"/>
                <w:lang w:val="sr-Cyrl-CS"/>
              </w:rPr>
            </w:pPr>
            <w:r w:rsidRPr="00FA140F">
              <w:rPr>
                <w:sz w:val="20"/>
                <w:szCs w:val="20"/>
                <w:lang w:val="sr-Cyrl-CS"/>
              </w:rPr>
              <w:t>Напомена</w:t>
            </w:r>
          </w:p>
        </w:tc>
        <w:tc>
          <w:tcPr>
            <w:tcW w:w="1080" w:type="dxa"/>
            <w:tcBorders>
              <w:top w:val="single" w:sz="12" w:space="0" w:color="auto"/>
              <w:bottom w:val="single" w:sz="12" w:space="0" w:color="auto"/>
            </w:tcBorders>
            <w:vAlign w:val="center"/>
          </w:tcPr>
          <w:p w:rsidR="007D3D08" w:rsidRPr="00FA140F" w:rsidRDefault="007D3D08" w:rsidP="00C87720">
            <w:pPr>
              <w:spacing w:line="192" w:lineRule="auto"/>
              <w:jc w:val="center"/>
              <w:rPr>
                <w:sz w:val="20"/>
                <w:szCs w:val="20"/>
                <w:lang w:val="sr-Cyrl-CS"/>
              </w:rPr>
            </w:pPr>
            <w:r w:rsidRPr="00FA140F">
              <w:rPr>
                <w:sz w:val="20"/>
                <w:szCs w:val="20"/>
                <w:lang w:val="sr-Cyrl-CS"/>
              </w:rPr>
              <w:t>Дужина деонице</w:t>
            </w:r>
          </w:p>
          <w:p w:rsidR="007D3D08" w:rsidRPr="00FA140F" w:rsidRDefault="007D3D08" w:rsidP="00C87720">
            <w:pPr>
              <w:spacing w:line="192" w:lineRule="auto"/>
              <w:jc w:val="center"/>
              <w:rPr>
                <w:sz w:val="20"/>
                <w:szCs w:val="20"/>
                <w:lang w:val="sr-Cyrl-CS"/>
              </w:rPr>
            </w:pPr>
            <w:r w:rsidRPr="00FA140F">
              <w:rPr>
                <w:sz w:val="20"/>
                <w:szCs w:val="20"/>
                <w:lang w:val="sr-Cyrl-CS"/>
              </w:rPr>
              <w:t>(m)</w:t>
            </w:r>
          </w:p>
        </w:tc>
        <w:tc>
          <w:tcPr>
            <w:tcW w:w="1800" w:type="dxa"/>
            <w:tcBorders>
              <w:top w:val="single" w:sz="12" w:space="0" w:color="auto"/>
              <w:bottom w:val="single" w:sz="12" w:space="0" w:color="auto"/>
            </w:tcBorders>
            <w:vAlign w:val="center"/>
          </w:tcPr>
          <w:p w:rsidR="007D3D08" w:rsidRPr="00FA140F" w:rsidRDefault="007D3D08" w:rsidP="00C87720">
            <w:pPr>
              <w:spacing w:line="192" w:lineRule="auto"/>
              <w:jc w:val="center"/>
              <w:rPr>
                <w:sz w:val="20"/>
                <w:szCs w:val="20"/>
                <w:lang w:val="sr-Cyrl-CS"/>
              </w:rPr>
            </w:pPr>
            <w:r w:rsidRPr="00FA140F">
              <w:rPr>
                <w:sz w:val="20"/>
                <w:szCs w:val="20"/>
                <w:lang w:val="sr-Cyrl-CS"/>
              </w:rPr>
              <w:t>Стационажа</w:t>
            </w:r>
          </w:p>
          <w:p w:rsidR="007D3D08" w:rsidRPr="00FA140F" w:rsidRDefault="007D3D08" w:rsidP="00C87720">
            <w:pPr>
              <w:spacing w:line="192" w:lineRule="auto"/>
              <w:jc w:val="center"/>
              <w:rPr>
                <w:sz w:val="20"/>
                <w:szCs w:val="20"/>
                <w:lang w:val="sr-Cyrl-CS"/>
              </w:rPr>
            </w:pPr>
            <w:r w:rsidRPr="00FA140F">
              <w:rPr>
                <w:sz w:val="20"/>
                <w:szCs w:val="20"/>
                <w:lang w:val="sr-Cyrl-CS"/>
              </w:rPr>
              <w:t>(</w:t>
            </w:r>
            <w:r w:rsidRPr="00FA140F">
              <w:rPr>
                <w:sz w:val="20"/>
                <w:szCs w:val="20"/>
              </w:rPr>
              <w:t>km</w:t>
            </w:r>
            <w:r w:rsidRPr="00FA140F">
              <w:rPr>
                <w:sz w:val="20"/>
                <w:szCs w:val="20"/>
                <w:lang w:val="sr-Cyrl-CS"/>
              </w:rPr>
              <w:t>)</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П</w:t>
            </w:r>
          </w:p>
        </w:tc>
        <w:tc>
          <w:tcPr>
            <w:tcW w:w="1620" w:type="dxa"/>
            <w:tcBorders>
              <w:top w:val="single" w:sz="4" w:space="0" w:color="auto"/>
              <w:bottom w:val="single" w:sz="4" w:space="0" w:color="auto"/>
            </w:tcBorders>
            <w:vAlign w:val="center"/>
          </w:tcPr>
          <w:p w:rsidR="007D3D08" w:rsidRPr="00FA140F" w:rsidRDefault="007D3D08" w:rsidP="00C87720">
            <w:pPr>
              <w:jc w:val="center"/>
              <w:rPr>
                <w:sz w:val="20"/>
                <w:szCs w:val="20"/>
              </w:rPr>
            </w:pPr>
            <w:r w:rsidRPr="00FA140F">
              <w:rPr>
                <w:sz w:val="20"/>
                <w:szCs w:val="20"/>
              </w:rPr>
              <w:t>7 </w:t>
            </w:r>
            <w:r w:rsidRPr="00FA140F">
              <w:rPr>
                <w:sz w:val="20"/>
                <w:szCs w:val="20"/>
                <w:lang w:val="sr-Cyrl-CS"/>
              </w:rPr>
              <w:t>436</w:t>
            </w:r>
            <w:r w:rsidRPr="00FA140F">
              <w:rPr>
                <w:sz w:val="20"/>
                <w:szCs w:val="20"/>
              </w:rPr>
              <w:t> </w:t>
            </w:r>
            <w:r w:rsidRPr="00FA140F">
              <w:rPr>
                <w:sz w:val="20"/>
                <w:szCs w:val="20"/>
                <w:lang w:val="sr-Cyrl-CS"/>
              </w:rPr>
              <w:t>251.4</w:t>
            </w:r>
          </w:p>
        </w:tc>
        <w:tc>
          <w:tcPr>
            <w:tcW w:w="180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rPr>
              <w:t>4 8</w:t>
            </w:r>
            <w:r w:rsidRPr="00FA140F">
              <w:rPr>
                <w:sz w:val="20"/>
                <w:szCs w:val="20"/>
                <w:lang w:val="sr-Cyrl-CS"/>
              </w:rPr>
              <w:t>2</w:t>
            </w:r>
            <w:r w:rsidRPr="00FA140F">
              <w:rPr>
                <w:sz w:val="20"/>
                <w:szCs w:val="20"/>
              </w:rPr>
              <w:t>9 </w:t>
            </w:r>
            <w:r w:rsidRPr="00FA140F">
              <w:rPr>
                <w:sz w:val="20"/>
                <w:szCs w:val="20"/>
                <w:lang w:val="sr-Cyrl-CS"/>
              </w:rPr>
              <w:t>206</w:t>
            </w:r>
            <w:r w:rsidRPr="00FA140F">
              <w:rPr>
                <w:sz w:val="20"/>
                <w:szCs w:val="20"/>
              </w:rPr>
              <w:t>.</w:t>
            </w:r>
            <w:r w:rsidRPr="00FA140F">
              <w:rPr>
                <w:sz w:val="20"/>
                <w:szCs w:val="20"/>
                <w:lang w:val="sr-Cyrl-CS"/>
              </w:rPr>
              <w:t>8</w:t>
            </w:r>
          </w:p>
        </w:tc>
        <w:tc>
          <w:tcPr>
            <w:tcW w:w="1620" w:type="dxa"/>
            <w:tcBorders>
              <w:top w:val="single" w:sz="4" w:space="0" w:color="auto"/>
              <w:bottom w:val="single" w:sz="4" w:space="0" w:color="auto"/>
            </w:tcBorders>
            <w:vAlign w:val="center"/>
          </w:tcPr>
          <w:p w:rsidR="007D3D08" w:rsidRPr="00FA140F" w:rsidRDefault="007D3D08" w:rsidP="00C87720">
            <w:pPr>
              <w:tabs>
                <w:tab w:val="left" w:pos="2124"/>
              </w:tabs>
              <w:ind w:right="-108"/>
              <w:rPr>
                <w:sz w:val="20"/>
                <w:szCs w:val="20"/>
                <w:lang w:val="sr-Cyrl-CS"/>
              </w:rPr>
            </w:pPr>
            <w:r w:rsidRPr="00FA140F">
              <w:rPr>
                <w:sz w:val="20"/>
                <w:szCs w:val="20"/>
                <w:lang w:val="sr-Cyrl-CS"/>
              </w:rPr>
              <w:t xml:space="preserve">Портал у </w:t>
            </w:r>
          </w:p>
          <w:p w:rsidR="007D3D08" w:rsidRPr="00FA140F" w:rsidRDefault="007D3D08" w:rsidP="00C87720">
            <w:pPr>
              <w:tabs>
                <w:tab w:val="left" w:pos="2124"/>
              </w:tabs>
              <w:ind w:right="-108"/>
              <w:rPr>
                <w:sz w:val="20"/>
                <w:szCs w:val="20"/>
              </w:rPr>
            </w:pPr>
            <w:r w:rsidRPr="00FA140F">
              <w:rPr>
                <w:sz w:val="20"/>
                <w:szCs w:val="20"/>
                <w:lang w:val="sr-Cyrl-CS"/>
              </w:rPr>
              <w:t>ТС "Ивањица"</w:t>
            </w:r>
          </w:p>
        </w:tc>
        <w:tc>
          <w:tcPr>
            <w:tcW w:w="1080" w:type="dxa"/>
            <w:tcBorders>
              <w:top w:val="single" w:sz="4" w:space="0" w:color="auto"/>
              <w:bottom w:val="single" w:sz="4" w:space="0" w:color="auto"/>
            </w:tcBorders>
            <w:vAlign w:val="center"/>
          </w:tcPr>
          <w:p w:rsidR="007D3D08" w:rsidRPr="00FA140F" w:rsidRDefault="007D3D08" w:rsidP="00C87720">
            <w:pPr>
              <w:ind w:right="252"/>
              <w:jc w:val="right"/>
              <w:rPr>
                <w:sz w:val="20"/>
                <w:szCs w:val="20"/>
                <w:lang w:val="sr-Cyrl-CS"/>
              </w:rPr>
            </w:pPr>
            <w:r w:rsidRPr="00FA140F">
              <w:rPr>
                <w:sz w:val="20"/>
                <w:szCs w:val="20"/>
                <w:lang w:val="sr-Cyrl-CS"/>
              </w:rPr>
              <w:t>0</w:t>
            </w:r>
          </w:p>
        </w:tc>
        <w:tc>
          <w:tcPr>
            <w:tcW w:w="1800" w:type="dxa"/>
            <w:tcBorders>
              <w:top w:val="single" w:sz="4" w:space="0" w:color="auto"/>
              <w:bottom w:val="single" w:sz="4" w:space="0" w:color="auto"/>
            </w:tcBorders>
            <w:vAlign w:val="center"/>
          </w:tcPr>
          <w:p w:rsidR="007D3D08" w:rsidRPr="00FA140F" w:rsidRDefault="007D3D08" w:rsidP="00C87720">
            <w:pPr>
              <w:ind w:right="252"/>
              <w:jc w:val="right"/>
              <w:rPr>
                <w:b/>
                <w:sz w:val="20"/>
                <w:szCs w:val="20"/>
                <w:lang w:val="sr-Cyrl-CS"/>
              </w:rPr>
            </w:pPr>
            <w:r w:rsidRPr="00FA140F">
              <w:rPr>
                <w:b/>
                <w:sz w:val="20"/>
                <w:szCs w:val="20"/>
                <w:lang w:val="sr-Cyrl-CS"/>
              </w:rPr>
              <w:t>0</w:t>
            </w:r>
            <w:r w:rsidRPr="00FA140F">
              <w:rPr>
                <w:b/>
                <w:sz w:val="20"/>
                <w:szCs w:val="20"/>
              </w:rPr>
              <w:t>+0</w:t>
            </w:r>
            <w:r w:rsidRPr="00FA140F">
              <w:rPr>
                <w:b/>
                <w:sz w:val="20"/>
                <w:szCs w:val="20"/>
                <w:lang w:val="sr-Cyrl-CS"/>
              </w:rPr>
              <w:t>00</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УС 1</w:t>
            </w:r>
          </w:p>
        </w:tc>
        <w:tc>
          <w:tcPr>
            <w:tcW w:w="162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rPr>
              <w:t>7 </w:t>
            </w:r>
            <w:r w:rsidRPr="00FA140F">
              <w:rPr>
                <w:sz w:val="20"/>
                <w:szCs w:val="20"/>
                <w:lang w:val="sr-Cyrl-CS"/>
              </w:rPr>
              <w:t>436</w:t>
            </w:r>
            <w:r w:rsidRPr="00FA140F">
              <w:rPr>
                <w:sz w:val="20"/>
                <w:szCs w:val="20"/>
              </w:rPr>
              <w:t> 2</w:t>
            </w:r>
            <w:r w:rsidRPr="00FA140F">
              <w:rPr>
                <w:sz w:val="20"/>
                <w:szCs w:val="20"/>
                <w:lang w:val="sr-Cyrl-CS"/>
              </w:rPr>
              <w:t>55</w:t>
            </w:r>
            <w:r w:rsidRPr="00FA140F">
              <w:rPr>
                <w:sz w:val="20"/>
                <w:szCs w:val="20"/>
              </w:rPr>
              <w:t>.</w:t>
            </w:r>
            <w:r w:rsidRPr="00FA140F">
              <w:rPr>
                <w:sz w:val="20"/>
                <w:szCs w:val="20"/>
                <w:lang w:val="sr-Cyrl-CS"/>
              </w:rPr>
              <w:t>9</w:t>
            </w:r>
          </w:p>
        </w:tc>
        <w:tc>
          <w:tcPr>
            <w:tcW w:w="180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rPr>
              <w:t>4 8</w:t>
            </w:r>
            <w:r w:rsidRPr="00FA140F">
              <w:rPr>
                <w:sz w:val="20"/>
                <w:szCs w:val="20"/>
                <w:lang w:val="sr-Cyrl-CS"/>
              </w:rPr>
              <w:t>2</w:t>
            </w:r>
            <w:r w:rsidRPr="00FA140F">
              <w:rPr>
                <w:sz w:val="20"/>
                <w:szCs w:val="20"/>
              </w:rPr>
              <w:t>9 </w:t>
            </w:r>
            <w:r w:rsidRPr="00FA140F">
              <w:rPr>
                <w:sz w:val="20"/>
                <w:szCs w:val="20"/>
                <w:lang w:val="sr-Cyrl-CS"/>
              </w:rPr>
              <w:t>234</w:t>
            </w:r>
            <w:r w:rsidRPr="00FA140F">
              <w:rPr>
                <w:sz w:val="20"/>
                <w:szCs w:val="20"/>
              </w:rPr>
              <w:t>.</w:t>
            </w:r>
            <w:r w:rsidRPr="00FA140F">
              <w:rPr>
                <w:sz w:val="20"/>
                <w:szCs w:val="20"/>
                <w:lang w:val="sr-Cyrl-CS"/>
              </w:rPr>
              <w:t>4</w:t>
            </w:r>
          </w:p>
        </w:tc>
        <w:tc>
          <w:tcPr>
            <w:tcW w:w="1620" w:type="dxa"/>
            <w:tcBorders>
              <w:top w:val="single" w:sz="4" w:space="0" w:color="auto"/>
              <w:bottom w:val="single" w:sz="4" w:space="0" w:color="auto"/>
            </w:tcBorders>
            <w:vAlign w:val="center"/>
          </w:tcPr>
          <w:p w:rsidR="007D3D08" w:rsidRPr="00FA140F" w:rsidRDefault="007D3D08" w:rsidP="00C87720">
            <w:pPr>
              <w:ind w:right="252"/>
              <w:rPr>
                <w:sz w:val="20"/>
                <w:szCs w:val="20"/>
                <w:lang w:val="sr-Cyrl-CS"/>
              </w:rPr>
            </w:pPr>
            <w:r w:rsidRPr="00FA140F">
              <w:rPr>
                <w:sz w:val="20"/>
                <w:szCs w:val="20"/>
                <w:lang w:val="sr-Cyrl-CS"/>
              </w:rPr>
              <w:t>Угаони стуб</w:t>
            </w:r>
          </w:p>
        </w:tc>
        <w:tc>
          <w:tcPr>
            <w:tcW w:w="1080" w:type="dxa"/>
            <w:tcBorders>
              <w:top w:val="single" w:sz="4" w:space="0" w:color="auto"/>
              <w:bottom w:val="single" w:sz="4"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28,0</w:t>
            </w:r>
          </w:p>
        </w:tc>
        <w:tc>
          <w:tcPr>
            <w:tcW w:w="1800" w:type="dxa"/>
            <w:tcBorders>
              <w:top w:val="single" w:sz="4" w:space="0" w:color="auto"/>
              <w:bottom w:val="single" w:sz="4" w:space="0" w:color="auto"/>
            </w:tcBorders>
            <w:vAlign w:val="center"/>
          </w:tcPr>
          <w:p w:rsidR="007D3D08" w:rsidRPr="00FA140F" w:rsidRDefault="007D3D08" w:rsidP="00C87720">
            <w:pPr>
              <w:ind w:right="252"/>
              <w:jc w:val="right"/>
              <w:rPr>
                <w:sz w:val="20"/>
                <w:szCs w:val="20"/>
                <w:lang w:val="sr-Cyrl-CS"/>
              </w:rPr>
            </w:pPr>
            <w:r w:rsidRPr="00FA140F">
              <w:rPr>
                <w:sz w:val="20"/>
                <w:szCs w:val="20"/>
                <w:lang w:val="sr-Cyrl-CS"/>
              </w:rPr>
              <w:t>0+028,0</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doub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УС 2</w:t>
            </w:r>
          </w:p>
        </w:tc>
        <w:tc>
          <w:tcPr>
            <w:tcW w:w="1620" w:type="dxa"/>
            <w:tcBorders>
              <w:top w:val="single" w:sz="4" w:space="0" w:color="auto"/>
              <w:bottom w:val="double" w:sz="4" w:space="0" w:color="auto"/>
            </w:tcBorders>
            <w:vAlign w:val="center"/>
          </w:tcPr>
          <w:p w:rsidR="007D3D08" w:rsidRPr="00FA140F" w:rsidRDefault="007D3D08" w:rsidP="00C87720">
            <w:pPr>
              <w:jc w:val="center"/>
              <w:rPr>
                <w:sz w:val="20"/>
                <w:szCs w:val="20"/>
                <w:lang w:val="sr-Cyrl-CS"/>
              </w:rPr>
            </w:pPr>
            <w:r w:rsidRPr="00FA140F">
              <w:rPr>
                <w:sz w:val="20"/>
                <w:szCs w:val="20"/>
              </w:rPr>
              <w:t>7 </w:t>
            </w:r>
            <w:r w:rsidRPr="00FA140F">
              <w:rPr>
                <w:sz w:val="20"/>
                <w:szCs w:val="20"/>
                <w:lang w:val="sr-Cyrl-CS"/>
              </w:rPr>
              <w:t>436</w:t>
            </w:r>
            <w:r w:rsidRPr="00FA140F">
              <w:rPr>
                <w:sz w:val="20"/>
                <w:szCs w:val="20"/>
              </w:rPr>
              <w:t> </w:t>
            </w:r>
            <w:r w:rsidRPr="00FA140F">
              <w:rPr>
                <w:sz w:val="20"/>
                <w:szCs w:val="20"/>
                <w:lang w:val="sr-Cyrl-CS"/>
              </w:rPr>
              <w:t>419</w:t>
            </w:r>
            <w:r w:rsidRPr="00FA140F">
              <w:rPr>
                <w:sz w:val="20"/>
                <w:szCs w:val="20"/>
              </w:rPr>
              <w:t>.</w:t>
            </w:r>
            <w:r w:rsidRPr="00FA140F">
              <w:rPr>
                <w:sz w:val="20"/>
                <w:szCs w:val="20"/>
                <w:lang w:val="sr-Cyrl-CS"/>
              </w:rPr>
              <w:t>8</w:t>
            </w:r>
          </w:p>
        </w:tc>
        <w:tc>
          <w:tcPr>
            <w:tcW w:w="1800" w:type="dxa"/>
            <w:tcBorders>
              <w:top w:val="single" w:sz="4" w:space="0" w:color="auto"/>
              <w:bottom w:val="double" w:sz="4" w:space="0" w:color="auto"/>
            </w:tcBorders>
            <w:vAlign w:val="center"/>
          </w:tcPr>
          <w:p w:rsidR="007D3D08" w:rsidRPr="00FA140F" w:rsidRDefault="007D3D08" w:rsidP="00C87720">
            <w:pPr>
              <w:jc w:val="center"/>
              <w:rPr>
                <w:sz w:val="20"/>
                <w:szCs w:val="20"/>
                <w:lang w:val="sr-Cyrl-CS"/>
              </w:rPr>
            </w:pPr>
            <w:r w:rsidRPr="00FA140F">
              <w:rPr>
                <w:sz w:val="20"/>
                <w:szCs w:val="20"/>
              </w:rPr>
              <w:t>4 8</w:t>
            </w:r>
            <w:r w:rsidRPr="00FA140F">
              <w:rPr>
                <w:sz w:val="20"/>
                <w:szCs w:val="20"/>
                <w:lang w:val="sr-Cyrl-CS"/>
              </w:rPr>
              <w:t>2</w:t>
            </w:r>
            <w:r w:rsidRPr="00FA140F">
              <w:rPr>
                <w:sz w:val="20"/>
                <w:szCs w:val="20"/>
              </w:rPr>
              <w:t>9 </w:t>
            </w:r>
            <w:r w:rsidRPr="00FA140F">
              <w:rPr>
                <w:sz w:val="20"/>
                <w:szCs w:val="20"/>
                <w:lang w:val="sr-Cyrl-CS"/>
              </w:rPr>
              <w:t>550</w:t>
            </w:r>
            <w:r w:rsidRPr="00FA140F">
              <w:rPr>
                <w:sz w:val="20"/>
                <w:szCs w:val="20"/>
              </w:rPr>
              <w:t>.</w:t>
            </w:r>
            <w:r w:rsidRPr="00FA140F">
              <w:rPr>
                <w:sz w:val="20"/>
                <w:szCs w:val="20"/>
                <w:lang w:val="sr-Cyrl-CS"/>
              </w:rPr>
              <w:t>9</w:t>
            </w:r>
          </w:p>
        </w:tc>
        <w:tc>
          <w:tcPr>
            <w:tcW w:w="1620" w:type="dxa"/>
            <w:tcBorders>
              <w:top w:val="single" w:sz="4" w:space="0" w:color="auto"/>
              <w:bottom w:val="double" w:sz="4" w:space="0" w:color="auto"/>
            </w:tcBorders>
          </w:tcPr>
          <w:p w:rsidR="007D3D08" w:rsidRPr="00FA140F" w:rsidRDefault="007D3D08" w:rsidP="00C87720">
            <w:pPr>
              <w:rPr>
                <w:sz w:val="20"/>
                <w:szCs w:val="20"/>
              </w:rPr>
            </w:pPr>
            <w:r w:rsidRPr="00FA140F">
              <w:rPr>
                <w:sz w:val="20"/>
                <w:szCs w:val="20"/>
                <w:lang w:val="sr-Cyrl-CS"/>
              </w:rPr>
              <w:t>Угаони стуб</w:t>
            </w:r>
          </w:p>
        </w:tc>
        <w:tc>
          <w:tcPr>
            <w:tcW w:w="1080" w:type="dxa"/>
            <w:tcBorders>
              <w:top w:val="single" w:sz="4" w:space="0" w:color="auto"/>
              <w:bottom w:val="double" w:sz="4"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356,3</w:t>
            </w:r>
          </w:p>
        </w:tc>
        <w:tc>
          <w:tcPr>
            <w:tcW w:w="1800" w:type="dxa"/>
            <w:tcBorders>
              <w:top w:val="single" w:sz="4" w:space="0" w:color="auto"/>
              <w:bottom w:val="double" w:sz="4" w:space="0" w:color="auto"/>
            </w:tcBorders>
            <w:vAlign w:val="center"/>
          </w:tcPr>
          <w:p w:rsidR="007D3D08" w:rsidRPr="00FA140F" w:rsidRDefault="007D3D08" w:rsidP="00C87720">
            <w:pPr>
              <w:ind w:right="252"/>
              <w:jc w:val="right"/>
              <w:rPr>
                <w:sz w:val="20"/>
                <w:szCs w:val="20"/>
                <w:lang w:val="sr-Cyrl-CS"/>
              </w:rPr>
            </w:pPr>
            <w:r w:rsidRPr="00FA140F">
              <w:rPr>
                <w:sz w:val="20"/>
                <w:szCs w:val="20"/>
              </w:rPr>
              <w:t>0+</w:t>
            </w:r>
            <w:r w:rsidRPr="00FA140F">
              <w:rPr>
                <w:sz w:val="20"/>
                <w:szCs w:val="20"/>
                <w:lang w:val="sr-Cyrl-CS"/>
              </w:rPr>
              <w:t>384,3</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УС 3</w:t>
            </w:r>
          </w:p>
        </w:tc>
        <w:tc>
          <w:tcPr>
            <w:tcW w:w="1620" w:type="dxa"/>
            <w:tcBorders>
              <w:top w:val="single" w:sz="4" w:space="0" w:color="auto"/>
              <w:bottom w:val="single" w:sz="4" w:space="0" w:color="auto"/>
            </w:tcBorders>
            <w:vAlign w:val="bottom"/>
          </w:tcPr>
          <w:p w:rsidR="007D3D08" w:rsidRPr="00FA140F" w:rsidRDefault="007D3D08" w:rsidP="00C87720">
            <w:pPr>
              <w:jc w:val="center"/>
              <w:rPr>
                <w:sz w:val="20"/>
                <w:szCs w:val="20"/>
                <w:lang w:val="sr-Cyrl-CS"/>
              </w:rPr>
            </w:pPr>
            <w:r w:rsidRPr="00FA140F">
              <w:rPr>
                <w:sz w:val="20"/>
                <w:szCs w:val="20"/>
              </w:rPr>
              <w:t>7</w:t>
            </w:r>
            <w:r w:rsidRPr="00FA140F">
              <w:rPr>
                <w:sz w:val="20"/>
                <w:szCs w:val="20"/>
                <w:lang w:val="sr-Cyrl-CS"/>
              </w:rPr>
              <w:t> 436 </w:t>
            </w:r>
            <w:r w:rsidRPr="00FA140F">
              <w:rPr>
                <w:sz w:val="20"/>
                <w:szCs w:val="20"/>
              </w:rPr>
              <w:t>8</w:t>
            </w:r>
            <w:r w:rsidRPr="00FA140F">
              <w:rPr>
                <w:sz w:val="20"/>
                <w:szCs w:val="20"/>
                <w:lang w:val="sr-Cyrl-CS"/>
              </w:rPr>
              <w:t>06</w:t>
            </w:r>
            <w:r w:rsidRPr="00FA140F">
              <w:rPr>
                <w:sz w:val="20"/>
                <w:szCs w:val="20"/>
              </w:rPr>
              <w:t>.</w:t>
            </w:r>
            <w:r w:rsidRPr="00FA140F">
              <w:rPr>
                <w:sz w:val="20"/>
                <w:szCs w:val="20"/>
                <w:lang w:val="sr-Cyrl-CS"/>
              </w:rPr>
              <w:t>4</w:t>
            </w:r>
          </w:p>
        </w:tc>
        <w:tc>
          <w:tcPr>
            <w:tcW w:w="1800" w:type="dxa"/>
            <w:tcBorders>
              <w:top w:val="single" w:sz="4" w:space="0" w:color="auto"/>
              <w:bottom w:val="single" w:sz="4" w:space="0" w:color="auto"/>
            </w:tcBorders>
            <w:vAlign w:val="bottom"/>
          </w:tcPr>
          <w:p w:rsidR="007D3D08" w:rsidRPr="00FA140F" w:rsidRDefault="007D3D08" w:rsidP="00C87720">
            <w:pPr>
              <w:jc w:val="center"/>
              <w:rPr>
                <w:sz w:val="20"/>
                <w:szCs w:val="20"/>
                <w:lang w:val="sr-Cyrl-CS"/>
              </w:rPr>
            </w:pPr>
            <w:r w:rsidRPr="00FA140F">
              <w:rPr>
                <w:sz w:val="20"/>
                <w:szCs w:val="20"/>
              </w:rPr>
              <w:t>4</w:t>
            </w:r>
            <w:r w:rsidRPr="00FA140F">
              <w:rPr>
                <w:sz w:val="20"/>
                <w:szCs w:val="20"/>
                <w:lang w:val="sr-Cyrl-CS"/>
              </w:rPr>
              <w:t> </w:t>
            </w:r>
            <w:r w:rsidRPr="00FA140F">
              <w:rPr>
                <w:sz w:val="20"/>
                <w:szCs w:val="20"/>
              </w:rPr>
              <w:t>8</w:t>
            </w:r>
            <w:r w:rsidRPr="00FA140F">
              <w:rPr>
                <w:sz w:val="20"/>
                <w:szCs w:val="20"/>
                <w:lang w:val="sr-Cyrl-CS"/>
              </w:rPr>
              <w:t>30 027</w:t>
            </w:r>
            <w:r w:rsidRPr="00FA140F">
              <w:rPr>
                <w:sz w:val="20"/>
                <w:szCs w:val="20"/>
              </w:rPr>
              <w:t>.</w:t>
            </w:r>
            <w:r w:rsidRPr="00FA140F">
              <w:rPr>
                <w:sz w:val="20"/>
                <w:szCs w:val="20"/>
                <w:lang w:val="sr-Cyrl-CS"/>
              </w:rPr>
              <w:t>3</w:t>
            </w:r>
          </w:p>
        </w:tc>
        <w:tc>
          <w:tcPr>
            <w:tcW w:w="1620" w:type="dxa"/>
            <w:tcBorders>
              <w:top w:val="single" w:sz="4" w:space="0" w:color="auto"/>
              <w:bottom w:val="single" w:sz="4" w:space="0" w:color="auto"/>
            </w:tcBorders>
          </w:tcPr>
          <w:p w:rsidR="007D3D08" w:rsidRPr="00FA140F" w:rsidRDefault="007D3D08" w:rsidP="00C87720">
            <w:pPr>
              <w:rPr>
                <w:sz w:val="20"/>
                <w:szCs w:val="20"/>
              </w:rPr>
            </w:pPr>
            <w:r w:rsidRPr="00FA140F">
              <w:rPr>
                <w:sz w:val="20"/>
                <w:szCs w:val="20"/>
                <w:lang w:val="sr-Cyrl-CS"/>
              </w:rPr>
              <w:t>Угаони стуб</w:t>
            </w:r>
          </w:p>
        </w:tc>
        <w:tc>
          <w:tcPr>
            <w:tcW w:w="1080" w:type="dxa"/>
            <w:tcBorders>
              <w:top w:val="single" w:sz="4" w:space="0" w:color="auto"/>
              <w:bottom w:val="single" w:sz="4"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613,6</w:t>
            </w:r>
          </w:p>
        </w:tc>
        <w:tc>
          <w:tcPr>
            <w:tcW w:w="1800" w:type="dxa"/>
            <w:tcBorders>
              <w:top w:val="single" w:sz="4" w:space="0" w:color="auto"/>
              <w:bottom w:val="single" w:sz="4" w:space="0" w:color="auto"/>
            </w:tcBorders>
            <w:vAlign w:val="center"/>
          </w:tcPr>
          <w:p w:rsidR="007D3D08" w:rsidRPr="00FA140F" w:rsidRDefault="007D3D08" w:rsidP="00C87720">
            <w:pPr>
              <w:ind w:right="252"/>
              <w:jc w:val="right"/>
              <w:rPr>
                <w:sz w:val="20"/>
                <w:szCs w:val="20"/>
                <w:lang w:val="sr-Cyrl-CS"/>
              </w:rPr>
            </w:pPr>
            <w:r w:rsidRPr="00FA140F">
              <w:rPr>
                <w:sz w:val="20"/>
                <w:szCs w:val="20"/>
                <w:lang w:val="sr-Cyrl-CS"/>
              </w:rPr>
              <w:t>0</w:t>
            </w:r>
            <w:r w:rsidRPr="00FA140F">
              <w:rPr>
                <w:sz w:val="20"/>
                <w:szCs w:val="20"/>
              </w:rPr>
              <w:t>+</w:t>
            </w:r>
            <w:r w:rsidRPr="00FA140F">
              <w:rPr>
                <w:sz w:val="20"/>
                <w:szCs w:val="20"/>
                <w:lang w:val="sr-Cyrl-CS"/>
              </w:rPr>
              <w:t>997</w:t>
            </w:r>
            <w:r w:rsidRPr="00FA140F">
              <w:rPr>
                <w:sz w:val="20"/>
                <w:szCs w:val="20"/>
              </w:rPr>
              <w:t>,</w:t>
            </w:r>
            <w:r w:rsidRPr="00FA140F">
              <w:rPr>
                <w:sz w:val="20"/>
                <w:szCs w:val="20"/>
                <w:lang w:val="sr-Cyrl-CS"/>
              </w:rPr>
              <w:t>9</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УС 4</w:t>
            </w:r>
          </w:p>
        </w:tc>
        <w:tc>
          <w:tcPr>
            <w:tcW w:w="1620" w:type="dxa"/>
            <w:tcBorders>
              <w:top w:val="single" w:sz="4" w:space="0" w:color="auto"/>
              <w:bottom w:val="single" w:sz="4" w:space="0" w:color="auto"/>
            </w:tcBorders>
            <w:vAlign w:val="bottom"/>
          </w:tcPr>
          <w:p w:rsidR="007D3D08" w:rsidRPr="00FA140F" w:rsidRDefault="007D3D08" w:rsidP="00C87720">
            <w:pPr>
              <w:jc w:val="center"/>
              <w:rPr>
                <w:sz w:val="20"/>
                <w:szCs w:val="20"/>
                <w:lang w:val="sr-Cyrl-CS"/>
              </w:rPr>
            </w:pPr>
            <w:r w:rsidRPr="00FA140F">
              <w:rPr>
                <w:sz w:val="20"/>
                <w:szCs w:val="20"/>
              </w:rPr>
              <w:t>7</w:t>
            </w:r>
            <w:r w:rsidRPr="00FA140F">
              <w:rPr>
                <w:sz w:val="20"/>
                <w:szCs w:val="20"/>
                <w:lang w:val="sr-Cyrl-CS"/>
              </w:rPr>
              <w:t> 438 008</w:t>
            </w:r>
            <w:r w:rsidRPr="00FA140F">
              <w:rPr>
                <w:sz w:val="20"/>
                <w:szCs w:val="20"/>
              </w:rPr>
              <w:t>.</w:t>
            </w:r>
            <w:r w:rsidRPr="00FA140F">
              <w:rPr>
                <w:sz w:val="20"/>
                <w:szCs w:val="20"/>
                <w:lang w:val="sr-Cyrl-CS"/>
              </w:rPr>
              <w:t>8</w:t>
            </w:r>
          </w:p>
        </w:tc>
        <w:tc>
          <w:tcPr>
            <w:tcW w:w="1800" w:type="dxa"/>
            <w:tcBorders>
              <w:top w:val="single" w:sz="4" w:space="0" w:color="auto"/>
              <w:bottom w:val="single" w:sz="4" w:space="0" w:color="auto"/>
            </w:tcBorders>
            <w:vAlign w:val="bottom"/>
          </w:tcPr>
          <w:p w:rsidR="007D3D08" w:rsidRPr="00FA140F" w:rsidRDefault="007D3D08" w:rsidP="00C87720">
            <w:pPr>
              <w:jc w:val="center"/>
              <w:rPr>
                <w:sz w:val="20"/>
                <w:szCs w:val="20"/>
              </w:rPr>
            </w:pPr>
            <w:r w:rsidRPr="00FA140F">
              <w:rPr>
                <w:sz w:val="20"/>
                <w:szCs w:val="20"/>
              </w:rPr>
              <w:t>4</w:t>
            </w:r>
            <w:r w:rsidRPr="00FA140F">
              <w:rPr>
                <w:sz w:val="20"/>
                <w:szCs w:val="20"/>
                <w:lang w:val="sr-Cyrl-CS"/>
              </w:rPr>
              <w:t> </w:t>
            </w:r>
            <w:r w:rsidRPr="00FA140F">
              <w:rPr>
                <w:sz w:val="20"/>
                <w:szCs w:val="20"/>
              </w:rPr>
              <w:t>8</w:t>
            </w:r>
            <w:r w:rsidRPr="00FA140F">
              <w:rPr>
                <w:sz w:val="20"/>
                <w:szCs w:val="20"/>
                <w:lang w:val="sr-Cyrl-CS"/>
              </w:rPr>
              <w:t>31 356</w:t>
            </w:r>
            <w:r w:rsidRPr="00FA140F">
              <w:rPr>
                <w:sz w:val="20"/>
                <w:szCs w:val="20"/>
              </w:rPr>
              <w:t>.4</w:t>
            </w:r>
          </w:p>
        </w:tc>
        <w:tc>
          <w:tcPr>
            <w:tcW w:w="1620" w:type="dxa"/>
            <w:tcBorders>
              <w:top w:val="single" w:sz="4" w:space="0" w:color="auto"/>
              <w:bottom w:val="single" w:sz="4" w:space="0" w:color="auto"/>
            </w:tcBorders>
          </w:tcPr>
          <w:p w:rsidR="007D3D08" w:rsidRPr="00FA140F" w:rsidRDefault="007D3D08" w:rsidP="00C87720">
            <w:pPr>
              <w:rPr>
                <w:sz w:val="20"/>
                <w:szCs w:val="20"/>
              </w:rPr>
            </w:pPr>
            <w:r w:rsidRPr="00FA140F">
              <w:rPr>
                <w:sz w:val="20"/>
                <w:szCs w:val="20"/>
                <w:lang w:val="sr-Cyrl-CS"/>
              </w:rPr>
              <w:t>Угаони стуб</w:t>
            </w:r>
          </w:p>
        </w:tc>
        <w:tc>
          <w:tcPr>
            <w:tcW w:w="1080" w:type="dxa"/>
            <w:tcBorders>
              <w:top w:val="single" w:sz="4" w:space="0" w:color="auto"/>
              <w:bottom w:val="single" w:sz="4"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1.792,1</w:t>
            </w:r>
          </w:p>
        </w:tc>
        <w:tc>
          <w:tcPr>
            <w:tcW w:w="1800" w:type="dxa"/>
            <w:tcBorders>
              <w:top w:val="single" w:sz="4" w:space="0" w:color="auto"/>
              <w:bottom w:val="single" w:sz="4" w:space="0" w:color="auto"/>
            </w:tcBorders>
            <w:vAlign w:val="center"/>
          </w:tcPr>
          <w:p w:rsidR="007D3D08" w:rsidRPr="00FA140F" w:rsidRDefault="007D3D08" w:rsidP="00C87720">
            <w:pPr>
              <w:ind w:right="252"/>
              <w:jc w:val="right"/>
              <w:rPr>
                <w:sz w:val="20"/>
                <w:szCs w:val="20"/>
                <w:lang w:val="sr-Cyrl-CS"/>
              </w:rPr>
            </w:pPr>
            <w:r w:rsidRPr="00FA140F">
              <w:rPr>
                <w:sz w:val="20"/>
                <w:szCs w:val="20"/>
                <w:lang w:val="sr-Cyrl-CS"/>
              </w:rPr>
              <w:t>2</w:t>
            </w:r>
            <w:r w:rsidRPr="00FA140F">
              <w:rPr>
                <w:sz w:val="20"/>
                <w:szCs w:val="20"/>
              </w:rPr>
              <w:t>+</w:t>
            </w:r>
            <w:r w:rsidRPr="00FA140F">
              <w:rPr>
                <w:sz w:val="20"/>
                <w:szCs w:val="20"/>
                <w:lang w:val="sr-Cyrl-CS"/>
              </w:rPr>
              <w:t>790</w:t>
            </w:r>
            <w:r w:rsidRPr="00FA140F">
              <w:rPr>
                <w:sz w:val="20"/>
                <w:szCs w:val="20"/>
              </w:rPr>
              <w:t>,0</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4"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УС 5</w:t>
            </w:r>
          </w:p>
        </w:tc>
        <w:tc>
          <w:tcPr>
            <w:tcW w:w="1620" w:type="dxa"/>
            <w:tcBorders>
              <w:top w:val="single" w:sz="4" w:space="0" w:color="auto"/>
              <w:bottom w:val="single" w:sz="4" w:space="0" w:color="auto"/>
            </w:tcBorders>
            <w:vAlign w:val="bottom"/>
          </w:tcPr>
          <w:p w:rsidR="007D3D08" w:rsidRPr="00FA140F" w:rsidRDefault="007D3D08" w:rsidP="00C87720">
            <w:pPr>
              <w:jc w:val="center"/>
              <w:rPr>
                <w:sz w:val="20"/>
                <w:szCs w:val="20"/>
                <w:lang w:val="sr-Cyrl-CS"/>
              </w:rPr>
            </w:pPr>
            <w:r w:rsidRPr="00FA140F">
              <w:rPr>
                <w:sz w:val="20"/>
                <w:szCs w:val="20"/>
              </w:rPr>
              <w:t>7</w:t>
            </w:r>
            <w:r w:rsidRPr="00FA140F">
              <w:rPr>
                <w:sz w:val="20"/>
                <w:szCs w:val="20"/>
                <w:lang w:val="sr-Cyrl-CS"/>
              </w:rPr>
              <w:t> 437 917</w:t>
            </w:r>
            <w:r w:rsidRPr="00FA140F">
              <w:rPr>
                <w:sz w:val="20"/>
                <w:szCs w:val="20"/>
              </w:rPr>
              <w:t>.</w:t>
            </w:r>
            <w:r w:rsidRPr="00FA140F">
              <w:rPr>
                <w:sz w:val="20"/>
                <w:szCs w:val="20"/>
                <w:lang w:val="sr-Cyrl-CS"/>
              </w:rPr>
              <w:t>8</w:t>
            </w:r>
          </w:p>
        </w:tc>
        <w:tc>
          <w:tcPr>
            <w:tcW w:w="1800" w:type="dxa"/>
            <w:tcBorders>
              <w:top w:val="single" w:sz="4" w:space="0" w:color="auto"/>
              <w:bottom w:val="single" w:sz="4" w:space="0" w:color="auto"/>
            </w:tcBorders>
            <w:vAlign w:val="bottom"/>
          </w:tcPr>
          <w:p w:rsidR="007D3D08" w:rsidRPr="00FA140F" w:rsidRDefault="007D3D08" w:rsidP="00C87720">
            <w:pPr>
              <w:jc w:val="center"/>
              <w:rPr>
                <w:sz w:val="20"/>
                <w:szCs w:val="20"/>
              </w:rPr>
            </w:pPr>
            <w:r w:rsidRPr="00FA140F">
              <w:rPr>
                <w:sz w:val="20"/>
                <w:szCs w:val="20"/>
              </w:rPr>
              <w:t>4</w:t>
            </w:r>
            <w:r w:rsidRPr="00FA140F">
              <w:rPr>
                <w:sz w:val="20"/>
                <w:szCs w:val="20"/>
                <w:lang w:val="sr-Cyrl-CS"/>
              </w:rPr>
              <w:t> </w:t>
            </w:r>
            <w:r w:rsidRPr="00FA140F">
              <w:rPr>
                <w:sz w:val="20"/>
                <w:szCs w:val="20"/>
              </w:rPr>
              <w:t>8</w:t>
            </w:r>
            <w:r w:rsidRPr="00FA140F">
              <w:rPr>
                <w:sz w:val="20"/>
                <w:szCs w:val="20"/>
                <w:lang w:val="sr-Cyrl-CS"/>
              </w:rPr>
              <w:t>34 </w:t>
            </w:r>
            <w:r w:rsidRPr="00FA140F">
              <w:rPr>
                <w:sz w:val="20"/>
                <w:szCs w:val="20"/>
              </w:rPr>
              <w:t>54</w:t>
            </w:r>
            <w:r w:rsidRPr="00FA140F">
              <w:rPr>
                <w:sz w:val="20"/>
                <w:szCs w:val="20"/>
                <w:lang w:val="sr-Cyrl-CS"/>
              </w:rPr>
              <w:t>9</w:t>
            </w:r>
            <w:r w:rsidRPr="00FA140F">
              <w:rPr>
                <w:sz w:val="20"/>
                <w:szCs w:val="20"/>
              </w:rPr>
              <w:t>.2</w:t>
            </w:r>
          </w:p>
        </w:tc>
        <w:tc>
          <w:tcPr>
            <w:tcW w:w="1620" w:type="dxa"/>
            <w:tcBorders>
              <w:top w:val="single" w:sz="4" w:space="0" w:color="auto"/>
              <w:bottom w:val="single" w:sz="4" w:space="0" w:color="auto"/>
            </w:tcBorders>
          </w:tcPr>
          <w:p w:rsidR="007D3D08" w:rsidRPr="00FA140F" w:rsidRDefault="007D3D08" w:rsidP="00C87720">
            <w:pPr>
              <w:rPr>
                <w:sz w:val="20"/>
                <w:szCs w:val="20"/>
              </w:rPr>
            </w:pPr>
            <w:r w:rsidRPr="00FA140F">
              <w:rPr>
                <w:sz w:val="20"/>
                <w:szCs w:val="20"/>
                <w:lang w:val="sr-Cyrl-CS"/>
              </w:rPr>
              <w:t>Угаони стуб</w:t>
            </w:r>
          </w:p>
        </w:tc>
        <w:tc>
          <w:tcPr>
            <w:tcW w:w="1080" w:type="dxa"/>
            <w:tcBorders>
              <w:top w:val="single" w:sz="4" w:space="0" w:color="auto"/>
              <w:bottom w:val="single" w:sz="4"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3.194,1</w:t>
            </w:r>
          </w:p>
        </w:tc>
        <w:tc>
          <w:tcPr>
            <w:tcW w:w="1800" w:type="dxa"/>
            <w:tcBorders>
              <w:top w:val="single" w:sz="4" w:space="0" w:color="auto"/>
              <w:bottom w:val="single" w:sz="4" w:space="0" w:color="auto"/>
            </w:tcBorders>
            <w:vAlign w:val="center"/>
          </w:tcPr>
          <w:p w:rsidR="007D3D08" w:rsidRPr="00FA140F" w:rsidRDefault="007D3D08" w:rsidP="00C87720">
            <w:pPr>
              <w:ind w:right="252"/>
              <w:jc w:val="right"/>
              <w:rPr>
                <w:sz w:val="20"/>
                <w:szCs w:val="20"/>
                <w:lang w:val="sr-Cyrl-CS"/>
              </w:rPr>
            </w:pPr>
            <w:r w:rsidRPr="00FA140F">
              <w:rPr>
                <w:sz w:val="20"/>
                <w:szCs w:val="20"/>
              </w:rPr>
              <w:t>5+</w:t>
            </w:r>
            <w:r w:rsidRPr="00FA140F">
              <w:rPr>
                <w:sz w:val="20"/>
                <w:szCs w:val="20"/>
                <w:lang w:val="sr-Cyrl-CS"/>
              </w:rPr>
              <w:t>984</w:t>
            </w:r>
            <w:r w:rsidRPr="00FA140F">
              <w:rPr>
                <w:sz w:val="20"/>
                <w:szCs w:val="20"/>
              </w:rPr>
              <w:t>,</w:t>
            </w:r>
            <w:r w:rsidRPr="00FA140F">
              <w:rPr>
                <w:sz w:val="20"/>
                <w:szCs w:val="20"/>
                <w:lang w:val="sr-Cyrl-CS"/>
              </w:rPr>
              <w:t>1</w:t>
            </w:r>
          </w:p>
        </w:tc>
      </w:tr>
      <w:tr w:rsidR="007D3D08" w:rsidRPr="00FA140F" w:rsidTr="00C87720">
        <w:tblPrEx>
          <w:tblCellMar>
            <w:top w:w="0" w:type="dxa"/>
            <w:bottom w:w="0" w:type="dxa"/>
          </w:tblCellMar>
        </w:tblPrEx>
        <w:trPr>
          <w:cantSplit/>
          <w:trHeight w:val="297"/>
        </w:trPr>
        <w:tc>
          <w:tcPr>
            <w:tcW w:w="1440" w:type="dxa"/>
            <w:tcBorders>
              <w:top w:val="single" w:sz="4" w:space="0" w:color="auto"/>
              <w:bottom w:val="single" w:sz="12" w:space="0" w:color="auto"/>
            </w:tcBorders>
            <w:vAlign w:val="center"/>
          </w:tcPr>
          <w:p w:rsidR="007D3D08" w:rsidRPr="00FA140F" w:rsidRDefault="007D3D08" w:rsidP="00C87720">
            <w:pPr>
              <w:jc w:val="center"/>
              <w:rPr>
                <w:sz w:val="20"/>
                <w:szCs w:val="20"/>
                <w:lang w:val="sr-Cyrl-CS"/>
              </w:rPr>
            </w:pPr>
            <w:r w:rsidRPr="00FA140F">
              <w:rPr>
                <w:sz w:val="20"/>
                <w:szCs w:val="20"/>
                <w:lang w:val="sr-Cyrl-CS"/>
              </w:rPr>
              <w:t>Прелазна тачка</w:t>
            </w:r>
          </w:p>
        </w:tc>
        <w:tc>
          <w:tcPr>
            <w:tcW w:w="1620" w:type="dxa"/>
            <w:tcBorders>
              <w:top w:val="single" w:sz="4" w:space="0" w:color="auto"/>
              <w:bottom w:val="single" w:sz="12" w:space="0" w:color="auto"/>
            </w:tcBorders>
            <w:vAlign w:val="bottom"/>
          </w:tcPr>
          <w:p w:rsidR="007D3D08" w:rsidRPr="00FA140F" w:rsidRDefault="007D3D08" w:rsidP="00C87720">
            <w:pPr>
              <w:jc w:val="center"/>
              <w:rPr>
                <w:sz w:val="20"/>
                <w:szCs w:val="20"/>
                <w:lang w:val="sr-Cyrl-CS"/>
              </w:rPr>
            </w:pPr>
            <w:r w:rsidRPr="00FA140F">
              <w:rPr>
                <w:sz w:val="20"/>
                <w:szCs w:val="20"/>
              </w:rPr>
              <w:t>7</w:t>
            </w:r>
            <w:r w:rsidRPr="00FA140F">
              <w:rPr>
                <w:sz w:val="20"/>
                <w:szCs w:val="20"/>
                <w:lang w:val="sr-Cyrl-CS"/>
              </w:rPr>
              <w:t> 438 796</w:t>
            </w:r>
            <w:r w:rsidRPr="00FA140F">
              <w:rPr>
                <w:sz w:val="20"/>
                <w:szCs w:val="20"/>
              </w:rPr>
              <w:t>.8</w:t>
            </w:r>
          </w:p>
        </w:tc>
        <w:tc>
          <w:tcPr>
            <w:tcW w:w="1800" w:type="dxa"/>
            <w:tcBorders>
              <w:top w:val="single" w:sz="4" w:space="0" w:color="auto"/>
              <w:bottom w:val="single" w:sz="12" w:space="0" w:color="auto"/>
            </w:tcBorders>
            <w:vAlign w:val="bottom"/>
          </w:tcPr>
          <w:p w:rsidR="007D3D08" w:rsidRPr="00FA140F" w:rsidRDefault="007D3D08" w:rsidP="00C87720">
            <w:pPr>
              <w:jc w:val="center"/>
              <w:rPr>
                <w:sz w:val="20"/>
                <w:szCs w:val="20"/>
                <w:lang w:val="sr-Cyrl-CS"/>
              </w:rPr>
            </w:pPr>
            <w:r w:rsidRPr="00FA140F">
              <w:rPr>
                <w:sz w:val="20"/>
                <w:szCs w:val="20"/>
              </w:rPr>
              <w:t>4</w:t>
            </w:r>
            <w:r w:rsidRPr="00FA140F">
              <w:rPr>
                <w:sz w:val="20"/>
                <w:szCs w:val="20"/>
                <w:lang w:val="sr-Cyrl-CS"/>
              </w:rPr>
              <w:t> </w:t>
            </w:r>
            <w:r w:rsidRPr="00FA140F">
              <w:rPr>
                <w:sz w:val="20"/>
                <w:szCs w:val="20"/>
              </w:rPr>
              <w:t>8</w:t>
            </w:r>
            <w:r w:rsidRPr="00FA140F">
              <w:rPr>
                <w:sz w:val="20"/>
                <w:szCs w:val="20"/>
                <w:lang w:val="sr-Cyrl-CS"/>
              </w:rPr>
              <w:t>3</w:t>
            </w:r>
            <w:r w:rsidRPr="00FA140F">
              <w:rPr>
                <w:sz w:val="20"/>
                <w:szCs w:val="20"/>
              </w:rPr>
              <w:t>6</w:t>
            </w:r>
            <w:r w:rsidRPr="00FA140F">
              <w:rPr>
                <w:sz w:val="20"/>
                <w:szCs w:val="20"/>
                <w:lang w:val="sr-Cyrl-CS"/>
              </w:rPr>
              <w:t> 235</w:t>
            </w:r>
            <w:r w:rsidRPr="00FA140F">
              <w:rPr>
                <w:sz w:val="20"/>
                <w:szCs w:val="20"/>
              </w:rPr>
              <w:t>.</w:t>
            </w:r>
            <w:r w:rsidRPr="00FA140F">
              <w:rPr>
                <w:sz w:val="20"/>
                <w:szCs w:val="20"/>
                <w:lang w:val="sr-Cyrl-CS"/>
              </w:rPr>
              <w:t>6</w:t>
            </w:r>
          </w:p>
        </w:tc>
        <w:tc>
          <w:tcPr>
            <w:tcW w:w="1620" w:type="dxa"/>
            <w:tcBorders>
              <w:top w:val="single" w:sz="4" w:space="0" w:color="auto"/>
              <w:bottom w:val="single" w:sz="12" w:space="0" w:color="auto"/>
            </w:tcBorders>
            <w:vAlign w:val="center"/>
          </w:tcPr>
          <w:p w:rsidR="007D3D08" w:rsidRPr="00FA140F" w:rsidRDefault="007D3D08" w:rsidP="00C87720">
            <w:pPr>
              <w:ind w:right="-108" w:hanging="108"/>
              <w:jc w:val="center"/>
              <w:rPr>
                <w:sz w:val="20"/>
                <w:szCs w:val="20"/>
                <w:lang w:val="sr-Cyrl-CS"/>
              </w:rPr>
            </w:pPr>
            <w:r w:rsidRPr="00FA140F">
              <w:rPr>
                <w:sz w:val="20"/>
                <w:szCs w:val="20"/>
                <w:lang w:val="sr-Cyrl-CS"/>
              </w:rPr>
              <w:t xml:space="preserve">Граница општине </w:t>
            </w:r>
          </w:p>
        </w:tc>
        <w:tc>
          <w:tcPr>
            <w:tcW w:w="1080" w:type="dxa"/>
            <w:tcBorders>
              <w:top w:val="single" w:sz="4" w:space="0" w:color="auto"/>
              <w:bottom w:val="single" w:sz="12" w:space="0" w:color="auto"/>
            </w:tcBorders>
            <w:vAlign w:val="center"/>
          </w:tcPr>
          <w:p w:rsidR="007D3D08" w:rsidRPr="00FA140F" w:rsidRDefault="007D3D08" w:rsidP="00C87720">
            <w:pPr>
              <w:jc w:val="right"/>
              <w:rPr>
                <w:sz w:val="20"/>
                <w:szCs w:val="20"/>
                <w:lang w:val="sr-Cyrl-CS"/>
              </w:rPr>
            </w:pPr>
            <w:r w:rsidRPr="00FA140F">
              <w:rPr>
                <w:sz w:val="20"/>
                <w:szCs w:val="20"/>
                <w:lang w:val="sr-Cyrl-CS"/>
              </w:rPr>
              <w:t>1.901,7</w:t>
            </w:r>
          </w:p>
        </w:tc>
        <w:tc>
          <w:tcPr>
            <w:tcW w:w="1800" w:type="dxa"/>
            <w:tcBorders>
              <w:top w:val="single" w:sz="4" w:space="0" w:color="auto"/>
              <w:bottom w:val="single" w:sz="12" w:space="0" w:color="auto"/>
            </w:tcBorders>
            <w:vAlign w:val="center"/>
          </w:tcPr>
          <w:p w:rsidR="007D3D08" w:rsidRPr="00FA140F" w:rsidRDefault="007D3D08" w:rsidP="00C87720">
            <w:pPr>
              <w:tabs>
                <w:tab w:val="left" w:pos="1512"/>
              </w:tabs>
              <w:ind w:right="252"/>
              <w:jc w:val="right"/>
              <w:rPr>
                <w:b/>
                <w:sz w:val="20"/>
                <w:szCs w:val="20"/>
                <w:lang w:val="sr-Cyrl-CS"/>
              </w:rPr>
            </w:pPr>
            <w:r w:rsidRPr="00FA140F">
              <w:rPr>
                <w:b/>
                <w:sz w:val="20"/>
                <w:szCs w:val="20"/>
                <w:lang w:val="sr-Cyrl-CS"/>
              </w:rPr>
              <w:t>7</w:t>
            </w:r>
            <w:r w:rsidRPr="00FA140F">
              <w:rPr>
                <w:b/>
                <w:sz w:val="20"/>
                <w:szCs w:val="20"/>
              </w:rPr>
              <w:t>+</w:t>
            </w:r>
            <w:r w:rsidRPr="00FA140F">
              <w:rPr>
                <w:b/>
                <w:sz w:val="20"/>
                <w:szCs w:val="20"/>
                <w:lang w:val="sr-Cyrl-CS"/>
              </w:rPr>
              <w:t>885</w:t>
            </w:r>
            <w:r w:rsidRPr="00FA140F">
              <w:rPr>
                <w:b/>
                <w:sz w:val="20"/>
                <w:szCs w:val="20"/>
              </w:rPr>
              <w:t>,</w:t>
            </w:r>
            <w:r w:rsidRPr="00FA140F">
              <w:rPr>
                <w:b/>
                <w:sz w:val="20"/>
                <w:szCs w:val="20"/>
                <w:lang w:val="sr-Cyrl-CS"/>
              </w:rPr>
              <w:t>8</w:t>
            </w:r>
          </w:p>
        </w:tc>
      </w:tr>
      <w:tr w:rsidR="007D3D08" w:rsidRPr="00FA140F" w:rsidTr="00C87720">
        <w:tblPrEx>
          <w:tblCellMar>
            <w:top w:w="0" w:type="dxa"/>
            <w:bottom w:w="0" w:type="dxa"/>
          </w:tblCellMar>
        </w:tblPrEx>
        <w:trPr>
          <w:cantSplit/>
          <w:trHeight w:val="297"/>
        </w:trPr>
        <w:tc>
          <w:tcPr>
            <w:tcW w:w="9360" w:type="dxa"/>
            <w:gridSpan w:val="6"/>
            <w:tcBorders>
              <w:top w:val="single" w:sz="12" w:space="0" w:color="auto"/>
              <w:left w:val="nil"/>
              <w:bottom w:val="nil"/>
              <w:right w:val="nil"/>
            </w:tcBorders>
            <w:vAlign w:val="center"/>
          </w:tcPr>
          <w:p w:rsidR="007D3D08" w:rsidRPr="00FA140F" w:rsidRDefault="007D3D08" w:rsidP="00C87720">
            <w:pPr>
              <w:tabs>
                <w:tab w:val="left" w:pos="0"/>
              </w:tabs>
              <w:rPr>
                <w:sz w:val="20"/>
                <w:szCs w:val="20"/>
              </w:rPr>
            </w:pPr>
            <w:r w:rsidRPr="00FA140F">
              <w:rPr>
                <w:sz w:val="20"/>
                <w:szCs w:val="20"/>
                <w:lang w:val="sr-Cyrl-CS"/>
              </w:rPr>
              <w:t>* Gaus-Krigerova пројекција</w:t>
            </w:r>
          </w:p>
        </w:tc>
      </w:tr>
    </w:tbl>
    <w:p w:rsidR="007D3D08" w:rsidRPr="00FA140F" w:rsidRDefault="007D3D08" w:rsidP="007D3D08">
      <w:pPr>
        <w:pStyle w:val="BodyText"/>
        <w:spacing w:before="60"/>
        <w:ind w:right="-96" w:firstLine="360"/>
        <w:jc w:val="both"/>
        <w:rPr>
          <w:sz w:val="20"/>
          <w:szCs w:val="20"/>
          <w:lang w:val="sr-Latn-CS"/>
        </w:rPr>
      </w:pPr>
      <w:r w:rsidRPr="00FA140F">
        <w:rPr>
          <w:sz w:val="20"/>
          <w:szCs w:val="20"/>
          <w:lang w:val="sr-Cyrl-CS"/>
        </w:rPr>
        <w:t xml:space="preserve">Регулација заштитног и извођачког појаса је одређена према подужној оси далековода, која је позиционирана положајем темена угаоних стубова и везног портала. Елементи за геодетско обележавање подужне осе далековода су наведени у Табели број 1, а графички приказ подужне осе далековода и границе појаса на Карти број 2,  лист 1-3. </w:t>
      </w:r>
    </w:p>
    <w:p w:rsidR="007D3D08" w:rsidRPr="00FA140F" w:rsidRDefault="007D3D08" w:rsidP="007D3D08">
      <w:pPr>
        <w:pStyle w:val="BodyText"/>
        <w:spacing w:before="120"/>
        <w:ind w:firstLine="357"/>
        <w:jc w:val="both"/>
        <w:rPr>
          <w:sz w:val="20"/>
          <w:szCs w:val="20"/>
          <w:lang w:val="sr-Cyrl-CS"/>
        </w:rPr>
      </w:pPr>
      <w:r w:rsidRPr="00FA140F">
        <w:rPr>
          <w:sz w:val="20"/>
          <w:szCs w:val="20"/>
          <w:lang w:val="sr-Latn-CS"/>
        </w:rPr>
        <w:t xml:space="preserve">Појаси </w:t>
      </w:r>
      <w:r w:rsidRPr="00FA140F">
        <w:rPr>
          <w:sz w:val="20"/>
          <w:szCs w:val="20"/>
          <w:lang w:val="sr-Cyrl-CS"/>
        </w:rPr>
        <w:t>у обухвату планиране регулације, захватају следећу површину:</w:t>
      </w:r>
    </w:p>
    <w:p w:rsidR="007D3D08" w:rsidRPr="00FA140F" w:rsidRDefault="007D3D08" w:rsidP="00A04331">
      <w:pPr>
        <w:pStyle w:val="BodyText"/>
        <w:numPr>
          <w:ilvl w:val="0"/>
          <w:numId w:val="9"/>
        </w:numPr>
        <w:spacing w:after="0"/>
        <w:ind w:firstLine="180"/>
        <w:jc w:val="both"/>
        <w:rPr>
          <w:sz w:val="20"/>
          <w:szCs w:val="20"/>
          <w:lang w:val="sr-Cyrl-CS"/>
        </w:rPr>
      </w:pPr>
      <w:r w:rsidRPr="00FA140F">
        <w:rPr>
          <w:sz w:val="20"/>
          <w:szCs w:val="20"/>
          <w:lang w:val="sr-Cyrl-CS"/>
        </w:rPr>
        <w:t>заштитни појас ....................... 39</w:t>
      </w:r>
      <w:r w:rsidRPr="00FA140F">
        <w:rPr>
          <w:sz w:val="20"/>
          <w:szCs w:val="20"/>
          <w:lang w:val="sr-Latn-CS"/>
        </w:rPr>
        <w:t>3</w:t>
      </w:r>
      <w:r w:rsidRPr="00FA140F">
        <w:rPr>
          <w:sz w:val="20"/>
          <w:szCs w:val="20"/>
          <w:lang w:val="sr-Cyrl-CS"/>
        </w:rPr>
        <w:t>.9</w:t>
      </w:r>
      <w:r w:rsidRPr="00FA140F">
        <w:rPr>
          <w:sz w:val="20"/>
          <w:szCs w:val="20"/>
          <w:lang w:val="sr-Latn-CS"/>
        </w:rPr>
        <w:t>77,8 m²</w:t>
      </w:r>
      <w:r w:rsidRPr="00FA140F">
        <w:rPr>
          <w:sz w:val="20"/>
          <w:szCs w:val="20"/>
          <w:lang w:val="sr-Cyrl-CS"/>
        </w:rPr>
        <w:t xml:space="preserve"> (39 </w:t>
      </w:r>
      <w:r w:rsidRPr="00FA140F">
        <w:rPr>
          <w:sz w:val="20"/>
          <w:szCs w:val="20"/>
          <w:lang w:val="sr-Latn-CS"/>
        </w:rPr>
        <w:t>ha</w:t>
      </w:r>
      <w:r w:rsidRPr="00FA140F">
        <w:rPr>
          <w:sz w:val="20"/>
          <w:szCs w:val="20"/>
          <w:lang w:val="sr-Cyrl-CS"/>
        </w:rPr>
        <w:t xml:space="preserve"> </w:t>
      </w:r>
      <w:r w:rsidRPr="00FA140F">
        <w:rPr>
          <w:sz w:val="20"/>
          <w:szCs w:val="20"/>
          <w:lang w:val="sr-Latn-CS"/>
        </w:rPr>
        <w:t>3</w:t>
      </w:r>
      <w:r w:rsidRPr="00FA140F">
        <w:rPr>
          <w:sz w:val="20"/>
          <w:szCs w:val="20"/>
          <w:lang w:val="sr-Cyrl-CS"/>
        </w:rPr>
        <w:t xml:space="preserve">9 а </w:t>
      </w:r>
      <w:r w:rsidRPr="00FA140F">
        <w:rPr>
          <w:sz w:val="20"/>
          <w:szCs w:val="20"/>
          <w:lang w:val="sr-Latn-CS"/>
        </w:rPr>
        <w:t>77,</w:t>
      </w:r>
      <w:r w:rsidRPr="00FA140F">
        <w:rPr>
          <w:sz w:val="20"/>
          <w:szCs w:val="20"/>
          <w:lang w:val="sr-Cyrl-CS"/>
        </w:rPr>
        <w:t>99 </w:t>
      </w:r>
      <w:r w:rsidRPr="00FA140F">
        <w:rPr>
          <w:sz w:val="20"/>
          <w:szCs w:val="20"/>
          <w:lang w:val="sr-Latn-CS"/>
        </w:rPr>
        <w:t>m²</w:t>
      </w:r>
      <w:r w:rsidRPr="00FA140F">
        <w:rPr>
          <w:sz w:val="20"/>
          <w:szCs w:val="20"/>
          <w:lang w:val="sr-Cyrl-CS"/>
        </w:rPr>
        <w:t>)</w:t>
      </w:r>
      <w:r w:rsidRPr="00FA140F">
        <w:rPr>
          <w:sz w:val="20"/>
          <w:szCs w:val="20"/>
          <w:lang w:val="sr-Latn-CS"/>
        </w:rPr>
        <w:t>, од чега</w:t>
      </w:r>
    </w:p>
    <w:p w:rsidR="007D3D08" w:rsidRPr="00FA140F" w:rsidRDefault="007D3D08" w:rsidP="00A04331">
      <w:pPr>
        <w:pStyle w:val="BodyText"/>
        <w:numPr>
          <w:ilvl w:val="0"/>
          <w:numId w:val="9"/>
        </w:numPr>
        <w:spacing w:after="0"/>
        <w:ind w:firstLine="180"/>
        <w:jc w:val="both"/>
        <w:rPr>
          <w:sz w:val="20"/>
          <w:szCs w:val="20"/>
          <w:lang w:val="sr-Cyrl-CS"/>
        </w:rPr>
      </w:pPr>
      <w:r w:rsidRPr="00FA140F">
        <w:rPr>
          <w:sz w:val="20"/>
          <w:szCs w:val="20"/>
          <w:lang w:val="sr-Cyrl-CS"/>
        </w:rPr>
        <w:t>извођачки појас ..................... 78.831,99</w:t>
      </w:r>
      <w:r w:rsidRPr="00FA140F">
        <w:rPr>
          <w:sz w:val="20"/>
          <w:szCs w:val="20"/>
          <w:lang w:val="sr-Latn-CS"/>
        </w:rPr>
        <w:t xml:space="preserve"> m²</w:t>
      </w:r>
      <w:r w:rsidRPr="00FA140F">
        <w:rPr>
          <w:sz w:val="20"/>
          <w:szCs w:val="20"/>
          <w:lang w:val="sr-Cyrl-CS"/>
        </w:rPr>
        <w:t xml:space="preserve"> (7 </w:t>
      </w:r>
      <w:r w:rsidRPr="00FA140F">
        <w:rPr>
          <w:sz w:val="20"/>
          <w:szCs w:val="20"/>
          <w:lang w:val="sr-Latn-CS"/>
        </w:rPr>
        <w:t>ha</w:t>
      </w:r>
      <w:r w:rsidRPr="00FA140F">
        <w:rPr>
          <w:sz w:val="20"/>
          <w:szCs w:val="20"/>
          <w:lang w:val="sr-Cyrl-CS"/>
        </w:rPr>
        <w:t xml:space="preserve"> 88 а 31</w:t>
      </w:r>
      <w:r w:rsidRPr="00FA140F">
        <w:rPr>
          <w:sz w:val="20"/>
          <w:szCs w:val="20"/>
          <w:lang w:val="sr-Latn-CS"/>
        </w:rPr>
        <w:t>,</w:t>
      </w:r>
      <w:r w:rsidRPr="00FA140F">
        <w:rPr>
          <w:sz w:val="20"/>
          <w:szCs w:val="20"/>
          <w:lang w:val="sr-Cyrl-CS"/>
        </w:rPr>
        <w:t>99 </w:t>
      </w:r>
      <w:r w:rsidRPr="00FA140F">
        <w:rPr>
          <w:sz w:val="20"/>
          <w:szCs w:val="20"/>
          <w:lang w:val="sr-Latn-CS"/>
        </w:rPr>
        <w:t>m²</w:t>
      </w:r>
      <w:r w:rsidRPr="00FA140F">
        <w:rPr>
          <w:sz w:val="20"/>
          <w:szCs w:val="20"/>
          <w:lang w:val="sr-Cyrl-CS"/>
        </w:rPr>
        <w:t>).</w:t>
      </w:r>
    </w:p>
    <w:p w:rsidR="007D3D08" w:rsidRPr="00FA140F" w:rsidRDefault="007D3D08" w:rsidP="007D3D08">
      <w:pPr>
        <w:pStyle w:val="BodyText"/>
        <w:spacing w:before="120" w:after="60"/>
        <w:ind w:left="360" w:hanging="360"/>
        <w:rPr>
          <w:b/>
          <w:sz w:val="20"/>
          <w:szCs w:val="20"/>
          <w:lang w:val="sr-Cyrl-CS"/>
        </w:rPr>
      </w:pPr>
      <w:r w:rsidRPr="00FA140F">
        <w:rPr>
          <w:b/>
          <w:sz w:val="20"/>
          <w:szCs w:val="20"/>
          <w:lang w:val="sr-Cyrl-CS"/>
        </w:rPr>
        <w:t xml:space="preserve">1.4. Правила за издвајање површина јавне намене и установљавање права службености </w:t>
      </w:r>
    </w:p>
    <w:p w:rsidR="007D3D08" w:rsidRPr="00FA140F" w:rsidRDefault="007D3D08" w:rsidP="007D3D08">
      <w:pPr>
        <w:pStyle w:val="BodyText"/>
        <w:ind w:firstLine="360"/>
        <w:jc w:val="both"/>
        <w:rPr>
          <w:sz w:val="20"/>
          <w:szCs w:val="20"/>
          <w:lang w:val="sr-Cyrl-CS"/>
        </w:rPr>
      </w:pPr>
      <w:r w:rsidRPr="00FA140F">
        <w:rPr>
          <w:sz w:val="20"/>
          <w:szCs w:val="20"/>
          <w:lang w:val="sr-Cyrl-CS"/>
        </w:rPr>
        <w:t xml:space="preserve">У случају да се имовинско правни односи не могу споразумно решити са власницима/корисницима обухваћених непокретности, планско решење садржи регулационе елементе </w:t>
      </w:r>
      <w:r w:rsidRPr="00FA140F">
        <w:rPr>
          <w:sz w:val="20"/>
          <w:szCs w:val="20"/>
          <w:lang w:val="ru-RU"/>
        </w:rPr>
        <w:t xml:space="preserve">за </w:t>
      </w:r>
      <w:r w:rsidRPr="00FA140F">
        <w:rPr>
          <w:sz w:val="20"/>
          <w:szCs w:val="20"/>
          <w:lang w:val="sr-Cyrl-CS"/>
        </w:rPr>
        <w:t>утврђивање јавног интереса за експропријацију, односно издвајање површина јавне намене и установљавање права службености.</w:t>
      </w:r>
    </w:p>
    <w:p w:rsidR="007D3D08" w:rsidRPr="00FA140F" w:rsidRDefault="007D3D08" w:rsidP="007D3D08">
      <w:pPr>
        <w:pStyle w:val="BodyText"/>
        <w:spacing w:before="60"/>
        <w:ind w:firstLine="357"/>
        <w:jc w:val="both"/>
        <w:rPr>
          <w:sz w:val="20"/>
          <w:szCs w:val="20"/>
          <w:lang w:val="sr-Cyrl-CS"/>
        </w:rPr>
      </w:pPr>
      <w:r w:rsidRPr="00FA140F">
        <w:rPr>
          <w:sz w:val="20"/>
          <w:szCs w:val="20"/>
          <w:lang w:val="sr-Cyrl-CS"/>
        </w:rPr>
        <w:t xml:space="preserve">Површине на којима је могуће утврдити јавни интерес су одређене на Карти број 2, лист 1-3, графички и аналитичко-геодетским елементима за обележавање регулације коридора/појаса планираног далековода. </w:t>
      </w:r>
    </w:p>
    <w:p w:rsidR="007D3D08" w:rsidRPr="00FA140F" w:rsidRDefault="007D3D08" w:rsidP="007D3D08">
      <w:pPr>
        <w:pStyle w:val="BodyText"/>
        <w:spacing w:before="60"/>
        <w:ind w:firstLine="357"/>
        <w:jc w:val="both"/>
        <w:rPr>
          <w:sz w:val="20"/>
          <w:szCs w:val="20"/>
          <w:lang w:val="sr-Cyrl-CS"/>
        </w:rPr>
      </w:pPr>
      <w:r w:rsidRPr="00FA140F">
        <w:rPr>
          <w:sz w:val="20"/>
          <w:szCs w:val="20"/>
          <w:lang w:val="sr-Cyrl-CS"/>
        </w:rPr>
        <w:t xml:space="preserve">Попис катастарских парцела на којима је могуће издвајање површина јавне намене и установљавање права службености за потребе </w:t>
      </w:r>
      <w:r w:rsidRPr="00FA140F">
        <w:rPr>
          <w:sz w:val="20"/>
          <w:szCs w:val="20"/>
          <w:lang w:val="sr-Latn-CS"/>
        </w:rPr>
        <w:t>из</w:t>
      </w:r>
      <w:r w:rsidRPr="00FA140F">
        <w:rPr>
          <w:sz w:val="20"/>
          <w:szCs w:val="20"/>
          <w:lang w:val="sr-Cyrl-CS"/>
        </w:rPr>
        <w:t xml:space="preserve">вођења грађевинских и електромонтажних радова,  односно одржавања и надзора </w:t>
      </w:r>
      <w:r w:rsidRPr="00FA140F">
        <w:rPr>
          <w:sz w:val="20"/>
          <w:szCs w:val="20"/>
          <w:lang w:val="sr-Latn-CS"/>
        </w:rPr>
        <w:t>далековода</w:t>
      </w:r>
      <w:r w:rsidRPr="00FA140F">
        <w:rPr>
          <w:sz w:val="20"/>
          <w:szCs w:val="20"/>
          <w:lang w:val="sr-Cyrl-CS"/>
        </w:rPr>
        <w:t xml:space="preserve"> наведен је у тачки 3.</w:t>
      </w:r>
      <w:r w:rsidRPr="00FA140F">
        <w:rPr>
          <w:bCs/>
          <w:sz w:val="20"/>
          <w:szCs w:val="20"/>
          <w:lang w:val="sr-Cyrl-CS"/>
        </w:rPr>
        <w:t xml:space="preserve"> (Опис границе плана са пописом обухваћених парцела).</w:t>
      </w:r>
      <w:r w:rsidRPr="00FA140F">
        <w:rPr>
          <w:sz w:val="20"/>
          <w:szCs w:val="20"/>
          <w:lang w:val="sr-Cyrl-CS"/>
        </w:rPr>
        <w:t xml:space="preserve"> Попис катастарских парцела где је могуће утврдити јавни интерес за постављање угаоних стубова далековода дат је у Табели 2.</w:t>
      </w:r>
    </w:p>
    <w:p w:rsidR="007D3D08" w:rsidRPr="00FA140F" w:rsidRDefault="007D3D08" w:rsidP="007D3D08">
      <w:pPr>
        <w:pStyle w:val="BodyText"/>
        <w:spacing w:before="120" w:after="40"/>
        <w:ind w:left="1077" w:hanging="1077"/>
        <w:jc w:val="both"/>
        <w:rPr>
          <w:sz w:val="20"/>
          <w:szCs w:val="20"/>
          <w:lang w:val="sr-Cyrl-CS"/>
        </w:rPr>
      </w:pPr>
      <w:r w:rsidRPr="00FA140F">
        <w:rPr>
          <w:b/>
          <w:sz w:val="20"/>
          <w:szCs w:val="20"/>
          <w:lang w:val="sr-Cyrl-CS"/>
        </w:rPr>
        <w:t>Табела 2:</w:t>
      </w:r>
      <w:r w:rsidRPr="00FA140F">
        <w:rPr>
          <w:sz w:val="20"/>
          <w:szCs w:val="20"/>
          <w:lang w:val="sr-Cyrl-CS"/>
        </w:rPr>
        <w:t xml:space="preserve"> Попис катастарских парцела у оквиру којих је могуће утврдити јавни интерес за постављање угаоних стубова далековода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760"/>
        <w:gridCol w:w="2160"/>
      </w:tblGrid>
      <w:tr w:rsidR="007D3D08" w:rsidRPr="00FA140F" w:rsidTr="00C87720">
        <w:trPr>
          <w:tblHeader/>
        </w:trPr>
        <w:tc>
          <w:tcPr>
            <w:tcW w:w="1080" w:type="dxa"/>
            <w:tcBorders>
              <w:top w:val="single" w:sz="12" w:space="0" w:color="auto"/>
              <w:bottom w:val="single" w:sz="12" w:space="0" w:color="auto"/>
            </w:tcBorders>
            <w:vAlign w:val="center"/>
          </w:tcPr>
          <w:p w:rsidR="007D3D08" w:rsidRPr="00FA140F" w:rsidRDefault="007D3D08" w:rsidP="00C87720">
            <w:pPr>
              <w:ind w:left="-108" w:right="-108"/>
              <w:jc w:val="center"/>
              <w:rPr>
                <w:sz w:val="20"/>
                <w:szCs w:val="20"/>
              </w:rPr>
            </w:pPr>
            <w:r w:rsidRPr="00FA140F">
              <w:rPr>
                <w:sz w:val="20"/>
                <w:szCs w:val="20"/>
              </w:rPr>
              <w:t>Графичка ознака</w:t>
            </w:r>
          </w:p>
        </w:tc>
        <w:tc>
          <w:tcPr>
            <w:tcW w:w="5760" w:type="dxa"/>
            <w:tcBorders>
              <w:top w:val="single" w:sz="12" w:space="0" w:color="auto"/>
              <w:bottom w:val="single" w:sz="12" w:space="0" w:color="auto"/>
            </w:tcBorders>
            <w:vAlign w:val="center"/>
          </w:tcPr>
          <w:p w:rsidR="007D3D08" w:rsidRPr="00FA140F" w:rsidRDefault="007D3D08" w:rsidP="00C87720">
            <w:pPr>
              <w:jc w:val="center"/>
              <w:rPr>
                <w:sz w:val="20"/>
                <w:szCs w:val="20"/>
                <w:lang w:val="ru-RU"/>
              </w:rPr>
            </w:pPr>
            <w:r w:rsidRPr="00FA140F">
              <w:rPr>
                <w:sz w:val="20"/>
                <w:szCs w:val="20"/>
                <w:lang w:val="ru-RU"/>
              </w:rPr>
              <w:t>Катастарска парцела,  катастарска општина</w:t>
            </w:r>
          </w:p>
        </w:tc>
        <w:tc>
          <w:tcPr>
            <w:tcW w:w="2160" w:type="dxa"/>
            <w:tcBorders>
              <w:top w:val="single" w:sz="12" w:space="0" w:color="auto"/>
              <w:bottom w:val="single" w:sz="12" w:space="0" w:color="auto"/>
            </w:tcBorders>
            <w:vAlign w:val="center"/>
          </w:tcPr>
          <w:p w:rsidR="007D3D08" w:rsidRPr="00FA140F" w:rsidRDefault="007D3D08" w:rsidP="00C87720">
            <w:pPr>
              <w:jc w:val="center"/>
              <w:rPr>
                <w:sz w:val="20"/>
                <w:szCs w:val="20"/>
              </w:rPr>
            </w:pPr>
            <w:r w:rsidRPr="00FA140F">
              <w:rPr>
                <w:sz w:val="20"/>
                <w:szCs w:val="20"/>
                <w:lang w:val="sr-Cyrl-CS"/>
              </w:rPr>
              <w:t>Обухваћена п</w:t>
            </w:r>
            <w:r w:rsidRPr="00FA140F">
              <w:rPr>
                <w:sz w:val="20"/>
                <w:szCs w:val="20"/>
              </w:rPr>
              <w:t>овршина</w:t>
            </w:r>
          </w:p>
        </w:tc>
      </w:tr>
      <w:tr w:rsidR="007D3D08" w:rsidRPr="00FA140F" w:rsidTr="00C87720">
        <w:trPr>
          <w:trHeight w:val="221"/>
        </w:trPr>
        <w:tc>
          <w:tcPr>
            <w:tcW w:w="1080" w:type="dxa"/>
            <w:tcBorders>
              <w:top w:val="single" w:sz="12" w:space="0" w:color="auto"/>
              <w:bottom w:val="single" w:sz="4" w:space="0" w:color="auto"/>
            </w:tcBorders>
            <w:vAlign w:val="center"/>
          </w:tcPr>
          <w:p w:rsidR="007D3D08" w:rsidRPr="00FA140F" w:rsidRDefault="007D3D08" w:rsidP="00C87720">
            <w:pPr>
              <w:ind w:left="-108" w:right="-108"/>
              <w:jc w:val="center"/>
              <w:rPr>
                <w:sz w:val="20"/>
                <w:szCs w:val="20"/>
                <w:lang w:val="ru-RU"/>
              </w:rPr>
            </w:pPr>
            <w:r w:rsidRPr="00FA140F">
              <w:rPr>
                <w:sz w:val="20"/>
                <w:szCs w:val="20"/>
                <w:lang w:val="sr-Cyrl-CS"/>
              </w:rPr>
              <w:t>П</w:t>
            </w:r>
            <w:r w:rsidRPr="00FA140F">
              <w:rPr>
                <w:sz w:val="20"/>
                <w:szCs w:val="20"/>
              </w:rPr>
              <w:t>ортал</w:t>
            </w:r>
          </w:p>
        </w:tc>
        <w:tc>
          <w:tcPr>
            <w:tcW w:w="7920" w:type="dxa"/>
            <w:gridSpan w:val="2"/>
            <w:tcBorders>
              <w:top w:val="single" w:sz="12" w:space="0" w:color="auto"/>
              <w:bottom w:val="single" w:sz="4" w:space="0" w:color="auto"/>
            </w:tcBorders>
          </w:tcPr>
          <w:p w:rsidR="007D3D08" w:rsidRPr="00FA140F" w:rsidRDefault="007D3D08" w:rsidP="00C87720">
            <w:pPr>
              <w:rPr>
                <w:sz w:val="20"/>
                <w:szCs w:val="20"/>
                <w:lang w:val="ru-RU"/>
              </w:rPr>
            </w:pPr>
            <w:r w:rsidRPr="00FA140F">
              <w:rPr>
                <w:sz w:val="20"/>
                <w:szCs w:val="20"/>
                <w:lang w:val="sr-Cyrl-CS"/>
              </w:rPr>
              <w:t xml:space="preserve">У оквиру постојеће грађевинске парцеле </w:t>
            </w:r>
            <w:r w:rsidRPr="00FA140F">
              <w:rPr>
                <w:sz w:val="20"/>
                <w:szCs w:val="20"/>
                <w:lang w:val="ru-RU"/>
              </w:rPr>
              <w:t>ТС "Ивањица"</w:t>
            </w:r>
            <w:r w:rsidRPr="00FA140F">
              <w:rPr>
                <w:sz w:val="20"/>
                <w:szCs w:val="20"/>
                <w:lang w:val="sr-Cyrl-CS"/>
              </w:rPr>
              <w:t xml:space="preserve"> (к.п. 3392,  К.о. Шуме) </w:t>
            </w:r>
          </w:p>
        </w:tc>
      </w:tr>
      <w:tr w:rsidR="007D3D08" w:rsidRPr="00FA140F" w:rsidTr="00C87720">
        <w:tc>
          <w:tcPr>
            <w:tcW w:w="1080" w:type="dxa"/>
            <w:tcBorders>
              <w:top w:val="single" w:sz="4" w:space="0" w:color="auto"/>
              <w:bottom w:val="single" w:sz="4" w:space="0" w:color="auto"/>
            </w:tcBorders>
          </w:tcPr>
          <w:p w:rsidR="007D3D08" w:rsidRPr="00FA140F" w:rsidRDefault="007D3D08" w:rsidP="00C87720">
            <w:pPr>
              <w:ind w:left="-108" w:right="-108"/>
              <w:jc w:val="center"/>
              <w:rPr>
                <w:sz w:val="20"/>
                <w:szCs w:val="20"/>
                <w:lang w:val="ru-RU"/>
              </w:rPr>
            </w:pPr>
            <w:r w:rsidRPr="00FA140F">
              <w:rPr>
                <w:sz w:val="20"/>
                <w:szCs w:val="20"/>
                <w:lang w:val="sr-Cyrl-CS"/>
              </w:rPr>
              <w:t xml:space="preserve">УС </w:t>
            </w:r>
            <w:r w:rsidRPr="00FA140F">
              <w:rPr>
                <w:sz w:val="20"/>
                <w:szCs w:val="20"/>
                <w:lang w:val="ru-RU"/>
              </w:rPr>
              <w:t>1</w:t>
            </w:r>
          </w:p>
        </w:tc>
        <w:tc>
          <w:tcPr>
            <w:tcW w:w="5760" w:type="dxa"/>
            <w:tcBorders>
              <w:top w:val="single" w:sz="4" w:space="0" w:color="auto"/>
              <w:bottom w:val="single" w:sz="4" w:space="0" w:color="auto"/>
            </w:tcBorders>
          </w:tcPr>
          <w:p w:rsidR="007D3D08" w:rsidRPr="00FA140F" w:rsidRDefault="007D3D08" w:rsidP="00C87720">
            <w:pPr>
              <w:rPr>
                <w:sz w:val="20"/>
                <w:szCs w:val="20"/>
                <w:lang w:val="sr-Cyrl-CS"/>
              </w:rPr>
            </w:pPr>
            <w:r w:rsidRPr="00FA140F">
              <w:rPr>
                <w:sz w:val="20"/>
                <w:szCs w:val="20"/>
                <w:lang w:val="sr-Cyrl-CS"/>
              </w:rPr>
              <w:t>3386/2</w:t>
            </w:r>
            <w:r w:rsidRPr="00FA140F">
              <w:rPr>
                <w:sz w:val="20"/>
                <w:szCs w:val="20"/>
                <w:lang w:val="ru-RU"/>
              </w:rPr>
              <w:t>-део,  3386/3-део;  К.</w:t>
            </w:r>
            <w:r w:rsidRPr="00FA140F">
              <w:rPr>
                <w:sz w:val="20"/>
                <w:szCs w:val="20"/>
              </w:rPr>
              <w:t>o</w:t>
            </w:r>
            <w:r w:rsidRPr="00FA140F">
              <w:rPr>
                <w:sz w:val="20"/>
                <w:szCs w:val="20"/>
                <w:lang w:val="ru-RU"/>
              </w:rPr>
              <w:t xml:space="preserve">. </w:t>
            </w:r>
            <w:r w:rsidRPr="00FA140F">
              <w:rPr>
                <w:sz w:val="20"/>
                <w:szCs w:val="20"/>
                <w:lang w:val="sr-Cyrl-CS"/>
              </w:rPr>
              <w:t>Шуме</w:t>
            </w:r>
          </w:p>
        </w:tc>
        <w:tc>
          <w:tcPr>
            <w:tcW w:w="2160" w:type="dxa"/>
            <w:tcBorders>
              <w:top w:val="single" w:sz="4" w:space="0" w:color="auto"/>
              <w:bottom w:val="single" w:sz="4" w:space="0" w:color="auto"/>
            </w:tcBorders>
          </w:tcPr>
          <w:p w:rsidR="007D3D08" w:rsidRPr="00FA140F" w:rsidRDefault="007D3D08" w:rsidP="00C87720">
            <w:pPr>
              <w:jc w:val="center"/>
              <w:rPr>
                <w:sz w:val="20"/>
                <w:szCs w:val="20"/>
                <w:lang w:val="ru-RU"/>
              </w:rPr>
            </w:pPr>
            <w:r w:rsidRPr="00FA140F">
              <w:rPr>
                <w:sz w:val="20"/>
                <w:szCs w:val="20"/>
                <w:lang w:val="ru-RU"/>
              </w:rPr>
              <w:t xml:space="preserve">макс. </w:t>
            </w:r>
            <w:r w:rsidRPr="00FA140F">
              <w:rPr>
                <w:sz w:val="20"/>
                <w:szCs w:val="20"/>
                <w:lang w:val="sr-Cyrl-CS"/>
              </w:rPr>
              <w:t>64</w:t>
            </w:r>
            <w:r w:rsidRPr="00FA140F">
              <w:rPr>
                <w:sz w:val="20"/>
                <w:szCs w:val="20"/>
              </w:rPr>
              <w:t> m²</w:t>
            </w:r>
          </w:p>
        </w:tc>
      </w:tr>
      <w:tr w:rsidR="007D3D08" w:rsidRPr="00FA140F" w:rsidTr="00C87720">
        <w:tc>
          <w:tcPr>
            <w:tcW w:w="1080" w:type="dxa"/>
            <w:tcBorders>
              <w:bottom w:val="single" w:sz="4" w:space="0" w:color="auto"/>
            </w:tcBorders>
          </w:tcPr>
          <w:p w:rsidR="007D3D08" w:rsidRPr="00FA140F" w:rsidRDefault="007D3D08" w:rsidP="00C87720">
            <w:pPr>
              <w:ind w:left="-108" w:right="-108"/>
              <w:jc w:val="center"/>
              <w:rPr>
                <w:sz w:val="20"/>
                <w:szCs w:val="20"/>
                <w:lang w:val="ru-RU"/>
              </w:rPr>
            </w:pPr>
            <w:r w:rsidRPr="00FA140F">
              <w:rPr>
                <w:sz w:val="20"/>
                <w:szCs w:val="20"/>
                <w:lang w:val="sr-Cyrl-CS"/>
              </w:rPr>
              <w:t xml:space="preserve">УС </w:t>
            </w:r>
            <w:r w:rsidRPr="00FA140F">
              <w:rPr>
                <w:sz w:val="20"/>
                <w:szCs w:val="20"/>
                <w:lang w:val="ru-RU"/>
              </w:rPr>
              <w:t>2</w:t>
            </w:r>
          </w:p>
        </w:tc>
        <w:tc>
          <w:tcPr>
            <w:tcW w:w="5760" w:type="dxa"/>
            <w:tcBorders>
              <w:bottom w:val="single" w:sz="4" w:space="0" w:color="auto"/>
            </w:tcBorders>
          </w:tcPr>
          <w:p w:rsidR="007D3D08" w:rsidRPr="00FA140F" w:rsidRDefault="007D3D08" w:rsidP="00C87720">
            <w:pPr>
              <w:rPr>
                <w:sz w:val="20"/>
                <w:szCs w:val="20"/>
                <w:lang w:val="ru-RU"/>
              </w:rPr>
            </w:pPr>
            <w:r w:rsidRPr="00FA140F">
              <w:rPr>
                <w:sz w:val="20"/>
                <w:szCs w:val="20"/>
                <w:lang w:val="ru-RU"/>
              </w:rPr>
              <w:t>1773/1-део;  К.</w:t>
            </w:r>
            <w:r w:rsidRPr="00FA140F">
              <w:rPr>
                <w:sz w:val="20"/>
                <w:szCs w:val="20"/>
              </w:rPr>
              <w:t>o</w:t>
            </w:r>
            <w:r w:rsidRPr="00FA140F">
              <w:rPr>
                <w:sz w:val="20"/>
                <w:szCs w:val="20"/>
                <w:lang w:val="ru-RU"/>
              </w:rPr>
              <w:t xml:space="preserve">. </w:t>
            </w:r>
            <w:r w:rsidRPr="00FA140F">
              <w:rPr>
                <w:sz w:val="20"/>
                <w:szCs w:val="20"/>
                <w:lang w:val="sr-Cyrl-CS"/>
              </w:rPr>
              <w:t>Шуме</w:t>
            </w:r>
          </w:p>
        </w:tc>
        <w:tc>
          <w:tcPr>
            <w:tcW w:w="2160" w:type="dxa"/>
            <w:tcBorders>
              <w:bottom w:val="single" w:sz="4" w:space="0" w:color="auto"/>
            </w:tcBorders>
          </w:tcPr>
          <w:p w:rsidR="007D3D08" w:rsidRPr="00FA140F" w:rsidRDefault="007D3D08" w:rsidP="00C87720">
            <w:pPr>
              <w:jc w:val="center"/>
              <w:rPr>
                <w:sz w:val="20"/>
                <w:szCs w:val="20"/>
                <w:lang w:val="ru-RU"/>
              </w:rPr>
            </w:pPr>
            <w:r w:rsidRPr="00FA140F">
              <w:rPr>
                <w:sz w:val="20"/>
                <w:szCs w:val="20"/>
                <w:lang w:val="ru-RU"/>
              </w:rPr>
              <w:t>макс. 6</w:t>
            </w:r>
            <w:r w:rsidRPr="00FA140F">
              <w:rPr>
                <w:sz w:val="20"/>
                <w:szCs w:val="20"/>
                <w:lang w:val="sr-Cyrl-CS"/>
              </w:rPr>
              <w:t>4</w:t>
            </w:r>
            <w:r w:rsidRPr="00FA140F">
              <w:rPr>
                <w:sz w:val="20"/>
                <w:szCs w:val="20"/>
              </w:rPr>
              <w:t>m²</w:t>
            </w:r>
          </w:p>
        </w:tc>
      </w:tr>
      <w:tr w:rsidR="007D3D08" w:rsidRPr="00FA140F" w:rsidTr="00C87720">
        <w:tc>
          <w:tcPr>
            <w:tcW w:w="1080" w:type="dxa"/>
            <w:tcBorders>
              <w:top w:val="single" w:sz="4" w:space="0" w:color="auto"/>
              <w:bottom w:val="single" w:sz="4" w:space="0" w:color="auto"/>
            </w:tcBorders>
          </w:tcPr>
          <w:p w:rsidR="007D3D08" w:rsidRPr="00FA140F" w:rsidRDefault="007D3D08" w:rsidP="00C87720">
            <w:pPr>
              <w:ind w:left="-108" w:right="-108"/>
              <w:jc w:val="center"/>
              <w:rPr>
                <w:sz w:val="20"/>
                <w:szCs w:val="20"/>
                <w:lang w:val="ru-RU"/>
              </w:rPr>
            </w:pPr>
            <w:r w:rsidRPr="00FA140F">
              <w:rPr>
                <w:sz w:val="20"/>
                <w:szCs w:val="20"/>
                <w:lang w:val="sr-Cyrl-CS"/>
              </w:rPr>
              <w:t xml:space="preserve">УС </w:t>
            </w:r>
            <w:r w:rsidRPr="00FA140F">
              <w:rPr>
                <w:sz w:val="20"/>
                <w:szCs w:val="20"/>
                <w:lang w:val="ru-RU"/>
              </w:rPr>
              <w:t>3</w:t>
            </w:r>
          </w:p>
        </w:tc>
        <w:tc>
          <w:tcPr>
            <w:tcW w:w="5760" w:type="dxa"/>
            <w:tcBorders>
              <w:top w:val="single" w:sz="4" w:space="0" w:color="auto"/>
              <w:bottom w:val="single" w:sz="4" w:space="0" w:color="auto"/>
            </w:tcBorders>
          </w:tcPr>
          <w:p w:rsidR="007D3D08" w:rsidRPr="00FA140F" w:rsidRDefault="007D3D08" w:rsidP="00C87720">
            <w:pPr>
              <w:rPr>
                <w:sz w:val="20"/>
                <w:szCs w:val="20"/>
                <w:lang w:val="ru-RU"/>
              </w:rPr>
            </w:pPr>
            <w:r w:rsidRPr="00FA140F">
              <w:rPr>
                <w:sz w:val="20"/>
                <w:szCs w:val="20"/>
                <w:lang w:val="ru-RU"/>
              </w:rPr>
              <w:t>994/2-део,  1009-део</w:t>
            </w:r>
            <w:r w:rsidRPr="00FA140F">
              <w:rPr>
                <w:sz w:val="20"/>
                <w:szCs w:val="20"/>
                <w:lang w:val="sr-Cyrl-CS"/>
              </w:rPr>
              <w:t xml:space="preserve">; </w:t>
            </w:r>
            <w:r w:rsidRPr="00FA140F">
              <w:rPr>
                <w:sz w:val="20"/>
                <w:szCs w:val="20"/>
                <w:lang w:val="ru-RU"/>
              </w:rPr>
              <w:t xml:space="preserve"> К.</w:t>
            </w:r>
            <w:r w:rsidRPr="00FA140F">
              <w:rPr>
                <w:sz w:val="20"/>
                <w:szCs w:val="20"/>
              </w:rPr>
              <w:t>o</w:t>
            </w:r>
            <w:r w:rsidRPr="00FA140F">
              <w:rPr>
                <w:sz w:val="20"/>
                <w:szCs w:val="20"/>
                <w:lang w:val="ru-RU"/>
              </w:rPr>
              <w:t xml:space="preserve">. </w:t>
            </w:r>
            <w:r w:rsidRPr="00FA140F">
              <w:rPr>
                <w:sz w:val="20"/>
                <w:szCs w:val="20"/>
                <w:lang w:val="sr-Cyrl-CS"/>
              </w:rPr>
              <w:t>Шуме</w:t>
            </w:r>
          </w:p>
        </w:tc>
        <w:tc>
          <w:tcPr>
            <w:tcW w:w="2160" w:type="dxa"/>
            <w:tcBorders>
              <w:top w:val="single" w:sz="4" w:space="0" w:color="auto"/>
              <w:bottom w:val="single" w:sz="4" w:space="0" w:color="auto"/>
            </w:tcBorders>
          </w:tcPr>
          <w:p w:rsidR="007D3D08" w:rsidRPr="00FA140F" w:rsidRDefault="007D3D08" w:rsidP="00C87720">
            <w:pPr>
              <w:jc w:val="center"/>
              <w:rPr>
                <w:sz w:val="20"/>
                <w:szCs w:val="20"/>
                <w:lang w:val="ru-RU"/>
              </w:rPr>
            </w:pPr>
            <w:r w:rsidRPr="00FA140F">
              <w:rPr>
                <w:sz w:val="20"/>
                <w:szCs w:val="20"/>
                <w:lang w:val="ru-RU"/>
              </w:rPr>
              <w:t>макс. 64</w:t>
            </w:r>
            <w:r w:rsidRPr="00FA140F">
              <w:rPr>
                <w:sz w:val="20"/>
                <w:szCs w:val="20"/>
              </w:rPr>
              <w:t> m²</w:t>
            </w:r>
          </w:p>
        </w:tc>
      </w:tr>
      <w:tr w:rsidR="007D3D08" w:rsidRPr="00FA140F" w:rsidTr="00C87720">
        <w:tc>
          <w:tcPr>
            <w:tcW w:w="1080" w:type="dxa"/>
            <w:tcBorders>
              <w:top w:val="single" w:sz="4" w:space="0" w:color="auto"/>
              <w:bottom w:val="single" w:sz="4" w:space="0" w:color="auto"/>
            </w:tcBorders>
          </w:tcPr>
          <w:p w:rsidR="007D3D08" w:rsidRPr="00FA140F" w:rsidRDefault="007D3D08" w:rsidP="00C87720">
            <w:pPr>
              <w:ind w:left="-108" w:right="-108"/>
              <w:jc w:val="center"/>
              <w:rPr>
                <w:sz w:val="20"/>
                <w:szCs w:val="20"/>
                <w:lang w:val="ru-RU"/>
              </w:rPr>
            </w:pPr>
            <w:r w:rsidRPr="00FA140F">
              <w:rPr>
                <w:sz w:val="20"/>
                <w:szCs w:val="20"/>
                <w:lang w:val="sr-Cyrl-CS"/>
              </w:rPr>
              <w:t xml:space="preserve">УС </w:t>
            </w:r>
            <w:r w:rsidRPr="00FA140F">
              <w:rPr>
                <w:sz w:val="20"/>
                <w:szCs w:val="20"/>
                <w:lang w:val="ru-RU"/>
              </w:rPr>
              <w:t>4</w:t>
            </w:r>
          </w:p>
        </w:tc>
        <w:tc>
          <w:tcPr>
            <w:tcW w:w="5760" w:type="dxa"/>
            <w:tcBorders>
              <w:top w:val="single" w:sz="4" w:space="0" w:color="auto"/>
              <w:bottom w:val="single" w:sz="4" w:space="0" w:color="auto"/>
            </w:tcBorders>
          </w:tcPr>
          <w:p w:rsidR="007D3D08" w:rsidRPr="00FA140F" w:rsidRDefault="007D3D08" w:rsidP="00C87720">
            <w:pPr>
              <w:rPr>
                <w:sz w:val="20"/>
                <w:szCs w:val="20"/>
                <w:lang w:val="ru-RU"/>
              </w:rPr>
            </w:pPr>
            <w:r w:rsidRPr="00FA140F">
              <w:rPr>
                <w:sz w:val="20"/>
                <w:szCs w:val="20"/>
                <w:lang w:val="ru-RU"/>
              </w:rPr>
              <w:t>4278-део,  4280-део</w:t>
            </w:r>
            <w:r w:rsidRPr="00FA140F">
              <w:rPr>
                <w:sz w:val="20"/>
                <w:szCs w:val="20"/>
                <w:lang w:val="sr-Cyrl-CS"/>
              </w:rPr>
              <w:t>;</w:t>
            </w:r>
            <w:r w:rsidRPr="00FA140F">
              <w:rPr>
                <w:sz w:val="20"/>
                <w:szCs w:val="20"/>
                <w:lang w:val="ru-RU"/>
              </w:rPr>
              <w:t xml:space="preserve"> К.</w:t>
            </w:r>
            <w:r w:rsidRPr="00FA140F">
              <w:rPr>
                <w:sz w:val="20"/>
                <w:szCs w:val="20"/>
              </w:rPr>
              <w:t>o</w:t>
            </w:r>
            <w:r w:rsidRPr="00FA140F">
              <w:rPr>
                <w:sz w:val="20"/>
                <w:szCs w:val="20"/>
                <w:lang w:val="ru-RU"/>
              </w:rPr>
              <w:t>. Лиса</w:t>
            </w:r>
          </w:p>
        </w:tc>
        <w:tc>
          <w:tcPr>
            <w:tcW w:w="2160" w:type="dxa"/>
            <w:tcBorders>
              <w:top w:val="single" w:sz="4" w:space="0" w:color="auto"/>
              <w:bottom w:val="single" w:sz="4" w:space="0" w:color="auto"/>
            </w:tcBorders>
          </w:tcPr>
          <w:p w:rsidR="007D3D08" w:rsidRPr="00FA140F" w:rsidRDefault="007D3D08" w:rsidP="00C87720">
            <w:pPr>
              <w:jc w:val="center"/>
              <w:rPr>
                <w:sz w:val="20"/>
                <w:szCs w:val="20"/>
                <w:lang w:val="ru-RU"/>
              </w:rPr>
            </w:pPr>
            <w:r w:rsidRPr="00FA140F">
              <w:rPr>
                <w:sz w:val="20"/>
                <w:szCs w:val="20"/>
                <w:lang w:val="ru-RU"/>
              </w:rPr>
              <w:t xml:space="preserve">макс. </w:t>
            </w:r>
            <w:r w:rsidRPr="00FA140F">
              <w:rPr>
                <w:sz w:val="20"/>
                <w:szCs w:val="20"/>
                <w:lang w:val="sr-Cyrl-CS"/>
              </w:rPr>
              <w:t>64</w:t>
            </w:r>
            <w:r w:rsidRPr="00FA140F">
              <w:rPr>
                <w:sz w:val="20"/>
                <w:szCs w:val="20"/>
              </w:rPr>
              <w:t> m²</w:t>
            </w:r>
          </w:p>
        </w:tc>
      </w:tr>
      <w:tr w:rsidR="007D3D08" w:rsidRPr="00FA140F" w:rsidTr="00C87720">
        <w:tc>
          <w:tcPr>
            <w:tcW w:w="1080" w:type="dxa"/>
            <w:tcBorders>
              <w:top w:val="single" w:sz="4" w:space="0" w:color="auto"/>
              <w:bottom w:val="single" w:sz="12" w:space="0" w:color="auto"/>
            </w:tcBorders>
          </w:tcPr>
          <w:p w:rsidR="007D3D08" w:rsidRPr="00FA140F" w:rsidRDefault="007D3D08" w:rsidP="00C87720">
            <w:pPr>
              <w:ind w:left="-108" w:right="-108"/>
              <w:jc w:val="center"/>
              <w:rPr>
                <w:sz w:val="20"/>
                <w:szCs w:val="20"/>
                <w:lang w:val="ru-RU"/>
              </w:rPr>
            </w:pPr>
            <w:r w:rsidRPr="00FA140F">
              <w:rPr>
                <w:sz w:val="20"/>
                <w:szCs w:val="20"/>
                <w:lang w:val="sr-Cyrl-CS"/>
              </w:rPr>
              <w:t xml:space="preserve">УС </w:t>
            </w:r>
            <w:r w:rsidRPr="00FA140F">
              <w:rPr>
                <w:sz w:val="20"/>
                <w:szCs w:val="20"/>
                <w:lang w:val="ru-RU"/>
              </w:rPr>
              <w:t>5</w:t>
            </w:r>
          </w:p>
        </w:tc>
        <w:tc>
          <w:tcPr>
            <w:tcW w:w="5760" w:type="dxa"/>
            <w:tcBorders>
              <w:top w:val="single" w:sz="4" w:space="0" w:color="auto"/>
              <w:bottom w:val="single" w:sz="12" w:space="0" w:color="auto"/>
            </w:tcBorders>
          </w:tcPr>
          <w:p w:rsidR="007D3D08" w:rsidRPr="00FA140F" w:rsidRDefault="007D3D08" w:rsidP="00C87720">
            <w:pPr>
              <w:rPr>
                <w:sz w:val="20"/>
                <w:szCs w:val="20"/>
                <w:lang w:val="ru-RU"/>
              </w:rPr>
            </w:pPr>
            <w:r w:rsidRPr="00FA140F">
              <w:rPr>
                <w:sz w:val="20"/>
                <w:szCs w:val="20"/>
                <w:lang w:val="ru-RU"/>
              </w:rPr>
              <w:t>14</w:t>
            </w:r>
            <w:r w:rsidRPr="00FA140F">
              <w:rPr>
                <w:sz w:val="20"/>
                <w:szCs w:val="20"/>
                <w:lang w:val="sr-Cyrl-CS"/>
              </w:rPr>
              <w:t>29/1</w:t>
            </w:r>
            <w:r w:rsidRPr="00FA140F">
              <w:rPr>
                <w:sz w:val="20"/>
                <w:szCs w:val="20"/>
                <w:lang w:val="ru-RU"/>
              </w:rPr>
              <w:t>-део</w:t>
            </w:r>
            <w:r w:rsidRPr="00FA140F">
              <w:rPr>
                <w:sz w:val="20"/>
                <w:szCs w:val="20"/>
                <w:lang w:val="sr-Cyrl-CS"/>
              </w:rPr>
              <w:t xml:space="preserve">; </w:t>
            </w:r>
            <w:r w:rsidRPr="00FA140F">
              <w:rPr>
                <w:sz w:val="20"/>
                <w:szCs w:val="20"/>
                <w:lang w:val="ru-RU"/>
              </w:rPr>
              <w:t xml:space="preserve"> К.</w:t>
            </w:r>
            <w:r w:rsidRPr="00FA140F">
              <w:rPr>
                <w:sz w:val="20"/>
                <w:szCs w:val="20"/>
              </w:rPr>
              <w:t>o</w:t>
            </w:r>
            <w:r w:rsidRPr="00FA140F">
              <w:rPr>
                <w:sz w:val="20"/>
                <w:szCs w:val="20"/>
                <w:lang w:val="ru-RU"/>
              </w:rPr>
              <w:t>. Лиса</w:t>
            </w:r>
          </w:p>
        </w:tc>
        <w:tc>
          <w:tcPr>
            <w:tcW w:w="2160" w:type="dxa"/>
            <w:tcBorders>
              <w:top w:val="single" w:sz="4" w:space="0" w:color="auto"/>
              <w:bottom w:val="single" w:sz="12" w:space="0" w:color="auto"/>
            </w:tcBorders>
          </w:tcPr>
          <w:p w:rsidR="007D3D08" w:rsidRPr="00FA140F" w:rsidRDefault="007D3D08" w:rsidP="00C87720">
            <w:pPr>
              <w:jc w:val="center"/>
              <w:rPr>
                <w:sz w:val="20"/>
                <w:szCs w:val="20"/>
                <w:lang w:val="ru-RU"/>
              </w:rPr>
            </w:pPr>
            <w:r w:rsidRPr="00FA140F">
              <w:rPr>
                <w:sz w:val="20"/>
                <w:szCs w:val="20"/>
                <w:lang w:val="ru-RU"/>
              </w:rPr>
              <w:t xml:space="preserve">макс. </w:t>
            </w:r>
            <w:r w:rsidRPr="00FA140F">
              <w:rPr>
                <w:sz w:val="20"/>
                <w:szCs w:val="20"/>
                <w:lang w:val="sr-Cyrl-CS"/>
              </w:rPr>
              <w:t>64</w:t>
            </w:r>
            <w:r w:rsidRPr="00FA140F">
              <w:rPr>
                <w:sz w:val="20"/>
                <w:szCs w:val="20"/>
              </w:rPr>
              <w:t> m²</w:t>
            </w:r>
          </w:p>
        </w:tc>
      </w:tr>
    </w:tbl>
    <w:p w:rsidR="007D3D08" w:rsidRPr="00FA140F" w:rsidRDefault="007D3D08" w:rsidP="007D3D08">
      <w:pPr>
        <w:pStyle w:val="BodyText"/>
        <w:spacing w:before="120"/>
        <w:ind w:firstLine="284"/>
        <w:jc w:val="both"/>
        <w:rPr>
          <w:dstrike/>
          <w:sz w:val="20"/>
          <w:szCs w:val="20"/>
          <w:lang w:val="sr-Cyrl-CS"/>
        </w:rPr>
      </w:pPr>
      <w:r w:rsidRPr="00FA140F">
        <w:rPr>
          <w:sz w:val="20"/>
          <w:szCs w:val="20"/>
          <w:lang w:val="sr-Cyrl-CS"/>
        </w:rPr>
        <w:lastRenderedPageBreak/>
        <w:t>Површина за стубна места линијских (носећих) стубова се обезбеђује у оквиру регулације извођачког појаса</w:t>
      </w:r>
      <w:r w:rsidRPr="00FA140F">
        <w:rPr>
          <w:sz w:val="20"/>
          <w:szCs w:val="20"/>
          <w:lang w:val="ru-RU"/>
        </w:rPr>
        <w:t>.</w:t>
      </w:r>
      <w:r w:rsidRPr="00FA140F">
        <w:rPr>
          <w:sz w:val="20"/>
          <w:szCs w:val="20"/>
          <w:lang w:val="sr-Cyrl-CS"/>
        </w:rPr>
        <w:t xml:space="preserve"> Појединачне површине, на којима је могуће утврдити јавни интерес, се ближе утврђују Идејним/Главним пројектом далековода у складу са Планом и прибављеним условима који чине саставни део Плана. </w:t>
      </w:r>
    </w:p>
    <w:p w:rsidR="007D3D08" w:rsidRPr="00FA140F" w:rsidRDefault="007D3D08" w:rsidP="007D3D08">
      <w:pPr>
        <w:pStyle w:val="BodyText"/>
        <w:spacing w:before="120" w:after="60"/>
        <w:jc w:val="both"/>
        <w:rPr>
          <w:sz w:val="20"/>
          <w:szCs w:val="20"/>
          <w:lang w:val="sr-Cyrl-CS"/>
        </w:rPr>
      </w:pPr>
      <w:r w:rsidRPr="00FA140F">
        <w:rPr>
          <w:b/>
          <w:bCs/>
          <w:iCs/>
          <w:sz w:val="20"/>
          <w:szCs w:val="20"/>
          <w:lang w:val="ru-RU"/>
        </w:rPr>
        <w:t>1.</w:t>
      </w:r>
      <w:r w:rsidRPr="00FA140F">
        <w:rPr>
          <w:b/>
          <w:bCs/>
          <w:iCs/>
          <w:sz w:val="20"/>
          <w:szCs w:val="20"/>
          <w:lang w:val="sr-Cyrl-CS"/>
        </w:rPr>
        <w:t>5. Општа правила усаглашавања са другим објектима и инсталацијама</w:t>
      </w:r>
    </w:p>
    <w:p w:rsidR="007D3D08" w:rsidRPr="00FA140F" w:rsidRDefault="007D3D08" w:rsidP="007D3D08">
      <w:pPr>
        <w:pStyle w:val="BodyText"/>
        <w:spacing w:after="60"/>
        <w:ind w:firstLine="360"/>
        <w:jc w:val="both"/>
        <w:rPr>
          <w:sz w:val="20"/>
          <w:szCs w:val="20"/>
          <w:lang w:val="sr-Cyrl-CS"/>
        </w:rPr>
      </w:pPr>
      <w:r w:rsidRPr="00FA140F">
        <w:rPr>
          <w:sz w:val="20"/>
          <w:szCs w:val="20"/>
          <w:lang w:val="sr-Cyrl-CS"/>
        </w:rPr>
        <w:t xml:space="preserve">Изградња далековода, као и спровођење посебних захтева који обезбеђују експлоатацију,  одржавање и надзор, не условљавају уклањање стамбених, економских и помоћних објеката. </w:t>
      </w:r>
    </w:p>
    <w:p w:rsidR="007D3D08" w:rsidRPr="00FA140F" w:rsidRDefault="007D3D08" w:rsidP="007D3D08">
      <w:pPr>
        <w:pStyle w:val="BodyText"/>
        <w:spacing w:after="60"/>
        <w:ind w:firstLine="360"/>
        <w:jc w:val="both"/>
        <w:rPr>
          <w:sz w:val="20"/>
          <w:szCs w:val="20"/>
          <w:lang w:val="sr-Cyrl-CS"/>
        </w:rPr>
      </w:pPr>
      <w:r w:rsidRPr="00FA140F">
        <w:rPr>
          <w:sz w:val="20"/>
          <w:szCs w:val="20"/>
          <w:lang w:val="sr-Cyrl-CS"/>
        </w:rPr>
        <w:t>У обухвату заштитног и извођачког појаса могућа је изградња, реконструкција и инвестиционо одржавање других објеката и инсталација. Услове за наведене радове издаје ЈП "Електромрежа Србије", односно предузеће надлежно за предметни далековод.</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 xml:space="preserve">Укрштање, приближавање и паралелно вођење далековода са важнијим објектима и инсталацијама решаваће се у складу са Правилником и издатим условима надлежних предузећа, односно власника/корисника конкретног објекта. По правилу, за ближе решавање наведених ситуација, у склопу Главног пројекта далековода ради се посебан пројекат на који се обезбеђује сагласност надлежног власника/корисника конкретног објекта/инсталације. Пројекат поред техничког решења, по потреби може обухватити и прорачун међусобног утицаја у различитим режимима и условима рада.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Уколико се прописани/захтевани услови не могу испунити, инвеститор далековода спроводи одговарајуће мере техничке заштите, укључујући и могућност, привременог или трајног измештања локалних инсталација. Извођач радова је у обавези да правовремено обавести надлежна предузећа о почетку и трајању радова на постављању далековода и, по потреби, обезбеди њихов надзор.</w:t>
      </w:r>
    </w:p>
    <w:p w:rsidR="007D3D08" w:rsidRPr="00FA140F" w:rsidRDefault="007D3D08" w:rsidP="007D3D08">
      <w:pPr>
        <w:spacing w:before="60" w:after="60"/>
        <w:rPr>
          <w:b/>
          <w:sz w:val="20"/>
          <w:szCs w:val="20"/>
          <w:lang w:val="ru-RU"/>
        </w:rPr>
      </w:pPr>
      <w:r w:rsidRPr="00FA140F">
        <w:rPr>
          <w:b/>
          <w:sz w:val="20"/>
          <w:szCs w:val="20"/>
          <w:lang w:val="ru-RU"/>
        </w:rPr>
        <w:t>1.</w:t>
      </w:r>
      <w:r w:rsidRPr="00FA140F">
        <w:rPr>
          <w:b/>
          <w:sz w:val="20"/>
          <w:szCs w:val="20"/>
          <w:lang w:val="sr-Cyrl-CS"/>
        </w:rPr>
        <w:t>5</w:t>
      </w:r>
      <w:r w:rsidRPr="00FA140F">
        <w:rPr>
          <w:b/>
          <w:sz w:val="20"/>
          <w:szCs w:val="20"/>
          <w:lang w:val="ru-RU"/>
        </w:rPr>
        <w:t xml:space="preserve">.1. Правила за </w:t>
      </w:r>
      <w:r w:rsidRPr="00FA140F">
        <w:rPr>
          <w:b/>
          <w:bCs/>
          <w:iCs/>
          <w:sz w:val="20"/>
          <w:szCs w:val="20"/>
          <w:lang w:val="sr-Cyrl-CS"/>
        </w:rPr>
        <w:t xml:space="preserve">усаглашавање са </w:t>
      </w:r>
      <w:r w:rsidRPr="00FA140F">
        <w:rPr>
          <w:b/>
          <w:sz w:val="20"/>
          <w:szCs w:val="20"/>
          <w:lang w:val="sr-Cyrl-CS"/>
        </w:rPr>
        <w:t>путевима</w:t>
      </w:r>
    </w:p>
    <w:p w:rsidR="007D3D08" w:rsidRPr="00FA140F" w:rsidRDefault="007D3D08" w:rsidP="007D3D08">
      <w:pPr>
        <w:pStyle w:val="BodyText"/>
        <w:spacing w:before="60"/>
        <w:ind w:firstLine="284"/>
        <w:jc w:val="both"/>
        <w:rPr>
          <w:sz w:val="20"/>
          <w:szCs w:val="20"/>
          <w:lang w:val="sr-Cyrl-CS"/>
        </w:rPr>
      </w:pPr>
      <w:r w:rsidRPr="00FA140F">
        <w:rPr>
          <w:sz w:val="20"/>
          <w:szCs w:val="20"/>
          <w:lang w:val="sr-Latn-CS"/>
        </w:rPr>
        <w:t>Укрштање</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приближавање</w:t>
      </w:r>
      <w:r w:rsidRPr="00FA140F">
        <w:rPr>
          <w:sz w:val="20"/>
          <w:szCs w:val="20"/>
          <w:lang w:val="sr-Cyrl-CS"/>
        </w:rPr>
        <w:t xml:space="preserve"> далековода јавним и осталим </w:t>
      </w:r>
      <w:r w:rsidRPr="00FA140F">
        <w:rPr>
          <w:sz w:val="20"/>
          <w:szCs w:val="20"/>
          <w:lang w:val="sr-Latn-CS"/>
        </w:rPr>
        <w:t>путевима</w:t>
      </w:r>
      <w:r w:rsidRPr="00FA140F">
        <w:rPr>
          <w:sz w:val="20"/>
          <w:szCs w:val="20"/>
          <w:lang w:val="sr-Cyrl-CS"/>
        </w:rPr>
        <w:t xml:space="preserve"> </w:t>
      </w:r>
      <w:r w:rsidRPr="00FA140F">
        <w:rPr>
          <w:sz w:val="20"/>
          <w:szCs w:val="20"/>
          <w:lang w:val="sr-Latn-CS"/>
        </w:rPr>
        <w:t>се</w:t>
      </w:r>
      <w:r w:rsidRPr="00FA140F">
        <w:rPr>
          <w:sz w:val="20"/>
          <w:szCs w:val="20"/>
          <w:lang w:val="sr-Cyrl-CS"/>
        </w:rPr>
        <w:t xml:space="preserve"> </w:t>
      </w:r>
      <w:r w:rsidRPr="00FA140F">
        <w:rPr>
          <w:sz w:val="20"/>
          <w:szCs w:val="20"/>
          <w:lang w:val="sr-Latn-CS"/>
        </w:rPr>
        <w:t>обезбеђује</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складу</w:t>
      </w:r>
      <w:r w:rsidRPr="00FA140F">
        <w:rPr>
          <w:sz w:val="20"/>
          <w:szCs w:val="20"/>
          <w:lang w:val="sr-Cyrl-CS"/>
        </w:rPr>
        <w:t xml:space="preserve"> </w:t>
      </w:r>
      <w:r w:rsidRPr="00FA140F">
        <w:rPr>
          <w:sz w:val="20"/>
          <w:szCs w:val="20"/>
          <w:lang w:val="sr-Latn-CS"/>
        </w:rPr>
        <w:t>са</w:t>
      </w:r>
      <w:r w:rsidRPr="00FA140F">
        <w:rPr>
          <w:sz w:val="20"/>
          <w:szCs w:val="20"/>
          <w:lang w:val="sr-Cyrl-CS"/>
        </w:rPr>
        <w:t xml:space="preserve"> </w:t>
      </w:r>
      <w:r w:rsidRPr="00FA140F">
        <w:rPr>
          <w:sz w:val="20"/>
          <w:szCs w:val="20"/>
          <w:lang w:val="sr-Latn-CS"/>
        </w:rPr>
        <w:t>Закон</w:t>
      </w:r>
      <w:r w:rsidRPr="00FA140F">
        <w:rPr>
          <w:sz w:val="20"/>
          <w:szCs w:val="20"/>
          <w:lang w:val="sr-Cyrl-CS"/>
        </w:rPr>
        <w:t xml:space="preserve">ом </w:t>
      </w:r>
      <w:r w:rsidRPr="00FA140F">
        <w:rPr>
          <w:sz w:val="20"/>
          <w:szCs w:val="20"/>
          <w:lang w:val="sr-Latn-CS"/>
        </w:rPr>
        <w:t>о</w:t>
      </w:r>
      <w:r w:rsidRPr="00FA140F">
        <w:rPr>
          <w:sz w:val="20"/>
          <w:szCs w:val="20"/>
          <w:lang w:val="sr-Cyrl-CS"/>
        </w:rPr>
        <w:t xml:space="preserve"> јавним </w:t>
      </w:r>
      <w:r w:rsidRPr="00FA140F">
        <w:rPr>
          <w:sz w:val="20"/>
          <w:szCs w:val="20"/>
          <w:lang w:val="sr-Latn-CS"/>
        </w:rPr>
        <w:t>путевима</w:t>
      </w:r>
      <w:r w:rsidRPr="00FA140F">
        <w:rPr>
          <w:sz w:val="20"/>
          <w:szCs w:val="20"/>
          <w:lang w:val="sr-Cyrl-CS"/>
        </w:rPr>
        <w:t xml:space="preserve"> ("</w:t>
      </w:r>
      <w:r w:rsidRPr="00FA140F">
        <w:rPr>
          <w:sz w:val="20"/>
          <w:szCs w:val="20"/>
          <w:lang w:val="sr-Latn-CS"/>
        </w:rPr>
        <w:t>Службени</w:t>
      </w:r>
      <w:r w:rsidRPr="00FA140F">
        <w:rPr>
          <w:sz w:val="20"/>
          <w:szCs w:val="20"/>
          <w:lang w:val="sr-Cyrl-CS"/>
        </w:rPr>
        <w:t xml:space="preserve"> </w:t>
      </w:r>
      <w:r w:rsidRPr="00FA140F">
        <w:rPr>
          <w:sz w:val="20"/>
          <w:szCs w:val="20"/>
          <w:lang w:val="sr-Latn-CS"/>
        </w:rPr>
        <w:t>гласник</w:t>
      </w:r>
      <w:r w:rsidRPr="00FA140F">
        <w:rPr>
          <w:sz w:val="20"/>
          <w:szCs w:val="20"/>
          <w:lang w:val="sr-Cyrl-CS"/>
        </w:rPr>
        <w:t xml:space="preserve"> </w:t>
      </w:r>
      <w:r w:rsidRPr="00FA140F">
        <w:rPr>
          <w:sz w:val="20"/>
          <w:szCs w:val="20"/>
          <w:lang w:val="sr-Latn-CS"/>
        </w:rPr>
        <w:t>РС</w:t>
      </w:r>
      <w:r w:rsidRPr="00FA140F">
        <w:rPr>
          <w:sz w:val="20"/>
          <w:szCs w:val="20"/>
          <w:lang w:val="sr-Cyrl-CS"/>
        </w:rPr>
        <w:t xml:space="preserve">", </w:t>
      </w:r>
      <w:r w:rsidRPr="00FA140F">
        <w:rPr>
          <w:sz w:val="20"/>
          <w:szCs w:val="20"/>
          <w:lang w:val="sr-Latn-CS"/>
        </w:rPr>
        <w:t>број</w:t>
      </w:r>
      <w:r w:rsidRPr="00FA140F">
        <w:rPr>
          <w:sz w:val="20"/>
          <w:szCs w:val="20"/>
          <w:lang w:val="sr-Cyrl-CS"/>
        </w:rPr>
        <w:t xml:space="preserve"> 101/05, 123/07, 101/11 и 93/12), издатим условима ЈП "Путеви Србије" и Правилником о техничким нормативима за изградњу надземних електроенергетских водова називног напона од 1</w:t>
      </w:r>
      <w:r w:rsidRPr="00FA140F">
        <w:rPr>
          <w:sz w:val="20"/>
          <w:szCs w:val="20"/>
        </w:rPr>
        <w:t> kV</w:t>
      </w:r>
      <w:r w:rsidRPr="00FA140F">
        <w:rPr>
          <w:sz w:val="20"/>
          <w:szCs w:val="20"/>
          <w:lang w:val="sr-Cyrl-CS"/>
        </w:rPr>
        <w:t xml:space="preserve"> до 400</w:t>
      </w:r>
      <w:r w:rsidRPr="00FA140F">
        <w:rPr>
          <w:sz w:val="20"/>
          <w:szCs w:val="20"/>
        </w:rPr>
        <w:t> kV</w:t>
      </w:r>
      <w:r w:rsidRPr="00FA140F">
        <w:rPr>
          <w:sz w:val="20"/>
          <w:szCs w:val="20"/>
          <w:lang w:val="sr-Cyrl-CS"/>
        </w:rPr>
        <w:t xml:space="preserve"> ("Службени лист СФРЈ", број 65/88 и "Службени лист СРЈ", број 18/92).</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 xml:space="preserve">На територији општине Ивањица, </w:t>
      </w:r>
      <w:r w:rsidRPr="00FA140F">
        <w:rPr>
          <w:sz w:val="20"/>
          <w:szCs w:val="20"/>
          <w:lang w:val="ru-RU"/>
        </w:rPr>
        <w:t xml:space="preserve">нема укрштања, приближавања или паралелног вођења </w:t>
      </w:r>
      <w:r w:rsidRPr="00FA140F">
        <w:rPr>
          <w:sz w:val="20"/>
          <w:szCs w:val="20"/>
          <w:lang w:val="sr-Cyrl-CS"/>
        </w:rPr>
        <w:t>трасе планираног далековода са постојећим државним путевима.</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 xml:space="preserve">Могуће укрштање далековода са планираним државним путем остварује се на делу трасе северно од ТС "Ивањица", између УС 1-УС 2. У овом случају реч је о једној од варијанти трасе планираног аутопута из Генералног пројекта Е-763 Јужни јадран: деоница Пожега – Бољаре. </w:t>
      </w:r>
    </w:p>
    <w:p w:rsidR="007D3D08" w:rsidRPr="00FA140F" w:rsidRDefault="007D3D08" w:rsidP="007D3D08">
      <w:pPr>
        <w:pStyle w:val="BodyText"/>
        <w:spacing w:after="60"/>
        <w:ind w:firstLine="360"/>
        <w:jc w:val="both"/>
        <w:rPr>
          <w:sz w:val="20"/>
          <w:szCs w:val="20"/>
          <w:lang w:val="sr-Cyrl-CS"/>
        </w:rPr>
      </w:pPr>
      <w:r w:rsidRPr="00FA140F">
        <w:rPr>
          <w:sz w:val="20"/>
          <w:szCs w:val="20"/>
          <w:lang w:val="sr-Cyrl-CS"/>
        </w:rPr>
        <w:t>С обзиром да Генералним пројектом (аутопута) није одређен обухват путног земљишта, профил и нивелета аутопута, није могуће утврдити ближе услове за изградњу планираног далековода. Могућност и начин накнадног усаглашавања са планираним далеководом решаваће се кроз даљу пројектну разраду планираног аутопута и у сарадњи са ЈП "Електромрежа Србије", односно предузећем надлежном за предметни далековод. Пројектним решењем сагледати могућност каблирања деонице далековода од ТС Ивањица до угаоног стуба број 3 (граф. ознака УС 3).</w:t>
      </w:r>
    </w:p>
    <w:p w:rsidR="007D3D08" w:rsidRPr="00FA140F" w:rsidRDefault="007D3D08" w:rsidP="007D3D08">
      <w:pPr>
        <w:pStyle w:val="BodyText"/>
        <w:spacing w:before="60"/>
        <w:ind w:firstLine="360"/>
        <w:jc w:val="both"/>
        <w:rPr>
          <w:sz w:val="20"/>
          <w:szCs w:val="20"/>
          <w:lang w:val="sr-Cyrl-CS"/>
        </w:rPr>
      </w:pPr>
      <w:r w:rsidRPr="00FA140F">
        <w:rPr>
          <w:sz w:val="20"/>
          <w:szCs w:val="20"/>
          <w:lang w:val="sr-Cyrl-CS"/>
        </w:rPr>
        <w:t xml:space="preserve"> Код укрштања далековода са општинским путевима, сигурносна висина у распону укрштаја, рачунајући растојање између најнижег проводника и највише коте коловоза, износи мин. 7,0</w:t>
      </w:r>
      <w:r w:rsidRPr="00FA140F">
        <w:rPr>
          <w:sz w:val="20"/>
          <w:szCs w:val="20"/>
          <w:lang w:val="pl-PL"/>
        </w:rPr>
        <w:t> </w:t>
      </w:r>
      <w:r w:rsidRPr="00FA140F">
        <w:rPr>
          <w:sz w:val="20"/>
          <w:szCs w:val="20"/>
          <w:lang w:val="ru-RU"/>
        </w:rPr>
        <w:t>m</w:t>
      </w:r>
      <w:r w:rsidRPr="00FA140F">
        <w:rPr>
          <w:sz w:val="20"/>
          <w:szCs w:val="20"/>
          <w:lang w:val="sr-Cyrl-CS"/>
        </w:rPr>
        <w:t>. Минимална сигурносна висина се мора очувати у случајевима појачаног електричног оптерећења и трајног истезања проводника током експлоатације. У распону укрштаја са општинским путевима, најближи стубови далековода се постављају изван заштитног појаса пута ширине 5,0 </w:t>
      </w:r>
      <w:r w:rsidRPr="00FA140F">
        <w:rPr>
          <w:sz w:val="20"/>
          <w:szCs w:val="20"/>
          <w:lang w:val="sr-Latn-CS"/>
        </w:rPr>
        <w:t>m</w:t>
      </w:r>
      <w:r w:rsidRPr="00FA140F">
        <w:rPr>
          <w:sz w:val="20"/>
          <w:szCs w:val="20"/>
          <w:lang w:val="sr-Cyrl-CS"/>
        </w:rPr>
        <w:t>, уз услов да удаљеност од спољне ивице путног земљишта/катастарске парцеле пута не може бити мања од висине стуба далековода.</w:t>
      </w:r>
    </w:p>
    <w:p w:rsidR="007D3D08" w:rsidRPr="00FA140F" w:rsidRDefault="007D3D08" w:rsidP="007D3D08">
      <w:pPr>
        <w:pStyle w:val="BodyText"/>
        <w:spacing w:before="60"/>
        <w:ind w:firstLine="360"/>
        <w:jc w:val="both"/>
        <w:rPr>
          <w:sz w:val="20"/>
          <w:szCs w:val="20"/>
          <w:lang w:val="ru-RU"/>
        </w:rPr>
      </w:pPr>
      <w:r w:rsidRPr="00FA140F">
        <w:rPr>
          <w:sz w:val="20"/>
          <w:szCs w:val="20"/>
          <w:lang w:val="sr-Cyrl-CS"/>
        </w:rPr>
        <w:t>У</w:t>
      </w:r>
      <w:r w:rsidRPr="00FA140F">
        <w:rPr>
          <w:sz w:val="20"/>
          <w:szCs w:val="20"/>
          <w:lang w:val="ru-RU"/>
        </w:rPr>
        <w:t xml:space="preserve"> </w:t>
      </w:r>
      <w:r w:rsidRPr="00FA140F">
        <w:rPr>
          <w:sz w:val="20"/>
          <w:szCs w:val="20"/>
          <w:lang w:val="sr-Cyrl-CS"/>
        </w:rPr>
        <w:t>распону</w:t>
      </w:r>
      <w:r w:rsidRPr="00FA140F">
        <w:rPr>
          <w:sz w:val="20"/>
          <w:szCs w:val="20"/>
          <w:lang w:val="ru-RU"/>
        </w:rPr>
        <w:t xml:space="preserve"> </w:t>
      </w:r>
      <w:r w:rsidRPr="00FA140F">
        <w:rPr>
          <w:sz w:val="20"/>
          <w:szCs w:val="20"/>
          <w:lang w:val="sr-Cyrl-CS"/>
        </w:rPr>
        <w:t>укрштаја</w:t>
      </w:r>
      <w:r w:rsidRPr="00FA140F">
        <w:rPr>
          <w:sz w:val="20"/>
          <w:szCs w:val="20"/>
          <w:lang w:val="ru-RU"/>
        </w:rPr>
        <w:t xml:space="preserve"> </w:t>
      </w:r>
      <w:r w:rsidRPr="00FA140F">
        <w:rPr>
          <w:sz w:val="20"/>
          <w:szCs w:val="20"/>
          <w:lang w:val="sr-Cyrl-CS"/>
        </w:rPr>
        <w:t>са</w:t>
      </w:r>
      <w:r w:rsidRPr="00FA140F">
        <w:rPr>
          <w:sz w:val="20"/>
          <w:szCs w:val="20"/>
          <w:lang w:val="ru-RU"/>
        </w:rPr>
        <w:t xml:space="preserve"> општинским</w:t>
      </w:r>
      <w:r w:rsidRPr="00FA140F">
        <w:rPr>
          <w:sz w:val="20"/>
          <w:szCs w:val="20"/>
          <w:lang w:val="sr-Cyrl-CS"/>
        </w:rPr>
        <w:t xml:space="preserve"> путевима </w:t>
      </w:r>
      <w:r w:rsidRPr="00FA140F">
        <w:rPr>
          <w:sz w:val="20"/>
          <w:szCs w:val="20"/>
          <w:lang w:val="ru-RU"/>
        </w:rPr>
        <w:t>изолација проводника може</w:t>
      </w:r>
      <w:r w:rsidRPr="00FA140F">
        <w:rPr>
          <w:sz w:val="20"/>
          <w:szCs w:val="20"/>
          <w:lang w:val="sr-Cyrl-CS"/>
        </w:rPr>
        <w:t xml:space="preserve"> </w:t>
      </w:r>
      <w:r w:rsidRPr="00FA140F">
        <w:rPr>
          <w:sz w:val="20"/>
          <w:szCs w:val="20"/>
          <w:lang w:val="ru-RU"/>
        </w:rPr>
        <w:t xml:space="preserve">бити механички и електрично или </w:t>
      </w:r>
      <w:r w:rsidRPr="00FA140F">
        <w:rPr>
          <w:sz w:val="20"/>
          <w:szCs w:val="20"/>
          <w:lang w:val="sr-Cyrl-CS"/>
        </w:rPr>
        <w:t xml:space="preserve">само </w:t>
      </w:r>
      <w:r w:rsidRPr="00FA140F">
        <w:rPr>
          <w:sz w:val="20"/>
          <w:szCs w:val="20"/>
          <w:lang w:val="ru-RU"/>
        </w:rPr>
        <w:t xml:space="preserve">електрично појачана. </w:t>
      </w:r>
    </w:p>
    <w:p w:rsidR="007D3D08" w:rsidRPr="00FA140F" w:rsidRDefault="007D3D08" w:rsidP="007D3D08">
      <w:pPr>
        <w:pStyle w:val="BodyText"/>
        <w:spacing w:before="40"/>
        <w:ind w:firstLine="284"/>
        <w:jc w:val="both"/>
        <w:rPr>
          <w:sz w:val="20"/>
          <w:szCs w:val="20"/>
          <w:lang w:val="ru-RU"/>
        </w:rPr>
      </w:pPr>
      <w:r w:rsidRPr="00FA140F">
        <w:rPr>
          <w:sz w:val="20"/>
          <w:szCs w:val="20"/>
          <w:lang w:val="sr-Cyrl-CS"/>
        </w:rPr>
        <w:t xml:space="preserve">Код укрштања са атарским </w:t>
      </w:r>
      <w:r w:rsidRPr="00FA140F">
        <w:rPr>
          <w:sz w:val="20"/>
          <w:szCs w:val="20"/>
          <w:lang w:val="ru-RU"/>
        </w:rPr>
        <w:t xml:space="preserve">и шумским путевима сигурносна висина проводника износи мин. </w:t>
      </w:r>
      <w:r w:rsidRPr="00FA140F">
        <w:rPr>
          <w:sz w:val="20"/>
          <w:szCs w:val="20"/>
          <w:lang w:val="sr-Cyrl-CS"/>
        </w:rPr>
        <w:t>6</w:t>
      </w:r>
      <w:r w:rsidRPr="00FA140F">
        <w:rPr>
          <w:sz w:val="20"/>
          <w:szCs w:val="20"/>
          <w:lang w:val="ru-RU"/>
        </w:rPr>
        <w:t>,0</w:t>
      </w:r>
      <w:r w:rsidRPr="00FA140F">
        <w:rPr>
          <w:sz w:val="20"/>
          <w:szCs w:val="20"/>
          <w:lang w:val="pl-PL"/>
        </w:rPr>
        <w:t> m</w:t>
      </w:r>
      <w:r w:rsidRPr="00FA140F">
        <w:rPr>
          <w:sz w:val="20"/>
          <w:szCs w:val="20"/>
          <w:lang w:val="sr-Cyrl-CS"/>
        </w:rPr>
        <w:t>, а</w:t>
      </w:r>
      <w:r w:rsidRPr="00FA140F">
        <w:rPr>
          <w:sz w:val="20"/>
          <w:szCs w:val="20"/>
          <w:lang w:val="ru-RU"/>
        </w:rPr>
        <w:t xml:space="preserve"> сигурносна удаљеност стуба далековода, по правилу, мин. 5,0</w:t>
      </w:r>
      <w:r w:rsidRPr="00FA140F">
        <w:rPr>
          <w:sz w:val="20"/>
          <w:szCs w:val="20"/>
          <w:lang w:val="pl-PL"/>
        </w:rPr>
        <w:t> m</w:t>
      </w:r>
      <w:r w:rsidRPr="00FA140F">
        <w:rPr>
          <w:sz w:val="20"/>
          <w:szCs w:val="20"/>
          <w:lang w:val="ru-RU"/>
        </w:rPr>
        <w:t>.</w:t>
      </w:r>
    </w:p>
    <w:p w:rsidR="007D3D08" w:rsidRPr="00FA140F" w:rsidRDefault="007D3D08" w:rsidP="007D3D08">
      <w:pPr>
        <w:pStyle w:val="BodyText"/>
        <w:spacing w:before="40"/>
        <w:ind w:firstLine="284"/>
        <w:jc w:val="both"/>
        <w:rPr>
          <w:sz w:val="20"/>
          <w:szCs w:val="20"/>
          <w:lang w:val="sr-Cyrl-CS"/>
        </w:rPr>
      </w:pPr>
      <w:r w:rsidRPr="00FA140F">
        <w:rPr>
          <w:sz w:val="20"/>
          <w:szCs w:val="20"/>
          <w:lang w:val="ru-RU"/>
        </w:rPr>
        <w:t xml:space="preserve">У свим случајевима, сигурносна удаљеност стуба далековода може бити мања само уз </w:t>
      </w:r>
      <w:r w:rsidRPr="00FA140F">
        <w:rPr>
          <w:sz w:val="20"/>
          <w:szCs w:val="20"/>
          <w:lang w:val="sr-Cyrl-CS"/>
        </w:rPr>
        <w:t xml:space="preserve">претходну </w:t>
      </w:r>
      <w:r w:rsidRPr="00FA140F">
        <w:rPr>
          <w:sz w:val="20"/>
          <w:szCs w:val="20"/>
          <w:lang w:val="ru-RU"/>
        </w:rPr>
        <w:t>сагласност надлежног предузећа/управљача предметног пута. Извођењу радова се може приступити по обезбеђењу саобраћајно техничких услова и уз сагласност надлежног предузећа/управљача јавног пута.</w:t>
      </w:r>
    </w:p>
    <w:p w:rsidR="007D3D08" w:rsidRPr="00FA140F" w:rsidRDefault="007D3D08" w:rsidP="007D3D08">
      <w:pPr>
        <w:pStyle w:val="BodyText"/>
        <w:spacing w:before="120"/>
        <w:jc w:val="both"/>
        <w:rPr>
          <w:b/>
          <w:sz w:val="20"/>
          <w:szCs w:val="20"/>
          <w:lang w:val="sr-Cyrl-CS"/>
        </w:rPr>
      </w:pPr>
      <w:r w:rsidRPr="00FA140F">
        <w:rPr>
          <w:b/>
          <w:sz w:val="20"/>
          <w:szCs w:val="20"/>
          <w:lang w:val="ru-RU"/>
        </w:rPr>
        <w:t>1.</w:t>
      </w:r>
      <w:r w:rsidRPr="00FA140F">
        <w:rPr>
          <w:b/>
          <w:sz w:val="20"/>
          <w:szCs w:val="20"/>
          <w:lang w:val="sr-Cyrl-CS"/>
        </w:rPr>
        <w:t xml:space="preserve">5.2. Правила </w:t>
      </w:r>
      <w:r w:rsidRPr="00FA140F">
        <w:rPr>
          <w:b/>
          <w:bCs/>
          <w:iCs/>
          <w:sz w:val="20"/>
          <w:szCs w:val="20"/>
          <w:lang w:val="sr-Cyrl-CS"/>
        </w:rPr>
        <w:t>усаглашавања са</w:t>
      </w:r>
      <w:r w:rsidRPr="00FA140F">
        <w:rPr>
          <w:b/>
          <w:sz w:val="20"/>
          <w:szCs w:val="20"/>
          <w:lang w:val="sr-Cyrl-CS"/>
        </w:rPr>
        <w:t xml:space="preserve"> електроенергетском и телекомуникационом мрежом</w:t>
      </w:r>
    </w:p>
    <w:p w:rsidR="007D3D08" w:rsidRDefault="007D3D08" w:rsidP="007D3D08">
      <w:pPr>
        <w:spacing w:before="60" w:after="60"/>
        <w:ind w:firstLine="284"/>
        <w:jc w:val="both"/>
        <w:rPr>
          <w:sz w:val="20"/>
          <w:szCs w:val="20"/>
        </w:rPr>
      </w:pPr>
      <w:r w:rsidRPr="00FA140F">
        <w:rPr>
          <w:sz w:val="20"/>
          <w:szCs w:val="20"/>
          <w:lang w:val="sr-Cyrl-CS"/>
        </w:rPr>
        <w:t xml:space="preserve">За свако укрштање, приближавање или паралелно вођење далековода са другим електроенергетским и телекомуникационим инсталацијама потребно је у склопу Главног пројекта, поред техничког решења, обрадити и прорачун међусобног утицаја у различитим режимима и условима рада. На пројектно решење се обезбеђује сагласност предузећа надлежног за предметну инсталацију. </w:t>
      </w:r>
    </w:p>
    <w:p w:rsidR="00C87720" w:rsidRDefault="00C87720" w:rsidP="007D3D08">
      <w:pPr>
        <w:spacing w:before="60" w:after="60"/>
        <w:ind w:firstLine="284"/>
        <w:jc w:val="both"/>
        <w:rPr>
          <w:sz w:val="20"/>
          <w:szCs w:val="20"/>
        </w:rPr>
      </w:pPr>
    </w:p>
    <w:p w:rsidR="00C87720" w:rsidRPr="00C87720" w:rsidRDefault="00C87720" w:rsidP="007D3D08">
      <w:pPr>
        <w:spacing w:before="60" w:after="60"/>
        <w:ind w:firstLine="284"/>
        <w:jc w:val="both"/>
        <w:rPr>
          <w:sz w:val="20"/>
          <w:szCs w:val="20"/>
        </w:rPr>
      </w:pPr>
    </w:p>
    <w:p w:rsidR="007D3D08" w:rsidRPr="00FA140F" w:rsidRDefault="007D3D08" w:rsidP="007D3D08">
      <w:pPr>
        <w:spacing w:before="120"/>
        <w:rPr>
          <w:sz w:val="20"/>
          <w:szCs w:val="20"/>
          <w:lang w:val="sr-Cyrl-CS"/>
        </w:rPr>
      </w:pPr>
      <w:r w:rsidRPr="00FA140F">
        <w:rPr>
          <w:b/>
          <w:sz w:val="20"/>
          <w:szCs w:val="20"/>
          <w:lang w:val="sr-Cyrl-CS"/>
        </w:rPr>
        <w:lastRenderedPageBreak/>
        <w:t>а) Електроенергетска мрежа и објекти</w:t>
      </w:r>
    </w:p>
    <w:p w:rsidR="007D3D08" w:rsidRPr="00FA140F" w:rsidRDefault="007D3D08" w:rsidP="007D3D08">
      <w:pPr>
        <w:spacing w:before="40"/>
        <w:ind w:firstLine="284"/>
        <w:jc w:val="both"/>
        <w:rPr>
          <w:sz w:val="20"/>
          <w:szCs w:val="20"/>
          <w:lang w:val="sr-Cyrl-CS"/>
        </w:rPr>
      </w:pPr>
      <w:r w:rsidRPr="00FA140F">
        <w:rPr>
          <w:sz w:val="20"/>
          <w:szCs w:val="20"/>
          <w:lang w:val="sr-Cyrl-CS"/>
        </w:rPr>
        <w:t xml:space="preserve">Код укрштања високонапонских водова, далековод са номинално већим напоном поставља се, по правилу са електрично појачаном изолацијом, изнад вода са нижим напоном. Сигурносна висина одговара прописаном сигурносном размаку за вод вишег напона, која мора бити очувана при додатном оптерећењу само горњег вода. </w:t>
      </w:r>
    </w:p>
    <w:p w:rsidR="007D3D08" w:rsidRPr="00FA140F" w:rsidRDefault="007D3D08" w:rsidP="007D3D08">
      <w:pPr>
        <w:spacing w:before="40"/>
        <w:ind w:firstLine="284"/>
        <w:jc w:val="both"/>
        <w:rPr>
          <w:sz w:val="20"/>
          <w:szCs w:val="20"/>
          <w:lang w:val="sr-Cyrl-CS"/>
        </w:rPr>
      </w:pPr>
      <w:r w:rsidRPr="00FA140F">
        <w:rPr>
          <w:sz w:val="20"/>
          <w:szCs w:val="20"/>
          <w:lang w:val="sr-Cyrl-CS"/>
        </w:rPr>
        <w:t xml:space="preserve">Код паралелног вођења најмања међусобна удаљеност одговара прописаном сигурносном размаку за вод већег напона при највећем отклону једног од проводника под утицајем ветра. </w:t>
      </w:r>
    </w:p>
    <w:p w:rsidR="007D3D08" w:rsidRPr="00FA140F" w:rsidRDefault="007D3D08" w:rsidP="007D3D08">
      <w:pPr>
        <w:spacing w:before="40"/>
        <w:ind w:firstLine="284"/>
        <w:jc w:val="both"/>
        <w:rPr>
          <w:sz w:val="20"/>
          <w:szCs w:val="20"/>
        </w:rPr>
      </w:pPr>
      <w:r w:rsidRPr="00FA140F">
        <w:rPr>
          <w:sz w:val="20"/>
          <w:szCs w:val="20"/>
          <w:lang w:val="sr-Cyrl-CS"/>
        </w:rPr>
        <w:t>Код преласка планираног 110 kV далековода преко средње и нисконапонског вода обезбеђује се</w:t>
      </w:r>
      <w:r w:rsidRPr="00FA140F">
        <w:rPr>
          <w:sz w:val="20"/>
          <w:szCs w:val="20"/>
        </w:rPr>
        <w:t>:</w:t>
      </w:r>
      <w:r w:rsidRPr="00FA140F">
        <w:rPr>
          <w:sz w:val="20"/>
          <w:szCs w:val="20"/>
          <w:lang w:val="sr-Cyrl-CS"/>
        </w:rPr>
        <w:t xml:space="preserve"> електрично појачана изолација, сигурносна висина од мин. 2,5</w:t>
      </w:r>
      <w:r w:rsidRPr="00FA140F">
        <w:rPr>
          <w:sz w:val="20"/>
          <w:szCs w:val="20"/>
        </w:rPr>
        <w:t> m</w:t>
      </w:r>
      <w:r w:rsidRPr="00FA140F">
        <w:rPr>
          <w:sz w:val="20"/>
          <w:szCs w:val="20"/>
          <w:lang w:val="sr-Cyrl-CS"/>
        </w:rPr>
        <w:t xml:space="preserve"> за ДВ 110 kV и сигурносна удаљеност од мин. 2,0</w:t>
      </w:r>
      <w:r w:rsidRPr="00FA140F">
        <w:rPr>
          <w:sz w:val="20"/>
          <w:szCs w:val="20"/>
        </w:rPr>
        <w:t> m</w:t>
      </w:r>
      <w:r w:rsidRPr="00FA140F">
        <w:rPr>
          <w:sz w:val="20"/>
          <w:szCs w:val="20"/>
          <w:lang w:val="ru-RU"/>
        </w:rPr>
        <w:t>.</w:t>
      </w:r>
      <w:r w:rsidRPr="00FA140F">
        <w:rPr>
          <w:sz w:val="20"/>
          <w:szCs w:val="20"/>
        </w:rPr>
        <w:t xml:space="preserve"> </w:t>
      </w:r>
    </w:p>
    <w:p w:rsidR="007D3D08" w:rsidRPr="00FA140F" w:rsidRDefault="007D3D08" w:rsidP="007D3D08">
      <w:pPr>
        <w:spacing w:before="40"/>
        <w:ind w:firstLine="284"/>
        <w:jc w:val="both"/>
        <w:rPr>
          <w:sz w:val="20"/>
          <w:szCs w:val="20"/>
          <w:lang w:val="sr-Cyrl-CS"/>
        </w:rPr>
      </w:pPr>
      <w:r w:rsidRPr="00FA140F">
        <w:rPr>
          <w:sz w:val="20"/>
          <w:szCs w:val="20"/>
          <w:lang w:val="sr-Cyrl-CS"/>
        </w:rPr>
        <w:t xml:space="preserve">Потреба за додатном механичком или електричном заштитом утврђује се посебним пројектом укрштања. </w:t>
      </w:r>
    </w:p>
    <w:p w:rsidR="007D3D08" w:rsidRPr="00FA140F" w:rsidRDefault="007D3D08" w:rsidP="007D3D08">
      <w:pPr>
        <w:pStyle w:val="BodyText2"/>
        <w:spacing w:before="40"/>
        <w:ind w:firstLine="284"/>
        <w:jc w:val="both"/>
        <w:rPr>
          <w:sz w:val="20"/>
          <w:szCs w:val="20"/>
          <w:lang w:val="sr-Cyrl-CS"/>
        </w:rPr>
      </w:pPr>
      <w:r w:rsidRPr="00FA140F">
        <w:rPr>
          <w:sz w:val="20"/>
          <w:szCs w:val="20"/>
          <w:lang w:val="sr-Cyrl-CS"/>
        </w:rPr>
        <w:t xml:space="preserve">У току извођења радова спроводе се мере заштите предвиђене за рад у близини електроенергетских инсталација. </w:t>
      </w:r>
    </w:p>
    <w:p w:rsidR="007D3D08" w:rsidRPr="00FA140F" w:rsidRDefault="007D3D08" w:rsidP="007D3D08">
      <w:pPr>
        <w:spacing w:before="120"/>
        <w:rPr>
          <w:b/>
          <w:sz w:val="20"/>
          <w:szCs w:val="20"/>
          <w:lang w:val="sr-Cyrl-CS"/>
        </w:rPr>
      </w:pPr>
      <w:r w:rsidRPr="00FA140F">
        <w:rPr>
          <w:b/>
          <w:sz w:val="20"/>
          <w:szCs w:val="20"/>
          <w:lang w:val="sr-Cyrl-CS"/>
        </w:rPr>
        <w:t>б) Телекомуникациони водови</w:t>
      </w:r>
    </w:p>
    <w:p w:rsidR="007D3D08" w:rsidRPr="00FA140F" w:rsidRDefault="007D3D08" w:rsidP="007D3D08">
      <w:pPr>
        <w:spacing w:before="40"/>
        <w:ind w:firstLine="284"/>
        <w:jc w:val="both"/>
        <w:rPr>
          <w:sz w:val="20"/>
          <w:szCs w:val="20"/>
          <w:lang w:val="sr-Cyrl-CS"/>
        </w:rPr>
      </w:pPr>
      <w:r w:rsidRPr="00FA140F">
        <w:rPr>
          <w:sz w:val="20"/>
          <w:szCs w:val="20"/>
          <w:lang w:val="sr-Cyrl-CS"/>
        </w:rPr>
        <w:t>Проводници далековода се постављају изнад телекомуникационих водова на сигурносној висини од мин. 3,0</w:t>
      </w:r>
      <w:r w:rsidRPr="00FA140F">
        <w:rPr>
          <w:sz w:val="20"/>
          <w:szCs w:val="20"/>
        </w:rPr>
        <w:t> m</w:t>
      </w:r>
      <w:r w:rsidRPr="00FA140F">
        <w:rPr>
          <w:sz w:val="20"/>
          <w:szCs w:val="20"/>
          <w:lang w:val="sr-Cyrl-CS"/>
        </w:rPr>
        <w:t>, под углом не мањим од 45</w:t>
      </w:r>
      <w:r w:rsidRPr="00FA140F">
        <w:rPr>
          <w:sz w:val="20"/>
          <w:szCs w:val="20"/>
        </w:rPr>
        <w:sym w:font="SansSerif" w:char="F0B0"/>
      </w:r>
      <w:r w:rsidRPr="00FA140F">
        <w:rPr>
          <w:sz w:val="20"/>
          <w:szCs w:val="20"/>
          <w:lang w:val="sr-Cyrl-CS"/>
        </w:rPr>
        <w:t>, а изузетно од 30</w:t>
      </w:r>
      <w:r w:rsidRPr="00FA140F">
        <w:rPr>
          <w:sz w:val="20"/>
          <w:szCs w:val="20"/>
        </w:rPr>
        <w:sym w:font="SansSerif" w:char="F0B0"/>
      </w:r>
      <w:r w:rsidRPr="00FA140F">
        <w:rPr>
          <w:sz w:val="20"/>
          <w:szCs w:val="20"/>
          <w:lang w:val="sr-Cyrl-CS"/>
        </w:rPr>
        <w:t>. Уколико се у распону укрштања изводи електрично и механички појачана изолација сигурносна удаљеност водова одговара вредности сигурносне висине. У супротном, хоризонтална удаљеност између најближих водова одговара висини вишег стуба увећаној за 3,0</w:t>
      </w:r>
      <w:r w:rsidRPr="00FA140F">
        <w:rPr>
          <w:sz w:val="20"/>
          <w:szCs w:val="20"/>
        </w:rPr>
        <w:t> m</w:t>
      </w:r>
      <w:r w:rsidRPr="00FA140F">
        <w:rPr>
          <w:sz w:val="20"/>
          <w:szCs w:val="20"/>
          <w:lang w:val="sr-Cyrl-CS"/>
        </w:rPr>
        <w:t>.</w:t>
      </w:r>
    </w:p>
    <w:p w:rsidR="007D3D08" w:rsidRPr="00FA140F" w:rsidRDefault="007D3D08" w:rsidP="007D3D08">
      <w:pPr>
        <w:spacing w:before="40"/>
        <w:ind w:firstLine="284"/>
        <w:jc w:val="both"/>
        <w:rPr>
          <w:sz w:val="20"/>
          <w:szCs w:val="20"/>
          <w:lang w:val="sr-Cyrl-CS"/>
        </w:rPr>
      </w:pPr>
      <w:r w:rsidRPr="00FA140F">
        <w:rPr>
          <w:sz w:val="20"/>
          <w:szCs w:val="20"/>
          <w:lang w:val="sr-Cyrl-CS"/>
        </w:rPr>
        <w:t>Хоризонтална удаљеност далеководног стуба од ТТ вода не сме бити мања од 4,0</w:t>
      </w:r>
      <w:r w:rsidRPr="00FA140F">
        <w:rPr>
          <w:sz w:val="20"/>
          <w:szCs w:val="20"/>
        </w:rPr>
        <w:t> m</w:t>
      </w:r>
      <w:r w:rsidRPr="00FA140F">
        <w:rPr>
          <w:sz w:val="20"/>
          <w:szCs w:val="20"/>
          <w:lang w:val="sr-Cyrl-CS"/>
        </w:rPr>
        <w:t>. У случају да висинска разлика између водова износи мање од 10,0</w:t>
      </w:r>
      <w:r w:rsidRPr="00FA140F">
        <w:rPr>
          <w:sz w:val="20"/>
          <w:szCs w:val="20"/>
        </w:rPr>
        <w:t> m</w:t>
      </w:r>
      <w:r w:rsidRPr="00FA140F">
        <w:rPr>
          <w:sz w:val="20"/>
          <w:szCs w:val="20"/>
          <w:lang w:val="sr-Cyrl-CS"/>
        </w:rPr>
        <w:t>, хоризонтална удаљеност најближег проводника од стуба ТТ вода не сме бити мања од 5,0</w:t>
      </w:r>
      <w:r w:rsidRPr="00FA140F">
        <w:rPr>
          <w:sz w:val="20"/>
          <w:szCs w:val="20"/>
        </w:rPr>
        <w:t> m</w:t>
      </w:r>
      <w:r w:rsidRPr="00FA140F">
        <w:rPr>
          <w:sz w:val="20"/>
          <w:szCs w:val="20"/>
          <w:lang w:val="sr-Cyrl-CS"/>
        </w:rPr>
        <w:t>. Код кабловских извода сигурносна удаљеност проводника/стуба далековода мора бити најмање једнака висини стуба/проводника на месту укрштања увећаној за 3,0</w:t>
      </w:r>
      <w:r w:rsidRPr="00FA140F">
        <w:rPr>
          <w:sz w:val="20"/>
          <w:szCs w:val="20"/>
        </w:rPr>
        <w:t> m</w:t>
      </w:r>
      <w:r w:rsidRPr="00FA140F">
        <w:rPr>
          <w:sz w:val="20"/>
          <w:szCs w:val="20"/>
          <w:lang w:val="sr-Cyrl-CS"/>
        </w:rPr>
        <w:t>.</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Код укрштања/приближавања подземним телекомуникационим кабловима обезбеђује се минимална сигурносна удаљеност стуба далековода од 10,0</w:t>
      </w:r>
      <w:r w:rsidRPr="00FA140F">
        <w:rPr>
          <w:sz w:val="20"/>
          <w:szCs w:val="20"/>
        </w:rPr>
        <w:t> m</w:t>
      </w:r>
      <w:r w:rsidRPr="00FA140F">
        <w:rPr>
          <w:sz w:val="20"/>
          <w:szCs w:val="20"/>
          <w:lang w:val="sr-Cyrl-CS"/>
        </w:rPr>
        <w:t>. Ова удаљеност може бити мања уз претходну сагласност предузећа/власника инсталације.</w:t>
      </w:r>
    </w:p>
    <w:p w:rsidR="007D3D08" w:rsidRPr="00FA140F" w:rsidRDefault="007D3D08" w:rsidP="007D3D08">
      <w:pPr>
        <w:pStyle w:val="BodyText"/>
        <w:spacing w:before="120" w:after="60"/>
        <w:jc w:val="both"/>
        <w:rPr>
          <w:sz w:val="20"/>
          <w:szCs w:val="20"/>
          <w:lang w:val="ru-RU"/>
        </w:rPr>
      </w:pPr>
      <w:r w:rsidRPr="00FA140F">
        <w:rPr>
          <w:b/>
          <w:sz w:val="20"/>
          <w:szCs w:val="20"/>
          <w:lang w:val="ru-RU"/>
        </w:rPr>
        <w:t>1.</w:t>
      </w:r>
      <w:r w:rsidRPr="00FA140F">
        <w:rPr>
          <w:b/>
          <w:sz w:val="20"/>
          <w:szCs w:val="20"/>
          <w:lang w:val="sr-Cyrl-CS"/>
        </w:rPr>
        <w:t>5</w:t>
      </w:r>
      <w:r w:rsidRPr="00FA140F">
        <w:rPr>
          <w:b/>
          <w:sz w:val="20"/>
          <w:szCs w:val="20"/>
          <w:lang w:val="ru-RU"/>
        </w:rPr>
        <w:t>.</w:t>
      </w:r>
      <w:r w:rsidRPr="00FA140F">
        <w:rPr>
          <w:b/>
          <w:sz w:val="20"/>
          <w:szCs w:val="20"/>
          <w:lang w:val="sr-Cyrl-CS"/>
        </w:rPr>
        <w:t>3</w:t>
      </w:r>
      <w:r w:rsidRPr="00FA140F">
        <w:rPr>
          <w:b/>
          <w:sz w:val="20"/>
          <w:szCs w:val="20"/>
          <w:lang w:val="ru-RU"/>
        </w:rPr>
        <w:t xml:space="preserve">. Правила </w:t>
      </w:r>
      <w:r w:rsidRPr="00FA140F">
        <w:rPr>
          <w:b/>
          <w:bCs/>
          <w:iCs/>
          <w:sz w:val="20"/>
          <w:szCs w:val="20"/>
          <w:lang w:val="sr-Cyrl-CS"/>
        </w:rPr>
        <w:t>усаглашавања са</w:t>
      </w:r>
      <w:r w:rsidRPr="00FA140F">
        <w:rPr>
          <w:b/>
          <w:sz w:val="20"/>
          <w:szCs w:val="20"/>
          <w:lang w:val="ru-RU"/>
        </w:rPr>
        <w:t xml:space="preserve"> комуналним објектима и осталим инсталацијама</w:t>
      </w:r>
    </w:p>
    <w:p w:rsidR="007D3D08" w:rsidRPr="00FA140F" w:rsidRDefault="007D3D08" w:rsidP="007D3D08">
      <w:pPr>
        <w:pStyle w:val="BodyText"/>
        <w:ind w:firstLine="284"/>
        <w:jc w:val="both"/>
        <w:rPr>
          <w:sz w:val="20"/>
          <w:szCs w:val="20"/>
          <w:lang w:val="ru-RU"/>
        </w:rPr>
      </w:pPr>
      <w:r w:rsidRPr="00FA140F">
        <w:rPr>
          <w:sz w:val="20"/>
          <w:szCs w:val="20"/>
          <w:lang w:val="ru-RU"/>
        </w:rPr>
        <w:t xml:space="preserve">По правилу, за свако укрштање и паралелно вођење далековода са комуналним и осталим локалним инсталацијама потребно је у склопу Главног пројекта посебно обрадити мере техничке заштите и заштите од евентуалне појаве индукованих напона при нормалном раду далековода. На пројектно решење је потребно обезбедити сагласност надлежног предузећа/власника инсталације. </w:t>
      </w:r>
    </w:p>
    <w:p w:rsidR="007D3D08" w:rsidRPr="00FA140F" w:rsidRDefault="007D3D08" w:rsidP="007D3D08">
      <w:pPr>
        <w:pStyle w:val="BodyText"/>
        <w:ind w:firstLine="284"/>
        <w:jc w:val="both"/>
        <w:rPr>
          <w:sz w:val="20"/>
          <w:szCs w:val="20"/>
          <w:lang w:val="ru-RU"/>
        </w:rPr>
      </w:pPr>
      <w:r w:rsidRPr="00FA140F">
        <w:rPr>
          <w:sz w:val="20"/>
          <w:szCs w:val="20"/>
          <w:lang w:val="ru-RU"/>
        </w:rPr>
        <w:t xml:space="preserve">Посебну пажњу треба обратити на могућност угрожавања неевидентираних инсталација (нпр. сеоски и индивидуални водоводи) у зони грађевинских радова. У случају да се на терену не може утврдити тачан положај, стање и врста инсталације изводи се истражни ископ уз надзор надлежног предузећа/власника. </w:t>
      </w:r>
    </w:p>
    <w:p w:rsidR="007D3D08" w:rsidRPr="00FA140F" w:rsidRDefault="007D3D08" w:rsidP="007D3D08">
      <w:pPr>
        <w:pStyle w:val="BodyText2"/>
        <w:spacing w:before="120" w:after="60"/>
        <w:ind w:left="360" w:hanging="360"/>
        <w:rPr>
          <w:b/>
          <w:bCs/>
          <w:iCs/>
          <w:sz w:val="20"/>
          <w:szCs w:val="20"/>
          <w:lang w:val="sr-Cyrl-CS"/>
        </w:rPr>
      </w:pPr>
      <w:r w:rsidRPr="00FA140F">
        <w:rPr>
          <w:b/>
          <w:bCs/>
          <w:iCs/>
          <w:sz w:val="20"/>
          <w:szCs w:val="20"/>
          <w:lang w:val="ru-RU"/>
        </w:rPr>
        <w:t>1.</w:t>
      </w:r>
      <w:r w:rsidRPr="00FA140F">
        <w:rPr>
          <w:b/>
          <w:bCs/>
          <w:iCs/>
          <w:sz w:val="20"/>
          <w:szCs w:val="20"/>
          <w:lang w:val="sr-Cyrl-CS"/>
        </w:rPr>
        <w:t>6. Правила заштите пољопривредног, шумског и водног земљишта</w:t>
      </w:r>
    </w:p>
    <w:p w:rsidR="007D3D08" w:rsidRPr="00FA140F" w:rsidRDefault="007D3D08" w:rsidP="007D3D08">
      <w:pPr>
        <w:pStyle w:val="BodyTextIndent"/>
        <w:tabs>
          <w:tab w:val="left" w:pos="360"/>
        </w:tabs>
        <w:rPr>
          <w:sz w:val="20"/>
          <w:lang w:val="sr-Cyrl-CS"/>
        </w:rPr>
      </w:pPr>
      <w:r w:rsidRPr="00FA140F">
        <w:rPr>
          <w:sz w:val="20"/>
          <w:lang w:val="sr-Cyrl-CS"/>
        </w:rPr>
        <w:tab/>
        <w:t xml:space="preserve">Изградња далековода на пољопривредном земљишту условљена је очувањем намене и функционалности обухваћених парцела, уз обавезу санирања или исплате накнаде за причињену штету на земљишту и културама. Усклађивање сигурносних захтева далековода и услова газдовања/коришћења пољопривредног земљишта се обезбеђује у складу са Правилником. </w:t>
      </w:r>
    </w:p>
    <w:p w:rsidR="007D3D08" w:rsidRPr="00FA140F" w:rsidRDefault="007D3D08" w:rsidP="007D3D08">
      <w:pPr>
        <w:pStyle w:val="BodyTextIndent"/>
        <w:ind w:firstLine="360"/>
        <w:rPr>
          <w:sz w:val="20"/>
          <w:lang w:val="sr-Cyrl-CS"/>
        </w:rPr>
      </w:pPr>
      <w:r w:rsidRPr="00FA140F">
        <w:rPr>
          <w:sz w:val="20"/>
          <w:lang w:val="sr-Cyrl-CS"/>
        </w:rPr>
        <w:t>На обрадивом земљишту, у обухвату заштитног и извођачког појаса далековода, могу се мењати пољопривредне културе у структури која је уобичајена за плодоред. Претходна сагласност електропривредног предузећа надлежног за далековод је потребна код деоница далековода где могу бити нарушене минималне сигурносне висине и удаљености од проводника. Овај услов се односи на евентуално формирање нових вишегодишњих пољопривредних засада (вегетационе висине у пуној зрелости преко 3,0</w:t>
      </w:r>
      <w:r w:rsidRPr="00FA140F">
        <w:rPr>
          <w:sz w:val="20"/>
        </w:rPr>
        <w:t> m</w:t>
      </w:r>
      <w:r w:rsidRPr="00FA140F">
        <w:rPr>
          <w:sz w:val="20"/>
          <w:lang w:val="sr-Cyrl-CS"/>
        </w:rPr>
        <w:t>), плантажа са жичаним мрежама (вођњаци и сл.).</w:t>
      </w:r>
    </w:p>
    <w:p w:rsidR="007D3D08" w:rsidRPr="00FA140F" w:rsidRDefault="007D3D08" w:rsidP="007D3D08">
      <w:pPr>
        <w:tabs>
          <w:tab w:val="left" w:pos="360"/>
        </w:tabs>
        <w:spacing w:before="60"/>
        <w:ind w:firstLine="425"/>
        <w:jc w:val="both"/>
        <w:rPr>
          <w:sz w:val="20"/>
          <w:szCs w:val="20"/>
          <w:lang w:val="sr-Cyrl-CS"/>
        </w:rPr>
      </w:pPr>
      <w:r w:rsidRPr="00FA140F">
        <w:rPr>
          <w:sz w:val="20"/>
          <w:szCs w:val="20"/>
          <w:lang w:val="sr-Cyrl-CS"/>
        </w:rPr>
        <w:t>Прелаз далековода преко шуме и шумског земљишта се обезбеђује у складу са Правилником и условима власника односно предузећа надлежног за газдовање шумом. Ширина просека кроз шуму, треба да обезбеди минималну сигурносну удаљеност проводника од 3,0</w:t>
      </w:r>
      <w:r w:rsidRPr="00FA140F">
        <w:rPr>
          <w:sz w:val="20"/>
          <w:szCs w:val="20"/>
        </w:rPr>
        <w:t> m</w:t>
      </w:r>
      <w:r w:rsidRPr="00FA140F">
        <w:rPr>
          <w:sz w:val="20"/>
          <w:szCs w:val="20"/>
          <w:lang w:val="sr-Cyrl-CS"/>
        </w:rPr>
        <w:t xml:space="preserve"> у случају пада стабла. Површина обухваћене шуме и количина дрвне масе ближе се одређује посебним елаборатима о сечи шуме и процени вредности посечене шуме. </w:t>
      </w:r>
    </w:p>
    <w:p w:rsidR="007D3D08" w:rsidRPr="00FA140F" w:rsidRDefault="007D3D08" w:rsidP="007D3D08">
      <w:pPr>
        <w:tabs>
          <w:tab w:val="left" w:pos="360"/>
        </w:tabs>
        <w:spacing w:before="60"/>
        <w:ind w:firstLine="425"/>
        <w:jc w:val="both"/>
        <w:rPr>
          <w:sz w:val="20"/>
          <w:szCs w:val="20"/>
          <w:lang w:val="sr-Cyrl-CS"/>
        </w:rPr>
      </w:pPr>
      <w:r w:rsidRPr="00FA140F">
        <w:rPr>
          <w:sz w:val="20"/>
          <w:szCs w:val="20"/>
          <w:lang w:val="sr-Cyrl-CS"/>
        </w:rPr>
        <w:t>Промена намене шума и шумског земљишта спроводи се искључиво у обухвату површина за стубна места далековода.</w:t>
      </w:r>
    </w:p>
    <w:p w:rsidR="007D3D08" w:rsidRDefault="007D3D08" w:rsidP="007D3D08">
      <w:pPr>
        <w:pStyle w:val="BodyTextIndent"/>
        <w:rPr>
          <w:sz w:val="20"/>
          <w:lang w:val="sr-Latn-CS"/>
        </w:rPr>
      </w:pPr>
      <w:r w:rsidRPr="00FA140F">
        <w:rPr>
          <w:sz w:val="20"/>
          <w:lang w:val="sr-Cyrl-CS"/>
        </w:rPr>
        <w:t>Минимална, сигурносна висина проводника код преласка преко реке Моравице и других нерегулисаних водотока износи мин. 7,0 </w:t>
      </w:r>
      <w:r w:rsidRPr="00FA140F">
        <w:rPr>
          <w:sz w:val="20"/>
          <w:lang w:val="sr-Latn-CS"/>
        </w:rPr>
        <w:t>m</w:t>
      </w:r>
      <w:r w:rsidRPr="00FA140F">
        <w:rPr>
          <w:sz w:val="20"/>
          <w:lang w:val="sr-Cyrl-CS"/>
        </w:rPr>
        <w:t>. Сигурносна висина проводника изнад водотока се одређује према издатим хидролошким подацима, односно максимално забележеним водостајем и процени ризика, на основу карактеристичних рачунских вредности појава/протока великих вода. Сигурносна удаљеност најближих стубова, у распону укрштања са водотоком, износи мин. 10,0 </w:t>
      </w:r>
      <w:r w:rsidRPr="00FA140F">
        <w:rPr>
          <w:sz w:val="20"/>
          <w:lang w:val="sr-Latn-CS"/>
        </w:rPr>
        <w:t>m</w:t>
      </w:r>
      <w:r w:rsidRPr="00FA140F">
        <w:rPr>
          <w:sz w:val="20"/>
          <w:lang w:val="sr-Cyrl-CS"/>
        </w:rPr>
        <w:t xml:space="preserve"> од ивице речног корита. </w:t>
      </w:r>
    </w:p>
    <w:p w:rsidR="00C87720" w:rsidRDefault="00C87720" w:rsidP="007D3D08">
      <w:pPr>
        <w:pStyle w:val="BodyTextIndent"/>
        <w:rPr>
          <w:sz w:val="20"/>
          <w:lang w:val="sr-Latn-CS"/>
        </w:rPr>
      </w:pPr>
    </w:p>
    <w:p w:rsidR="00C87720" w:rsidRDefault="00C87720" w:rsidP="007D3D08">
      <w:pPr>
        <w:pStyle w:val="BodyTextIndent"/>
        <w:rPr>
          <w:sz w:val="20"/>
          <w:lang w:val="sr-Latn-CS"/>
        </w:rPr>
      </w:pPr>
    </w:p>
    <w:p w:rsidR="00C87720" w:rsidRDefault="00C87720" w:rsidP="007D3D08">
      <w:pPr>
        <w:pStyle w:val="BodyTextIndent"/>
        <w:rPr>
          <w:sz w:val="20"/>
          <w:lang w:val="sr-Latn-CS"/>
        </w:rPr>
      </w:pPr>
    </w:p>
    <w:p w:rsidR="00C87720" w:rsidRDefault="00C87720" w:rsidP="007D3D08">
      <w:pPr>
        <w:pStyle w:val="BodyTextIndent"/>
        <w:rPr>
          <w:sz w:val="20"/>
          <w:lang w:val="sr-Latn-CS"/>
        </w:rPr>
      </w:pPr>
    </w:p>
    <w:p w:rsidR="00C87720" w:rsidRPr="00C87720" w:rsidRDefault="00C87720" w:rsidP="007D3D08">
      <w:pPr>
        <w:pStyle w:val="BodyTextIndent"/>
        <w:rPr>
          <w:sz w:val="20"/>
          <w:lang w:val="sr-Latn-CS"/>
        </w:rPr>
      </w:pPr>
    </w:p>
    <w:p w:rsidR="007D3D08" w:rsidRPr="00FA140F" w:rsidRDefault="007D3D08" w:rsidP="007D3D08">
      <w:pPr>
        <w:pStyle w:val="BodyText"/>
        <w:spacing w:before="120" w:line="216" w:lineRule="auto"/>
        <w:ind w:left="357" w:hanging="357"/>
        <w:jc w:val="both"/>
        <w:rPr>
          <w:sz w:val="20"/>
          <w:szCs w:val="20"/>
          <w:lang w:val="sr-Cyrl-CS"/>
        </w:rPr>
      </w:pPr>
      <w:r w:rsidRPr="00FA140F">
        <w:rPr>
          <w:b/>
          <w:bCs/>
          <w:sz w:val="20"/>
          <w:szCs w:val="20"/>
          <w:lang w:val="ru-RU"/>
        </w:rPr>
        <w:lastRenderedPageBreak/>
        <w:t>1.</w:t>
      </w:r>
      <w:r w:rsidRPr="00FA140F">
        <w:rPr>
          <w:b/>
          <w:bCs/>
          <w:sz w:val="20"/>
          <w:szCs w:val="20"/>
          <w:lang w:val="sr-Cyrl-CS"/>
        </w:rPr>
        <w:t>7. Правила обезбеђења потреба одбране, заштите од елементарних непогода и акцидената</w:t>
      </w:r>
    </w:p>
    <w:p w:rsidR="007D3D08" w:rsidRPr="00FA140F" w:rsidRDefault="007D3D08" w:rsidP="007D3D08">
      <w:pPr>
        <w:pStyle w:val="BodyText"/>
        <w:spacing w:before="60"/>
        <w:ind w:firstLine="284"/>
        <w:jc w:val="both"/>
        <w:rPr>
          <w:sz w:val="20"/>
          <w:szCs w:val="20"/>
          <w:lang w:val="sr-Latn-CS"/>
        </w:rPr>
      </w:pPr>
      <w:r w:rsidRPr="00FA140F">
        <w:rPr>
          <w:sz w:val="20"/>
          <w:szCs w:val="20"/>
          <w:lang w:val="sr-Cyrl-CS"/>
        </w:rPr>
        <w:t>За изградњу далековода нису утврђени посебни услови и захтеви за прилагођавање потребама одбране (МО,  Инт. број 3898-2 од 12.12.2011).</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Мере заштите од елементарних непогода и акцидената спроведе се у складу са Правилником и другим прописима од значаја за ову област.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Превентивне пропозиције које су у том погл</w:t>
      </w:r>
      <w:r w:rsidRPr="00FA140F">
        <w:rPr>
          <w:sz w:val="20"/>
          <w:szCs w:val="20"/>
          <w:lang w:val="sr-Latn-CS"/>
        </w:rPr>
        <w:t>еду</w:t>
      </w:r>
      <w:r w:rsidRPr="00FA140F">
        <w:rPr>
          <w:sz w:val="20"/>
          <w:szCs w:val="20"/>
          <w:lang w:val="sr-Cyrl-CS"/>
        </w:rPr>
        <w:t xml:space="preserve"> </w:t>
      </w:r>
      <w:r w:rsidRPr="00FA140F">
        <w:rPr>
          <w:sz w:val="20"/>
          <w:szCs w:val="20"/>
          <w:lang w:val="sr-Latn-CS"/>
        </w:rPr>
        <w:t>обавезујуће</w:t>
      </w:r>
      <w:r w:rsidRPr="00FA140F">
        <w:rPr>
          <w:sz w:val="20"/>
          <w:szCs w:val="20"/>
          <w:lang w:val="sr-Cyrl-CS"/>
        </w:rPr>
        <w:t xml:space="preserve">, </w:t>
      </w:r>
      <w:r w:rsidRPr="00FA140F">
        <w:rPr>
          <w:sz w:val="20"/>
          <w:szCs w:val="20"/>
          <w:lang w:val="sr-Latn-CS"/>
        </w:rPr>
        <w:t>обухватају</w:t>
      </w:r>
      <w:r w:rsidRPr="00FA140F">
        <w:rPr>
          <w:sz w:val="20"/>
          <w:szCs w:val="20"/>
          <w:lang w:val="sr-Cyrl-CS"/>
        </w:rPr>
        <w:t xml:space="preserve">: </w:t>
      </w:r>
      <w:r w:rsidRPr="00FA140F">
        <w:rPr>
          <w:sz w:val="20"/>
          <w:szCs w:val="20"/>
          <w:lang w:val="sr-Latn-CS"/>
        </w:rPr>
        <w:t>извођење</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по</w:t>
      </w:r>
      <w:r w:rsidRPr="00FA140F">
        <w:rPr>
          <w:sz w:val="20"/>
          <w:szCs w:val="20"/>
          <w:lang w:val="sr-Cyrl-CS"/>
        </w:rPr>
        <w:t xml:space="preserve"> </w:t>
      </w:r>
      <w:r w:rsidRPr="00FA140F">
        <w:rPr>
          <w:sz w:val="20"/>
          <w:szCs w:val="20"/>
          <w:lang w:val="sr-Latn-CS"/>
        </w:rPr>
        <w:t>планираној</w:t>
      </w:r>
      <w:r w:rsidRPr="00FA140F">
        <w:rPr>
          <w:sz w:val="20"/>
          <w:szCs w:val="20"/>
          <w:lang w:val="sr-Cyrl-CS"/>
        </w:rPr>
        <w:t xml:space="preserve"> </w:t>
      </w:r>
      <w:r w:rsidRPr="00FA140F">
        <w:rPr>
          <w:sz w:val="20"/>
          <w:szCs w:val="20"/>
          <w:lang w:val="sr-Latn-CS"/>
        </w:rPr>
        <w:t>траси</w:t>
      </w:r>
      <w:r w:rsidRPr="00FA140F">
        <w:rPr>
          <w:sz w:val="20"/>
          <w:szCs w:val="20"/>
          <w:lang w:val="sr-Cyrl-CS"/>
        </w:rPr>
        <w:t xml:space="preserve">; </w:t>
      </w:r>
      <w:r w:rsidRPr="00FA140F">
        <w:rPr>
          <w:sz w:val="20"/>
          <w:szCs w:val="20"/>
          <w:lang w:val="sr-Latn-CS"/>
        </w:rPr>
        <w:t>успостављање</w:t>
      </w:r>
      <w:r w:rsidRPr="00FA140F">
        <w:rPr>
          <w:sz w:val="20"/>
          <w:szCs w:val="20"/>
          <w:lang w:val="sr-Cyrl-CS"/>
        </w:rPr>
        <w:t xml:space="preserve"> </w:t>
      </w:r>
      <w:r w:rsidRPr="00FA140F">
        <w:rPr>
          <w:sz w:val="20"/>
          <w:szCs w:val="20"/>
          <w:lang w:val="sr-Latn-CS"/>
        </w:rPr>
        <w:t>заштитног</w:t>
      </w:r>
      <w:r w:rsidRPr="00FA140F">
        <w:rPr>
          <w:sz w:val="20"/>
          <w:szCs w:val="20"/>
          <w:lang w:val="sr-Cyrl-CS"/>
        </w:rPr>
        <w:t xml:space="preserve"> </w:t>
      </w:r>
      <w:r w:rsidRPr="00FA140F">
        <w:rPr>
          <w:sz w:val="20"/>
          <w:szCs w:val="20"/>
          <w:lang w:val="sr-Latn-CS"/>
        </w:rPr>
        <w:t>појаса</w:t>
      </w:r>
      <w:r w:rsidRPr="00FA140F">
        <w:rPr>
          <w:sz w:val="20"/>
          <w:szCs w:val="20"/>
          <w:lang w:val="sr-Cyrl-CS"/>
        </w:rPr>
        <w:t xml:space="preserve">; </w:t>
      </w:r>
      <w:r w:rsidRPr="00FA140F">
        <w:rPr>
          <w:sz w:val="20"/>
          <w:szCs w:val="20"/>
          <w:lang w:val="sr-Latn-CS"/>
        </w:rPr>
        <w:t>избор</w:t>
      </w:r>
      <w:r w:rsidRPr="00FA140F">
        <w:rPr>
          <w:sz w:val="20"/>
          <w:szCs w:val="20"/>
          <w:lang w:val="sr-Cyrl-CS"/>
        </w:rPr>
        <w:t xml:space="preserve"> </w:t>
      </w:r>
      <w:r w:rsidRPr="00FA140F">
        <w:rPr>
          <w:sz w:val="20"/>
          <w:szCs w:val="20"/>
          <w:lang w:val="sr-Latn-CS"/>
        </w:rPr>
        <w:t>квалитетног</w:t>
      </w:r>
      <w:r w:rsidRPr="00FA140F">
        <w:rPr>
          <w:sz w:val="20"/>
          <w:szCs w:val="20"/>
          <w:lang w:val="sr-Cyrl-CS"/>
        </w:rPr>
        <w:t xml:space="preserve"> </w:t>
      </w:r>
      <w:r w:rsidRPr="00FA140F">
        <w:rPr>
          <w:sz w:val="20"/>
          <w:szCs w:val="20"/>
          <w:lang w:val="sr-Latn-CS"/>
        </w:rPr>
        <w:t>техничког</w:t>
      </w:r>
      <w:r w:rsidRPr="00FA140F">
        <w:rPr>
          <w:sz w:val="20"/>
          <w:szCs w:val="20"/>
          <w:lang w:val="sr-Cyrl-CS"/>
        </w:rPr>
        <w:t xml:space="preserve"> </w:t>
      </w:r>
      <w:r w:rsidRPr="00FA140F">
        <w:rPr>
          <w:sz w:val="20"/>
          <w:szCs w:val="20"/>
          <w:lang w:val="sr-Latn-CS"/>
        </w:rPr>
        <w:t>решења</w:t>
      </w:r>
      <w:r w:rsidRPr="00FA140F">
        <w:rPr>
          <w:sz w:val="20"/>
          <w:szCs w:val="20"/>
          <w:lang w:val="sr-Cyrl-CS"/>
        </w:rPr>
        <w:t xml:space="preserve"> </w:t>
      </w:r>
      <w:r w:rsidRPr="00FA140F">
        <w:rPr>
          <w:sz w:val="20"/>
          <w:szCs w:val="20"/>
          <w:lang w:val="sr-Latn-CS"/>
        </w:rPr>
        <w:t>инсталације</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обезбеђење</w:t>
      </w:r>
      <w:r w:rsidRPr="00FA140F">
        <w:rPr>
          <w:sz w:val="20"/>
          <w:szCs w:val="20"/>
          <w:lang w:val="sr-Cyrl-CS"/>
        </w:rPr>
        <w:t xml:space="preserve"> </w:t>
      </w:r>
      <w:r w:rsidRPr="00FA140F">
        <w:rPr>
          <w:sz w:val="20"/>
          <w:szCs w:val="20"/>
          <w:lang w:val="sr-Latn-CS"/>
        </w:rPr>
        <w:t>појачане</w:t>
      </w:r>
      <w:r w:rsidRPr="00FA140F">
        <w:rPr>
          <w:sz w:val="20"/>
          <w:szCs w:val="20"/>
          <w:lang w:val="sr-Cyrl-CS"/>
        </w:rPr>
        <w:t xml:space="preserve"> </w:t>
      </w:r>
      <w:r w:rsidRPr="00FA140F">
        <w:rPr>
          <w:sz w:val="20"/>
          <w:szCs w:val="20"/>
          <w:lang w:val="sr-Latn-CS"/>
        </w:rPr>
        <w:t>електричне</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механичке</w:t>
      </w:r>
      <w:r w:rsidRPr="00FA140F">
        <w:rPr>
          <w:sz w:val="20"/>
          <w:szCs w:val="20"/>
          <w:lang w:val="sr-Cyrl-CS"/>
        </w:rPr>
        <w:t xml:space="preserve"> </w:t>
      </w:r>
      <w:r w:rsidRPr="00FA140F">
        <w:rPr>
          <w:sz w:val="20"/>
          <w:szCs w:val="20"/>
          <w:lang w:val="sr-Latn-CS"/>
        </w:rPr>
        <w:t>заштите</w:t>
      </w:r>
      <w:r w:rsidRPr="00FA140F">
        <w:rPr>
          <w:sz w:val="20"/>
          <w:szCs w:val="20"/>
          <w:lang w:val="sr-Cyrl-CS"/>
        </w:rPr>
        <w:t xml:space="preserve"> </w:t>
      </w:r>
      <w:r w:rsidRPr="00FA140F">
        <w:rPr>
          <w:sz w:val="20"/>
          <w:szCs w:val="20"/>
          <w:lang w:val="sr-Latn-CS"/>
        </w:rPr>
        <w:t>проводника</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случају</w:t>
      </w:r>
      <w:r w:rsidRPr="00FA140F">
        <w:rPr>
          <w:sz w:val="20"/>
          <w:szCs w:val="20"/>
          <w:lang w:val="sr-Cyrl-CS"/>
        </w:rPr>
        <w:t xml:space="preserve"> </w:t>
      </w:r>
      <w:r w:rsidRPr="00FA140F">
        <w:rPr>
          <w:sz w:val="20"/>
          <w:szCs w:val="20"/>
          <w:lang w:val="sr-Latn-CS"/>
        </w:rPr>
        <w:t>приближавања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укрштања</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са</w:t>
      </w:r>
      <w:r w:rsidRPr="00FA140F">
        <w:rPr>
          <w:sz w:val="20"/>
          <w:szCs w:val="20"/>
          <w:lang w:val="sr-Cyrl-CS"/>
        </w:rPr>
        <w:t xml:space="preserve"> </w:t>
      </w:r>
      <w:r w:rsidRPr="00FA140F">
        <w:rPr>
          <w:sz w:val="20"/>
          <w:szCs w:val="20"/>
          <w:lang w:val="sr-Latn-CS"/>
        </w:rPr>
        <w:t>другим</w:t>
      </w:r>
      <w:r w:rsidRPr="00FA140F">
        <w:rPr>
          <w:sz w:val="20"/>
          <w:szCs w:val="20"/>
          <w:lang w:val="sr-Cyrl-CS"/>
        </w:rPr>
        <w:t xml:space="preserve"> </w:t>
      </w:r>
      <w:r w:rsidRPr="00FA140F">
        <w:rPr>
          <w:sz w:val="20"/>
          <w:szCs w:val="20"/>
          <w:lang w:val="sr-Latn-CS"/>
        </w:rPr>
        <w:t>инсталацијама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објектима</w:t>
      </w:r>
      <w:r w:rsidRPr="00FA140F">
        <w:rPr>
          <w:sz w:val="20"/>
          <w:szCs w:val="20"/>
          <w:lang w:val="sr-Cyrl-CS"/>
        </w:rPr>
        <w:t xml:space="preserve">; коришћење </w:t>
      </w:r>
      <w:r w:rsidRPr="00FA140F">
        <w:rPr>
          <w:sz w:val="20"/>
          <w:szCs w:val="20"/>
          <w:lang w:val="sr-Latn-CS"/>
        </w:rPr>
        <w:t>опреме</w:t>
      </w:r>
      <w:r w:rsidRPr="00FA140F">
        <w:rPr>
          <w:sz w:val="20"/>
          <w:szCs w:val="20"/>
          <w:lang w:val="sr-Cyrl-CS"/>
        </w:rPr>
        <w:t xml:space="preserve"> </w:t>
      </w:r>
      <w:r w:rsidRPr="00FA140F">
        <w:rPr>
          <w:sz w:val="20"/>
          <w:szCs w:val="20"/>
          <w:lang w:val="sr-Latn-CS"/>
        </w:rPr>
        <w:t>за</w:t>
      </w:r>
      <w:r w:rsidRPr="00FA140F">
        <w:rPr>
          <w:sz w:val="20"/>
          <w:szCs w:val="20"/>
          <w:lang w:val="sr-Cyrl-CS"/>
        </w:rPr>
        <w:t xml:space="preserve"> </w:t>
      </w:r>
      <w:r w:rsidRPr="00FA140F">
        <w:rPr>
          <w:sz w:val="20"/>
          <w:szCs w:val="20"/>
          <w:lang w:val="sr-Latn-CS"/>
        </w:rPr>
        <w:t>ефикасно</w:t>
      </w:r>
      <w:r w:rsidRPr="00FA140F">
        <w:rPr>
          <w:sz w:val="20"/>
          <w:szCs w:val="20"/>
          <w:lang w:val="sr-Cyrl-CS"/>
        </w:rPr>
        <w:t xml:space="preserve"> </w:t>
      </w:r>
      <w:r w:rsidRPr="00FA140F">
        <w:rPr>
          <w:sz w:val="20"/>
          <w:szCs w:val="20"/>
          <w:lang w:val="sr-Latn-CS"/>
        </w:rPr>
        <w:t>уземљење</w:t>
      </w:r>
      <w:r w:rsidRPr="00FA140F">
        <w:rPr>
          <w:sz w:val="20"/>
          <w:szCs w:val="20"/>
          <w:lang w:val="sr-Cyrl-CS"/>
        </w:rPr>
        <w:t xml:space="preserve"> </w:t>
      </w:r>
      <w:r w:rsidRPr="00FA140F">
        <w:rPr>
          <w:sz w:val="20"/>
          <w:szCs w:val="20"/>
          <w:lang w:val="sr-Latn-CS"/>
        </w:rPr>
        <w:t>неутралне</w:t>
      </w:r>
      <w:r w:rsidRPr="00FA140F">
        <w:rPr>
          <w:sz w:val="20"/>
          <w:szCs w:val="20"/>
          <w:lang w:val="sr-Cyrl-CS"/>
        </w:rPr>
        <w:t xml:space="preserve"> </w:t>
      </w:r>
      <w:r w:rsidRPr="00FA140F">
        <w:rPr>
          <w:sz w:val="20"/>
          <w:szCs w:val="20"/>
          <w:lang w:val="sr-Latn-CS"/>
        </w:rPr>
        <w:t>тачке</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брзо</w:t>
      </w:r>
      <w:r w:rsidRPr="00FA140F">
        <w:rPr>
          <w:sz w:val="20"/>
          <w:szCs w:val="20"/>
          <w:lang w:val="sr-Cyrl-CS"/>
        </w:rPr>
        <w:t xml:space="preserve"> </w:t>
      </w:r>
      <w:r w:rsidRPr="00FA140F">
        <w:rPr>
          <w:sz w:val="20"/>
          <w:szCs w:val="20"/>
          <w:lang w:val="sr-Latn-CS"/>
        </w:rPr>
        <w:t>аутоматско</w:t>
      </w:r>
      <w:r w:rsidRPr="00FA140F">
        <w:rPr>
          <w:sz w:val="20"/>
          <w:szCs w:val="20"/>
          <w:lang w:val="sr-Cyrl-CS"/>
        </w:rPr>
        <w:t xml:space="preserve"> </w:t>
      </w:r>
      <w:r w:rsidRPr="00FA140F">
        <w:rPr>
          <w:sz w:val="20"/>
          <w:szCs w:val="20"/>
          <w:lang w:val="sr-Latn-CS"/>
        </w:rPr>
        <w:t>искључење</w:t>
      </w:r>
      <w:r w:rsidRPr="00FA140F">
        <w:rPr>
          <w:sz w:val="20"/>
          <w:szCs w:val="20"/>
          <w:lang w:val="sr-Cyrl-CS"/>
        </w:rPr>
        <w:t>.</w:t>
      </w:r>
    </w:p>
    <w:p w:rsidR="007D3D08" w:rsidRPr="00FA140F" w:rsidRDefault="007D3D08" w:rsidP="007D3D08">
      <w:pPr>
        <w:pStyle w:val="BodyText"/>
        <w:spacing w:before="60"/>
        <w:ind w:firstLine="284"/>
        <w:jc w:val="both"/>
        <w:rPr>
          <w:sz w:val="20"/>
          <w:szCs w:val="20"/>
          <w:lang w:val="ru-RU"/>
        </w:rPr>
      </w:pPr>
      <w:r w:rsidRPr="00FA140F">
        <w:rPr>
          <w:sz w:val="20"/>
          <w:szCs w:val="20"/>
          <w:lang w:val="ru-RU"/>
        </w:rPr>
        <w:t>На основу искустава на одржавању постојећих далековода, очекивано оптерећење на планираном далеководу се димензионише према следећим условима:</w:t>
      </w:r>
    </w:p>
    <w:p w:rsidR="007D3D08" w:rsidRPr="00FA140F" w:rsidRDefault="007D3D08" w:rsidP="007D3D08">
      <w:pPr>
        <w:pStyle w:val="BodyText"/>
        <w:spacing w:before="60"/>
        <w:ind w:left="360" w:hanging="76"/>
        <w:jc w:val="both"/>
        <w:rPr>
          <w:sz w:val="20"/>
          <w:szCs w:val="20"/>
          <w:lang w:val="ru-RU"/>
        </w:rPr>
      </w:pPr>
      <w:r w:rsidRPr="00FA140F">
        <w:rPr>
          <w:sz w:val="20"/>
          <w:szCs w:val="20"/>
          <w:lang w:val="ru-RU"/>
        </w:rPr>
        <w:t xml:space="preserve">- додатно оптерећење,  за лед .....1,6 x ODO </w:t>
      </w:r>
      <w:r w:rsidRPr="00FA140F">
        <w:rPr>
          <w:sz w:val="20"/>
          <w:szCs w:val="20"/>
          <w:lang w:val="sr-Latn-CS"/>
        </w:rPr>
        <w:t>(</w:t>
      </w:r>
      <w:r w:rsidRPr="00FA140F">
        <w:rPr>
          <w:sz w:val="20"/>
          <w:szCs w:val="20"/>
          <w:lang w:val="ru-RU"/>
        </w:rPr>
        <w:t xml:space="preserve">daN/m), </w:t>
      </w:r>
    </w:p>
    <w:p w:rsidR="007D3D08" w:rsidRPr="00FA140F" w:rsidRDefault="007D3D08" w:rsidP="007D3D08">
      <w:pPr>
        <w:pStyle w:val="BodyText"/>
        <w:spacing w:before="60"/>
        <w:ind w:left="360" w:hanging="76"/>
        <w:jc w:val="both"/>
        <w:rPr>
          <w:sz w:val="20"/>
          <w:szCs w:val="20"/>
          <w:lang w:val="sr-Latn-CS"/>
        </w:rPr>
      </w:pPr>
      <w:r w:rsidRPr="00FA140F">
        <w:rPr>
          <w:sz w:val="20"/>
          <w:szCs w:val="20"/>
          <w:lang w:val="ru-RU"/>
        </w:rPr>
        <w:t xml:space="preserve"> </w:t>
      </w:r>
      <w:r w:rsidRPr="00FA140F">
        <w:rPr>
          <w:sz w:val="20"/>
          <w:szCs w:val="20"/>
          <w:lang w:val="sr-Cyrl-CS"/>
        </w:rPr>
        <w:t>- притисак ветра .......................</w:t>
      </w:r>
      <w:r w:rsidRPr="00FA140F">
        <w:rPr>
          <w:sz w:val="20"/>
          <w:szCs w:val="20"/>
          <w:lang w:val="sr-Latn-CS"/>
        </w:rPr>
        <w:t>75</w:t>
      </w:r>
      <w:r w:rsidRPr="00FA140F">
        <w:rPr>
          <w:sz w:val="20"/>
          <w:szCs w:val="20"/>
          <w:lang w:val="sr-Cyrl-CS"/>
        </w:rPr>
        <w:t> </w:t>
      </w:r>
      <w:r w:rsidRPr="00FA140F">
        <w:rPr>
          <w:sz w:val="20"/>
          <w:szCs w:val="20"/>
          <w:lang w:val="sr-Latn-CS"/>
        </w:rPr>
        <w:t xml:space="preserve">daN/m² </w:t>
      </w:r>
    </w:p>
    <w:p w:rsidR="007D3D08" w:rsidRPr="00FA140F" w:rsidRDefault="007D3D08" w:rsidP="007D3D08">
      <w:pPr>
        <w:pStyle w:val="BodyText"/>
        <w:spacing w:before="60"/>
        <w:ind w:firstLine="284"/>
        <w:jc w:val="both"/>
        <w:rPr>
          <w:sz w:val="20"/>
          <w:szCs w:val="20"/>
          <w:lang w:val="sr-Cyrl-CS"/>
        </w:rPr>
      </w:pPr>
      <w:r w:rsidRPr="00FA140F">
        <w:rPr>
          <w:sz w:val="20"/>
          <w:szCs w:val="20"/>
          <w:lang w:val="sr-Latn-CS"/>
        </w:rPr>
        <w:t>Прилико</w:t>
      </w:r>
      <w:r w:rsidRPr="00FA140F">
        <w:rPr>
          <w:sz w:val="20"/>
          <w:szCs w:val="20"/>
          <w:lang w:val="sr-Cyrl-CS"/>
        </w:rPr>
        <w:t xml:space="preserve">м </w:t>
      </w:r>
      <w:r w:rsidRPr="00FA140F">
        <w:rPr>
          <w:sz w:val="20"/>
          <w:szCs w:val="20"/>
          <w:lang w:val="sr-Latn-CS"/>
        </w:rPr>
        <w:t>пројектовања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и</w:t>
      </w:r>
      <w:r w:rsidRPr="00FA140F">
        <w:rPr>
          <w:sz w:val="20"/>
          <w:szCs w:val="20"/>
          <w:lang w:val="sr-Cyrl-CS"/>
        </w:rPr>
        <w:t>з</w:t>
      </w:r>
      <w:r w:rsidRPr="00FA140F">
        <w:rPr>
          <w:sz w:val="20"/>
          <w:szCs w:val="20"/>
          <w:lang w:val="sr-Latn-CS"/>
        </w:rPr>
        <w:t>вођења</w:t>
      </w:r>
      <w:r w:rsidRPr="00FA140F">
        <w:rPr>
          <w:sz w:val="20"/>
          <w:szCs w:val="20"/>
          <w:lang w:val="sr-Cyrl-CS"/>
        </w:rPr>
        <w:t xml:space="preserve"> </w:t>
      </w:r>
      <w:r w:rsidRPr="00FA140F">
        <w:rPr>
          <w:sz w:val="20"/>
          <w:szCs w:val="20"/>
          <w:lang w:val="sr-Latn-CS"/>
        </w:rPr>
        <w:t>радова</w:t>
      </w:r>
      <w:r w:rsidRPr="00FA140F">
        <w:rPr>
          <w:sz w:val="20"/>
          <w:szCs w:val="20"/>
          <w:lang w:val="sr-Cyrl-CS"/>
        </w:rPr>
        <w:t xml:space="preserve"> </w:t>
      </w:r>
      <w:r w:rsidRPr="00FA140F">
        <w:rPr>
          <w:sz w:val="20"/>
          <w:szCs w:val="20"/>
          <w:lang w:val="sr-Latn-CS"/>
        </w:rPr>
        <w:t>неопходна</w:t>
      </w:r>
      <w:r w:rsidRPr="00FA140F">
        <w:rPr>
          <w:sz w:val="20"/>
          <w:szCs w:val="20"/>
          <w:lang w:val="sr-Cyrl-CS"/>
        </w:rPr>
        <w:t xml:space="preserve"> </w:t>
      </w:r>
      <w:r w:rsidRPr="00FA140F">
        <w:rPr>
          <w:sz w:val="20"/>
          <w:szCs w:val="20"/>
          <w:lang w:val="sr-Latn-CS"/>
        </w:rPr>
        <w:t>је</w:t>
      </w:r>
      <w:r w:rsidRPr="00FA140F">
        <w:rPr>
          <w:sz w:val="20"/>
          <w:szCs w:val="20"/>
          <w:lang w:val="sr-Cyrl-CS"/>
        </w:rPr>
        <w:t xml:space="preserve"> </w:t>
      </w:r>
      <w:r w:rsidRPr="00FA140F">
        <w:rPr>
          <w:sz w:val="20"/>
          <w:szCs w:val="20"/>
          <w:lang w:val="sr-Latn-CS"/>
        </w:rPr>
        <w:t>при</w:t>
      </w:r>
      <w:r w:rsidRPr="00FA140F">
        <w:rPr>
          <w:sz w:val="20"/>
          <w:szCs w:val="20"/>
          <w:lang w:val="sr-Cyrl-CS"/>
        </w:rPr>
        <w:t>м</w:t>
      </w:r>
      <w:r w:rsidRPr="00FA140F">
        <w:rPr>
          <w:sz w:val="20"/>
          <w:szCs w:val="20"/>
          <w:lang w:val="sr-Latn-CS"/>
        </w:rPr>
        <w:t>ена</w:t>
      </w:r>
      <w:r w:rsidRPr="00FA140F">
        <w:rPr>
          <w:sz w:val="20"/>
          <w:szCs w:val="20"/>
          <w:lang w:val="sr-Cyrl-CS"/>
        </w:rPr>
        <w:t xml:space="preserve"> </w:t>
      </w:r>
      <w:r w:rsidRPr="00FA140F">
        <w:rPr>
          <w:sz w:val="20"/>
          <w:szCs w:val="20"/>
          <w:lang w:val="sr-Latn-CS"/>
        </w:rPr>
        <w:t>савре</w:t>
      </w:r>
      <w:r w:rsidRPr="00FA140F">
        <w:rPr>
          <w:sz w:val="20"/>
          <w:szCs w:val="20"/>
          <w:lang w:val="sr-Cyrl-CS"/>
        </w:rPr>
        <w:t>м</w:t>
      </w:r>
      <w:r w:rsidRPr="00FA140F">
        <w:rPr>
          <w:sz w:val="20"/>
          <w:szCs w:val="20"/>
          <w:lang w:val="sr-Latn-CS"/>
        </w:rPr>
        <w:t>ених</w:t>
      </w:r>
      <w:r w:rsidRPr="00FA140F">
        <w:rPr>
          <w:sz w:val="20"/>
          <w:szCs w:val="20"/>
          <w:lang w:val="sr-Cyrl-CS"/>
        </w:rPr>
        <w:t xml:space="preserve"> м</w:t>
      </w:r>
      <w:r w:rsidRPr="00FA140F">
        <w:rPr>
          <w:sz w:val="20"/>
          <w:szCs w:val="20"/>
          <w:lang w:val="sr-Latn-CS"/>
        </w:rPr>
        <w:t>атеријала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поступака</w:t>
      </w:r>
      <w:r w:rsidRPr="00FA140F">
        <w:rPr>
          <w:sz w:val="20"/>
          <w:szCs w:val="20"/>
          <w:lang w:val="sr-Cyrl-CS"/>
        </w:rPr>
        <w:t xml:space="preserve"> </w:t>
      </w:r>
      <w:r w:rsidRPr="00FA140F">
        <w:rPr>
          <w:sz w:val="20"/>
          <w:szCs w:val="20"/>
          <w:lang w:val="sr-Latn-CS"/>
        </w:rPr>
        <w:t>грађевинске</w:t>
      </w:r>
      <w:r w:rsidRPr="00FA140F">
        <w:rPr>
          <w:sz w:val="20"/>
          <w:szCs w:val="20"/>
          <w:lang w:val="sr-Cyrl-CS"/>
        </w:rPr>
        <w:t xml:space="preserve"> </w:t>
      </w:r>
      <w:r w:rsidRPr="00FA140F">
        <w:rPr>
          <w:sz w:val="20"/>
          <w:szCs w:val="20"/>
          <w:lang w:val="sr-Latn-CS"/>
        </w:rPr>
        <w:t>праксе</w:t>
      </w:r>
      <w:r w:rsidRPr="00FA140F">
        <w:rPr>
          <w:sz w:val="20"/>
          <w:szCs w:val="20"/>
          <w:lang w:val="sr-Cyrl-CS"/>
        </w:rPr>
        <w:t xml:space="preserve">, </w:t>
      </w:r>
      <w:r w:rsidRPr="00FA140F">
        <w:rPr>
          <w:sz w:val="20"/>
          <w:szCs w:val="20"/>
          <w:lang w:val="sr-Latn-CS"/>
        </w:rPr>
        <w:t>нор</w:t>
      </w:r>
      <w:r w:rsidRPr="00FA140F">
        <w:rPr>
          <w:sz w:val="20"/>
          <w:szCs w:val="20"/>
          <w:lang w:val="sr-Cyrl-CS"/>
        </w:rPr>
        <w:t>м</w:t>
      </w:r>
      <w:r w:rsidRPr="00FA140F">
        <w:rPr>
          <w:sz w:val="20"/>
          <w:szCs w:val="20"/>
          <w:lang w:val="sr-Latn-CS"/>
        </w:rPr>
        <w:t>атива</w:t>
      </w:r>
      <w:r w:rsidRPr="00FA140F">
        <w:rPr>
          <w:sz w:val="20"/>
          <w:szCs w:val="20"/>
          <w:lang w:val="sr-Cyrl-CS"/>
        </w:rPr>
        <w:t xml:space="preserve">, </w:t>
      </w:r>
      <w:r w:rsidRPr="00FA140F">
        <w:rPr>
          <w:sz w:val="20"/>
          <w:szCs w:val="20"/>
          <w:lang w:val="sr-Latn-CS"/>
        </w:rPr>
        <w:t>стандарда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правила</w:t>
      </w:r>
      <w:r w:rsidRPr="00FA140F">
        <w:rPr>
          <w:sz w:val="20"/>
          <w:szCs w:val="20"/>
          <w:lang w:val="sr-Cyrl-CS"/>
        </w:rPr>
        <w:t xml:space="preserve">. </w:t>
      </w:r>
      <w:r w:rsidRPr="00FA140F">
        <w:rPr>
          <w:sz w:val="20"/>
          <w:szCs w:val="20"/>
          <w:lang w:val="sr-Latn-CS"/>
        </w:rPr>
        <w:t>Такође</w:t>
      </w:r>
      <w:r w:rsidRPr="00FA140F">
        <w:rPr>
          <w:sz w:val="20"/>
          <w:szCs w:val="20"/>
          <w:lang w:val="sr-Cyrl-CS"/>
        </w:rPr>
        <w:t xml:space="preserve">, </w:t>
      </w:r>
      <w:r w:rsidRPr="00FA140F">
        <w:rPr>
          <w:sz w:val="20"/>
          <w:szCs w:val="20"/>
          <w:lang w:val="sr-Latn-CS"/>
        </w:rPr>
        <w:t>потребно</w:t>
      </w:r>
      <w:r w:rsidRPr="00FA140F">
        <w:rPr>
          <w:sz w:val="20"/>
          <w:szCs w:val="20"/>
          <w:lang w:val="sr-Cyrl-CS"/>
        </w:rPr>
        <w:t xml:space="preserve"> </w:t>
      </w:r>
      <w:r w:rsidRPr="00FA140F">
        <w:rPr>
          <w:sz w:val="20"/>
          <w:szCs w:val="20"/>
          <w:lang w:val="sr-Latn-CS"/>
        </w:rPr>
        <w:t>је</w:t>
      </w:r>
      <w:r w:rsidRPr="00FA140F">
        <w:rPr>
          <w:sz w:val="20"/>
          <w:szCs w:val="20"/>
          <w:lang w:val="sr-Cyrl-CS"/>
        </w:rPr>
        <w:t xml:space="preserve"> </w:t>
      </w:r>
      <w:r w:rsidRPr="00FA140F">
        <w:rPr>
          <w:sz w:val="20"/>
          <w:szCs w:val="20"/>
          <w:lang w:val="sr-Latn-CS"/>
        </w:rPr>
        <w:t>спровести</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следеће</w:t>
      </w:r>
      <w:r w:rsidRPr="00FA140F">
        <w:rPr>
          <w:sz w:val="20"/>
          <w:szCs w:val="20"/>
          <w:lang w:val="sr-Cyrl-CS"/>
        </w:rPr>
        <w:t xml:space="preserve"> м</w:t>
      </w:r>
      <w:r w:rsidRPr="00FA140F">
        <w:rPr>
          <w:sz w:val="20"/>
          <w:szCs w:val="20"/>
          <w:lang w:val="sr-Latn-CS"/>
        </w:rPr>
        <w:t>ере</w:t>
      </w:r>
      <w:r w:rsidRPr="00FA140F">
        <w:rPr>
          <w:sz w:val="20"/>
          <w:szCs w:val="20"/>
          <w:lang w:val="sr-Cyrl-CS"/>
        </w:rPr>
        <w:t>:</w:t>
      </w:r>
    </w:p>
    <w:p w:rsidR="007D3D08" w:rsidRPr="00FA140F" w:rsidRDefault="007D3D08" w:rsidP="00A04331">
      <w:pPr>
        <w:pStyle w:val="BodyText"/>
        <w:numPr>
          <w:ilvl w:val="0"/>
          <w:numId w:val="15"/>
        </w:numPr>
        <w:tabs>
          <w:tab w:val="num" w:pos="540"/>
        </w:tabs>
        <w:spacing w:before="40" w:after="0"/>
        <w:ind w:left="540" w:hanging="256"/>
        <w:jc w:val="both"/>
        <w:rPr>
          <w:sz w:val="20"/>
          <w:szCs w:val="20"/>
          <w:lang w:val="sr-Cyrl-CS"/>
        </w:rPr>
      </w:pPr>
      <w:r w:rsidRPr="00FA140F">
        <w:rPr>
          <w:sz w:val="20"/>
          <w:szCs w:val="20"/>
          <w:lang w:val="sr-Cyrl-CS"/>
        </w:rPr>
        <w:t xml:space="preserve">  </w:t>
      </w:r>
      <w:r w:rsidRPr="00FA140F">
        <w:rPr>
          <w:sz w:val="20"/>
          <w:szCs w:val="20"/>
          <w:lang w:val="sr-Latn-CS"/>
        </w:rPr>
        <w:t>и</w:t>
      </w:r>
      <w:r w:rsidRPr="00FA140F">
        <w:rPr>
          <w:sz w:val="20"/>
          <w:szCs w:val="20"/>
          <w:lang w:val="sr-Cyrl-CS"/>
        </w:rPr>
        <w:t>з</w:t>
      </w:r>
      <w:r w:rsidRPr="00FA140F">
        <w:rPr>
          <w:sz w:val="20"/>
          <w:szCs w:val="20"/>
          <w:lang w:val="sr-Latn-CS"/>
        </w:rPr>
        <w:t>вршити</w:t>
      </w:r>
      <w:r w:rsidRPr="00FA140F">
        <w:rPr>
          <w:sz w:val="20"/>
          <w:szCs w:val="20"/>
          <w:lang w:val="sr-Cyrl-CS"/>
        </w:rPr>
        <w:t xml:space="preserve"> </w:t>
      </w:r>
      <w:r w:rsidRPr="00FA140F">
        <w:rPr>
          <w:sz w:val="20"/>
          <w:szCs w:val="20"/>
          <w:lang w:val="sr-Latn-CS"/>
        </w:rPr>
        <w:t>сни</w:t>
      </w:r>
      <w:r w:rsidRPr="00FA140F">
        <w:rPr>
          <w:sz w:val="20"/>
          <w:szCs w:val="20"/>
          <w:lang w:val="sr-Cyrl-CS"/>
        </w:rPr>
        <w:t>м</w:t>
      </w:r>
      <w:r w:rsidRPr="00FA140F">
        <w:rPr>
          <w:sz w:val="20"/>
          <w:szCs w:val="20"/>
          <w:lang w:val="sr-Latn-CS"/>
        </w:rPr>
        <w:t>ање</w:t>
      </w:r>
      <w:r w:rsidRPr="00FA140F">
        <w:rPr>
          <w:sz w:val="20"/>
          <w:szCs w:val="20"/>
          <w:lang w:val="sr-Cyrl-CS"/>
        </w:rPr>
        <w:t xml:space="preserve"> </w:t>
      </w:r>
      <w:r w:rsidRPr="00FA140F">
        <w:rPr>
          <w:sz w:val="20"/>
          <w:szCs w:val="20"/>
          <w:lang w:val="sr-Latn-CS"/>
        </w:rPr>
        <w:t>стања</w:t>
      </w:r>
      <w:r w:rsidRPr="00FA140F">
        <w:rPr>
          <w:sz w:val="20"/>
          <w:szCs w:val="20"/>
          <w:lang w:val="sr-Cyrl-CS"/>
        </w:rPr>
        <w:t xml:space="preserve"> </w:t>
      </w:r>
      <w:r w:rsidRPr="00FA140F">
        <w:rPr>
          <w:sz w:val="20"/>
          <w:szCs w:val="20"/>
          <w:lang w:val="sr-Latn-CS"/>
        </w:rPr>
        <w:t>и</w:t>
      </w:r>
      <w:r w:rsidRPr="00FA140F">
        <w:rPr>
          <w:sz w:val="20"/>
          <w:szCs w:val="20"/>
          <w:lang w:val="sr-Cyrl-CS"/>
        </w:rPr>
        <w:t>з</w:t>
      </w:r>
      <w:r w:rsidRPr="00FA140F">
        <w:rPr>
          <w:sz w:val="20"/>
          <w:szCs w:val="20"/>
          <w:lang w:val="sr-Latn-CS"/>
        </w:rPr>
        <w:t>ведених</w:t>
      </w:r>
      <w:r w:rsidRPr="00FA140F">
        <w:rPr>
          <w:sz w:val="20"/>
          <w:szCs w:val="20"/>
          <w:lang w:val="sr-Cyrl-CS"/>
        </w:rPr>
        <w:t xml:space="preserve"> </w:t>
      </w:r>
      <w:r w:rsidRPr="00FA140F">
        <w:rPr>
          <w:sz w:val="20"/>
          <w:szCs w:val="20"/>
          <w:lang w:val="sr-Latn-CS"/>
        </w:rPr>
        <w:t>објеката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оцену</w:t>
      </w:r>
      <w:r w:rsidRPr="00FA140F">
        <w:rPr>
          <w:sz w:val="20"/>
          <w:szCs w:val="20"/>
          <w:lang w:val="sr-Cyrl-CS"/>
        </w:rPr>
        <w:t xml:space="preserve"> </w:t>
      </w:r>
      <w:r w:rsidRPr="00FA140F">
        <w:rPr>
          <w:sz w:val="20"/>
          <w:szCs w:val="20"/>
          <w:lang w:val="sr-Latn-CS"/>
        </w:rPr>
        <w:t>квалитета</w:t>
      </w:r>
      <w:r w:rsidRPr="00FA140F">
        <w:rPr>
          <w:sz w:val="20"/>
          <w:szCs w:val="20"/>
          <w:lang w:val="sr-Cyrl-CS"/>
        </w:rPr>
        <w:t xml:space="preserve"> </w:t>
      </w:r>
      <w:r w:rsidRPr="00FA140F">
        <w:rPr>
          <w:sz w:val="20"/>
          <w:szCs w:val="20"/>
          <w:lang w:val="sr-Latn-CS"/>
        </w:rPr>
        <w:t>и</w:t>
      </w:r>
      <w:r w:rsidRPr="00FA140F">
        <w:rPr>
          <w:sz w:val="20"/>
          <w:szCs w:val="20"/>
          <w:lang w:val="sr-Cyrl-CS"/>
        </w:rPr>
        <w:t>з</w:t>
      </w:r>
      <w:r w:rsidRPr="00FA140F">
        <w:rPr>
          <w:sz w:val="20"/>
          <w:szCs w:val="20"/>
          <w:lang w:val="sr-Latn-CS"/>
        </w:rPr>
        <w:t>ведених</w:t>
      </w:r>
      <w:r w:rsidRPr="00FA140F">
        <w:rPr>
          <w:sz w:val="20"/>
          <w:szCs w:val="20"/>
          <w:lang w:val="sr-Cyrl-CS"/>
        </w:rPr>
        <w:t xml:space="preserve"> </w:t>
      </w:r>
      <w:r w:rsidRPr="00FA140F">
        <w:rPr>
          <w:sz w:val="20"/>
          <w:szCs w:val="20"/>
          <w:lang w:val="sr-Latn-CS"/>
        </w:rPr>
        <w:t>радова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то</w:t>
      </w:r>
      <w:r w:rsidRPr="00FA140F">
        <w:rPr>
          <w:sz w:val="20"/>
          <w:szCs w:val="20"/>
          <w:lang w:val="sr-Cyrl-CS"/>
        </w:rPr>
        <w:t xml:space="preserve">, </w:t>
      </w:r>
      <w:r w:rsidRPr="00FA140F">
        <w:rPr>
          <w:sz w:val="20"/>
          <w:szCs w:val="20"/>
          <w:lang w:val="sr-Latn-CS"/>
        </w:rPr>
        <w:t>посебно</w:t>
      </w:r>
      <w:r w:rsidRPr="00FA140F">
        <w:rPr>
          <w:sz w:val="20"/>
          <w:szCs w:val="20"/>
          <w:lang w:val="sr-Cyrl-CS"/>
        </w:rPr>
        <w:t xml:space="preserve"> </w:t>
      </w:r>
      <w:r w:rsidRPr="00FA140F">
        <w:rPr>
          <w:sz w:val="20"/>
          <w:szCs w:val="20"/>
          <w:lang w:val="sr-Latn-CS"/>
        </w:rPr>
        <w:t>на</w:t>
      </w:r>
      <w:r w:rsidRPr="00FA140F">
        <w:rPr>
          <w:sz w:val="20"/>
          <w:szCs w:val="20"/>
          <w:lang w:val="sr-Cyrl-CS"/>
        </w:rPr>
        <w:t xml:space="preserve"> </w:t>
      </w:r>
      <w:r w:rsidRPr="00FA140F">
        <w:rPr>
          <w:sz w:val="20"/>
          <w:szCs w:val="20"/>
          <w:lang w:val="sr-Latn-CS"/>
        </w:rPr>
        <w:t>деоница</w:t>
      </w:r>
      <w:r w:rsidRPr="00FA140F">
        <w:rPr>
          <w:sz w:val="20"/>
          <w:szCs w:val="20"/>
          <w:lang w:val="sr-Cyrl-CS"/>
        </w:rPr>
        <w:t>м</w:t>
      </w:r>
      <w:r w:rsidRPr="00FA140F">
        <w:rPr>
          <w:sz w:val="20"/>
          <w:szCs w:val="20"/>
          <w:lang w:val="sr-Latn-CS"/>
        </w:rPr>
        <w:t>а</w:t>
      </w:r>
      <w:r w:rsidRPr="00FA140F">
        <w:rPr>
          <w:sz w:val="20"/>
          <w:szCs w:val="20"/>
          <w:lang w:val="sr-Cyrl-CS"/>
        </w:rPr>
        <w:t xml:space="preserve"> где </w:t>
      </w:r>
      <w:r w:rsidRPr="00FA140F">
        <w:rPr>
          <w:sz w:val="20"/>
          <w:szCs w:val="20"/>
          <w:lang w:val="sr-Latn-CS"/>
        </w:rPr>
        <w:t>је</w:t>
      </w:r>
      <w:r w:rsidRPr="00FA140F">
        <w:rPr>
          <w:sz w:val="20"/>
          <w:szCs w:val="20"/>
          <w:lang w:val="sr-Cyrl-CS"/>
        </w:rPr>
        <w:t xml:space="preserve"> </w:t>
      </w:r>
      <w:r w:rsidRPr="00FA140F">
        <w:rPr>
          <w:sz w:val="20"/>
          <w:szCs w:val="20"/>
          <w:lang w:val="sr-Latn-CS"/>
        </w:rPr>
        <w:t>претходно</w:t>
      </w:r>
      <w:r w:rsidRPr="00FA140F">
        <w:rPr>
          <w:sz w:val="20"/>
          <w:szCs w:val="20"/>
          <w:lang w:val="sr-Cyrl-CS"/>
        </w:rPr>
        <w:t xml:space="preserve"> </w:t>
      </w:r>
      <w:r w:rsidRPr="00FA140F">
        <w:rPr>
          <w:sz w:val="20"/>
          <w:szCs w:val="20"/>
          <w:lang w:val="sr-Latn-CS"/>
        </w:rPr>
        <w:t>условљена</w:t>
      </w:r>
      <w:r w:rsidRPr="00FA140F">
        <w:rPr>
          <w:sz w:val="20"/>
          <w:szCs w:val="20"/>
          <w:lang w:val="sr-Cyrl-CS"/>
        </w:rPr>
        <w:t xml:space="preserve"> </w:t>
      </w:r>
      <w:r w:rsidRPr="00FA140F">
        <w:rPr>
          <w:sz w:val="20"/>
          <w:szCs w:val="20"/>
          <w:lang w:val="sr-Latn-CS"/>
        </w:rPr>
        <w:t>или</w:t>
      </w:r>
      <w:r w:rsidRPr="00FA140F">
        <w:rPr>
          <w:sz w:val="20"/>
          <w:szCs w:val="20"/>
          <w:lang w:val="sr-Cyrl-CS"/>
        </w:rPr>
        <w:t xml:space="preserve"> </w:t>
      </w:r>
      <w:r w:rsidRPr="00FA140F">
        <w:rPr>
          <w:sz w:val="20"/>
          <w:szCs w:val="20"/>
          <w:lang w:val="sr-Latn-CS"/>
        </w:rPr>
        <w:t>потребна</w:t>
      </w:r>
      <w:r w:rsidRPr="00FA140F">
        <w:rPr>
          <w:sz w:val="20"/>
          <w:szCs w:val="20"/>
          <w:lang w:val="sr-Cyrl-CS"/>
        </w:rPr>
        <w:t xml:space="preserve"> </w:t>
      </w:r>
      <w:r w:rsidRPr="00FA140F">
        <w:rPr>
          <w:sz w:val="20"/>
          <w:szCs w:val="20"/>
          <w:lang w:val="sr-Latn-CS"/>
        </w:rPr>
        <w:t>појачана</w:t>
      </w:r>
      <w:r w:rsidRPr="00FA140F">
        <w:rPr>
          <w:sz w:val="20"/>
          <w:szCs w:val="20"/>
          <w:lang w:val="sr-Cyrl-CS"/>
        </w:rPr>
        <w:t xml:space="preserve"> </w:t>
      </w:r>
      <w:r w:rsidRPr="00FA140F">
        <w:rPr>
          <w:sz w:val="20"/>
          <w:szCs w:val="20"/>
          <w:lang w:val="sr-Latn-CS"/>
        </w:rPr>
        <w:t>електрична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м</w:t>
      </w:r>
      <w:r w:rsidRPr="00FA140F">
        <w:rPr>
          <w:sz w:val="20"/>
          <w:szCs w:val="20"/>
          <w:lang w:val="sr-Latn-CS"/>
        </w:rPr>
        <w:t>еханичка</w:t>
      </w:r>
      <w:r w:rsidRPr="00FA140F">
        <w:rPr>
          <w:sz w:val="20"/>
          <w:szCs w:val="20"/>
          <w:lang w:val="sr-Cyrl-CS"/>
        </w:rPr>
        <w:t xml:space="preserve"> </w:t>
      </w:r>
      <w:r w:rsidRPr="00FA140F">
        <w:rPr>
          <w:sz w:val="20"/>
          <w:szCs w:val="20"/>
          <w:lang w:val="sr-Latn-CS"/>
        </w:rPr>
        <w:t>сигурност</w:t>
      </w:r>
      <w:r w:rsidRPr="00FA140F">
        <w:rPr>
          <w:sz w:val="20"/>
          <w:szCs w:val="20"/>
          <w:lang w:val="sr-Cyrl-CS"/>
        </w:rPr>
        <w:t xml:space="preserve">, односно </w:t>
      </w:r>
      <w:r w:rsidRPr="00FA140F">
        <w:rPr>
          <w:sz w:val="20"/>
          <w:szCs w:val="20"/>
          <w:lang w:val="sr-Latn-CS"/>
        </w:rPr>
        <w:t>одговарајућа</w:t>
      </w:r>
      <w:r w:rsidRPr="00FA140F">
        <w:rPr>
          <w:sz w:val="20"/>
          <w:szCs w:val="20"/>
          <w:lang w:val="sr-Cyrl-CS"/>
        </w:rPr>
        <w:t xml:space="preserve"> </w:t>
      </w:r>
      <w:r w:rsidRPr="00FA140F">
        <w:rPr>
          <w:sz w:val="20"/>
          <w:szCs w:val="20"/>
          <w:lang w:val="sr-Latn-CS"/>
        </w:rPr>
        <w:t>сигурносна</w:t>
      </w:r>
      <w:r w:rsidRPr="00FA140F">
        <w:rPr>
          <w:sz w:val="20"/>
          <w:szCs w:val="20"/>
          <w:lang w:val="sr-Cyrl-CS"/>
        </w:rPr>
        <w:t xml:space="preserve"> </w:t>
      </w:r>
      <w:r w:rsidRPr="00FA140F">
        <w:rPr>
          <w:sz w:val="20"/>
          <w:szCs w:val="20"/>
          <w:lang w:val="sr-Latn-CS"/>
        </w:rPr>
        <w:t>висина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удаљеност</w:t>
      </w:r>
      <w:r w:rsidRPr="00FA140F">
        <w:rPr>
          <w:sz w:val="20"/>
          <w:szCs w:val="20"/>
          <w:lang w:val="sr-Cyrl-CS"/>
        </w:rPr>
        <w:t xml:space="preserve">, </w:t>
      </w:r>
      <w:r w:rsidRPr="00FA140F">
        <w:rPr>
          <w:sz w:val="20"/>
          <w:szCs w:val="20"/>
          <w:lang w:val="sr-Latn-CS"/>
        </w:rPr>
        <w:t>и</w:t>
      </w:r>
    </w:p>
    <w:p w:rsidR="007D3D08" w:rsidRPr="00FA140F" w:rsidRDefault="007D3D08" w:rsidP="00A04331">
      <w:pPr>
        <w:pStyle w:val="BodyText"/>
        <w:numPr>
          <w:ilvl w:val="0"/>
          <w:numId w:val="15"/>
        </w:numPr>
        <w:tabs>
          <w:tab w:val="clear" w:pos="360"/>
          <w:tab w:val="num" w:pos="540"/>
          <w:tab w:val="num" w:pos="720"/>
        </w:tabs>
        <w:spacing w:before="60" w:after="0"/>
        <w:ind w:left="540" w:hanging="256"/>
        <w:jc w:val="both"/>
        <w:rPr>
          <w:sz w:val="20"/>
          <w:szCs w:val="20"/>
          <w:lang w:val="sr-Cyrl-CS"/>
        </w:rPr>
      </w:pPr>
      <w:r w:rsidRPr="00FA140F">
        <w:rPr>
          <w:sz w:val="20"/>
          <w:szCs w:val="20"/>
          <w:lang w:val="sr-Latn-CS"/>
        </w:rPr>
        <w:t>предвидети</w:t>
      </w:r>
      <w:r w:rsidRPr="00FA140F">
        <w:rPr>
          <w:sz w:val="20"/>
          <w:szCs w:val="20"/>
          <w:lang w:val="sr-Cyrl-CS"/>
        </w:rPr>
        <w:t xml:space="preserve"> </w:t>
      </w:r>
      <w:r w:rsidRPr="00FA140F">
        <w:rPr>
          <w:sz w:val="20"/>
          <w:szCs w:val="20"/>
          <w:lang w:val="sr-Latn-CS"/>
        </w:rPr>
        <w:t>оперативне</w:t>
      </w:r>
      <w:r w:rsidRPr="00FA140F">
        <w:rPr>
          <w:sz w:val="20"/>
          <w:szCs w:val="20"/>
          <w:lang w:val="sr-Cyrl-CS"/>
        </w:rPr>
        <w:t xml:space="preserve"> м</w:t>
      </w:r>
      <w:r w:rsidRPr="00FA140F">
        <w:rPr>
          <w:sz w:val="20"/>
          <w:szCs w:val="20"/>
          <w:lang w:val="sr-Latn-CS"/>
        </w:rPr>
        <w:t>ере</w:t>
      </w:r>
      <w:r w:rsidRPr="00FA140F">
        <w:rPr>
          <w:sz w:val="20"/>
          <w:szCs w:val="20"/>
          <w:lang w:val="sr-Cyrl-CS"/>
        </w:rPr>
        <w:t xml:space="preserve"> </w:t>
      </w:r>
      <w:r w:rsidRPr="00FA140F">
        <w:rPr>
          <w:sz w:val="20"/>
          <w:szCs w:val="20"/>
          <w:lang w:val="sr-Latn-CS"/>
        </w:rPr>
        <w:t>ос</w:t>
      </w:r>
      <w:r w:rsidRPr="00FA140F">
        <w:rPr>
          <w:sz w:val="20"/>
          <w:szCs w:val="20"/>
          <w:lang w:val="sr-Cyrl-CS"/>
        </w:rPr>
        <w:t>м</w:t>
      </w:r>
      <w:r w:rsidRPr="00FA140F">
        <w:rPr>
          <w:sz w:val="20"/>
          <w:szCs w:val="20"/>
          <w:lang w:val="sr-Latn-CS"/>
        </w:rPr>
        <w:t>атрања</w:t>
      </w:r>
      <w:r w:rsidRPr="00FA140F">
        <w:rPr>
          <w:sz w:val="20"/>
          <w:szCs w:val="20"/>
          <w:lang w:val="sr-Cyrl-CS"/>
        </w:rPr>
        <w:t xml:space="preserve">, </w:t>
      </w:r>
      <w:r w:rsidRPr="00FA140F">
        <w:rPr>
          <w:sz w:val="20"/>
          <w:szCs w:val="20"/>
          <w:lang w:val="sr-Latn-CS"/>
        </w:rPr>
        <w:t>опажања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санирања</w:t>
      </w:r>
      <w:r w:rsidRPr="00FA140F">
        <w:rPr>
          <w:sz w:val="20"/>
          <w:szCs w:val="20"/>
          <w:lang w:val="sr-Cyrl-CS"/>
        </w:rPr>
        <w:t xml:space="preserve"> </w:t>
      </w:r>
      <w:r w:rsidRPr="00FA140F">
        <w:rPr>
          <w:sz w:val="20"/>
          <w:szCs w:val="20"/>
          <w:lang w:val="sr-Latn-CS"/>
        </w:rPr>
        <w:t>појава</w:t>
      </w:r>
      <w:r w:rsidRPr="00FA140F">
        <w:rPr>
          <w:sz w:val="20"/>
          <w:szCs w:val="20"/>
          <w:lang w:val="sr-Cyrl-CS"/>
        </w:rPr>
        <w:t xml:space="preserve"> </w:t>
      </w:r>
      <w:r w:rsidRPr="00FA140F">
        <w:rPr>
          <w:sz w:val="20"/>
          <w:szCs w:val="20"/>
          <w:lang w:val="sr-Latn-CS"/>
        </w:rPr>
        <w:t>нарушавања</w:t>
      </w:r>
      <w:r w:rsidRPr="00FA140F">
        <w:rPr>
          <w:sz w:val="20"/>
          <w:szCs w:val="20"/>
          <w:lang w:val="sr-Cyrl-CS"/>
        </w:rPr>
        <w:t xml:space="preserve"> </w:t>
      </w:r>
      <w:r w:rsidRPr="00FA140F">
        <w:rPr>
          <w:sz w:val="20"/>
          <w:szCs w:val="20"/>
          <w:lang w:val="sr-Latn-CS"/>
        </w:rPr>
        <w:t>техничке</w:t>
      </w:r>
      <w:r w:rsidRPr="00FA140F">
        <w:rPr>
          <w:sz w:val="20"/>
          <w:szCs w:val="20"/>
          <w:lang w:val="sr-Cyrl-CS"/>
        </w:rPr>
        <w:t xml:space="preserve"> исправности </w:t>
      </w:r>
      <w:r w:rsidRPr="00FA140F">
        <w:rPr>
          <w:sz w:val="20"/>
          <w:szCs w:val="20"/>
          <w:lang w:val="sr-Latn-CS"/>
        </w:rPr>
        <w:t>инсталације</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нестабилности</w:t>
      </w:r>
      <w:r w:rsidRPr="00FA140F">
        <w:rPr>
          <w:sz w:val="20"/>
          <w:szCs w:val="20"/>
          <w:lang w:val="sr-Cyrl-CS"/>
        </w:rPr>
        <w:t xml:space="preserve"> </w:t>
      </w:r>
      <w:r w:rsidRPr="00FA140F">
        <w:rPr>
          <w:sz w:val="20"/>
          <w:szCs w:val="20"/>
          <w:lang w:val="sr-Latn-CS"/>
        </w:rPr>
        <w:t>терена</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околини</w:t>
      </w:r>
      <w:r w:rsidRPr="00FA140F">
        <w:rPr>
          <w:sz w:val="20"/>
          <w:szCs w:val="20"/>
          <w:lang w:val="sr-Cyrl-CS"/>
        </w:rPr>
        <w:t xml:space="preserve"> </w:t>
      </w:r>
      <w:r w:rsidRPr="00FA140F">
        <w:rPr>
          <w:sz w:val="20"/>
          <w:szCs w:val="20"/>
          <w:lang w:val="sr-Latn-CS"/>
        </w:rPr>
        <w:t>стубних</w:t>
      </w:r>
      <w:r w:rsidRPr="00FA140F">
        <w:rPr>
          <w:sz w:val="20"/>
          <w:szCs w:val="20"/>
          <w:lang w:val="sr-Cyrl-CS"/>
        </w:rPr>
        <w:t xml:space="preserve"> м</w:t>
      </w:r>
      <w:r w:rsidRPr="00FA140F">
        <w:rPr>
          <w:sz w:val="20"/>
          <w:szCs w:val="20"/>
          <w:lang w:val="sr-Latn-CS"/>
        </w:rPr>
        <w:t>еста</w:t>
      </w:r>
      <w:r w:rsidRPr="00FA140F">
        <w:rPr>
          <w:sz w:val="20"/>
          <w:szCs w:val="20"/>
          <w:lang w:val="sr-Cyrl-CS"/>
        </w:rPr>
        <w:t>.</w:t>
      </w:r>
    </w:p>
    <w:p w:rsidR="007D3D08" w:rsidRPr="00FA140F" w:rsidRDefault="007D3D08" w:rsidP="007D3D08">
      <w:pPr>
        <w:pStyle w:val="BodyText"/>
        <w:spacing w:before="60"/>
        <w:ind w:firstLine="284"/>
        <w:jc w:val="both"/>
        <w:rPr>
          <w:sz w:val="20"/>
          <w:szCs w:val="20"/>
          <w:lang w:val="sr-Cyrl-CS"/>
        </w:rPr>
      </w:pPr>
      <w:r w:rsidRPr="00FA140F">
        <w:rPr>
          <w:sz w:val="20"/>
          <w:szCs w:val="20"/>
          <w:lang w:val="sr-Latn-CS"/>
        </w:rPr>
        <w:t>Посебне</w:t>
      </w:r>
      <w:r w:rsidRPr="00FA140F">
        <w:rPr>
          <w:sz w:val="20"/>
          <w:szCs w:val="20"/>
          <w:lang w:val="sr-Cyrl-CS"/>
        </w:rPr>
        <w:t xml:space="preserve">, </w:t>
      </w:r>
      <w:r w:rsidRPr="00FA140F">
        <w:rPr>
          <w:sz w:val="20"/>
          <w:szCs w:val="20"/>
          <w:lang w:val="sr-Latn-CS"/>
        </w:rPr>
        <w:t>додатне</w:t>
      </w:r>
      <w:r w:rsidRPr="00FA140F">
        <w:rPr>
          <w:sz w:val="20"/>
          <w:szCs w:val="20"/>
          <w:lang w:val="sr-Cyrl-CS"/>
        </w:rPr>
        <w:t xml:space="preserve"> м</w:t>
      </w:r>
      <w:r w:rsidRPr="00FA140F">
        <w:rPr>
          <w:sz w:val="20"/>
          <w:szCs w:val="20"/>
          <w:lang w:val="sr-Latn-CS"/>
        </w:rPr>
        <w:t>ере</w:t>
      </w:r>
      <w:r w:rsidRPr="00FA140F">
        <w:rPr>
          <w:sz w:val="20"/>
          <w:szCs w:val="20"/>
          <w:lang w:val="sr-Cyrl-CS"/>
        </w:rPr>
        <w:t xml:space="preserve"> з</w:t>
      </w:r>
      <w:r w:rsidRPr="00FA140F">
        <w:rPr>
          <w:sz w:val="20"/>
          <w:szCs w:val="20"/>
          <w:lang w:val="sr-Latn-CS"/>
        </w:rPr>
        <w:t>аштите</w:t>
      </w:r>
      <w:r w:rsidRPr="00FA140F">
        <w:rPr>
          <w:sz w:val="20"/>
          <w:szCs w:val="20"/>
          <w:lang w:val="sr-Cyrl-CS"/>
        </w:rPr>
        <w:t xml:space="preserve"> </w:t>
      </w:r>
      <w:r w:rsidRPr="00FA140F">
        <w:rPr>
          <w:sz w:val="20"/>
          <w:szCs w:val="20"/>
          <w:lang w:val="sr-Latn-CS"/>
        </w:rPr>
        <w:t>од</w:t>
      </w:r>
      <w:r w:rsidRPr="00FA140F">
        <w:rPr>
          <w:sz w:val="20"/>
          <w:szCs w:val="20"/>
          <w:lang w:val="sr-Cyrl-CS"/>
        </w:rPr>
        <w:t xml:space="preserve"> </w:t>
      </w:r>
      <w:r w:rsidRPr="00FA140F">
        <w:rPr>
          <w:sz w:val="20"/>
          <w:szCs w:val="20"/>
          <w:lang w:val="sr-Latn-CS"/>
        </w:rPr>
        <w:t>еле</w:t>
      </w:r>
      <w:r w:rsidRPr="00FA140F">
        <w:rPr>
          <w:sz w:val="20"/>
          <w:szCs w:val="20"/>
          <w:lang w:val="sr-Cyrl-CS"/>
        </w:rPr>
        <w:t>м</w:t>
      </w:r>
      <w:r w:rsidRPr="00FA140F">
        <w:rPr>
          <w:sz w:val="20"/>
          <w:szCs w:val="20"/>
          <w:lang w:val="sr-Latn-CS"/>
        </w:rPr>
        <w:t>ентарних</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других</w:t>
      </w:r>
      <w:r w:rsidRPr="00FA140F">
        <w:rPr>
          <w:sz w:val="20"/>
          <w:szCs w:val="20"/>
          <w:lang w:val="sr-Cyrl-CS"/>
        </w:rPr>
        <w:t xml:space="preserve"> </w:t>
      </w:r>
      <w:r w:rsidRPr="00FA140F">
        <w:rPr>
          <w:sz w:val="20"/>
          <w:szCs w:val="20"/>
          <w:lang w:val="sr-Latn-CS"/>
        </w:rPr>
        <w:t>непогода</w:t>
      </w:r>
      <w:r w:rsidRPr="00FA140F">
        <w:rPr>
          <w:sz w:val="20"/>
          <w:szCs w:val="20"/>
          <w:lang w:val="sr-Cyrl-CS"/>
        </w:rPr>
        <w:t xml:space="preserve"> м</w:t>
      </w:r>
      <w:r w:rsidRPr="00FA140F">
        <w:rPr>
          <w:sz w:val="20"/>
          <w:szCs w:val="20"/>
          <w:lang w:val="sr-Latn-CS"/>
        </w:rPr>
        <w:t>огу</w:t>
      </w:r>
      <w:r w:rsidRPr="00FA140F">
        <w:rPr>
          <w:sz w:val="20"/>
          <w:szCs w:val="20"/>
          <w:lang w:val="sr-Cyrl-CS"/>
        </w:rPr>
        <w:t xml:space="preserve"> се </w:t>
      </w:r>
      <w:r w:rsidRPr="00FA140F">
        <w:rPr>
          <w:sz w:val="20"/>
          <w:szCs w:val="20"/>
          <w:lang w:val="sr-Latn-CS"/>
        </w:rPr>
        <w:t>спроводити</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сви</w:t>
      </w:r>
      <w:r w:rsidRPr="00FA140F">
        <w:rPr>
          <w:sz w:val="20"/>
          <w:szCs w:val="20"/>
          <w:lang w:val="sr-Cyrl-CS"/>
        </w:rPr>
        <w:t xml:space="preserve">м </w:t>
      </w:r>
      <w:r w:rsidRPr="00FA140F">
        <w:rPr>
          <w:sz w:val="20"/>
          <w:szCs w:val="20"/>
          <w:lang w:val="sr-Latn-CS"/>
        </w:rPr>
        <w:t>етапа</w:t>
      </w:r>
      <w:r w:rsidRPr="00FA140F">
        <w:rPr>
          <w:sz w:val="20"/>
          <w:szCs w:val="20"/>
          <w:lang w:val="sr-Cyrl-CS"/>
        </w:rPr>
        <w:t>м</w:t>
      </w:r>
      <w:r w:rsidRPr="00FA140F">
        <w:rPr>
          <w:sz w:val="20"/>
          <w:szCs w:val="20"/>
          <w:lang w:val="sr-Latn-CS"/>
        </w:rPr>
        <w:t>а</w:t>
      </w:r>
      <w:r w:rsidRPr="00FA140F">
        <w:rPr>
          <w:sz w:val="20"/>
          <w:szCs w:val="20"/>
          <w:lang w:val="sr-Cyrl-CS"/>
        </w:rPr>
        <w:t xml:space="preserve"> </w:t>
      </w:r>
      <w:r w:rsidRPr="00FA140F">
        <w:rPr>
          <w:sz w:val="20"/>
          <w:szCs w:val="20"/>
          <w:lang w:val="sr-Latn-CS"/>
        </w:rPr>
        <w:t>радова</w:t>
      </w:r>
      <w:r w:rsidRPr="00FA140F">
        <w:rPr>
          <w:sz w:val="20"/>
          <w:szCs w:val="20"/>
          <w:lang w:val="sr-Cyrl-CS"/>
        </w:rPr>
        <w:t xml:space="preserve">, </w:t>
      </w:r>
      <w:r w:rsidRPr="00FA140F">
        <w:rPr>
          <w:sz w:val="20"/>
          <w:szCs w:val="20"/>
          <w:lang w:val="sr-Latn-CS"/>
        </w:rPr>
        <w:t>под</w:t>
      </w:r>
      <w:r w:rsidRPr="00FA140F">
        <w:rPr>
          <w:sz w:val="20"/>
          <w:szCs w:val="20"/>
          <w:lang w:val="sr-Cyrl-CS"/>
        </w:rPr>
        <w:t xml:space="preserve"> </w:t>
      </w:r>
      <w:r w:rsidRPr="00FA140F">
        <w:rPr>
          <w:sz w:val="20"/>
          <w:szCs w:val="20"/>
          <w:lang w:val="sr-Latn-CS"/>
        </w:rPr>
        <w:t>услово</w:t>
      </w:r>
      <w:r w:rsidRPr="00FA140F">
        <w:rPr>
          <w:sz w:val="20"/>
          <w:szCs w:val="20"/>
          <w:lang w:val="sr-Cyrl-CS"/>
        </w:rPr>
        <w:t xml:space="preserve">м </w:t>
      </w:r>
      <w:r w:rsidRPr="00FA140F">
        <w:rPr>
          <w:sz w:val="20"/>
          <w:szCs w:val="20"/>
          <w:lang w:val="sr-Latn-CS"/>
        </w:rPr>
        <w:t>да</w:t>
      </w:r>
      <w:r w:rsidRPr="00FA140F">
        <w:rPr>
          <w:sz w:val="20"/>
          <w:szCs w:val="20"/>
          <w:lang w:val="sr-Cyrl-CS"/>
        </w:rPr>
        <w:t xml:space="preserve"> </w:t>
      </w:r>
      <w:r w:rsidRPr="00FA140F">
        <w:rPr>
          <w:sz w:val="20"/>
          <w:szCs w:val="20"/>
          <w:lang w:val="sr-Latn-CS"/>
        </w:rPr>
        <w:t>не</w:t>
      </w:r>
      <w:r w:rsidRPr="00FA140F">
        <w:rPr>
          <w:sz w:val="20"/>
          <w:szCs w:val="20"/>
          <w:lang w:val="sr-Cyrl-CS"/>
        </w:rPr>
        <w:t xml:space="preserve"> </w:t>
      </w:r>
      <w:r w:rsidRPr="00FA140F">
        <w:rPr>
          <w:sz w:val="20"/>
          <w:szCs w:val="20"/>
          <w:lang w:val="sr-Latn-CS"/>
        </w:rPr>
        <w:t>утичу</w:t>
      </w:r>
      <w:r w:rsidRPr="00FA140F">
        <w:rPr>
          <w:sz w:val="20"/>
          <w:szCs w:val="20"/>
          <w:lang w:val="sr-Cyrl-CS"/>
        </w:rPr>
        <w:t xml:space="preserve"> </w:t>
      </w:r>
      <w:r w:rsidRPr="00FA140F">
        <w:rPr>
          <w:sz w:val="20"/>
          <w:szCs w:val="20"/>
          <w:lang w:val="sr-Latn-CS"/>
        </w:rPr>
        <w:t>на</w:t>
      </w:r>
      <w:r w:rsidRPr="00FA140F">
        <w:rPr>
          <w:sz w:val="20"/>
          <w:szCs w:val="20"/>
          <w:lang w:val="sr-Cyrl-CS"/>
        </w:rPr>
        <w:t xml:space="preserve"> </w:t>
      </w:r>
      <w:r w:rsidRPr="00FA140F">
        <w:rPr>
          <w:sz w:val="20"/>
          <w:szCs w:val="20"/>
          <w:lang w:val="sr-Latn-CS"/>
        </w:rPr>
        <w:t>и</w:t>
      </w:r>
      <w:r w:rsidRPr="00FA140F">
        <w:rPr>
          <w:sz w:val="20"/>
          <w:szCs w:val="20"/>
          <w:lang w:val="sr-Cyrl-CS"/>
        </w:rPr>
        <w:t>зм</w:t>
      </w:r>
      <w:r w:rsidRPr="00FA140F">
        <w:rPr>
          <w:sz w:val="20"/>
          <w:szCs w:val="20"/>
          <w:lang w:val="sr-Latn-CS"/>
        </w:rPr>
        <w:t>ену</w:t>
      </w:r>
      <w:r w:rsidRPr="00FA140F">
        <w:rPr>
          <w:sz w:val="20"/>
          <w:szCs w:val="20"/>
          <w:lang w:val="sr-Cyrl-CS"/>
        </w:rPr>
        <w:t xml:space="preserve"> </w:t>
      </w:r>
      <w:r w:rsidRPr="00FA140F">
        <w:rPr>
          <w:sz w:val="20"/>
          <w:szCs w:val="20"/>
          <w:lang w:val="sr-Latn-CS"/>
        </w:rPr>
        <w:t>планског</w:t>
      </w:r>
      <w:r w:rsidRPr="00FA140F">
        <w:rPr>
          <w:sz w:val="20"/>
          <w:szCs w:val="20"/>
          <w:lang w:val="sr-Cyrl-CS"/>
        </w:rPr>
        <w:t xml:space="preserve"> </w:t>
      </w:r>
      <w:r w:rsidRPr="00FA140F">
        <w:rPr>
          <w:sz w:val="20"/>
          <w:szCs w:val="20"/>
          <w:lang w:val="sr-Latn-CS"/>
        </w:rPr>
        <w:t>решења</w:t>
      </w:r>
      <w:r w:rsidRPr="00FA140F">
        <w:rPr>
          <w:sz w:val="20"/>
          <w:szCs w:val="20"/>
          <w:lang w:val="sr-Cyrl-CS"/>
        </w:rPr>
        <w:t xml:space="preserve"> </w:t>
      </w:r>
      <w:r w:rsidRPr="00FA140F">
        <w:rPr>
          <w:sz w:val="20"/>
          <w:szCs w:val="20"/>
          <w:lang w:val="sr-Latn-CS"/>
        </w:rPr>
        <w:t>трасе</w:t>
      </w:r>
      <w:r w:rsidRPr="00FA140F">
        <w:rPr>
          <w:sz w:val="20"/>
          <w:szCs w:val="20"/>
          <w:lang w:val="sr-Cyrl-CS"/>
        </w:rPr>
        <w:t xml:space="preserve"> </w:t>
      </w:r>
      <w:r w:rsidRPr="00FA140F">
        <w:rPr>
          <w:sz w:val="20"/>
          <w:szCs w:val="20"/>
          <w:lang w:val="sr-Latn-CS"/>
        </w:rPr>
        <w:t>далековода</w:t>
      </w:r>
      <w:r w:rsidRPr="00FA140F">
        <w:rPr>
          <w:sz w:val="20"/>
          <w:szCs w:val="20"/>
          <w:lang w:val="sr-Cyrl-CS"/>
        </w:rPr>
        <w:t xml:space="preserve">, </w:t>
      </w:r>
      <w:r w:rsidRPr="00FA140F">
        <w:rPr>
          <w:sz w:val="20"/>
          <w:szCs w:val="20"/>
          <w:lang w:val="sr-Latn-CS"/>
        </w:rPr>
        <w:t>правила</w:t>
      </w:r>
      <w:r w:rsidRPr="00FA140F">
        <w:rPr>
          <w:sz w:val="20"/>
          <w:szCs w:val="20"/>
          <w:lang w:val="sr-Cyrl-CS"/>
        </w:rPr>
        <w:t xml:space="preserve"> </w:t>
      </w:r>
      <w:r w:rsidRPr="00FA140F">
        <w:rPr>
          <w:sz w:val="20"/>
          <w:szCs w:val="20"/>
          <w:lang w:val="sr-Latn-CS"/>
        </w:rPr>
        <w:t>која</w:t>
      </w:r>
      <w:r w:rsidRPr="00FA140F">
        <w:rPr>
          <w:sz w:val="20"/>
          <w:szCs w:val="20"/>
          <w:lang w:val="sr-Cyrl-CS"/>
        </w:rPr>
        <w:t xml:space="preserve"> </w:t>
      </w:r>
      <w:r w:rsidRPr="00FA140F">
        <w:rPr>
          <w:sz w:val="20"/>
          <w:szCs w:val="20"/>
          <w:lang w:val="sr-Latn-CS"/>
        </w:rPr>
        <w:t>се</w:t>
      </w:r>
      <w:r w:rsidRPr="00FA140F">
        <w:rPr>
          <w:sz w:val="20"/>
          <w:szCs w:val="20"/>
          <w:lang w:val="sr-Cyrl-CS"/>
        </w:rPr>
        <w:t xml:space="preserve"> </w:t>
      </w:r>
      <w:r w:rsidRPr="00FA140F">
        <w:rPr>
          <w:sz w:val="20"/>
          <w:szCs w:val="20"/>
          <w:lang w:val="sr-Latn-CS"/>
        </w:rPr>
        <w:t>односе</w:t>
      </w:r>
      <w:r w:rsidRPr="00FA140F">
        <w:rPr>
          <w:sz w:val="20"/>
          <w:szCs w:val="20"/>
          <w:lang w:val="sr-Cyrl-CS"/>
        </w:rPr>
        <w:t xml:space="preserve"> </w:t>
      </w:r>
      <w:r w:rsidRPr="00FA140F">
        <w:rPr>
          <w:sz w:val="20"/>
          <w:szCs w:val="20"/>
          <w:lang w:val="sr-Latn-CS"/>
        </w:rPr>
        <w:t>на</w:t>
      </w:r>
      <w:r w:rsidRPr="00FA140F">
        <w:rPr>
          <w:sz w:val="20"/>
          <w:szCs w:val="20"/>
          <w:lang w:val="sr-Cyrl-CS"/>
        </w:rPr>
        <w:t xml:space="preserve"> </w:t>
      </w:r>
      <w:r w:rsidRPr="00FA140F">
        <w:rPr>
          <w:sz w:val="20"/>
          <w:szCs w:val="20"/>
          <w:lang w:val="sr-Latn-CS"/>
        </w:rPr>
        <w:t>обе</w:t>
      </w:r>
      <w:r w:rsidRPr="00FA140F">
        <w:rPr>
          <w:sz w:val="20"/>
          <w:szCs w:val="20"/>
          <w:lang w:val="sr-Cyrl-CS"/>
        </w:rPr>
        <w:t>з</w:t>
      </w:r>
      <w:r w:rsidRPr="00FA140F">
        <w:rPr>
          <w:sz w:val="20"/>
          <w:szCs w:val="20"/>
          <w:lang w:val="sr-Latn-CS"/>
        </w:rPr>
        <w:t>беђење</w:t>
      </w:r>
      <w:r w:rsidRPr="00FA140F">
        <w:rPr>
          <w:sz w:val="20"/>
          <w:szCs w:val="20"/>
          <w:lang w:val="sr-Cyrl-CS"/>
        </w:rPr>
        <w:t xml:space="preserve"> м</w:t>
      </w:r>
      <w:r w:rsidRPr="00FA140F">
        <w:rPr>
          <w:sz w:val="20"/>
          <w:szCs w:val="20"/>
          <w:lang w:val="sr-Latn-CS"/>
        </w:rPr>
        <w:t>ини</w:t>
      </w:r>
      <w:r w:rsidRPr="00FA140F">
        <w:rPr>
          <w:sz w:val="20"/>
          <w:szCs w:val="20"/>
          <w:lang w:val="sr-Cyrl-CS"/>
        </w:rPr>
        <w:t>м</w:t>
      </w:r>
      <w:r w:rsidRPr="00FA140F">
        <w:rPr>
          <w:sz w:val="20"/>
          <w:szCs w:val="20"/>
          <w:lang w:val="sr-Latn-CS"/>
        </w:rPr>
        <w:t>алних</w:t>
      </w:r>
      <w:r w:rsidRPr="00FA140F">
        <w:rPr>
          <w:sz w:val="20"/>
          <w:szCs w:val="20"/>
          <w:lang w:val="sr-Cyrl-CS"/>
        </w:rPr>
        <w:t xml:space="preserve"> </w:t>
      </w:r>
      <w:r w:rsidRPr="00FA140F">
        <w:rPr>
          <w:sz w:val="20"/>
          <w:szCs w:val="20"/>
          <w:lang w:val="sr-Latn-CS"/>
        </w:rPr>
        <w:t>сигурносних</w:t>
      </w:r>
      <w:r w:rsidRPr="00FA140F">
        <w:rPr>
          <w:sz w:val="20"/>
          <w:szCs w:val="20"/>
          <w:lang w:val="sr-Cyrl-CS"/>
        </w:rPr>
        <w:t xml:space="preserve"> </w:t>
      </w:r>
      <w:r w:rsidRPr="00FA140F">
        <w:rPr>
          <w:sz w:val="20"/>
          <w:szCs w:val="20"/>
          <w:lang w:val="sr-Latn-CS"/>
        </w:rPr>
        <w:t>висина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удаљености</w:t>
      </w:r>
      <w:r w:rsidRPr="00FA140F">
        <w:rPr>
          <w:sz w:val="20"/>
          <w:szCs w:val="20"/>
          <w:lang w:val="sr-Cyrl-CS"/>
        </w:rPr>
        <w:t xml:space="preserve">, </w:t>
      </w:r>
      <w:r w:rsidRPr="00FA140F">
        <w:rPr>
          <w:sz w:val="20"/>
          <w:szCs w:val="20"/>
          <w:lang w:val="sr-Latn-CS"/>
        </w:rPr>
        <w:t>као</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да</w:t>
      </w:r>
      <w:r w:rsidRPr="00FA140F">
        <w:rPr>
          <w:sz w:val="20"/>
          <w:szCs w:val="20"/>
          <w:lang w:val="sr-Cyrl-CS"/>
        </w:rPr>
        <w:t xml:space="preserve"> </w:t>
      </w:r>
      <w:r w:rsidRPr="00FA140F">
        <w:rPr>
          <w:sz w:val="20"/>
          <w:szCs w:val="20"/>
          <w:lang w:val="sr-Latn-CS"/>
        </w:rPr>
        <w:t>нису</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супротности</w:t>
      </w:r>
      <w:r w:rsidRPr="00FA140F">
        <w:rPr>
          <w:sz w:val="20"/>
          <w:szCs w:val="20"/>
          <w:lang w:val="sr-Cyrl-CS"/>
        </w:rPr>
        <w:t xml:space="preserve"> </w:t>
      </w:r>
      <w:r w:rsidRPr="00FA140F">
        <w:rPr>
          <w:sz w:val="20"/>
          <w:szCs w:val="20"/>
          <w:lang w:val="sr-Latn-CS"/>
        </w:rPr>
        <w:t>са</w:t>
      </w:r>
      <w:r w:rsidRPr="00FA140F">
        <w:rPr>
          <w:sz w:val="20"/>
          <w:szCs w:val="20"/>
          <w:lang w:val="sr-Cyrl-CS"/>
        </w:rPr>
        <w:t xml:space="preserve"> </w:t>
      </w:r>
      <w:r w:rsidRPr="00FA140F">
        <w:rPr>
          <w:sz w:val="20"/>
          <w:szCs w:val="20"/>
          <w:lang w:val="sr-Latn-CS"/>
        </w:rPr>
        <w:t>и</w:t>
      </w:r>
      <w:r w:rsidRPr="00FA140F">
        <w:rPr>
          <w:sz w:val="20"/>
          <w:szCs w:val="20"/>
          <w:lang w:val="sr-Cyrl-CS"/>
        </w:rPr>
        <w:t>з</w:t>
      </w:r>
      <w:r w:rsidRPr="00FA140F">
        <w:rPr>
          <w:sz w:val="20"/>
          <w:szCs w:val="20"/>
          <w:lang w:val="sr-Latn-CS"/>
        </w:rPr>
        <w:t>дати</w:t>
      </w:r>
      <w:r w:rsidRPr="00FA140F">
        <w:rPr>
          <w:sz w:val="20"/>
          <w:szCs w:val="20"/>
          <w:lang w:val="sr-Cyrl-CS"/>
        </w:rPr>
        <w:t xml:space="preserve">м </w:t>
      </w:r>
      <w:r w:rsidRPr="00FA140F">
        <w:rPr>
          <w:sz w:val="20"/>
          <w:szCs w:val="20"/>
          <w:lang w:val="sr-Latn-CS"/>
        </w:rPr>
        <w:t>услови</w:t>
      </w:r>
      <w:r w:rsidRPr="00FA140F">
        <w:rPr>
          <w:sz w:val="20"/>
          <w:szCs w:val="20"/>
          <w:lang w:val="sr-Cyrl-CS"/>
        </w:rPr>
        <w:t>м</w:t>
      </w:r>
      <w:r w:rsidRPr="00FA140F">
        <w:rPr>
          <w:sz w:val="20"/>
          <w:szCs w:val="20"/>
          <w:lang w:val="sr-Latn-CS"/>
        </w:rPr>
        <w:t>а</w:t>
      </w:r>
      <w:r w:rsidRPr="00FA140F">
        <w:rPr>
          <w:sz w:val="20"/>
          <w:szCs w:val="20"/>
          <w:lang w:val="sr-Cyrl-CS"/>
        </w:rPr>
        <w:t xml:space="preserve"> </w:t>
      </w:r>
      <w:r w:rsidRPr="00FA140F">
        <w:rPr>
          <w:sz w:val="20"/>
          <w:szCs w:val="20"/>
          <w:lang w:val="sr-Latn-CS"/>
        </w:rPr>
        <w:t>и</w:t>
      </w:r>
      <w:r w:rsidRPr="00FA140F">
        <w:rPr>
          <w:sz w:val="20"/>
          <w:szCs w:val="20"/>
          <w:lang w:val="sr-Cyrl-CS"/>
        </w:rPr>
        <w:t xml:space="preserve"> </w:t>
      </w:r>
      <w:r w:rsidRPr="00FA140F">
        <w:rPr>
          <w:sz w:val="20"/>
          <w:szCs w:val="20"/>
          <w:lang w:val="sr-Latn-CS"/>
        </w:rPr>
        <w:t>претходни</w:t>
      </w:r>
      <w:r w:rsidRPr="00FA140F">
        <w:rPr>
          <w:sz w:val="20"/>
          <w:szCs w:val="20"/>
          <w:lang w:val="sr-Cyrl-CS"/>
        </w:rPr>
        <w:t xml:space="preserve">м </w:t>
      </w:r>
      <w:r w:rsidRPr="00FA140F">
        <w:rPr>
          <w:sz w:val="20"/>
          <w:szCs w:val="20"/>
          <w:lang w:val="sr-Latn-CS"/>
        </w:rPr>
        <w:t>сагласности</w:t>
      </w:r>
      <w:r w:rsidRPr="00FA140F">
        <w:rPr>
          <w:sz w:val="20"/>
          <w:szCs w:val="20"/>
          <w:lang w:val="sr-Cyrl-CS"/>
        </w:rPr>
        <w:t>м</w:t>
      </w:r>
      <w:r w:rsidRPr="00FA140F">
        <w:rPr>
          <w:sz w:val="20"/>
          <w:szCs w:val="20"/>
          <w:lang w:val="sr-Latn-CS"/>
        </w:rPr>
        <w:t>а</w:t>
      </w:r>
      <w:r w:rsidRPr="00FA140F">
        <w:rPr>
          <w:sz w:val="20"/>
          <w:szCs w:val="20"/>
          <w:lang w:val="sr-Cyrl-CS"/>
        </w:rPr>
        <w:t xml:space="preserve"> </w:t>
      </w:r>
      <w:r w:rsidRPr="00FA140F">
        <w:rPr>
          <w:sz w:val="20"/>
          <w:szCs w:val="20"/>
          <w:lang w:val="sr-Latn-CS"/>
        </w:rPr>
        <w:t>које</w:t>
      </w:r>
      <w:r w:rsidRPr="00FA140F">
        <w:rPr>
          <w:sz w:val="20"/>
          <w:szCs w:val="20"/>
          <w:lang w:val="sr-Cyrl-CS"/>
        </w:rPr>
        <w:t xml:space="preserve"> </w:t>
      </w:r>
      <w:r w:rsidRPr="00FA140F">
        <w:rPr>
          <w:sz w:val="20"/>
          <w:szCs w:val="20"/>
          <w:lang w:val="sr-Latn-CS"/>
        </w:rPr>
        <w:t>чине</w:t>
      </w:r>
      <w:r w:rsidRPr="00FA140F">
        <w:rPr>
          <w:sz w:val="20"/>
          <w:szCs w:val="20"/>
          <w:lang w:val="sr-Cyrl-CS"/>
        </w:rPr>
        <w:t xml:space="preserve"> </w:t>
      </w:r>
      <w:r w:rsidRPr="00FA140F">
        <w:rPr>
          <w:sz w:val="20"/>
          <w:szCs w:val="20"/>
          <w:lang w:val="sr-Latn-CS"/>
        </w:rPr>
        <w:t>саставни</w:t>
      </w:r>
      <w:r w:rsidRPr="00FA140F">
        <w:rPr>
          <w:sz w:val="20"/>
          <w:szCs w:val="20"/>
          <w:lang w:val="sr-Cyrl-CS"/>
        </w:rPr>
        <w:t xml:space="preserve"> </w:t>
      </w:r>
      <w:r w:rsidRPr="00FA140F">
        <w:rPr>
          <w:sz w:val="20"/>
          <w:szCs w:val="20"/>
          <w:lang w:val="sr-Latn-CS"/>
        </w:rPr>
        <w:t>део</w:t>
      </w:r>
      <w:r w:rsidRPr="00FA140F">
        <w:rPr>
          <w:sz w:val="20"/>
          <w:szCs w:val="20"/>
          <w:lang w:val="sr-Cyrl-CS"/>
        </w:rPr>
        <w:t xml:space="preserve"> </w:t>
      </w:r>
      <w:r w:rsidRPr="00FA140F">
        <w:rPr>
          <w:sz w:val="20"/>
          <w:szCs w:val="20"/>
          <w:lang w:val="sr-Latn-CS"/>
        </w:rPr>
        <w:t>овог</w:t>
      </w:r>
      <w:r w:rsidRPr="00FA140F">
        <w:rPr>
          <w:sz w:val="20"/>
          <w:szCs w:val="20"/>
          <w:lang w:val="sr-Cyrl-CS"/>
        </w:rPr>
        <w:t xml:space="preserve"> </w:t>
      </w:r>
      <w:r w:rsidRPr="00FA140F">
        <w:rPr>
          <w:sz w:val="20"/>
          <w:szCs w:val="20"/>
          <w:lang w:val="sr-Latn-CS"/>
        </w:rPr>
        <w:t>Плана</w:t>
      </w:r>
    </w:p>
    <w:p w:rsidR="007D3D08" w:rsidRPr="00FA140F" w:rsidRDefault="007D3D08" w:rsidP="007D3D08">
      <w:pPr>
        <w:pStyle w:val="BlockText"/>
        <w:spacing w:before="120"/>
        <w:rPr>
          <w:rFonts w:ascii="Times New Roman" w:hAnsi="Times New Roman" w:cs="Times New Roman"/>
          <w:sz w:val="20"/>
          <w:szCs w:val="20"/>
        </w:rPr>
      </w:pPr>
      <w:r w:rsidRPr="00FA140F">
        <w:rPr>
          <w:rFonts w:ascii="Times New Roman" w:hAnsi="Times New Roman" w:cs="Times New Roman"/>
          <w:sz w:val="20"/>
          <w:szCs w:val="20"/>
          <w:lang w:val="ru-RU"/>
        </w:rPr>
        <w:t>1.</w:t>
      </w:r>
      <w:r w:rsidRPr="00FA140F">
        <w:rPr>
          <w:rFonts w:ascii="Times New Roman" w:hAnsi="Times New Roman" w:cs="Times New Roman"/>
          <w:sz w:val="20"/>
          <w:szCs w:val="20"/>
        </w:rPr>
        <w:t xml:space="preserve">8. Опште и посебне мере заштите животне средине,  природног и културног наслеђа </w:t>
      </w:r>
    </w:p>
    <w:p w:rsidR="007D3D08" w:rsidRPr="00FA140F" w:rsidRDefault="007D3D08" w:rsidP="007D3D08">
      <w:pPr>
        <w:tabs>
          <w:tab w:val="left" w:pos="0"/>
        </w:tabs>
        <w:jc w:val="both"/>
        <w:rPr>
          <w:b/>
          <w:bCs/>
          <w:sz w:val="20"/>
          <w:szCs w:val="20"/>
          <w:lang w:val="sr-Cyrl-CS"/>
        </w:rPr>
      </w:pPr>
      <w:r w:rsidRPr="00FA140F">
        <w:rPr>
          <w:b/>
          <w:sz w:val="20"/>
          <w:szCs w:val="20"/>
          <w:lang w:val="ru-RU"/>
        </w:rPr>
        <w:t>1.</w:t>
      </w:r>
      <w:r w:rsidRPr="00FA140F">
        <w:rPr>
          <w:b/>
          <w:bCs/>
          <w:sz w:val="20"/>
          <w:szCs w:val="20"/>
          <w:lang w:val="sr-Cyrl-CS"/>
        </w:rPr>
        <w:t>8.1. Заштита животне средине</w:t>
      </w:r>
    </w:p>
    <w:p w:rsidR="007D3D08" w:rsidRPr="00FA140F" w:rsidRDefault="007D3D08" w:rsidP="007D3D08">
      <w:pPr>
        <w:tabs>
          <w:tab w:val="left" w:pos="360"/>
        </w:tabs>
        <w:spacing w:before="60"/>
        <w:jc w:val="both"/>
        <w:rPr>
          <w:sz w:val="20"/>
          <w:szCs w:val="20"/>
          <w:lang w:val="sl-SI"/>
        </w:rPr>
      </w:pPr>
      <w:r w:rsidRPr="00FA140F">
        <w:rPr>
          <w:sz w:val="20"/>
          <w:szCs w:val="20"/>
          <w:lang w:val="sr-Cyrl-CS"/>
        </w:rPr>
        <w:tab/>
        <w:t>У</w:t>
      </w:r>
      <w:r w:rsidRPr="00FA140F">
        <w:rPr>
          <w:sz w:val="20"/>
          <w:szCs w:val="20"/>
          <w:lang w:val="sl-SI"/>
        </w:rPr>
        <w:t xml:space="preserve"> </w:t>
      </w:r>
      <w:r w:rsidRPr="00FA140F">
        <w:rPr>
          <w:sz w:val="20"/>
          <w:szCs w:val="20"/>
        </w:rPr>
        <w:t>сви</w:t>
      </w:r>
      <w:r w:rsidRPr="00FA140F">
        <w:rPr>
          <w:sz w:val="20"/>
          <w:szCs w:val="20"/>
          <w:lang w:val="sr-Cyrl-CS"/>
        </w:rPr>
        <w:t>м</w:t>
      </w:r>
      <w:r w:rsidRPr="00FA140F">
        <w:rPr>
          <w:sz w:val="20"/>
          <w:szCs w:val="20"/>
          <w:lang w:val="sl-SI"/>
        </w:rPr>
        <w:t xml:space="preserve"> </w:t>
      </w:r>
      <w:r w:rsidRPr="00FA140F">
        <w:rPr>
          <w:sz w:val="20"/>
          <w:szCs w:val="20"/>
          <w:lang w:val="sr-Cyrl-CS"/>
        </w:rPr>
        <w:t>фазама</w:t>
      </w:r>
      <w:r w:rsidRPr="00FA140F">
        <w:rPr>
          <w:sz w:val="20"/>
          <w:szCs w:val="20"/>
          <w:lang w:val="sl-SI"/>
        </w:rPr>
        <w:t xml:space="preserve"> </w:t>
      </w:r>
      <w:r w:rsidRPr="00FA140F">
        <w:rPr>
          <w:sz w:val="20"/>
          <w:szCs w:val="20"/>
          <w:lang w:val="sr-Cyrl-CS"/>
        </w:rPr>
        <w:t xml:space="preserve">пројектовања и етапама </w:t>
      </w:r>
      <w:r w:rsidRPr="00FA140F">
        <w:rPr>
          <w:sz w:val="20"/>
          <w:szCs w:val="20"/>
        </w:rPr>
        <w:t>и</w:t>
      </w:r>
      <w:r w:rsidRPr="00FA140F">
        <w:rPr>
          <w:sz w:val="20"/>
          <w:szCs w:val="20"/>
          <w:lang w:val="sr-Cyrl-CS"/>
        </w:rPr>
        <w:t>з</w:t>
      </w:r>
      <w:r w:rsidRPr="00FA140F">
        <w:rPr>
          <w:sz w:val="20"/>
          <w:szCs w:val="20"/>
        </w:rPr>
        <w:t>вођења</w:t>
      </w:r>
      <w:r w:rsidRPr="00FA140F">
        <w:rPr>
          <w:sz w:val="20"/>
          <w:szCs w:val="20"/>
          <w:lang w:val="sr-Cyrl-CS"/>
        </w:rPr>
        <w:t xml:space="preserve"> радова предвиђене су</w:t>
      </w:r>
      <w:r w:rsidRPr="00FA140F">
        <w:rPr>
          <w:sz w:val="20"/>
          <w:szCs w:val="20"/>
          <w:lang w:val="sl-SI"/>
        </w:rPr>
        <w:t xml:space="preserve"> </w:t>
      </w:r>
      <w:r w:rsidRPr="00FA140F">
        <w:rPr>
          <w:sz w:val="20"/>
          <w:szCs w:val="20"/>
        </w:rPr>
        <w:t>следеће</w:t>
      </w:r>
      <w:r w:rsidRPr="00FA140F">
        <w:rPr>
          <w:sz w:val="20"/>
          <w:szCs w:val="20"/>
          <w:lang w:val="sl-SI"/>
        </w:rPr>
        <w:t xml:space="preserve"> </w:t>
      </w:r>
      <w:r w:rsidRPr="00FA140F">
        <w:rPr>
          <w:sz w:val="20"/>
          <w:szCs w:val="20"/>
          <w:lang w:val="sr-Cyrl-CS"/>
        </w:rPr>
        <w:t>м</w:t>
      </w:r>
      <w:r w:rsidRPr="00FA140F">
        <w:rPr>
          <w:sz w:val="20"/>
          <w:szCs w:val="20"/>
        </w:rPr>
        <w:t>ере</w:t>
      </w:r>
      <w:r w:rsidRPr="00FA140F">
        <w:rPr>
          <w:sz w:val="20"/>
          <w:szCs w:val="20"/>
          <w:lang w:val="sl-SI"/>
        </w:rPr>
        <w:t xml:space="preserve"> </w:t>
      </w:r>
      <w:r w:rsidRPr="00FA140F">
        <w:rPr>
          <w:sz w:val="20"/>
          <w:szCs w:val="20"/>
          <w:lang w:val="sr-Cyrl-CS"/>
        </w:rPr>
        <w:t>з</w:t>
      </w:r>
      <w:r w:rsidRPr="00FA140F">
        <w:rPr>
          <w:sz w:val="20"/>
          <w:szCs w:val="20"/>
        </w:rPr>
        <w:t>аштите</w:t>
      </w:r>
      <w:r w:rsidRPr="00FA140F">
        <w:rPr>
          <w:sz w:val="20"/>
          <w:szCs w:val="20"/>
          <w:lang w:val="sl-SI"/>
        </w:rPr>
        <w:t xml:space="preserve"> </w:t>
      </w:r>
      <w:r w:rsidRPr="00FA140F">
        <w:rPr>
          <w:sz w:val="20"/>
          <w:szCs w:val="20"/>
        </w:rPr>
        <w:t>животне</w:t>
      </w:r>
      <w:r w:rsidRPr="00FA140F">
        <w:rPr>
          <w:sz w:val="20"/>
          <w:szCs w:val="20"/>
          <w:lang w:val="sl-SI"/>
        </w:rPr>
        <w:t xml:space="preserve"> </w:t>
      </w:r>
      <w:r w:rsidRPr="00FA140F">
        <w:rPr>
          <w:sz w:val="20"/>
          <w:szCs w:val="20"/>
        </w:rPr>
        <w:t>средине</w:t>
      </w:r>
      <w:r w:rsidRPr="00FA140F">
        <w:rPr>
          <w:sz w:val="20"/>
          <w:szCs w:val="20"/>
          <w:lang w:val="sl-SI"/>
        </w:rPr>
        <w:t xml:space="preserve">: </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lang w:val="sr-Cyrl-CS"/>
        </w:rPr>
        <w:t>Д</w:t>
      </w:r>
      <w:r w:rsidRPr="00FA140F">
        <w:rPr>
          <w:sz w:val="20"/>
          <w:szCs w:val="20"/>
        </w:rPr>
        <w:t>оследно</w:t>
      </w:r>
      <w:r w:rsidRPr="00FA140F">
        <w:rPr>
          <w:sz w:val="20"/>
          <w:szCs w:val="20"/>
          <w:lang w:val="sl-SI"/>
        </w:rPr>
        <w:t xml:space="preserve"> </w:t>
      </w:r>
      <w:r w:rsidRPr="00FA140F">
        <w:rPr>
          <w:sz w:val="20"/>
          <w:szCs w:val="20"/>
        </w:rPr>
        <w:t>спровођење</w:t>
      </w:r>
      <w:r w:rsidRPr="00FA140F">
        <w:rPr>
          <w:sz w:val="20"/>
          <w:szCs w:val="20"/>
          <w:lang w:val="sl-SI"/>
        </w:rPr>
        <w:t xml:space="preserve"> </w:t>
      </w:r>
      <w:r w:rsidRPr="00FA140F">
        <w:rPr>
          <w:sz w:val="20"/>
          <w:szCs w:val="20"/>
        </w:rPr>
        <w:t>планираног</w:t>
      </w:r>
      <w:r w:rsidRPr="00FA140F">
        <w:rPr>
          <w:sz w:val="20"/>
          <w:szCs w:val="20"/>
          <w:lang w:val="sl-SI"/>
        </w:rPr>
        <w:t xml:space="preserve"> </w:t>
      </w:r>
      <w:r w:rsidRPr="00FA140F">
        <w:rPr>
          <w:sz w:val="20"/>
          <w:szCs w:val="20"/>
        </w:rPr>
        <w:t>оби</w:t>
      </w:r>
      <w:r w:rsidRPr="00FA140F">
        <w:rPr>
          <w:sz w:val="20"/>
          <w:szCs w:val="20"/>
          <w:lang w:val="sr-Cyrl-CS"/>
        </w:rPr>
        <w:t>м</w:t>
      </w:r>
      <w:r w:rsidRPr="00FA140F">
        <w:rPr>
          <w:sz w:val="20"/>
          <w:szCs w:val="20"/>
        </w:rPr>
        <w:t>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врсте</w:t>
      </w:r>
      <w:r w:rsidRPr="00FA140F">
        <w:rPr>
          <w:sz w:val="20"/>
          <w:szCs w:val="20"/>
          <w:lang w:val="sl-SI"/>
        </w:rPr>
        <w:t xml:space="preserve"> </w:t>
      </w:r>
      <w:r w:rsidRPr="00FA140F">
        <w:rPr>
          <w:sz w:val="20"/>
          <w:szCs w:val="20"/>
        </w:rPr>
        <w:t>радова</w:t>
      </w:r>
      <w:r w:rsidRPr="00FA140F">
        <w:rPr>
          <w:sz w:val="20"/>
          <w:szCs w:val="20"/>
          <w:lang w:val="sl-SI"/>
        </w:rPr>
        <w:t xml:space="preserve">, </w:t>
      </w:r>
      <w:r w:rsidRPr="00FA140F">
        <w:rPr>
          <w:sz w:val="20"/>
          <w:szCs w:val="20"/>
        </w:rPr>
        <w:t>технолошке</w:t>
      </w:r>
      <w:r w:rsidRPr="00FA140F">
        <w:rPr>
          <w:sz w:val="20"/>
          <w:szCs w:val="20"/>
          <w:lang w:val="sl-SI"/>
        </w:rPr>
        <w:t xml:space="preserve"> </w:t>
      </w:r>
      <w:r w:rsidRPr="00FA140F">
        <w:rPr>
          <w:sz w:val="20"/>
          <w:szCs w:val="20"/>
        </w:rPr>
        <w:t>дициплине</w:t>
      </w:r>
      <w:r w:rsidRPr="00FA140F">
        <w:rPr>
          <w:sz w:val="20"/>
          <w:szCs w:val="20"/>
          <w:lang w:val="sl-SI"/>
        </w:rPr>
        <w:t xml:space="preserve">, </w:t>
      </w:r>
      <w:r w:rsidRPr="00FA140F">
        <w:rPr>
          <w:sz w:val="20"/>
          <w:szCs w:val="20"/>
        </w:rPr>
        <w:t>ограничење</w:t>
      </w:r>
      <w:r w:rsidRPr="00FA140F">
        <w:rPr>
          <w:sz w:val="20"/>
          <w:szCs w:val="20"/>
          <w:lang w:val="sl-SI"/>
        </w:rPr>
        <w:t xml:space="preserve"> </w:t>
      </w:r>
      <w:r w:rsidRPr="00FA140F">
        <w:rPr>
          <w:sz w:val="20"/>
          <w:szCs w:val="20"/>
        </w:rPr>
        <w:t>радних</w:t>
      </w:r>
      <w:r w:rsidRPr="00FA140F">
        <w:rPr>
          <w:sz w:val="20"/>
          <w:szCs w:val="20"/>
          <w:lang w:val="sl-SI"/>
        </w:rPr>
        <w:t xml:space="preserve"> </w:t>
      </w:r>
      <w:r w:rsidRPr="00FA140F">
        <w:rPr>
          <w:sz w:val="20"/>
          <w:szCs w:val="20"/>
        </w:rPr>
        <w:t>активности</w:t>
      </w:r>
      <w:r w:rsidRPr="00FA140F">
        <w:rPr>
          <w:sz w:val="20"/>
          <w:szCs w:val="20"/>
          <w:lang w:val="sl-SI"/>
        </w:rPr>
        <w:t xml:space="preserve"> </w:t>
      </w:r>
      <w:r w:rsidRPr="00FA140F">
        <w:rPr>
          <w:sz w:val="20"/>
          <w:szCs w:val="20"/>
        </w:rPr>
        <w:t>у</w:t>
      </w:r>
      <w:r w:rsidRPr="00FA140F">
        <w:rPr>
          <w:sz w:val="20"/>
          <w:szCs w:val="20"/>
          <w:lang w:val="sl-SI"/>
        </w:rPr>
        <w:t xml:space="preserve"> </w:t>
      </w:r>
      <w:r w:rsidRPr="00FA140F">
        <w:rPr>
          <w:sz w:val="20"/>
          <w:szCs w:val="20"/>
        </w:rPr>
        <w:t>оквиру</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вођачког</w:t>
      </w:r>
      <w:r w:rsidRPr="00FA140F">
        <w:rPr>
          <w:sz w:val="20"/>
          <w:szCs w:val="20"/>
          <w:lang w:val="sl-SI"/>
        </w:rPr>
        <w:t xml:space="preserve"> </w:t>
      </w:r>
      <w:r w:rsidRPr="00FA140F">
        <w:rPr>
          <w:sz w:val="20"/>
          <w:szCs w:val="20"/>
        </w:rPr>
        <w:t>коридора</w:t>
      </w:r>
      <w:r w:rsidRPr="00FA140F">
        <w:rPr>
          <w:sz w:val="20"/>
          <w:szCs w:val="20"/>
          <w:lang w:val="sl-SI"/>
        </w:rPr>
        <w:t xml:space="preserve"> </w:t>
      </w:r>
      <w:r w:rsidRPr="00FA140F">
        <w:rPr>
          <w:sz w:val="20"/>
          <w:szCs w:val="20"/>
        </w:rPr>
        <w:t>поштовање</w:t>
      </w:r>
      <w:r w:rsidRPr="00FA140F">
        <w:rPr>
          <w:sz w:val="20"/>
          <w:szCs w:val="20"/>
          <w:lang w:val="sl-SI"/>
        </w:rPr>
        <w:t xml:space="preserve"> </w:t>
      </w:r>
      <w:r w:rsidRPr="00FA140F">
        <w:rPr>
          <w:sz w:val="20"/>
          <w:szCs w:val="20"/>
        </w:rPr>
        <w:t>техничких</w:t>
      </w:r>
      <w:r w:rsidRPr="00FA140F">
        <w:rPr>
          <w:sz w:val="20"/>
          <w:szCs w:val="20"/>
          <w:lang w:val="sl-SI"/>
        </w:rPr>
        <w:t xml:space="preserve"> </w:t>
      </w:r>
      <w:r w:rsidRPr="00FA140F">
        <w:rPr>
          <w:sz w:val="20"/>
          <w:szCs w:val="20"/>
        </w:rPr>
        <w:t>прописа</w:t>
      </w:r>
      <w:r w:rsidRPr="00FA140F">
        <w:rPr>
          <w:sz w:val="20"/>
          <w:szCs w:val="20"/>
          <w:lang w:val="sl-SI"/>
        </w:rPr>
        <w:t xml:space="preserve">, </w:t>
      </w:r>
      <w:r w:rsidRPr="00FA140F">
        <w:rPr>
          <w:sz w:val="20"/>
          <w:szCs w:val="20"/>
        </w:rPr>
        <w:t>правила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упутстава</w:t>
      </w:r>
      <w:r w:rsidRPr="00FA140F">
        <w:rPr>
          <w:sz w:val="20"/>
          <w:szCs w:val="20"/>
          <w:lang w:val="sl-SI"/>
        </w:rPr>
        <w:t xml:space="preserve">, </w:t>
      </w:r>
      <w:r w:rsidRPr="00FA140F">
        <w:rPr>
          <w:sz w:val="20"/>
          <w:szCs w:val="20"/>
        </w:rPr>
        <w:t>као</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услова</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датих</w:t>
      </w:r>
      <w:r w:rsidRPr="00FA140F">
        <w:rPr>
          <w:sz w:val="20"/>
          <w:szCs w:val="20"/>
          <w:lang w:val="sl-SI"/>
        </w:rPr>
        <w:t xml:space="preserve"> </w:t>
      </w:r>
      <w:r w:rsidRPr="00FA140F">
        <w:rPr>
          <w:sz w:val="20"/>
          <w:szCs w:val="20"/>
        </w:rPr>
        <w:t>од</w:t>
      </w:r>
      <w:r w:rsidRPr="00FA140F">
        <w:rPr>
          <w:sz w:val="20"/>
          <w:szCs w:val="20"/>
          <w:lang w:val="sl-SI"/>
        </w:rPr>
        <w:t xml:space="preserve"> </w:t>
      </w:r>
      <w:r w:rsidRPr="00FA140F">
        <w:rPr>
          <w:sz w:val="20"/>
          <w:szCs w:val="20"/>
        </w:rPr>
        <w:t>стране</w:t>
      </w:r>
      <w:r w:rsidRPr="00FA140F">
        <w:rPr>
          <w:sz w:val="20"/>
          <w:szCs w:val="20"/>
          <w:lang w:val="sl-SI"/>
        </w:rPr>
        <w:t xml:space="preserve"> </w:t>
      </w:r>
      <w:r w:rsidRPr="00FA140F">
        <w:rPr>
          <w:sz w:val="20"/>
          <w:szCs w:val="20"/>
        </w:rPr>
        <w:t>надлежних</w:t>
      </w:r>
      <w:r w:rsidRPr="00FA140F">
        <w:rPr>
          <w:sz w:val="20"/>
          <w:szCs w:val="20"/>
          <w:lang w:val="sl-SI"/>
        </w:rPr>
        <w:t xml:space="preserve"> </w:t>
      </w:r>
      <w:r w:rsidRPr="00FA140F">
        <w:rPr>
          <w:sz w:val="20"/>
          <w:szCs w:val="20"/>
        </w:rPr>
        <w:t>преду</w:t>
      </w:r>
      <w:r w:rsidRPr="00FA140F">
        <w:rPr>
          <w:sz w:val="20"/>
          <w:szCs w:val="20"/>
          <w:lang w:val="sr-Cyrl-CS"/>
        </w:rPr>
        <w:t>з</w:t>
      </w:r>
      <w:r w:rsidRPr="00FA140F">
        <w:rPr>
          <w:sz w:val="20"/>
          <w:szCs w:val="20"/>
        </w:rPr>
        <w:t>ећа</w:t>
      </w:r>
      <w:r w:rsidRPr="00FA140F">
        <w:rPr>
          <w:sz w:val="20"/>
          <w:szCs w:val="20"/>
          <w:lang w:val="sl-SI"/>
        </w:rPr>
        <w:t xml:space="preserve">. </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rPr>
        <w:t>Пројектни</w:t>
      </w:r>
      <w:r w:rsidRPr="00FA140F">
        <w:rPr>
          <w:sz w:val="20"/>
          <w:szCs w:val="20"/>
          <w:lang w:val="sr-Cyrl-CS"/>
        </w:rPr>
        <w:t>м</w:t>
      </w:r>
      <w:r w:rsidRPr="00FA140F">
        <w:rPr>
          <w:sz w:val="20"/>
          <w:szCs w:val="20"/>
          <w:lang w:val="sl-SI"/>
        </w:rPr>
        <w:t xml:space="preserve"> </w:t>
      </w:r>
      <w:r w:rsidRPr="00FA140F">
        <w:rPr>
          <w:sz w:val="20"/>
          <w:szCs w:val="20"/>
        </w:rPr>
        <w:t>решење</w:t>
      </w:r>
      <w:r w:rsidRPr="00FA140F">
        <w:rPr>
          <w:sz w:val="20"/>
          <w:szCs w:val="20"/>
          <w:lang w:val="sr-Cyrl-CS"/>
        </w:rPr>
        <w:t>м</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боро</w:t>
      </w:r>
      <w:r w:rsidRPr="00FA140F">
        <w:rPr>
          <w:sz w:val="20"/>
          <w:szCs w:val="20"/>
          <w:lang w:val="sr-Cyrl-CS"/>
        </w:rPr>
        <w:t>м</w:t>
      </w:r>
      <w:r w:rsidRPr="00FA140F">
        <w:rPr>
          <w:sz w:val="20"/>
          <w:szCs w:val="20"/>
          <w:lang w:val="sl-SI"/>
        </w:rPr>
        <w:t xml:space="preserve"> </w:t>
      </w:r>
      <w:r w:rsidRPr="00FA140F">
        <w:rPr>
          <w:sz w:val="20"/>
          <w:szCs w:val="20"/>
        </w:rPr>
        <w:t>опре</w:t>
      </w:r>
      <w:r w:rsidRPr="00FA140F">
        <w:rPr>
          <w:sz w:val="20"/>
          <w:szCs w:val="20"/>
          <w:lang w:val="sr-Cyrl-CS"/>
        </w:rPr>
        <w:t>м</w:t>
      </w:r>
      <w:r w:rsidRPr="00FA140F">
        <w:rPr>
          <w:sz w:val="20"/>
          <w:szCs w:val="20"/>
        </w:rPr>
        <w:t>е</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квалитетни</w:t>
      </w:r>
      <w:r w:rsidRPr="00FA140F">
        <w:rPr>
          <w:sz w:val="20"/>
          <w:szCs w:val="20"/>
          <w:lang w:val="sr-Cyrl-CS"/>
        </w:rPr>
        <w:t>м</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вођење</w:t>
      </w:r>
      <w:r w:rsidRPr="00FA140F">
        <w:rPr>
          <w:sz w:val="20"/>
          <w:szCs w:val="20"/>
          <w:lang w:val="sr-Cyrl-CS"/>
        </w:rPr>
        <w:t>м</w:t>
      </w:r>
      <w:r w:rsidRPr="00FA140F">
        <w:rPr>
          <w:sz w:val="20"/>
          <w:szCs w:val="20"/>
          <w:lang w:val="sl-SI"/>
        </w:rPr>
        <w:t xml:space="preserve"> </w:t>
      </w:r>
      <w:r w:rsidRPr="00FA140F">
        <w:rPr>
          <w:sz w:val="20"/>
          <w:szCs w:val="20"/>
        </w:rPr>
        <w:t>обе</w:t>
      </w:r>
      <w:r w:rsidRPr="00FA140F">
        <w:rPr>
          <w:sz w:val="20"/>
          <w:szCs w:val="20"/>
          <w:lang w:val="sr-Cyrl-CS"/>
        </w:rPr>
        <w:t>з</w:t>
      </w:r>
      <w:r w:rsidRPr="00FA140F">
        <w:rPr>
          <w:sz w:val="20"/>
          <w:szCs w:val="20"/>
        </w:rPr>
        <w:t>бедити</w:t>
      </w:r>
      <w:r w:rsidRPr="00FA140F">
        <w:rPr>
          <w:sz w:val="20"/>
          <w:szCs w:val="20"/>
          <w:lang w:val="sl-SI"/>
        </w:rPr>
        <w:t xml:space="preserve"> </w:t>
      </w:r>
      <w:r w:rsidRPr="00FA140F">
        <w:rPr>
          <w:sz w:val="20"/>
          <w:szCs w:val="20"/>
        </w:rPr>
        <w:t>поу</w:t>
      </w:r>
      <w:r w:rsidRPr="00FA140F">
        <w:rPr>
          <w:sz w:val="20"/>
          <w:szCs w:val="20"/>
          <w:lang w:val="sr-Cyrl-CS"/>
        </w:rPr>
        <w:t>з</w:t>
      </w:r>
      <w:r w:rsidRPr="00FA140F">
        <w:rPr>
          <w:sz w:val="20"/>
          <w:szCs w:val="20"/>
        </w:rPr>
        <w:t>дану</w:t>
      </w:r>
      <w:r w:rsidRPr="00FA140F">
        <w:rPr>
          <w:sz w:val="20"/>
          <w:szCs w:val="20"/>
          <w:lang w:val="sl-SI"/>
        </w:rPr>
        <w:t xml:space="preserve"> </w:t>
      </w:r>
      <w:r w:rsidRPr="00FA140F">
        <w:rPr>
          <w:sz w:val="20"/>
          <w:szCs w:val="20"/>
          <w:lang w:val="sr-Cyrl-CS"/>
        </w:rPr>
        <w:t>з</w:t>
      </w:r>
      <w:r w:rsidRPr="00FA140F">
        <w:rPr>
          <w:sz w:val="20"/>
          <w:szCs w:val="20"/>
        </w:rPr>
        <w:t>аштиту</w:t>
      </w:r>
      <w:r w:rsidRPr="00FA140F">
        <w:rPr>
          <w:sz w:val="20"/>
          <w:szCs w:val="20"/>
          <w:lang w:val="sl-SI"/>
        </w:rPr>
        <w:t xml:space="preserve"> </w:t>
      </w:r>
      <w:r w:rsidRPr="00FA140F">
        <w:rPr>
          <w:sz w:val="20"/>
          <w:szCs w:val="20"/>
        </w:rPr>
        <w:t>од</w:t>
      </w:r>
      <w:r w:rsidRPr="00FA140F">
        <w:rPr>
          <w:sz w:val="20"/>
          <w:szCs w:val="20"/>
          <w:lang w:val="sl-SI"/>
        </w:rPr>
        <w:t xml:space="preserve"> </w:t>
      </w:r>
      <w:r w:rsidRPr="00FA140F">
        <w:rPr>
          <w:sz w:val="20"/>
          <w:szCs w:val="20"/>
        </w:rPr>
        <w:t>акцидената</w:t>
      </w:r>
      <w:r w:rsidRPr="00FA140F">
        <w:rPr>
          <w:sz w:val="20"/>
          <w:szCs w:val="20"/>
          <w:lang w:val="sl-SI"/>
        </w:rPr>
        <w:t xml:space="preserve">, </w:t>
      </w:r>
      <w:r w:rsidRPr="00FA140F">
        <w:rPr>
          <w:sz w:val="20"/>
          <w:szCs w:val="20"/>
        </w:rPr>
        <w:t>ри</w:t>
      </w:r>
      <w:r w:rsidRPr="00FA140F">
        <w:rPr>
          <w:sz w:val="20"/>
          <w:szCs w:val="20"/>
          <w:lang w:val="sr-Cyrl-CS"/>
        </w:rPr>
        <w:t>з</w:t>
      </w:r>
      <w:r w:rsidRPr="00FA140F">
        <w:rPr>
          <w:sz w:val="20"/>
          <w:szCs w:val="20"/>
        </w:rPr>
        <w:t>ика</w:t>
      </w:r>
      <w:r w:rsidRPr="00FA140F">
        <w:rPr>
          <w:sz w:val="20"/>
          <w:szCs w:val="20"/>
          <w:lang w:val="sl-SI"/>
        </w:rPr>
        <w:t xml:space="preserve"> </w:t>
      </w:r>
      <w:r w:rsidRPr="00FA140F">
        <w:rPr>
          <w:sz w:val="20"/>
          <w:szCs w:val="20"/>
        </w:rPr>
        <w:t>од</w:t>
      </w:r>
      <w:r w:rsidRPr="00FA140F">
        <w:rPr>
          <w:sz w:val="20"/>
          <w:szCs w:val="20"/>
          <w:lang w:val="sl-SI"/>
        </w:rPr>
        <w:t xml:space="preserve"> </w:t>
      </w:r>
      <w:r w:rsidRPr="00FA140F">
        <w:rPr>
          <w:sz w:val="20"/>
          <w:szCs w:val="20"/>
        </w:rPr>
        <w:t>напона</w:t>
      </w:r>
      <w:r w:rsidRPr="00FA140F">
        <w:rPr>
          <w:sz w:val="20"/>
          <w:szCs w:val="20"/>
          <w:lang w:val="sl-SI"/>
        </w:rPr>
        <w:t xml:space="preserve"> </w:t>
      </w:r>
      <w:r w:rsidRPr="00FA140F">
        <w:rPr>
          <w:sz w:val="20"/>
          <w:szCs w:val="20"/>
        </w:rPr>
        <w:t>корака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додира</w:t>
      </w:r>
      <w:r w:rsidRPr="00FA140F">
        <w:rPr>
          <w:sz w:val="20"/>
          <w:szCs w:val="20"/>
          <w:lang w:val="sl-SI"/>
        </w:rPr>
        <w:t xml:space="preserve">, </w:t>
      </w:r>
      <w:r w:rsidRPr="00FA140F">
        <w:rPr>
          <w:sz w:val="20"/>
          <w:szCs w:val="20"/>
        </w:rPr>
        <w:t>појаве</w:t>
      </w:r>
      <w:r w:rsidRPr="00FA140F">
        <w:rPr>
          <w:sz w:val="20"/>
          <w:szCs w:val="20"/>
          <w:lang w:val="sl-SI"/>
        </w:rPr>
        <w:t xml:space="preserve"> </w:t>
      </w:r>
      <w:r w:rsidRPr="00FA140F">
        <w:rPr>
          <w:sz w:val="20"/>
          <w:szCs w:val="20"/>
        </w:rPr>
        <w:t>недо</w:t>
      </w:r>
      <w:r w:rsidRPr="00FA140F">
        <w:rPr>
          <w:sz w:val="20"/>
          <w:szCs w:val="20"/>
          <w:lang w:val="sr-Cyrl-CS"/>
        </w:rPr>
        <w:t>з</w:t>
      </w:r>
      <w:r w:rsidRPr="00FA140F">
        <w:rPr>
          <w:sz w:val="20"/>
          <w:szCs w:val="20"/>
        </w:rPr>
        <w:t>вољеног</w:t>
      </w:r>
      <w:r w:rsidRPr="00FA140F">
        <w:rPr>
          <w:sz w:val="20"/>
          <w:szCs w:val="20"/>
          <w:lang w:val="sl-SI"/>
        </w:rPr>
        <w:t xml:space="preserve"> </w:t>
      </w:r>
      <w:r w:rsidRPr="00FA140F">
        <w:rPr>
          <w:sz w:val="20"/>
          <w:szCs w:val="20"/>
        </w:rPr>
        <w:t>нивоа</w:t>
      </w:r>
      <w:r w:rsidRPr="00FA140F">
        <w:rPr>
          <w:sz w:val="20"/>
          <w:szCs w:val="20"/>
          <w:lang w:val="sl-SI"/>
        </w:rPr>
        <w:t xml:space="preserve"> </w:t>
      </w:r>
      <w:r w:rsidRPr="00FA140F">
        <w:rPr>
          <w:sz w:val="20"/>
          <w:szCs w:val="20"/>
        </w:rPr>
        <w:t>преднапона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др</w:t>
      </w:r>
      <w:r w:rsidRPr="00FA140F">
        <w:rPr>
          <w:sz w:val="20"/>
          <w:szCs w:val="20"/>
          <w:lang w:val="sl-SI"/>
        </w:rPr>
        <w:t xml:space="preserve">. </w:t>
      </w:r>
      <w:r w:rsidRPr="00FA140F">
        <w:rPr>
          <w:sz w:val="20"/>
          <w:szCs w:val="20"/>
        </w:rPr>
        <w:t>Далековод</w:t>
      </w:r>
      <w:r w:rsidRPr="00FA140F">
        <w:rPr>
          <w:sz w:val="20"/>
          <w:szCs w:val="20"/>
          <w:lang w:val="sl-SI"/>
        </w:rPr>
        <w:t xml:space="preserve"> </w:t>
      </w:r>
      <w:r w:rsidRPr="00FA140F">
        <w:rPr>
          <w:sz w:val="20"/>
          <w:szCs w:val="20"/>
        </w:rPr>
        <w:t>је</w:t>
      </w:r>
      <w:r w:rsidRPr="00FA140F">
        <w:rPr>
          <w:sz w:val="20"/>
          <w:szCs w:val="20"/>
          <w:lang w:val="sl-SI"/>
        </w:rPr>
        <w:t xml:space="preserve"> </w:t>
      </w:r>
      <w:r w:rsidRPr="00FA140F">
        <w:rPr>
          <w:sz w:val="20"/>
          <w:szCs w:val="20"/>
        </w:rPr>
        <w:t>потребно</w:t>
      </w:r>
      <w:r w:rsidRPr="00FA140F">
        <w:rPr>
          <w:sz w:val="20"/>
          <w:szCs w:val="20"/>
          <w:lang w:val="sl-SI"/>
        </w:rPr>
        <w:t xml:space="preserve"> </w:t>
      </w:r>
      <w:r w:rsidRPr="00FA140F">
        <w:rPr>
          <w:sz w:val="20"/>
          <w:szCs w:val="20"/>
        </w:rPr>
        <w:t>обе</w:t>
      </w:r>
      <w:r w:rsidRPr="00FA140F">
        <w:rPr>
          <w:sz w:val="20"/>
          <w:szCs w:val="20"/>
          <w:lang w:val="sr-Cyrl-CS"/>
        </w:rPr>
        <w:t>з</w:t>
      </w:r>
      <w:r w:rsidRPr="00FA140F">
        <w:rPr>
          <w:sz w:val="20"/>
          <w:szCs w:val="20"/>
        </w:rPr>
        <w:t>бедити</w:t>
      </w:r>
      <w:r w:rsidRPr="00FA140F">
        <w:rPr>
          <w:sz w:val="20"/>
          <w:szCs w:val="20"/>
          <w:lang w:val="sl-SI"/>
        </w:rPr>
        <w:t xml:space="preserve"> </w:t>
      </w:r>
      <w:r w:rsidRPr="00FA140F">
        <w:rPr>
          <w:sz w:val="20"/>
          <w:szCs w:val="20"/>
        </w:rPr>
        <w:t>са</w:t>
      </w:r>
      <w:r w:rsidRPr="00FA140F">
        <w:rPr>
          <w:sz w:val="20"/>
          <w:szCs w:val="20"/>
          <w:lang w:val="sl-SI"/>
        </w:rPr>
        <w:t xml:space="preserve"> </w:t>
      </w:r>
      <w:r w:rsidRPr="00FA140F">
        <w:rPr>
          <w:sz w:val="20"/>
          <w:szCs w:val="20"/>
        </w:rPr>
        <w:t>ефикасно</w:t>
      </w:r>
      <w:r w:rsidRPr="00FA140F">
        <w:rPr>
          <w:sz w:val="20"/>
          <w:szCs w:val="20"/>
          <w:lang w:val="sl-SI"/>
        </w:rPr>
        <w:t xml:space="preserve"> </w:t>
      </w:r>
      <w:r w:rsidRPr="00FA140F">
        <w:rPr>
          <w:sz w:val="20"/>
          <w:szCs w:val="20"/>
        </w:rPr>
        <w:t>у</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љено</w:t>
      </w:r>
      <w:r w:rsidRPr="00FA140F">
        <w:rPr>
          <w:sz w:val="20"/>
          <w:szCs w:val="20"/>
          <w:lang w:val="sr-Cyrl-CS"/>
        </w:rPr>
        <w:t>м</w:t>
      </w:r>
      <w:r w:rsidRPr="00FA140F">
        <w:rPr>
          <w:sz w:val="20"/>
          <w:szCs w:val="20"/>
          <w:lang w:val="sl-SI"/>
        </w:rPr>
        <w:t xml:space="preserve"> </w:t>
      </w:r>
      <w:r w:rsidRPr="00FA140F">
        <w:rPr>
          <w:sz w:val="20"/>
          <w:szCs w:val="20"/>
        </w:rPr>
        <w:t>неутрално</w:t>
      </w:r>
      <w:r w:rsidRPr="00FA140F">
        <w:rPr>
          <w:sz w:val="20"/>
          <w:szCs w:val="20"/>
          <w:lang w:val="sr-Cyrl-CS"/>
        </w:rPr>
        <w:t>м</w:t>
      </w:r>
      <w:r w:rsidRPr="00FA140F">
        <w:rPr>
          <w:sz w:val="20"/>
          <w:szCs w:val="20"/>
          <w:lang w:val="sl-SI"/>
        </w:rPr>
        <w:t xml:space="preserve"> </w:t>
      </w:r>
      <w:r w:rsidRPr="00FA140F">
        <w:rPr>
          <w:sz w:val="20"/>
          <w:szCs w:val="20"/>
        </w:rPr>
        <w:t>тачко</w:t>
      </w:r>
      <w:r w:rsidRPr="00FA140F">
        <w:rPr>
          <w:sz w:val="20"/>
          <w:szCs w:val="20"/>
          <w:lang w:val="sr-Cyrl-CS"/>
        </w:rPr>
        <w:t>м</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опре</w:t>
      </w:r>
      <w:r w:rsidRPr="00FA140F">
        <w:rPr>
          <w:sz w:val="20"/>
          <w:szCs w:val="20"/>
          <w:lang w:val="sr-Cyrl-CS"/>
        </w:rPr>
        <w:t>м</w:t>
      </w:r>
      <w:r w:rsidRPr="00FA140F">
        <w:rPr>
          <w:sz w:val="20"/>
          <w:szCs w:val="20"/>
        </w:rPr>
        <w:t>о</w:t>
      </w:r>
      <w:r w:rsidRPr="00FA140F">
        <w:rPr>
          <w:sz w:val="20"/>
          <w:szCs w:val="20"/>
          <w:lang w:val="sr-Cyrl-CS"/>
        </w:rPr>
        <w:t>м</w:t>
      </w:r>
      <w:r w:rsidRPr="00FA140F">
        <w:rPr>
          <w:sz w:val="20"/>
          <w:szCs w:val="20"/>
          <w:lang w:val="sl-SI"/>
        </w:rPr>
        <w:t xml:space="preserve"> </w:t>
      </w:r>
      <w:r w:rsidRPr="00FA140F">
        <w:rPr>
          <w:sz w:val="20"/>
          <w:szCs w:val="20"/>
          <w:lang w:val="sr-Cyrl-CS"/>
        </w:rPr>
        <w:t>з</w:t>
      </w:r>
      <w:r w:rsidRPr="00FA140F">
        <w:rPr>
          <w:sz w:val="20"/>
          <w:szCs w:val="20"/>
        </w:rPr>
        <w:t>а</w:t>
      </w:r>
      <w:r w:rsidRPr="00FA140F">
        <w:rPr>
          <w:sz w:val="20"/>
          <w:szCs w:val="20"/>
          <w:lang w:val="sl-SI"/>
        </w:rPr>
        <w:t xml:space="preserve"> </w:t>
      </w:r>
      <w:r w:rsidRPr="00FA140F">
        <w:rPr>
          <w:sz w:val="20"/>
          <w:szCs w:val="20"/>
        </w:rPr>
        <w:t>бр</w:t>
      </w:r>
      <w:r w:rsidRPr="00FA140F">
        <w:rPr>
          <w:sz w:val="20"/>
          <w:szCs w:val="20"/>
          <w:lang w:val="sr-Cyrl-CS"/>
        </w:rPr>
        <w:t>з</w:t>
      </w:r>
      <w:r w:rsidRPr="00FA140F">
        <w:rPr>
          <w:sz w:val="20"/>
          <w:szCs w:val="20"/>
        </w:rPr>
        <w:t>о</w:t>
      </w:r>
      <w:r w:rsidRPr="00FA140F">
        <w:rPr>
          <w:sz w:val="20"/>
          <w:szCs w:val="20"/>
          <w:lang w:val="sl-SI"/>
        </w:rPr>
        <w:t xml:space="preserve"> </w:t>
      </w:r>
      <w:r w:rsidRPr="00FA140F">
        <w:rPr>
          <w:sz w:val="20"/>
          <w:szCs w:val="20"/>
        </w:rPr>
        <w:t>ауто</w:t>
      </w:r>
      <w:r w:rsidRPr="00FA140F">
        <w:rPr>
          <w:sz w:val="20"/>
          <w:szCs w:val="20"/>
          <w:lang w:val="sr-Cyrl-CS"/>
        </w:rPr>
        <w:t>м</w:t>
      </w:r>
      <w:r w:rsidRPr="00FA140F">
        <w:rPr>
          <w:sz w:val="20"/>
          <w:szCs w:val="20"/>
        </w:rPr>
        <w:t>атско</w:t>
      </w:r>
      <w:r w:rsidRPr="00FA140F">
        <w:rPr>
          <w:sz w:val="20"/>
          <w:szCs w:val="20"/>
          <w:lang w:val="sl-SI"/>
        </w:rPr>
        <w:t xml:space="preserve"> </w:t>
      </w:r>
      <w:r w:rsidRPr="00FA140F">
        <w:rPr>
          <w:sz w:val="20"/>
          <w:szCs w:val="20"/>
        </w:rPr>
        <w:t>искључење</w:t>
      </w:r>
      <w:r w:rsidRPr="00FA140F">
        <w:rPr>
          <w:sz w:val="20"/>
          <w:szCs w:val="20"/>
          <w:lang w:val="sl-SI"/>
        </w:rPr>
        <w:t>.</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lang w:val="sr-Cyrl-CS"/>
        </w:rPr>
        <w:t>У</w:t>
      </w:r>
      <w:r w:rsidRPr="00FA140F">
        <w:rPr>
          <w:sz w:val="20"/>
          <w:szCs w:val="20"/>
        </w:rPr>
        <w:t>ређење</w:t>
      </w:r>
      <w:r w:rsidRPr="00FA140F">
        <w:rPr>
          <w:sz w:val="20"/>
          <w:szCs w:val="20"/>
          <w:lang w:val="sl-SI"/>
        </w:rPr>
        <w:t xml:space="preserve"> </w:t>
      </w:r>
      <w:r w:rsidRPr="00FA140F">
        <w:rPr>
          <w:sz w:val="20"/>
          <w:szCs w:val="20"/>
        </w:rPr>
        <w:t>градилишта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вођење</w:t>
      </w:r>
      <w:r w:rsidRPr="00FA140F">
        <w:rPr>
          <w:sz w:val="20"/>
          <w:szCs w:val="20"/>
          <w:lang w:val="sl-SI"/>
        </w:rPr>
        <w:t xml:space="preserve"> </w:t>
      </w:r>
      <w:r w:rsidRPr="00FA140F">
        <w:rPr>
          <w:sz w:val="20"/>
          <w:szCs w:val="20"/>
        </w:rPr>
        <w:t>радова</w:t>
      </w:r>
      <w:r w:rsidRPr="00FA140F">
        <w:rPr>
          <w:sz w:val="20"/>
          <w:szCs w:val="20"/>
          <w:lang w:val="sl-SI"/>
        </w:rPr>
        <w:t xml:space="preserve"> </w:t>
      </w:r>
      <w:r w:rsidRPr="00FA140F">
        <w:rPr>
          <w:sz w:val="20"/>
          <w:szCs w:val="20"/>
          <w:lang w:val="sr-Cyrl-CS"/>
        </w:rPr>
        <w:t>м</w:t>
      </w:r>
      <w:r w:rsidRPr="00FA140F">
        <w:rPr>
          <w:sz w:val="20"/>
          <w:szCs w:val="20"/>
        </w:rPr>
        <w:t>ора</w:t>
      </w:r>
      <w:r w:rsidRPr="00FA140F">
        <w:rPr>
          <w:sz w:val="20"/>
          <w:szCs w:val="20"/>
          <w:lang w:val="sl-SI"/>
        </w:rPr>
        <w:t xml:space="preserve"> </w:t>
      </w:r>
      <w:r w:rsidRPr="00FA140F">
        <w:rPr>
          <w:sz w:val="20"/>
          <w:szCs w:val="20"/>
        </w:rPr>
        <w:t>испунити</w:t>
      </w:r>
      <w:r w:rsidRPr="00FA140F">
        <w:rPr>
          <w:sz w:val="20"/>
          <w:szCs w:val="20"/>
          <w:lang w:val="sl-SI"/>
        </w:rPr>
        <w:t xml:space="preserve"> </w:t>
      </w:r>
      <w:r w:rsidRPr="00FA140F">
        <w:rPr>
          <w:sz w:val="20"/>
          <w:szCs w:val="20"/>
        </w:rPr>
        <w:t>критерију</w:t>
      </w:r>
      <w:r w:rsidRPr="00FA140F">
        <w:rPr>
          <w:sz w:val="20"/>
          <w:szCs w:val="20"/>
          <w:lang w:val="sr-Cyrl-CS"/>
        </w:rPr>
        <w:t>м</w:t>
      </w:r>
      <w:r w:rsidRPr="00FA140F">
        <w:rPr>
          <w:sz w:val="20"/>
          <w:szCs w:val="20"/>
        </w:rPr>
        <w:t>е</w:t>
      </w:r>
      <w:r w:rsidRPr="00FA140F">
        <w:rPr>
          <w:sz w:val="20"/>
          <w:szCs w:val="20"/>
          <w:lang w:val="sl-SI"/>
        </w:rPr>
        <w:t xml:space="preserve"> </w:t>
      </w:r>
      <w:r w:rsidRPr="00FA140F">
        <w:rPr>
          <w:sz w:val="20"/>
          <w:szCs w:val="20"/>
        </w:rPr>
        <w:t>утврђене</w:t>
      </w:r>
      <w:r w:rsidRPr="00FA140F">
        <w:rPr>
          <w:sz w:val="20"/>
          <w:szCs w:val="20"/>
          <w:lang w:val="sl-SI"/>
        </w:rPr>
        <w:t xml:space="preserve"> </w:t>
      </w:r>
      <w:r w:rsidRPr="00FA140F">
        <w:rPr>
          <w:sz w:val="20"/>
          <w:szCs w:val="20"/>
        </w:rPr>
        <w:t>Правилник</w:t>
      </w:r>
      <w:r w:rsidRPr="00FA140F">
        <w:rPr>
          <w:sz w:val="20"/>
          <w:szCs w:val="20"/>
          <w:lang w:val="sr-Cyrl-CS"/>
        </w:rPr>
        <w:t>ом</w:t>
      </w:r>
      <w:r w:rsidRPr="00FA140F">
        <w:rPr>
          <w:sz w:val="20"/>
          <w:szCs w:val="20"/>
          <w:lang w:val="sl-SI"/>
        </w:rPr>
        <w:t xml:space="preserve"> </w:t>
      </w:r>
      <w:r w:rsidRPr="00FA140F">
        <w:rPr>
          <w:sz w:val="20"/>
          <w:szCs w:val="20"/>
        </w:rPr>
        <w:t>о</w:t>
      </w:r>
      <w:r w:rsidRPr="00FA140F">
        <w:rPr>
          <w:sz w:val="20"/>
          <w:szCs w:val="20"/>
          <w:lang w:val="sl-SI"/>
        </w:rPr>
        <w:t xml:space="preserve"> </w:t>
      </w:r>
      <w:r w:rsidRPr="00FA140F">
        <w:rPr>
          <w:sz w:val="20"/>
          <w:szCs w:val="20"/>
        </w:rPr>
        <w:t>до</w:t>
      </w:r>
      <w:r w:rsidRPr="00FA140F">
        <w:rPr>
          <w:sz w:val="20"/>
          <w:szCs w:val="20"/>
          <w:lang w:val="sr-Cyrl-CS"/>
        </w:rPr>
        <w:t>з</w:t>
      </w:r>
      <w:r w:rsidRPr="00FA140F">
        <w:rPr>
          <w:sz w:val="20"/>
          <w:szCs w:val="20"/>
        </w:rPr>
        <w:t>вољени</w:t>
      </w:r>
      <w:r w:rsidRPr="00FA140F">
        <w:rPr>
          <w:sz w:val="20"/>
          <w:szCs w:val="20"/>
          <w:lang w:val="sr-Cyrl-CS"/>
        </w:rPr>
        <w:t>м</w:t>
      </w:r>
      <w:r w:rsidRPr="00FA140F">
        <w:rPr>
          <w:sz w:val="20"/>
          <w:szCs w:val="20"/>
          <w:lang w:val="sl-SI"/>
        </w:rPr>
        <w:t xml:space="preserve"> </w:t>
      </w:r>
      <w:r w:rsidRPr="00FA140F">
        <w:rPr>
          <w:sz w:val="20"/>
          <w:szCs w:val="20"/>
        </w:rPr>
        <w:t>количина</w:t>
      </w:r>
      <w:r w:rsidRPr="00FA140F">
        <w:rPr>
          <w:sz w:val="20"/>
          <w:szCs w:val="20"/>
          <w:lang w:val="sr-Cyrl-CS"/>
        </w:rPr>
        <w:t>м</w:t>
      </w:r>
      <w:r w:rsidRPr="00FA140F">
        <w:rPr>
          <w:sz w:val="20"/>
          <w:szCs w:val="20"/>
        </w:rPr>
        <w:t>а</w:t>
      </w:r>
      <w:r w:rsidRPr="00FA140F">
        <w:rPr>
          <w:sz w:val="20"/>
          <w:szCs w:val="20"/>
          <w:lang w:val="sl-SI"/>
        </w:rPr>
        <w:t xml:space="preserve"> </w:t>
      </w:r>
      <w:r w:rsidRPr="00FA140F">
        <w:rPr>
          <w:sz w:val="20"/>
          <w:szCs w:val="20"/>
        </w:rPr>
        <w:t>опасних</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штетних</w:t>
      </w:r>
      <w:r w:rsidRPr="00FA140F">
        <w:rPr>
          <w:sz w:val="20"/>
          <w:szCs w:val="20"/>
          <w:lang w:val="sl-SI"/>
        </w:rPr>
        <w:t xml:space="preserve"> </w:t>
      </w:r>
      <w:r w:rsidRPr="00FA140F">
        <w:rPr>
          <w:sz w:val="20"/>
          <w:szCs w:val="20"/>
          <w:lang w:val="sr-Cyrl-CS"/>
        </w:rPr>
        <w:t>м</w:t>
      </w:r>
      <w:r w:rsidRPr="00FA140F">
        <w:rPr>
          <w:sz w:val="20"/>
          <w:szCs w:val="20"/>
        </w:rPr>
        <w:t>атерија</w:t>
      </w:r>
      <w:r w:rsidRPr="00FA140F">
        <w:rPr>
          <w:sz w:val="20"/>
          <w:szCs w:val="20"/>
          <w:lang w:val="sl-SI"/>
        </w:rPr>
        <w:t xml:space="preserve"> </w:t>
      </w:r>
      <w:r w:rsidRPr="00FA140F">
        <w:rPr>
          <w:sz w:val="20"/>
          <w:szCs w:val="20"/>
        </w:rPr>
        <w:t>у</w:t>
      </w:r>
      <w:r w:rsidRPr="00FA140F">
        <w:rPr>
          <w:sz w:val="20"/>
          <w:szCs w:val="20"/>
          <w:lang w:val="sl-SI"/>
        </w:rPr>
        <w:t xml:space="preserve"> </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љишту</w:t>
      </w:r>
      <w:r w:rsidRPr="00FA140F">
        <w:rPr>
          <w:sz w:val="20"/>
          <w:szCs w:val="20"/>
          <w:lang w:val="sr-Cyrl-CS"/>
        </w:rPr>
        <w:t xml:space="preserve"> и води за наводњавање</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lang w:val="sr-Cyrl-CS"/>
        </w:rPr>
        <w:t>м</w:t>
      </w:r>
      <w:r w:rsidRPr="00FA140F">
        <w:rPr>
          <w:sz w:val="20"/>
          <w:szCs w:val="20"/>
        </w:rPr>
        <w:t>етода</w:t>
      </w:r>
      <w:r w:rsidRPr="00FA140F">
        <w:rPr>
          <w:sz w:val="20"/>
          <w:szCs w:val="20"/>
          <w:lang w:val="sr-Cyrl-CS"/>
        </w:rPr>
        <w:t>м</w:t>
      </w:r>
      <w:r w:rsidRPr="00FA140F">
        <w:rPr>
          <w:sz w:val="20"/>
          <w:szCs w:val="20"/>
        </w:rPr>
        <w:t>а</w:t>
      </w:r>
      <w:r w:rsidRPr="00FA140F">
        <w:rPr>
          <w:sz w:val="20"/>
          <w:szCs w:val="20"/>
          <w:lang w:val="sl-SI"/>
        </w:rPr>
        <w:t xml:space="preserve"> </w:t>
      </w:r>
      <w:r w:rsidRPr="00FA140F">
        <w:rPr>
          <w:sz w:val="20"/>
          <w:szCs w:val="20"/>
          <w:lang w:val="sr-Cyrl-CS"/>
        </w:rPr>
        <w:t>з</w:t>
      </w:r>
      <w:r w:rsidRPr="00FA140F">
        <w:rPr>
          <w:sz w:val="20"/>
          <w:szCs w:val="20"/>
        </w:rPr>
        <w:t>а</w:t>
      </w:r>
      <w:r w:rsidRPr="00FA140F">
        <w:rPr>
          <w:sz w:val="20"/>
          <w:szCs w:val="20"/>
          <w:lang w:val="sl-SI"/>
        </w:rPr>
        <w:t xml:space="preserve"> </w:t>
      </w:r>
      <w:r w:rsidRPr="00FA140F">
        <w:rPr>
          <w:sz w:val="20"/>
          <w:szCs w:val="20"/>
        </w:rPr>
        <w:t>њихово</w:t>
      </w:r>
      <w:r w:rsidRPr="00FA140F">
        <w:rPr>
          <w:sz w:val="20"/>
          <w:szCs w:val="20"/>
          <w:lang w:val="sl-SI"/>
        </w:rPr>
        <w:t xml:space="preserve"> </w:t>
      </w:r>
      <w:r w:rsidRPr="00FA140F">
        <w:rPr>
          <w:sz w:val="20"/>
          <w:szCs w:val="20"/>
        </w:rPr>
        <w:t>испитивање</w:t>
      </w:r>
      <w:r w:rsidRPr="00FA140F">
        <w:rPr>
          <w:sz w:val="20"/>
          <w:szCs w:val="20"/>
          <w:lang w:val="sl-SI"/>
        </w:rPr>
        <w:t xml:space="preserve"> ("</w:t>
      </w:r>
      <w:r w:rsidRPr="00FA140F">
        <w:rPr>
          <w:sz w:val="20"/>
          <w:szCs w:val="20"/>
        </w:rPr>
        <w:t>Службени</w:t>
      </w:r>
      <w:r w:rsidRPr="00FA140F">
        <w:rPr>
          <w:sz w:val="20"/>
          <w:szCs w:val="20"/>
          <w:lang w:val="sl-SI"/>
        </w:rPr>
        <w:t xml:space="preserve"> </w:t>
      </w:r>
      <w:r w:rsidRPr="00FA140F">
        <w:rPr>
          <w:sz w:val="20"/>
          <w:szCs w:val="20"/>
        </w:rPr>
        <w:t>гласник</w:t>
      </w:r>
      <w:r w:rsidRPr="00FA140F">
        <w:rPr>
          <w:sz w:val="20"/>
          <w:szCs w:val="20"/>
          <w:lang w:val="sl-SI"/>
        </w:rPr>
        <w:t xml:space="preserve"> </w:t>
      </w:r>
      <w:r w:rsidRPr="00FA140F">
        <w:rPr>
          <w:sz w:val="20"/>
          <w:szCs w:val="20"/>
        </w:rPr>
        <w:t>СРС</w:t>
      </w:r>
      <w:r w:rsidRPr="00FA140F">
        <w:rPr>
          <w:sz w:val="20"/>
          <w:szCs w:val="20"/>
          <w:lang w:val="sl-SI"/>
        </w:rPr>
        <w:t xml:space="preserve">", </w:t>
      </w:r>
      <w:r w:rsidRPr="00FA140F">
        <w:rPr>
          <w:sz w:val="20"/>
          <w:szCs w:val="20"/>
        </w:rPr>
        <w:t>број</w:t>
      </w:r>
      <w:r w:rsidRPr="00FA140F">
        <w:rPr>
          <w:sz w:val="20"/>
          <w:szCs w:val="20"/>
          <w:lang w:val="sl-SI"/>
        </w:rPr>
        <w:t xml:space="preserve"> 23/94). </w:t>
      </w:r>
      <w:r w:rsidRPr="00FA140F">
        <w:rPr>
          <w:sz w:val="20"/>
          <w:szCs w:val="20"/>
          <w:lang w:val="sr-Cyrl-CS"/>
        </w:rPr>
        <w:t>У</w:t>
      </w:r>
      <w:r w:rsidRPr="00FA140F">
        <w:rPr>
          <w:sz w:val="20"/>
          <w:szCs w:val="20"/>
          <w:lang w:val="sl-SI"/>
        </w:rPr>
        <w:t xml:space="preserve"> </w:t>
      </w:r>
      <w:r w:rsidRPr="00FA140F">
        <w:rPr>
          <w:sz w:val="20"/>
          <w:szCs w:val="20"/>
        </w:rPr>
        <w:t>случају</w:t>
      </w:r>
      <w:r w:rsidRPr="00FA140F">
        <w:rPr>
          <w:sz w:val="20"/>
          <w:szCs w:val="20"/>
          <w:lang w:val="sl-SI"/>
        </w:rPr>
        <w:t xml:space="preserve"> </w:t>
      </w:r>
      <w:r w:rsidRPr="00FA140F">
        <w:rPr>
          <w:sz w:val="20"/>
          <w:szCs w:val="20"/>
        </w:rPr>
        <w:t>и</w:t>
      </w:r>
      <w:r w:rsidRPr="00FA140F">
        <w:rPr>
          <w:sz w:val="20"/>
          <w:szCs w:val="20"/>
          <w:lang w:val="sr-Cyrl-CS"/>
        </w:rPr>
        <w:t>з</w:t>
      </w:r>
      <w:r w:rsidRPr="00FA140F">
        <w:rPr>
          <w:sz w:val="20"/>
          <w:szCs w:val="20"/>
        </w:rPr>
        <w:t>ливања</w:t>
      </w:r>
      <w:r w:rsidRPr="00FA140F">
        <w:rPr>
          <w:sz w:val="20"/>
          <w:szCs w:val="20"/>
          <w:lang w:val="sl-SI"/>
        </w:rPr>
        <w:t xml:space="preserve"> </w:t>
      </w:r>
      <w:r w:rsidRPr="00FA140F">
        <w:rPr>
          <w:sz w:val="20"/>
          <w:szCs w:val="20"/>
        </w:rPr>
        <w:t>горива</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сл</w:t>
      </w:r>
      <w:r w:rsidRPr="00FA140F">
        <w:rPr>
          <w:sz w:val="20"/>
          <w:szCs w:val="20"/>
          <w:lang w:val="sl-SI"/>
        </w:rPr>
        <w:t xml:space="preserve">. </w:t>
      </w:r>
      <w:r w:rsidRPr="00FA140F">
        <w:rPr>
          <w:sz w:val="20"/>
          <w:szCs w:val="20"/>
        </w:rPr>
        <w:t>локација</w:t>
      </w:r>
      <w:r w:rsidRPr="00FA140F">
        <w:rPr>
          <w:sz w:val="20"/>
          <w:szCs w:val="20"/>
          <w:lang w:val="sl-SI"/>
        </w:rPr>
        <w:t xml:space="preserve"> </w:t>
      </w:r>
      <w:r w:rsidRPr="00FA140F">
        <w:rPr>
          <w:sz w:val="20"/>
          <w:szCs w:val="20"/>
        </w:rPr>
        <w:t>се</w:t>
      </w:r>
      <w:r w:rsidRPr="00FA140F">
        <w:rPr>
          <w:sz w:val="20"/>
          <w:szCs w:val="20"/>
          <w:lang w:val="sl-SI"/>
        </w:rPr>
        <w:t xml:space="preserve"> </w:t>
      </w:r>
      <w:r w:rsidRPr="00FA140F">
        <w:rPr>
          <w:sz w:val="20"/>
          <w:szCs w:val="20"/>
          <w:lang w:val="sr-Cyrl-CS"/>
        </w:rPr>
        <w:t>м</w:t>
      </w:r>
      <w:r w:rsidRPr="00FA140F">
        <w:rPr>
          <w:sz w:val="20"/>
          <w:szCs w:val="20"/>
        </w:rPr>
        <w:t>ора</w:t>
      </w:r>
      <w:r w:rsidRPr="00FA140F">
        <w:rPr>
          <w:sz w:val="20"/>
          <w:szCs w:val="20"/>
          <w:lang w:val="sl-SI"/>
        </w:rPr>
        <w:t xml:space="preserve"> </w:t>
      </w:r>
      <w:r w:rsidRPr="00FA140F">
        <w:rPr>
          <w:sz w:val="20"/>
          <w:szCs w:val="20"/>
        </w:rPr>
        <w:t>од</w:t>
      </w:r>
      <w:r w:rsidRPr="00FA140F">
        <w:rPr>
          <w:sz w:val="20"/>
          <w:szCs w:val="20"/>
          <w:lang w:val="sr-Cyrl-CS"/>
        </w:rPr>
        <w:t>м</w:t>
      </w:r>
      <w:r w:rsidRPr="00FA140F">
        <w:rPr>
          <w:sz w:val="20"/>
          <w:szCs w:val="20"/>
        </w:rPr>
        <w:t>ах</w:t>
      </w:r>
      <w:r w:rsidRPr="00FA140F">
        <w:rPr>
          <w:sz w:val="20"/>
          <w:szCs w:val="20"/>
          <w:lang w:val="sl-SI"/>
        </w:rPr>
        <w:t xml:space="preserve"> </w:t>
      </w:r>
      <w:r w:rsidRPr="00FA140F">
        <w:rPr>
          <w:sz w:val="20"/>
          <w:szCs w:val="20"/>
        </w:rPr>
        <w:t>санирати</w:t>
      </w:r>
      <w:r w:rsidRPr="00FA140F">
        <w:rPr>
          <w:sz w:val="20"/>
          <w:szCs w:val="20"/>
          <w:lang w:val="sl-SI"/>
        </w:rPr>
        <w:t xml:space="preserve">, </w:t>
      </w:r>
      <w:r w:rsidRPr="00FA140F">
        <w:rPr>
          <w:sz w:val="20"/>
          <w:szCs w:val="20"/>
        </w:rPr>
        <w:t>а</w:t>
      </w:r>
      <w:r w:rsidRPr="00FA140F">
        <w:rPr>
          <w:sz w:val="20"/>
          <w:szCs w:val="20"/>
          <w:lang w:val="sl-SI"/>
        </w:rPr>
        <w:t xml:space="preserve"> </w:t>
      </w:r>
      <w:r w:rsidRPr="00FA140F">
        <w:rPr>
          <w:sz w:val="20"/>
          <w:szCs w:val="20"/>
          <w:lang w:val="sr-Cyrl-CS"/>
        </w:rPr>
        <w:t>з</w:t>
      </w:r>
      <w:r w:rsidRPr="00FA140F">
        <w:rPr>
          <w:sz w:val="20"/>
          <w:szCs w:val="20"/>
        </w:rPr>
        <w:t>агађено</w:t>
      </w:r>
      <w:r w:rsidRPr="00FA140F">
        <w:rPr>
          <w:sz w:val="20"/>
          <w:szCs w:val="20"/>
          <w:lang w:val="sl-SI"/>
        </w:rPr>
        <w:t xml:space="preserve"> </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љиште</w:t>
      </w:r>
      <w:r w:rsidRPr="00FA140F">
        <w:rPr>
          <w:sz w:val="20"/>
          <w:szCs w:val="20"/>
          <w:lang w:val="sl-SI"/>
        </w:rPr>
        <w:t xml:space="preserve"> </w:t>
      </w:r>
      <w:r w:rsidRPr="00FA140F">
        <w:rPr>
          <w:sz w:val="20"/>
          <w:szCs w:val="20"/>
        </w:rPr>
        <w:t>уклонити</w:t>
      </w:r>
      <w:r w:rsidRPr="00FA140F">
        <w:rPr>
          <w:sz w:val="20"/>
          <w:szCs w:val="20"/>
          <w:lang w:val="sl-SI"/>
        </w:rPr>
        <w:t xml:space="preserve"> </w:t>
      </w:r>
      <w:r w:rsidRPr="00FA140F">
        <w:rPr>
          <w:sz w:val="20"/>
          <w:szCs w:val="20"/>
        </w:rPr>
        <w:t>на</w:t>
      </w:r>
      <w:r w:rsidRPr="00FA140F">
        <w:rPr>
          <w:sz w:val="20"/>
          <w:szCs w:val="20"/>
          <w:lang w:val="sl-SI"/>
        </w:rPr>
        <w:t xml:space="preserve"> </w:t>
      </w:r>
      <w:r w:rsidRPr="00FA140F">
        <w:rPr>
          <w:sz w:val="20"/>
          <w:szCs w:val="20"/>
        </w:rPr>
        <w:t>ко</w:t>
      </w:r>
      <w:r w:rsidRPr="00FA140F">
        <w:rPr>
          <w:sz w:val="20"/>
          <w:szCs w:val="20"/>
          <w:lang w:val="sr-Cyrl-CS"/>
        </w:rPr>
        <w:t>м</w:t>
      </w:r>
      <w:r w:rsidRPr="00FA140F">
        <w:rPr>
          <w:sz w:val="20"/>
          <w:szCs w:val="20"/>
        </w:rPr>
        <w:t>уналну</w:t>
      </w:r>
      <w:r w:rsidRPr="00FA140F">
        <w:rPr>
          <w:sz w:val="20"/>
          <w:szCs w:val="20"/>
          <w:lang w:val="sl-SI"/>
        </w:rPr>
        <w:t xml:space="preserve"> </w:t>
      </w:r>
      <w:r w:rsidRPr="00FA140F">
        <w:rPr>
          <w:sz w:val="20"/>
          <w:szCs w:val="20"/>
        </w:rPr>
        <w:t>депонију</w:t>
      </w:r>
      <w:r w:rsidRPr="00FA140F">
        <w:rPr>
          <w:sz w:val="20"/>
          <w:szCs w:val="20"/>
          <w:lang w:val="sr-Cyrl-CS"/>
        </w:rPr>
        <w:t xml:space="preserve"> у складу са важећим прописима из ове области</w:t>
      </w:r>
      <w:r w:rsidRPr="00FA140F">
        <w:rPr>
          <w:sz w:val="20"/>
          <w:szCs w:val="20"/>
          <w:lang w:val="sl-SI"/>
        </w:rPr>
        <w:t>.</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rPr>
        <w:t>За</w:t>
      </w:r>
      <w:r w:rsidRPr="00FA140F">
        <w:rPr>
          <w:sz w:val="20"/>
          <w:szCs w:val="20"/>
          <w:lang w:val="sl-SI"/>
        </w:rPr>
        <w:t xml:space="preserve"> </w:t>
      </w:r>
      <w:r w:rsidRPr="00FA140F">
        <w:rPr>
          <w:sz w:val="20"/>
          <w:szCs w:val="20"/>
        </w:rPr>
        <w:t>санитарне</w:t>
      </w:r>
      <w:r w:rsidRPr="00FA140F">
        <w:rPr>
          <w:sz w:val="20"/>
          <w:szCs w:val="20"/>
          <w:lang w:val="sl-SI"/>
        </w:rPr>
        <w:t xml:space="preserve"> </w:t>
      </w:r>
      <w:r w:rsidRPr="00FA140F">
        <w:rPr>
          <w:sz w:val="20"/>
          <w:szCs w:val="20"/>
        </w:rPr>
        <w:t>отпадне</w:t>
      </w:r>
      <w:r w:rsidRPr="00FA140F">
        <w:rPr>
          <w:sz w:val="20"/>
          <w:szCs w:val="20"/>
          <w:lang w:val="sl-SI"/>
        </w:rPr>
        <w:t xml:space="preserve"> </w:t>
      </w:r>
      <w:r w:rsidRPr="00FA140F">
        <w:rPr>
          <w:sz w:val="20"/>
          <w:szCs w:val="20"/>
        </w:rPr>
        <w:t>воде</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чврсти</w:t>
      </w:r>
      <w:r w:rsidRPr="00FA140F">
        <w:rPr>
          <w:sz w:val="20"/>
          <w:szCs w:val="20"/>
          <w:lang w:val="sl-SI"/>
        </w:rPr>
        <w:t xml:space="preserve"> </w:t>
      </w:r>
      <w:r w:rsidRPr="00FA140F">
        <w:rPr>
          <w:sz w:val="20"/>
          <w:szCs w:val="20"/>
        </w:rPr>
        <w:t>отпад</w:t>
      </w:r>
      <w:r w:rsidRPr="00FA140F">
        <w:rPr>
          <w:sz w:val="20"/>
          <w:szCs w:val="20"/>
          <w:lang w:val="sl-SI"/>
        </w:rPr>
        <w:t xml:space="preserve"> </w:t>
      </w:r>
      <w:r w:rsidRPr="00FA140F">
        <w:rPr>
          <w:sz w:val="20"/>
          <w:szCs w:val="20"/>
        </w:rPr>
        <w:t>са</w:t>
      </w:r>
      <w:r w:rsidRPr="00FA140F">
        <w:rPr>
          <w:sz w:val="20"/>
          <w:szCs w:val="20"/>
          <w:lang w:val="sl-SI"/>
        </w:rPr>
        <w:t xml:space="preserve"> </w:t>
      </w:r>
      <w:r w:rsidRPr="00FA140F">
        <w:rPr>
          <w:sz w:val="20"/>
          <w:szCs w:val="20"/>
        </w:rPr>
        <w:t>градилишта</w:t>
      </w:r>
      <w:r w:rsidRPr="00FA140F">
        <w:rPr>
          <w:sz w:val="20"/>
          <w:szCs w:val="20"/>
          <w:lang w:val="sl-SI"/>
        </w:rPr>
        <w:t xml:space="preserve"> </w:t>
      </w:r>
      <w:r w:rsidRPr="00FA140F">
        <w:rPr>
          <w:sz w:val="20"/>
          <w:szCs w:val="20"/>
        </w:rPr>
        <w:t>предвидети</w:t>
      </w:r>
      <w:r w:rsidRPr="00FA140F">
        <w:rPr>
          <w:sz w:val="20"/>
          <w:szCs w:val="20"/>
          <w:lang w:val="sl-SI"/>
        </w:rPr>
        <w:t xml:space="preserve"> </w:t>
      </w:r>
      <w:r w:rsidRPr="00FA140F">
        <w:rPr>
          <w:sz w:val="20"/>
          <w:szCs w:val="20"/>
        </w:rPr>
        <w:t>посебне</w:t>
      </w:r>
      <w:r w:rsidRPr="00FA140F">
        <w:rPr>
          <w:sz w:val="20"/>
          <w:szCs w:val="20"/>
          <w:lang w:val="sl-SI"/>
        </w:rPr>
        <w:t xml:space="preserve">, </w:t>
      </w:r>
      <w:r w:rsidRPr="00FA140F">
        <w:rPr>
          <w:sz w:val="20"/>
          <w:szCs w:val="20"/>
          <w:lang w:val="sr-Cyrl-CS"/>
        </w:rPr>
        <w:t>м</w:t>
      </w:r>
      <w:r w:rsidRPr="00FA140F">
        <w:rPr>
          <w:sz w:val="20"/>
          <w:szCs w:val="20"/>
        </w:rPr>
        <w:t>обилне</w:t>
      </w:r>
      <w:r w:rsidRPr="00FA140F">
        <w:rPr>
          <w:sz w:val="20"/>
          <w:szCs w:val="20"/>
          <w:lang w:val="sl-SI"/>
        </w:rPr>
        <w:t xml:space="preserve">, </w:t>
      </w:r>
      <w:r w:rsidRPr="00FA140F">
        <w:rPr>
          <w:sz w:val="20"/>
          <w:szCs w:val="20"/>
        </w:rPr>
        <w:t>контејнере</w:t>
      </w:r>
      <w:r w:rsidRPr="00FA140F">
        <w:rPr>
          <w:sz w:val="20"/>
          <w:szCs w:val="20"/>
          <w:lang w:val="sl-SI"/>
        </w:rPr>
        <w:t xml:space="preserve">. </w:t>
      </w:r>
      <w:r w:rsidRPr="00FA140F">
        <w:rPr>
          <w:sz w:val="20"/>
          <w:szCs w:val="20"/>
        </w:rPr>
        <w:t>Место</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начин</w:t>
      </w:r>
      <w:r w:rsidRPr="00FA140F">
        <w:rPr>
          <w:sz w:val="20"/>
          <w:szCs w:val="20"/>
          <w:lang w:val="sl-SI"/>
        </w:rPr>
        <w:t xml:space="preserve"> </w:t>
      </w:r>
      <w:r w:rsidRPr="00FA140F">
        <w:rPr>
          <w:sz w:val="20"/>
          <w:szCs w:val="20"/>
        </w:rPr>
        <w:t>њиховог</w:t>
      </w:r>
      <w:r w:rsidRPr="00FA140F">
        <w:rPr>
          <w:sz w:val="20"/>
          <w:szCs w:val="20"/>
          <w:lang w:val="sl-SI"/>
        </w:rPr>
        <w:t xml:space="preserve"> </w:t>
      </w:r>
      <w:r w:rsidRPr="00FA140F">
        <w:rPr>
          <w:sz w:val="20"/>
          <w:szCs w:val="20"/>
        </w:rPr>
        <w:t>пражњења</w:t>
      </w:r>
      <w:r w:rsidRPr="00FA140F">
        <w:rPr>
          <w:sz w:val="20"/>
          <w:szCs w:val="20"/>
          <w:lang w:val="sl-SI"/>
        </w:rPr>
        <w:t xml:space="preserve"> </w:t>
      </w:r>
      <w:r w:rsidRPr="00FA140F">
        <w:rPr>
          <w:sz w:val="20"/>
          <w:szCs w:val="20"/>
        </w:rPr>
        <w:t>решава</w:t>
      </w:r>
      <w:r w:rsidRPr="00FA140F">
        <w:rPr>
          <w:sz w:val="20"/>
          <w:szCs w:val="20"/>
          <w:lang w:val="sl-SI"/>
        </w:rPr>
        <w:t xml:space="preserve"> </w:t>
      </w:r>
      <w:r w:rsidRPr="00FA140F">
        <w:rPr>
          <w:sz w:val="20"/>
          <w:szCs w:val="20"/>
        </w:rPr>
        <w:t>се</w:t>
      </w:r>
      <w:r w:rsidRPr="00FA140F">
        <w:rPr>
          <w:sz w:val="20"/>
          <w:szCs w:val="20"/>
          <w:lang w:val="sl-SI"/>
        </w:rPr>
        <w:t xml:space="preserve"> </w:t>
      </w:r>
      <w:r w:rsidRPr="00FA140F">
        <w:rPr>
          <w:sz w:val="20"/>
          <w:szCs w:val="20"/>
        </w:rPr>
        <w:t>у</w:t>
      </w:r>
      <w:r w:rsidRPr="00FA140F">
        <w:rPr>
          <w:sz w:val="20"/>
          <w:szCs w:val="20"/>
          <w:lang w:val="sl-SI"/>
        </w:rPr>
        <w:t xml:space="preserve"> </w:t>
      </w:r>
      <w:r w:rsidRPr="00FA140F">
        <w:rPr>
          <w:sz w:val="20"/>
          <w:szCs w:val="20"/>
        </w:rPr>
        <w:t>договору</w:t>
      </w:r>
      <w:r w:rsidRPr="00FA140F">
        <w:rPr>
          <w:sz w:val="20"/>
          <w:szCs w:val="20"/>
          <w:lang w:val="sl-SI"/>
        </w:rPr>
        <w:t xml:space="preserve"> </w:t>
      </w:r>
      <w:r w:rsidRPr="00FA140F">
        <w:rPr>
          <w:sz w:val="20"/>
          <w:szCs w:val="20"/>
        </w:rPr>
        <w:t>са</w:t>
      </w:r>
      <w:r w:rsidRPr="00FA140F">
        <w:rPr>
          <w:sz w:val="20"/>
          <w:szCs w:val="20"/>
          <w:lang w:val="sl-SI"/>
        </w:rPr>
        <w:t xml:space="preserve"> </w:t>
      </w:r>
      <w:r w:rsidRPr="00FA140F">
        <w:rPr>
          <w:sz w:val="20"/>
          <w:szCs w:val="20"/>
        </w:rPr>
        <w:t>надлежни</w:t>
      </w:r>
      <w:r w:rsidRPr="00FA140F">
        <w:rPr>
          <w:sz w:val="20"/>
          <w:szCs w:val="20"/>
          <w:lang w:val="sr-Cyrl-CS"/>
        </w:rPr>
        <w:t>м</w:t>
      </w:r>
      <w:r w:rsidRPr="00FA140F">
        <w:rPr>
          <w:sz w:val="20"/>
          <w:szCs w:val="20"/>
          <w:lang w:val="sl-SI"/>
        </w:rPr>
        <w:t xml:space="preserve"> </w:t>
      </w:r>
      <w:r w:rsidRPr="00FA140F">
        <w:rPr>
          <w:sz w:val="20"/>
          <w:szCs w:val="20"/>
        </w:rPr>
        <w:t>ко</w:t>
      </w:r>
      <w:r w:rsidRPr="00FA140F">
        <w:rPr>
          <w:sz w:val="20"/>
          <w:szCs w:val="20"/>
          <w:lang w:val="sr-Cyrl-CS"/>
        </w:rPr>
        <w:t>м</w:t>
      </w:r>
      <w:r w:rsidRPr="00FA140F">
        <w:rPr>
          <w:sz w:val="20"/>
          <w:szCs w:val="20"/>
        </w:rPr>
        <w:t>унални</w:t>
      </w:r>
      <w:r w:rsidRPr="00FA140F">
        <w:rPr>
          <w:sz w:val="20"/>
          <w:szCs w:val="20"/>
          <w:lang w:val="sr-Cyrl-CS"/>
        </w:rPr>
        <w:t>м</w:t>
      </w:r>
      <w:r w:rsidRPr="00FA140F">
        <w:rPr>
          <w:sz w:val="20"/>
          <w:szCs w:val="20"/>
          <w:lang w:val="sl-SI"/>
        </w:rPr>
        <w:t xml:space="preserve"> </w:t>
      </w:r>
      <w:r w:rsidRPr="00FA140F">
        <w:rPr>
          <w:sz w:val="20"/>
          <w:szCs w:val="20"/>
        </w:rPr>
        <w:t>преду</w:t>
      </w:r>
      <w:r w:rsidRPr="00FA140F">
        <w:rPr>
          <w:sz w:val="20"/>
          <w:szCs w:val="20"/>
          <w:lang w:val="sr-Cyrl-CS"/>
        </w:rPr>
        <w:t>з</w:t>
      </w:r>
      <w:r w:rsidRPr="00FA140F">
        <w:rPr>
          <w:sz w:val="20"/>
          <w:szCs w:val="20"/>
        </w:rPr>
        <w:t>еће</w:t>
      </w:r>
      <w:r w:rsidRPr="00FA140F">
        <w:rPr>
          <w:sz w:val="20"/>
          <w:szCs w:val="20"/>
          <w:lang w:val="sr-Cyrl-CS"/>
        </w:rPr>
        <w:t>м</w:t>
      </w:r>
      <w:r w:rsidRPr="00FA140F">
        <w:rPr>
          <w:sz w:val="20"/>
          <w:szCs w:val="20"/>
          <w:lang w:val="sl-SI"/>
        </w:rPr>
        <w:t xml:space="preserve">. </w:t>
      </w:r>
    </w:p>
    <w:p w:rsidR="007D3D08" w:rsidRPr="00FA140F" w:rsidRDefault="007D3D08" w:rsidP="00A04331">
      <w:pPr>
        <w:pStyle w:val="BodyText"/>
        <w:numPr>
          <w:ilvl w:val="0"/>
          <w:numId w:val="12"/>
        </w:numPr>
        <w:spacing w:before="60" w:after="0"/>
        <w:ind w:left="357" w:hanging="357"/>
        <w:jc w:val="both"/>
        <w:rPr>
          <w:sz w:val="20"/>
          <w:szCs w:val="20"/>
        </w:rPr>
      </w:pPr>
      <w:r w:rsidRPr="00FA140F">
        <w:rPr>
          <w:sz w:val="20"/>
          <w:szCs w:val="20"/>
          <w:lang w:val="sr-Latn-CS"/>
        </w:rPr>
        <w:t>За</w:t>
      </w:r>
      <w:r w:rsidRPr="00FA140F">
        <w:rPr>
          <w:sz w:val="20"/>
          <w:szCs w:val="20"/>
        </w:rPr>
        <w:t xml:space="preserve"> </w:t>
      </w:r>
      <w:r w:rsidRPr="00FA140F">
        <w:rPr>
          <w:sz w:val="20"/>
          <w:szCs w:val="20"/>
          <w:lang w:val="sr-Latn-CS"/>
        </w:rPr>
        <w:t>и</w:t>
      </w:r>
      <w:r w:rsidRPr="00FA140F">
        <w:rPr>
          <w:sz w:val="20"/>
          <w:szCs w:val="20"/>
          <w:lang w:val="sr-Cyrl-CS"/>
        </w:rPr>
        <w:t>з</w:t>
      </w:r>
      <w:r w:rsidRPr="00FA140F">
        <w:rPr>
          <w:sz w:val="20"/>
          <w:szCs w:val="20"/>
          <w:lang w:val="sr-Latn-CS"/>
        </w:rPr>
        <w:t>вођачке</w:t>
      </w:r>
      <w:r w:rsidRPr="00FA140F">
        <w:rPr>
          <w:sz w:val="20"/>
          <w:szCs w:val="20"/>
        </w:rPr>
        <w:t xml:space="preserve"> </w:t>
      </w:r>
      <w:r w:rsidRPr="00FA140F">
        <w:rPr>
          <w:sz w:val="20"/>
          <w:szCs w:val="20"/>
          <w:lang w:val="sr-Latn-CS"/>
        </w:rPr>
        <w:t>путеве</w:t>
      </w:r>
      <w:r w:rsidRPr="00FA140F">
        <w:rPr>
          <w:sz w:val="20"/>
          <w:szCs w:val="20"/>
        </w:rPr>
        <w:t xml:space="preserve"> </w:t>
      </w:r>
      <w:r w:rsidRPr="00FA140F">
        <w:rPr>
          <w:sz w:val="20"/>
          <w:szCs w:val="20"/>
          <w:lang w:val="sr-Latn-CS"/>
        </w:rPr>
        <w:t>предвидети</w:t>
      </w:r>
      <w:r w:rsidRPr="00FA140F">
        <w:rPr>
          <w:sz w:val="20"/>
          <w:szCs w:val="20"/>
        </w:rPr>
        <w:t xml:space="preserve"> </w:t>
      </w:r>
      <w:r w:rsidRPr="00FA140F">
        <w:rPr>
          <w:sz w:val="20"/>
          <w:szCs w:val="20"/>
          <w:lang w:val="sr-Latn-CS"/>
        </w:rPr>
        <w:t>коришћење</w:t>
      </w:r>
      <w:r w:rsidRPr="00FA140F">
        <w:rPr>
          <w:sz w:val="20"/>
          <w:szCs w:val="20"/>
        </w:rPr>
        <w:t xml:space="preserve"> </w:t>
      </w:r>
      <w:r w:rsidRPr="00FA140F">
        <w:rPr>
          <w:sz w:val="20"/>
          <w:szCs w:val="20"/>
          <w:lang w:val="sr-Latn-CS"/>
        </w:rPr>
        <w:t>постојећих</w:t>
      </w:r>
      <w:r w:rsidRPr="00FA140F">
        <w:rPr>
          <w:sz w:val="20"/>
          <w:szCs w:val="20"/>
        </w:rPr>
        <w:t xml:space="preserve"> </w:t>
      </w:r>
      <w:r w:rsidRPr="00FA140F">
        <w:rPr>
          <w:sz w:val="20"/>
          <w:szCs w:val="20"/>
          <w:lang w:val="sr-Latn-CS"/>
        </w:rPr>
        <w:t>јавних</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Latn-CS"/>
        </w:rPr>
        <w:t>некатегорисаних</w:t>
      </w:r>
      <w:r w:rsidRPr="00FA140F">
        <w:rPr>
          <w:sz w:val="20"/>
          <w:szCs w:val="20"/>
        </w:rPr>
        <w:t xml:space="preserve"> </w:t>
      </w:r>
      <w:r w:rsidRPr="00FA140F">
        <w:rPr>
          <w:sz w:val="20"/>
          <w:szCs w:val="20"/>
          <w:lang w:val="sr-Latn-CS"/>
        </w:rPr>
        <w:t>путева</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Latn-CS"/>
        </w:rPr>
        <w:t>ста</w:t>
      </w:r>
      <w:r w:rsidRPr="00FA140F">
        <w:rPr>
          <w:sz w:val="20"/>
          <w:szCs w:val="20"/>
          <w:lang w:val="sr-Cyrl-CS"/>
        </w:rPr>
        <w:t>з</w:t>
      </w:r>
      <w:r w:rsidRPr="00FA140F">
        <w:rPr>
          <w:sz w:val="20"/>
          <w:szCs w:val="20"/>
          <w:lang w:val="sr-Latn-CS"/>
        </w:rPr>
        <w:t>а</w:t>
      </w:r>
      <w:r w:rsidRPr="00FA140F">
        <w:rPr>
          <w:sz w:val="20"/>
          <w:szCs w:val="20"/>
        </w:rPr>
        <w:t xml:space="preserve">, </w:t>
      </w:r>
      <w:r w:rsidRPr="00FA140F">
        <w:rPr>
          <w:sz w:val="20"/>
          <w:szCs w:val="20"/>
          <w:lang w:val="sr-Latn-CS"/>
        </w:rPr>
        <w:t>а</w:t>
      </w:r>
      <w:r w:rsidRPr="00FA140F">
        <w:rPr>
          <w:sz w:val="20"/>
          <w:szCs w:val="20"/>
        </w:rPr>
        <w:t xml:space="preserve"> </w:t>
      </w:r>
      <w:r w:rsidRPr="00FA140F">
        <w:rPr>
          <w:sz w:val="20"/>
          <w:szCs w:val="20"/>
          <w:lang w:val="sr-Latn-CS"/>
        </w:rPr>
        <w:t>са</w:t>
      </w:r>
      <w:r w:rsidRPr="00FA140F">
        <w:rPr>
          <w:sz w:val="20"/>
          <w:szCs w:val="20"/>
          <w:lang w:val="sr-Cyrl-CS"/>
        </w:rPr>
        <w:t>м</w:t>
      </w:r>
      <w:r w:rsidRPr="00FA140F">
        <w:rPr>
          <w:sz w:val="20"/>
          <w:szCs w:val="20"/>
          <w:lang w:val="sr-Latn-CS"/>
        </w:rPr>
        <w:t>о</w:t>
      </w:r>
      <w:r w:rsidRPr="00FA140F">
        <w:rPr>
          <w:sz w:val="20"/>
          <w:szCs w:val="20"/>
        </w:rPr>
        <w:t xml:space="preserve"> </w:t>
      </w:r>
      <w:r w:rsidRPr="00FA140F">
        <w:rPr>
          <w:sz w:val="20"/>
          <w:szCs w:val="20"/>
          <w:lang w:val="sr-Latn-CS"/>
        </w:rPr>
        <w:t>и</w:t>
      </w:r>
      <w:r w:rsidRPr="00FA140F">
        <w:rPr>
          <w:sz w:val="20"/>
          <w:szCs w:val="20"/>
          <w:lang w:val="sr-Cyrl-CS"/>
        </w:rPr>
        <w:t>з</w:t>
      </w:r>
      <w:r w:rsidRPr="00FA140F">
        <w:rPr>
          <w:sz w:val="20"/>
          <w:szCs w:val="20"/>
          <w:lang w:val="sr-Latn-CS"/>
        </w:rPr>
        <w:t>у</w:t>
      </w:r>
      <w:r w:rsidRPr="00FA140F">
        <w:rPr>
          <w:sz w:val="20"/>
          <w:szCs w:val="20"/>
          <w:lang w:val="sr-Cyrl-CS"/>
        </w:rPr>
        <w:t>з</w:t>
      </w:r>
      <w:r w:rsidRPr="00FA140F">
        <w:rPr>
          <w:sz w:val="20"/>
          <w:szCs w:val="20"/>
          <w:lang w:val="sr-Latn-CS"/>
        </w:rPr>
        <w:t>етно</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Latn-CS"/>
        </w:rPr>
        <w:t>непосредан</w:t>
      </w:r>
      <w:r w:rsidRPr="00FA140F">
        <w:rPr>
          <w:sz w:val="20"/>
          <w:szCs w:val="20"/>
        </w:rPr>
        <w:t xml:space="preserve"> </w:t>
      </w:r>
      <w:r w:rsidRPr="00FA140F">
        <w:rPr>
          <w:sz w:val="20"/>
          <w:szCs w:val="20"/>
          <w:lang w:val="sr-Latn-CS"/>
        </w:rPr>
        <w:t>прела</w:t>
      </w:r>
      <w:r w:rsidRPr="00FA140F">
        <w:rPr>
          <w:sz w:val="20"/>
          <w:szCs w:val="20"/>
          <w:lang w:val="sr-Cyrl-CS"/>
        </w:rPr>
        <w:t>з</w:t>
      </w:r>
      <w:r w:rsidRPr="00FA140F">
        <w:rPr>
          <w:sz w:val="20"/>
          <w:szCs w:val="20"/>
        </w:rPr>
        <w:t xml:space="preserve"> </w:t>
      </w:r>
      <w:r w:rsidRPr="00FA140F">
        <w:rPr>
          <w:sz w:val="20"/>
          <w:szCs w:val="20"/>
          <w:lang w:val="sr-Latn-CS"/>
        </w:rPr>
        <w:t>преко</w:t>
      </w:r>
      <w:r w:rsidRPr="00FA140F">
        <w:rPr>
          <w:sz w:val="20"/>
          <w:szCs w:val="20"/>
        </w:rPr>
        <w:t xml:space="preserve"> </w:t>
      </w:r>
      <w:r w:rsidRPr="00FA140F">
        <w:rPr>
          <w:sz w:val="20"/>
          <w:szCs w:val="20"/>
          <w:lang w:val="sr-Cyrl-CS"/>
        </w:rPr>
        <w:t>поседа</w:t>
      </w:r>
      <w:r w:rsidRPr="00FA140F">
        <w:rPr>
          <w:sz w:val="20"/>
          <w:szCs w:val="20"/>
        </w:rPr>
        <w:t xml:space="preserve">. </w:t>
      </w:r>
      <w:r w:rsidRPr="00FA140F">
        <w:rPr>
          <w:sz w:val="20"/>
          <w:szCs w:val="20"/>
          <w:lang w:val="sr-Latn-CS"/>
        </w:rPr>
        <w:t>Код</w:t>
      </w:r>
      <w:r w:rsidRPr="00FA140F">
        <w:rPr>
          <w:sz w:val="20"/>
          <w:szCs w:val="20"/>
        </w:rPr>
        <w:t xml:space="preserve"> </w:t>
      </w:r>
      <w:r w:rsidRPr="00FA140F">
        <w:rPr>
          <w:sz w:val="20"/>
          <w:szCs w:val="20"/>
          <w:lang w:val="sr-Latn-CS"/>
        </w:rPr>
        <w:t>ра</w:t>
      </w:r>
      <w:r w:rsidRPr="00FA140F">
        <w:rPr>
          <w:sz w:val="20"/>
          <w:szCs w:val="20"/>
          <w:lang w:val="sr-Cyrl-CS"/>
        </w:rPr>
        <w:t>з</w:t>
      </w:r>
      <w:r w:rsidRPr="00FA140F">
        <w:rPr>
          <w:sz w:val="20"/>
          <w:szCs w:val="20"/>
          <w:lang w:val="sr-Latn-CS"/>
        </w:rPr>
        <w:t>влачења</w:t>
      </w:r>
      <w:r w:rsidRPr="00FA140F">
        <w:rPr>
          <w:sz w:val="20"/>
          <w:szCs w:val="20"/>
        </w:rPr>
        <w:t xml:space="preserve"> </w:t>
      </w:r>
      <w:r w:rsidRPr="00FA140F">
        <w:rPr>
          <w:sz w:val="20"/>
          <w:szCs w:val="20"/>
          <w:lang w:val="sr-Cyrl-CS"/>
        </w:rPr>
        <w:t>м</w:t>
      </w:r>
      <w:r w:rsidRPr="00FA140F">
        <w:rPr>
          <w:sz w:val="20"/>
          <w:szCs w:val="20"/>
          <w:lang w:val="sr-Latn-CS"/>
        </w:rPr>
        <w:t>онтажне</w:t>
      </w:r>
      <w:r w:rsidRPr="00FA140F">
        <w:rPr>
          <w:sz w:val="20"/>
          <w:szCs w:val="20"/>
        </w:rPr>
        <w:t xml:space="preserve"> </w:t>
      </w:r>
      <w:r w:rsidRPr="00FA140F">
        <w:rPr>
          <w:sz w:val="20"/>
          <w:szCs w:val="20"/>
          <w:lang w:val="sr-Latn-CS"/>
        </w:rPr>
        <w:t>сајле</w:t>
      </w:r>
      <w:r w:rsidRPr="00FA140F">
        <w:rPr>
          <w:sz w:val="20"/>
          <w:szCs w:val="20"/>
        </w:rPr>
        <w:t xml:space="preserve">, </w:t>
      </w:r>
      <w:r w:rsidRPr="00FA140F">
        <w:rPr>
          <w:sz w:val="20"/>
          <w:szCs w:val="20"/>
          <w:lang w:val="sr-Latn-CS"/>
        </w:rPr>
        <w:t>водова</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Latn-CS"/>
        </w:rPr>
        <w:t>пренос</w:t>
      </w:r>
      <w:r w:rsidRPr="00FA140F">
        <w:rPr>
          <w:sz w:val="20"/>
          <w:szCs w:val="20"/>
        </w:rPr>
        <w:t xml:space="preserve"> </w:t>
      </w:r>
      <w:r w:rsidRPr="00FA140F">
        <w:rPr>
          <w:sz w:val="20"/>
          <w:szCs w:val="20"/>
          <w:lang w:val="sr-Latn-CS"/>
        </w:rPr>
        <w:t>опре</w:t>
      </w:r>
      <w:r w:rsidRPr="00FA140F">
        <w:rPr>
          <w:sz w:val="20"/>
          <w:szCs w:val="20"/>
          <w:lang w:val="sr-Cyrl-CS"/>
        </w:rPr>
        <w:t>м</w:t>
      </w:r>
      <w:r w:rsidRPr="00FA140F">
        <w:rPr>
          <w:sz w:val="20"/>
          <w:szCs w:val="20"/>
          <w:lang w:val="sr-Latn-CS"/>
        </w:rPr>
        <w:t>е</w:t>
      </w:r>
      <w:r w:rsidRPr="00FA140F">
        <w:rPr>
          <w:sz w:val="20"/>
          <w:szCs w:val="20"/>
        </w:rPr>
        <w:t xml:space="preserve"> </w:t>
      </w:r>
      <w:r w:rsidRPr="00FA140F">
        <w:rPr>
          <w:sz w:val="20"/>
          <w:szCs w:val="20"/>
          <w:lang w:val="sr-Latn-CS"/>
        </w:rPr>
        <w:t>потребно</w:t>
      </w:r>
      <w:r w:rsidRPr="00FA140F">
        <w:rPr>
          <w:sz w:val="20"/>
          <w:szCs w:val="20"/>
        </w:rPr>
        <w:t xml:space="preserve"> </w:t>
      </w:r>
      <w:r w:rsidRPr="00FA140F">
        <w:rPr>
          <w:sz w:val="20"/>
          <w:szCs w:val="20"/>
          <w:lang w:val="sr-Latn-CS"/>
        </w:rPr>
        <w:t>је</w:t>
      </w:r>
      <w:r w:rsidRPr="00FA140F">
        <w:rPr>
          <w:sz w:val="20"/>
          <w:szCs w:val="20"/>
        </w:rPr>
        <w:t xml:space="preserve"> </w:t>
      </w:r>
      <w:r w:rsidRPr="00FA140F">
        <w:rPr>
          <w:sz w:val="20"/>
          <w:szCs w:val="20"/>
          <w:lang w:val="sr-Latn-CS"/>
        </w:rPr>
        <w:t>користити</w:t>
      </w:r>
      <w:r w:rsidRPr="00FA140F">
        <w:rPr>
          <w:sz w:val="20"/>
          <w:szCs w:val="20"/>
        </w:rPr>
        <w:t xml:space="preserve"> </w:t>
      </w:r>
      <w:r w:rsidRPr="00FA140F">
        <w:rPr>
          <w:sz w:val="20"/>
          <w:szCs w:val="20"/>
          <w:lang w:val="sr-Latn-CS"/>
        </w:rPr>
        <w:t>технику</w:t>
      </w:r>
      <w:r w:rsidRPr="00FA140F">
        <w:rPr>
          <w:sz w:val="20"/>
          <w:szCs w:val="20"/>
        </w:rPr>
        <w:t xml:space="preserve"> </w:t>
      </w:r>
      <w:r w:rsidRPr="00FA140F">
        <w:rPr>
          <w:sz w:val="20"/>
          <w:szCs w:val="20"/>
          <w:lang w:val="sr-Latn-CS"/>
        </w:rPr>
        <w:t>која</w:t>
      </w:r>
      <w:r w:rsidRPr="00FA140F">
        <w:rPr>
          <w:sz w:val="20"/>
          <w:szCs w:val="20"/>
        </w:rPr>
        <w:t xml:space="preserve"> </w:t>
      </w:r>
      <w:r w:rsidRPr="00FA140F">
        <w:rPr>
          <w:sz w:val="20"/>
          <w:szCs w:val="20"/>
          <w:lang w:val="sr-Latn-CS"/>
        </w:rPr>
        <w:t>не</w:t>
      </w:r>
      <w:r w:rsidRPr="00FA140F">
        <w:rPr>
          <w:sz w:val="20"/>
          <w:szCs w:val="20"/>
        </w:rPr>
        <w:t xml:space="preserve"> </w:t>
      </w:r>
      <w:r w:rsidRPr="00FA140F">
        <w:rPr>
          <w:sz w:val="20"/>
          <w:szCs w:val="20"/>
          <w:lang w:val="sr-Latn-CS"/>
        </w:rPr>
        <w:t>оштећује</w:t>
      </w:r>
      <w:r w:rsidRPr="00FA140F">
        <w:rPr>
          <w:sz w:val="20"/>
          <w:szCs w:val="20"/>
          <w:lang w:val="sr-Cyrl-CS"/>
        </w:rPr>
        <w:t xml:space="preserve"> трајно</w:t>
      </w:r>
      <w:r w:rsidRPr="00FA140F">
        <w:rPr>
          <w:sz w:val="20"/>
          <w:szCs w:val="20"/>
        </w:rPr>
        <w:t xml:space="preserve"> </w:t>
      </w:r>
      <w:r w:rsidRPr="00FA140F">
        <w:rPr>
          <w:sz w:val="20"/>
          <w:szCs w:val="20"/>
          <w:lang w:val="sr-Cyrl-CS"/>
        </w:rPr>
        <w:t>з</w:t>
      </w:r>
      <w:r w:rsidRPr="00FA140F">
        <w:rPr>
          <w:sz w:val="20"/>
          <w:szCs w:val="20"/>
          <w:lang w:val="sr-Latn-CS"/>
        </w:rPr>
        <w:t>е</w:t>
      </w:r>
      <w:r w:rsidRPr="00FA140F">
        <w:rPr>
          <w:sz w:val="20"/>
          <w:szCs w:val="20"/>
          <w:lang w:val="sr-Cyrl-CS"/>
        </w:rPr>
        <w:t>м</w:t>
      </w:r>
      <w:r w:rsidRPr="00FA140F">
        <w:rPr>
          <w:sz w:val="20"/>
          <w:szCs w:val="20"/>
          <w:lang w:val="sr-Latn-CS"/>
        </w:rPr>
        <w:t>љиште</w:t>
      </w:r>
      <w:r w:rsidRPr="00FA140F">
        <w:rPr>
          <w:sz w:val="20"/>
          <w:szCs w:val="20"/>
          <w:lang w:val="sr-Cyrl-CS"/>
        </w:rPr>
        <w:t>, шуму</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Cyrl-CS"/>
        </w:rPr>
        <w:t>з</w:t>
      </w:r>
      <w:r w:rsidRPr="00FA140F">
        <w:rPr>
          <w:sz w:val="20"/>
          <w:szCs w:val="20"/>
          <w:lang w:val="sr-Latn-CS"/>
        </w:rPr>
        <w:t>асаде</w:t>
      </w:r>
      <w:r w:rsidRPr="00FA140F">
        <w:rPr>
          <w:sz w:val="20"/>
          <w:szCs w:val="20"/>
        </w:rPr>
        <w:t>.</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rPr>
        <w:t>Код</w:t>
      </w:r>
      <w:r w:rsidRPr="00FA140F">
        <w:rPr>
          <w:sz w:val="20"/>
          <w:szCs w:val="20"/>
          <w:lang w:val="sl-SI"/>
        </w:rPr>
        <w:t xml:space="preserve"> </w:t>
      </w:r>
      <w:r w:rsidRPr="00FA140F">
        <w:rPr>
          <w:sz w:val="20"/>
          <w:szCs w:val="20"/>
          <w:lang w:val="sr-Cyrl-CS"/>
        </w:rPr>
        <w:t>грађевинских радова (</w:t>
      </w:r>
      <w:r w:rsidRPr="00FA140F">
        <w:rPr>
          <w:sz w:val="20"/>
          <w:szCs w:val="20"/>
        </w:rPr>
        <w:t>ископ</w:t>
      </w:r>
      <w:r w:rsidRPr="00FA140F">
        <w:rPr>
          <w:sz w:val="20"/>
          <w:szCs w:val="20"/>
          <w:lang w:val="sl-SI"/>
        </w:rPr>
        <w:t xml:space="preserve"> </w:t>
      </w:r>
      <w:r w:rsidRPr="00FA140F">
        <w:rPr>
          <w:sz w:val="20"/>
          <w:szCs w:val="20"/>
          <w:lang w:val="sr-Cyrl-CS"/>
        </w:rPr>
        <w:t>з</w:t>
      </w:r>
      <w:r w:rsidRPr="00FA140F">
        <w:rPr>
          <w:sz w:val="20"/>
          <w:szCs w:val="20"/>
        </w:rPr>
        <w:t>а</w:t>
      </w:r>
      <w:r w:rsidRPr="00FA140F">
        <w:rPr>
          <w:sz w:val="20"/>
          <w:szCs w:val="20"/>
          <w:lang w:val="sl-SI"/>
        </w:rPr>
        <w:t xml:space="preserve"> </w:t>
      </w:r>
      <w:r w:rsidRPr="00FA140F">
        <w:rPr>
          <w:sz w:val="20"/>
          <w:szCs w:val="20"/>
        </w:rPr>
        <w:t>те</w:t>
      </w:r>
      <w:r w:rsidRPr="00FA140F">
        <w:rPr>
          <w:sz w:val="20"/>
          <w:szCs w:val="20"/>
          <w:lang w:val="sr-Cyrl-CS"/>
        </w:rPr>
        <w:t>м</w:t>
      </w:r>
      <w:r w:rsidRPr="00FA140F">
        <w:rPr>
          <w:sz w:val="20"/>
          <w:szCs w:val="20"/>
        </w:rPr>
        <w:t>ељ</w:t>
      </w:r>
      <w:r w:rsidRPr="00FA140F">
        <w:rPr>
          <w:sz w:val="20"/>
          <w:szCs w:val="20"/>
          <w:lang w:val="sl-SI"/>
        </w:rPr>
        <w:t xml:space="preserve"> </w:t>
      </w:r>
      <w:r w:rsidRPr="00FA140F">
        <w:rPr>
          <w:sz w:val="20"/>
          <w:szCs w:val="20"/>
        </w:rPr>
        <w:t>стуб</w:t>
      </w:r>
      <w:r w:rsidRPr="00FA140F">
        <w:rPr>
          <w:sz w:val="20"/>
          <w:szCs w:val="20"/>
          <w:lang w:val="sr-Cyrl-CS"/>
        </w:rPr>
        <w:t>а, извођачки/грађевински прилаз и сл.)</w:t>
      </w:r>
      <w:r w:rsidRPr="00FA140F">
        <w:rPr>
          <w:sz w:val="20"/>
          <w:szCs w:val="20"/>
          <w:lang w:val="sl-SI"/>
        </w:rPr>
        <w:t xml:space="preserve"> </w:t>
      </w:r>
      <w:r w:rsidRPr="00FA140F">
        <w:rPr>
          <w:sz w:val="20"/>
          <w:szCs w:val="20"/>
        </w:rPr>
        <w:t>педолошки</w:t>
      </w:r>
      <w:r w:rsidRPr="00FA140F">
        <w:rPr>
          <w:sz w:val="20"/>
          <w:szCs w:val="20"/>
          <w:lang w:val="sl-SI"/>
        </w:rPr>
        <w:t xml:space="preserve"> </w:t>
      </w:r>
      <w:r w:rsidRPr="00FA140F">
        <w:rPr>
          <w:sz w:val="20"/>
          <w:szCs w:val="20"/>
        </w:rPr>
        <w:t>вредан</w:t>
      </w:r>
      <w:r w:rsidRPr="00FA140F">
        <w:rPr>
          <w:sz w:val="20"/>
          <w:szCs w:val="20"/>
          <w:lang w:val="sl-SI"/>
        </w:rPr>
        <w:t xml:space="preserve"> </w:t>
      </w:r>
      <w:r w:rsidRPr="00FA140F">
        <w:rPr>
          <w:sz w:val="20"/>
          <w:szCs w:val="20"/>
        </w:rPr>
        <w:t>површински</w:t>
      </w:r>
      <w:r w:rsidRPr="00FA140F">
        <w:rPr>
          <w:sz w:val="20"/>
          <w:szCs w:val="20"/>
          <w:lang w:val="sl-SI"/>
        </w:rPr>
        <w:t xml:space="preserve"> </w:t>
      </w:r>
      <w:r w:rsidRPr="00FA140F">
        <w:rPr>
          <w:sz w:val="20"/>
          <w:szCs w:val="20"/>
        </w:rPr>
        <w:t>слој</w:t>
      </w:r>
      <w:r w:rsidRPr="00FA140F">
        <w:rPr>
          <w:sz w:val="20"/>
          <w:szCs w:val="20"/>
          <w:lang w:val="sl-SI"/>
        </w:rPr>
        <w:t xml:space="preserve"> </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љишта</w:t>
      </w:r>
      <w:r w:rsidRPr="00FA140F">
        <w:rPr>
          <w:sz w:val="20"/>
          <w:szCs w:val="20"/>
          <w:lang w:val="sl-SI"/>
        </w:rPr>
        <w:t xml:space="preserve"> </w:t>
      </w:r>
      <w:r w:rsidRPr="00FA140F">
        <w:rPr>
          <w:sz w:val="20"/>
          <w:szCs w:val="20"/>
        </w:rPr>
        <w:t>потребно</w:t>
      </w:r>
      <w:r w:rsidRPr="00FA140F">
        <w:rPr>
          <w:sz w:val="20"/>
          <w:szCs w:val="20"/>
          <w:lang w:val="sl-SI"/>
        </w:rPr>
        <w:t xml:space="preserve"> </w:t>
      </w:r>
      <w:r w:rsidRPr="00FA140F">
        <w:rPr>
          <w:sz w:val="20"/>
          <w:szCs w:val="20"/>
        </w:rPr>
        <w:t>је</w:t>
      </w:r>
      <w:r w:rsidRPr="00FA140F">
        <w:rPr>
          <w:sz w:val="20"/>
          <w:szCs w:val="20"/>
          <w:lang w:val="sl-SI"/>
        </w:rPr>
        <w:t xml:space="preserve"> </w:t>
      </w:r>
      <w:r w:rsidRPr="00FA140F">
        <w:rPr>
          <w:sz w:val="20"/>
          <w:szCs w:val="20"/>
        </w:rPr>
        <w:t>посебно</w:t>
      </w:r>
      <w:r w:rsidRPr="00FA140F">
        <w:rPr>
          <w:sz w:val="20"/>
          <w:szCs w:val="20"/>
          <w:lang w:val="sl-SI"/>
        </w:rPr>
        <w:t xml:space="preserve"> </w:t>
      </w:r>
      <w:r w:rsidRPr="00FA140F">
        <w:rPr>
          <w:sz w:val="20"/>
          <w:szCs w:val="20"/>
        </w:rPr>
        <w:t>одложити</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rPr>
        <w:t>користити</w:t>
      </w:r>
      <w:r w:rsidRPr="00FA140F">
        <w:rPr>
          <w:sz w:val="20"/>
          <w:szCs w:val="20"/>
          <w:lang w:val="sl-SI"/>
        </w:rPr>
        <w:t xml:space="preserve"> </w:t>
      </w:r>
      <w:r w:rsidRPr="00FA140F">
        <w:rPr>
          <w:sz w:val="20"/>
          <w:szCs w:val="20"/>
          <w:lang w:val="sr-Cyrl-CS"/>
        </w:rPr>
        <w:t>з</w:t>
      </w:r>
      <w:r w:rsidRPr="00FA140F">
        <w:rPr>
          <w:sz w:val="20"/>
          <w:szCs w:val="20"/>
        </w:rPr>
        <w:t>а</w:t>
      </w:r>
      <w:r w:rsidRPr="00FA140F">
        <w:rPr>
          <w:sz w:val="20"/>
          <w:szCs w:val="20"/>
          <w:lang w:val="sl-SI"/>
        </w:rPr>
        <w:t xml:space="preserve"> </w:t>
      </w:r>
      <w:r w:rsidRPr="00FA140F">
        <w:rPr>
          <w:sz w:val="20"/>
          <w:szCs w:val="20"/>
          <w:lang w:val="sr-Cyrl-CS"/>
        </w:rPr>
        <w:t>з</w:t>
      </w:r>
      <w:r w:rsidRPr="00FA140F">
        <w:rPr>
          <w:sz w:val="20"/>
          <w:szCs w:val="20"/>
        </w:rPr>
        <w:t>авршну</w:t>
      </w:r>
      <w:r w:rsidRPr="00FA140F">
        <w:rPr>
          <w:sz w:val="20"/>
          <w:szCs w:val="20"/>
          <w:lang w:val="sl-SI"/>
        </w:rPr>
        <w:t xml:space="preserve"> </w:t>
      </w:r>
      <w:r w:rsidRPr="00FA140F">
        <w:rPr>
          <w:sz w:val="20"/>
          <w:szCs w:val="20"/>
        </w:rPr>
        <w:t>прекривку</w:t>
      </w:r>
      <w:r w:rsidRPr="00FA140F">
        <w:rPr>
          <w:sz w:val="20"/>
          <w:szCs w:val="20"/>
          <w:lang w:val="sl-SI"/>
        </w:rPr>
        <w:t xml:space="preserve"> </w:t>
      </w:r>
      <w:r w:rsidRPr="00FA140F">
        <w:rPr>
          <w:sz w:val="20"/>
          <w:szCs w:val="20"/>
        </w:rPr>
        <w:t>ископа</w:t>
      </w:r>
      <w:r w:rsidRPr="00FA140F">
        <w:rPr>
          <w:sz w:val="20"/>
          <w:szCs w:val="20"/>
          <w:lang w:val="sl-SI"/>
        </w:rPr>
        <w:t xml:space="preserve">. </w:t>
      </w:r>
      <w:r w:rsidRPr="00FA140F">
        <w:rPr>
          <w:sz w:val="20"/>
          <w:szCs w:val="20"/>
          <w:lang w:val="sr-Cyrl-CS"/>
        </w:rPr>
        <w:t>В</w:t>
      </w:r>
      <w:r w:rsidRPr="00FA140F">
        <w:rPr>
          <w:sz w:val="20"/>
          <w:szCs w:val="20"/>
        </w:rPr>
        <w:t>ишак</w:t>
      </w:r>
      <w:r w:rsidRPr="00FA140F">
        <w:rPr>
          <w:sz w:val="20"/>
          <w:szCs w:val="20"/>
          <w:lang w:val="sl-SI"/>
        </w:rPr>
        <w:t xml:space="preserve"> </w:t>
      </w:r>
      <w:r w:rsidRPr="00FA140F">
        <w:rPr>
          <w:sz w:val="20"/>
          <w:szCs w:val="20"/>
          <w:lang w:val="sr-Cyrl-CS"/>
        </w:rPr>
        <w:t>м</w:t>
      </w:r>
      <w:r w:rsidRPr="00FA140F">
        <w:rPr>
          <w:sz w:val="20"/>
          <w:szCs w:val="20"/>
        </w:rPr>
        <w:t>атеријала</w:t>
      </w:r>
      <w:r w:rsidRPr="00FA140F">
        <w:rPr>
          <w:sz w:val="20"/>
          <w:szCs w:val="20"/>
          <w:lang w:val="sl-SI"/>
        </w:rPr>
        <w:t xml:space="preserve">, </w:t>
      </w:r>
      <w:r w:rsidRPr="00FA140F">
        <w:rPr>
          <w:sz w:val="20"/>
          <w:szCs w:val="20"/>
        </w:rPr>
        <w:t>уколико</w:t>
      </w:r>
      <w:r w:rsidRPr="00FA140F">
        <w:rPr>
          <w:sz w:val="20"/>
          <w:szCs w:val="20"/>
          <w:lang w:val="sl-SI"/>
        </w:rPr>
        <w:t xml:space="preserve"> </w:t>
      </w:r>
      <w:r w:rsidRPr="00FA140F">
        <w:rPr>
          <w:sz w:val="20"/>
          <w:szCs w:val="20"/>
        </w:rPr>
        <w:t>није</w:t>
      </w:r>
      <w:r w:rsidRPr="00FA140F">
        <w:rPr>
          <w:sz w:val="20"/>
          <w:szCs w:val="20"/>
          <w:lang w:val="sl-SI"/>
        </w:rPr>
        <w:t xml:space="preserve"> </w:t>
      </w:r>
      <w:r w:rsidRPr="00FA140F">
        <w:rPr>
          <w:sz w:val="20"/>
          <w:szCs w:val="20"/>
        </w:rPr>
        <w:t>педолошки</w:t>
      </w:r>
      <w:r w:rsidRPr="00FA140F">
        <w:rPr>
          <w:sz w:val="20"/>
          <w:szCs w:val="20"/>
          <w:lang w:val="sl-SI"/>
        </w:rPr>
        <w:t xml:space="preserve"> </w:t>
      </w:r>
      <w:r w:rsidRPr="00FA140F">
        <w:rPr>
          <w:sz w:val="20"/>
          <w:szCs w:val="20"/>
        </w:rPr>
        <w:t>вредан</w:t>
      </w:r>
      <w:r w:rsidRPr="00FA140F">
        <w:rPr>
          <w:sz w:val="20"/>
          <w:szCs w:val="20"/>
          <w:lang w:val="sl-SI"/>
        </w:rPr>
        <w:t xml:space="preserve">,  </w:t>
      </w:r>
      <w:r w:rsidRPr="00FA140F">
        <w:rPr>
          <w:sz w:val="20"/>
          <w:szCs w:val="20"/>
        </w:rPr>
        <w:t>уклонити</w:t>
      </w:r>
      <w:r w:rsidRPr="00FA140F">
        <w:rPr>
          <w:sz w:val="20"/>
          <w:szCs w:val="20"/>
          <w:lang w:val="sl-SI"/>
        </w:rPr>
        <w:t xml:space="preserve"> </w:t>
      </w:r>
      <w:r w:rsidRPr="00FA140F">
        <w:rPr>
          <w:sz w:val="20"/>
          <w:szCs w:val="20"/>
        </w:rPr>
        <w:t>са</w:t>
      </w:r>
      <w:r w:rsidRPr="00FA140F">
        <w:rPr>
          <w:sz w:val="20"/>
          <w:szCs w:val="20"/>
          <w:lang w:val="sl-SI"/>
        </w:rPr>
        <w:t xml:space="preserve"> </w:t>
      </w:r>
      <w:r w:rsidRPr="00FA140F">
        <w:rPr>
          <w:sz w:val="20"/>
          <w:szCs w:val="20"/>
        </w:rPr>
        <w:t>трасе</w:t>
      </w:r>
      <w:r w:rsidRPr="00FA140F">
        <w:rPr>
          <w:sz w:val="20"/>
          <w:szCs w:val="20"/>
          <w:lang w:val="sl-SI"/>
        </w:rPr>
        <w:t xml:space="preserve"> </w:t>
      </w:r>
      <w:r w:rsidRPr="00FA140F">
        <w:rPr>
          <w:sz w:val="20"/>
          <w:szCs w:val="20"/>
        </w:rPr>
        <w:t>на</w:t>
      </w:r>
      <w:r w:rsidRPr="00FA140F">
        <w:rPr>
          <w:sz w:val="20"/>
          <w:szCs w:val="20"/>
          <w:lang w:val="sl-SI"/>
        </w:rPr>
        <w:t xml:space="preserve"> </w:t>
      </w:r>
      <w:r w:rsidRPr="00FA140F">
        <w:rPr>
          <w:sz w:val="20"/>
          <w:szCs w:val="20"/>
        </w:rPr>
        <w:t>одговарајућу</w:t>
      </w:r>
      <w:r w:rsidRPr="00FA140F">
        <w:rPr>
          <w:sz w:val="20"/>
          <w:szCs w:val="20"/>
          <w:lang w:val="sl-SI"/>
        </w:rPr>
        <w:t xml:space="preserve"> </w:t>
      </w:r>
      <w:r w:rsidRPr="00FA140F">
        <w:rPr>
          <w:sz w:val="20"/>
          <w:szCs w:val="20"/>
        </w:rPr>
        <w:t>депонију</w:t>
      </w:r>
      <w:r w:rsidRPr="00FA140F">
        <w:rPr>
          <w:sz w:val="20"/>
          <w:szCs w:val="20"/>
          <w:lang w:val="sl-SI"/>
        </w:rPr>
        <w:t xml:space="preserve"> </w:t>
      </w:r>
      <w:r w:rsidRPr="00FA140F">
        <w:rPr>
          <w:sz w:val="20"/>
          <w:szCs w:val="20"/>
        </w:rPr>
        <w:t>или</w:t>
      </w:r>
      <w:r w:rsidRPr="00FA140F">
        <w:rPr>
          <w:sz w:val="20"/>
          <w:szCs w:val="20"/>
          <w:lang w:val="sl-SI"/>
        </w:rPr>
        <w:t xml:space="preserve"> </w:t>
      </w:r>
      <w:r w:rsidRPr="00FA140F">
        <w:rPr>
          <w:sz w:val="20"/>
          <w:szCs w:val="20"/>
        </w:rPr>
        <w:t>локацију</w:t>
      </w:r>
      <w:r w:rsidRPr="00FA140F">
        <w:rPr>
          <w:sz w:val="20"/>
          <w:szCs w:val="20"/>
          <w:lang w:val="sl-SI"/>
        </w:rPr>
        <w:t xml:space="preserve"> </w:t>
      </w:r>
      <w:r w:rsidRPr="00FA140F">
        <w:rPr>
          <w:sz w:val="20"/>
          <w:szCs w:val="20"/>
        </w:rPr>
        <w:t>коју</w:t>
      </w:r>
      <w:r w:rsidRPr="00FA140F">
        <w:rPr>
          <w:sz w:val="20"/>
          <w:szCs w:val="20"/>
          <w:lang w:val="sl-SI"/>
        </w:rPr>
        <w:t xml:space="preserve"> </w:t>
      </w:r>
      <w:r w:rsidRPr="00FA140F">
        <w:rPr>
          <w:sz w:val="20"/>
          <w:szCs w:val="20"/>
        </w:rPr>
        <w:t>одреди</w:t>
      </w:r>
      <w:r w:rsidRPr="00FA140F">
        <w:rPr>
          <w:sz w:val="20"/>
          <w:szCs w:val="20"/>
          <w:lang w:val="sl-SI"/>
        </w:rPr>
        <w:t xml:space="preserve"> </w:t>
      </w:r>
      <w:r w:rsidRPr="00FA140F">
        <w:rPr>
          <w:sz w:val="20"/>
          <w:szCs w:val="20"/>
        </w:rPr>
        <w:t>надлежна</w:t>
      </w:r>
      <w:r w:rsidRPr="00FA140F">
        <w:rPr>
          <w:sz w:val="20"/>
          <w:szCs w:val="20"/>
          <w:lang w:val="sl-SI"/>
        </w:rPr>
        <w:t xml:space="preserve"> </w:t>
      </w:r>
      <w:r w:rsidRPr="00FA140F">
        <w:rPr>
          <w:sz w:val="20"/>
          <w:szCs w:val="20"/>
        </w:rPr>
        <w:t>ко</w:t>
      </w:r>
      <w:r w:rsidRPr="00FA140F">
        <w:rPr>
          <w:sz w:val="20"/>
          <w:szCs w:val="20"/>
          <w:lang w:val="sr-Cyrl-CS"/>
        </w:rPr>
        <w:t>м</w:t>
      </w:r>
      <w:r w:rsidRPr="00FA140F">
        <w:rPr>
          <w:sz w:val="20"/>
          <w:szCs w:val="20"/>
        </w:rPr>
        <w:t>унална</w:t>
      </w:r>
      <w:r w:rsidRPr="00FA140F">
        <w:rPr>
          <w:sz w:val="20"/>
          <w:szCs w:val="20"/>
          <w:lang w:val="sl-SI"/>
        </w:rPr>
        <w:t xml:space="preserve"> </w:t>
      </w:r>
      <w:r w:rsidRPr="00FA140F">
        <w:rPr>
          <w:sz w:val="20"/>
          <w:szCs w:val="20"/>
        </w:rPr>
        <w:t>служба</w:t>
      </w:r>
      <w:r w:rsidRPr="00FA140F">
        <w:rPr>
          <w:sz w:val="20"/>
          <w:szCs w:val="20"/>
          <w:lang w:val="sl-SI"/>
        </w:rPr>
        <w:t xml:space="preserve"> </w:t>
      </w:r>
      <w:r w:rsidRPr="00FA140F">
        <w:rPr>
          <w:sz w:val="20"/>
          <w:szCs w:val="20"/>
        </w:rPr>
        <w:t>или</w:t>
      </w:r>
      <w:r w:rsidRPr="00FA140F">
        <w:rPr>
          <w:sz w:val="20"/>
          <w:szCs w:val="20"/>
          <w:lang w:val="sl-SI"/>
        </w:rPr>
        <w:t xml:space="preserve"> </w:t>
      </w:r>
      <w:r w:rsidRPr="00FA140F">
        <w:rPr>
          <w:sz w:val="20"/>
          <w:szCs w:val="20"/>
        </w:rPr>
        <w:t>власник</w:t>
      </w:r>
      <w:r w:rsidRPr="00FA140F">
        <w:rPr>
          <w:sz w:val="20"/>
          <w:szCs w:val="20"/>
          <w:lang w:val="sl-SI"/>
        </w:rPr>
        <w:t>/</w:t>
      </w:r>
      <w:r w:rsidRPr="00FA140F">
        <w:rPr>
          <w:sz w:val="20"/>
          <w:szCs w:val="20"/>
        </w:rPr>
        <w:t>корисник</w:t>
      </w:r>
      <w:r w:rsidRPr="00FA140F">
        <w:rPr>
          <w:sz w:val="20"/>
          <w:szCs w:val="20"/>
          <w:lang w:val="sl-SI"/>
        </w:rPr>
        <w:t xml:space="preserve"> </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љишта</w:t>
      </w:r>
      <w:r w:rsidRPr="00FA140F">
        <w:rPr>
          <w:sz w:val="20"/>
          <w:szCs w:val="20"/>
          <w:lang w:val="sl-SI"/>
        </w:rPr>
        <w:t>.</w:t>
      </w:r>
      <w:r w:rsidRPr="00FA140F">
        <w:rPr>
          <w:sz w:val="20"/>
          <w:szCs w:val="20"/>
          <w:lang w:val="sr-Cyrl-CS"/>
        </w:rPr>
        <w:t xml:space="preserve"> </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lang w:val="sr-Cyrl-CS"/>
        </w:rPr>
        <w:t>Н</w:t>
      </w:r>
      <w:r w:rsidRPr="00FA140F">
        <w:rPr>
          <w:sz w:val="20"/>
          <w:szCs w:val="20"/>
        </w:rPr>
        <w:t>акон</w:t>
      </w:r>
      <w:r w:rsidRPr="00FA140F">
        <w:rPr>
          <w:sz w:val="20"/>
          <w:szCs w:val="20"/>
          <w:lang w:val="sl-SI"/>
        </w:rPr>
        <w:t xml:space="preserve"> </w:t>
      </w:r>
      <w:r w:rsidRPr="00FA140F">
        <w:rPr>
          <w:sz w:val="20"/>
          <w:szCs w:val="20"/>
          <w:lang w:val="sr-Cyrl-CS"/>
        </w:rPr>
        <w:t>з</w:t>
      </w:r>
      <w:r w:rsidRPr="00FA140F">
        <w:rPr>
          <w:sz w:val="20"/>
          <w:szCs w:val="20"/>
        </w:rPr>
        <w:t>авршетка</w:t>
      </w:r>
      <w:r w:rsidRPr="00FA140F">
        <w:rPr>
          <w:sz w:val="20"/>
          <w:szCs w:val="20"/>
          <w:lang w:val="sl-SI"/>
        </w:rPr>
        <w:t xml:space="preserve"> </w:t>
      </w:r>
      <w:r w:rsidRPr="00FA140F">
        <w:rPr>
          <w:sz w:val="20"/>
          <w:szCs w:val="20"/>
        </w:rPr>
        <w:t>радова</w:t>
      </w:r>
      <w:r w:rsidRPr="00FA140F">
        <w:rPr>
          <w:sz w:val="20"/>
          <w:szCs w:val="20"/>
          <w:lang w:val="sl-SI"/>
        </w:rPr>
        <w:t xml:space="preserve"> </w:t>
      </w:r>
      <w:r w:rsidRPr="00FA140F">
        <w:rPr>
          <w:sz w:val="20"/>
          <w:szCs w:val="20"/>
        </w:rPr>
        <w:t>обаве</w:t>
      </w:r>
      <w:r w:rsidRPr="00FA140F">
        <w:rPr>
          <w:sz w:val="20"/>
          <w:szCs w:val="20"/>
          <w:lang w:val="sr-Cyrl-CS"/>
        </w:rPr>
        <w:t>з</w:t>
      </w:r>
      <w:r w:rsidRPr="00FA140F">
        <w:rPr>
          <w:sz w:val="20"/>
          <w:szCs w:val="20"/>
        </w:rPr>
        <w:t>на</w:t>
      </w:r>
      <w:r w:rsidRPr="00FA140F">
        <w:rPr>
          <w:sz w:val="20"/>
          <w:szCs w:val="20"/>
          <w:lang w:val="sl-SI"/>
        </w:rPr>
        <w:t xml:space="preserve"> </w:t>
      </w:r>
      <w:r w:rsidRPr="00FA140F">
        <w:rPr>
          <w:sz w:val="20"/>
          <w:szCs w:val="20"/>
        </w:rPr>
        <w:t>је</w:t>
      </w:r>
      <w:r w:rsidRPr="00FA140F">
        <w:rPr>
          <w:sz w:val="20"/>
          <w:szCs w:val="20"/>
          <w:lang w:val="sl-SI"/>
        </w:rPr>
        <w:t xml:space="preserve"> </w:t>
      </w:r>
      <w:r w:rsidRPr="00FA140F">
        <w:rPr>
          <w:sz w:val="20"/>
          <w:szCs w:val="20"/>
        </w:rPr>
        <w:t>нивелација</w:t>
      </w:r>
      <w:r w:rsidRPr="00FA140F">
        <w:rPr>
          <w:sz w:val="20"/>
          <w:szCs w:val="20"/>
          <w:lang w:val="sl-SI"/>
        </w:rPr>
        <w:t xml:space="preserve"> </w:t>
      </w:r>
      <w:r w:rsidRPr="00FA140F">
        <w:rPr>
          <w:sz w:val="20"/>
          <w:szCs w:val="20"/>
          <w:lang w:val="sr-Cyrl-CS"/>
        </w:rPr>
        <w:t xml:space="preserve">земљишта и чишћење </w:t>
      </w:r>
      <w:r w:rsidRPr="00FA140F">
        <w:rPr>
          <w:sz w:val="20"/>
          <w:szCs w:val="20"/>
        </w:rPr>
        <w:t>терена</w:t>
      </w:r>
      <w:r w:rsidRPr="00FA140F">
        <w:rPr>
          <w:sz w:val="20"/>
          <w:szCs w:val="20"/>
          <w:lang w:val="sr-Cyrl-CS"/>
        </w:rPr>
        <w:t xml:space="preserve"> од отпадног материјала.</w:t>
      </w:r>
    </w:p>
    <w:p w:rsidR="007D3D08" w:rsidRPr="00FA140F" w:rsidRDefault="007D3D08" w:rsidP="00A04331">
      <w:pPr>
        <w:numPr>
          <w:ilvl w:val="0"/>
          <w:numId w:val="12"/>
        </w:numPr>
        <w:spacing w:before="60"/>
        <w:ind w:left="357" w:hanging="357"/>
        <w:jc w:val="both"/>
        <w:rPr>
          <w:sz w:val="20"/>
          <w:szCs w:val="20"/>
          <w:lang w:val="sl-SI"/>
        </w:rPr>
      </w:pPr>
      <w:r w:rsidRPr="00FA140F">
        <w:rPr>
          <w:sz w:val="20"/>
          <w:szCs w:val="20"/>
        </w:rPr>
        <w:t>Рекултивација</w:t>
      </w:r>
      <w:r w:rsidRPr="00FA140F">
        <w:rPr>
          <w:sz w:val="20"/>
          <w:szCs w:val="20"/>
          <w:lang w:val="sr-Cyrl-CS"/>
        </w:rPr>
        <w:t>/накнада штете</w:t>
      </w:r>
      <w:r w:rsidRPr="00FA140F">
        <w:rPr>
          <w:sz w:val="20"/>
          <w:szCs w:val="20"/>
          <w:lang w:val="sl-SI"/>
        </w:rPr>
        <w:t xml:space="preserve"> </w:t>
      </w:r>
      <w:r w:rsidRPr="00FA140F">
        <w:rPr>
          <w:sz w:val="20"/>
          <w:szCs w:val="20"/>
        </w:rPr>
        <w:t>се</w:t>
      </w:r>
      <w:r w:rsidRPr="00FA140F">
        <w:rPr>
          <w:sz w:val="20"/>
          <w:szCs w:val="20"/>
          <w:lang w:val="sl-SI"/>
        </w:rPr>
        <w:t xml:space="preserve"> </w:t>
      </w:r>
      <w:r w:rsidRPr="00FA140F">
        <w:rPr>
          <w:sz w:val="20"/>
          <w:szCs w:val="20"/>
        </w:rPr>
        <w:t>спроводи</w:t>
      </w:r>
      <w:r w:rsidRPr="00FA140F">
        <w:rPr>
          <w:sz w:val="20"/>
          <w:szCs w:val="20"/>
          <w:lang w:val="sr-Cyrl-CS"/>
        </w:rPr>
        <w:t xml:space="preserve"> </w:t>
      </w:r>
      <w:r w:rsidRPr="00FA140F">
        <w:rPr>
          <w:sz w:val="20"/>
          <w:szCs w:val="20"/>
        </w:rPr>
        <w:t>у</w:t>
      </w:r>
      <w:r w:rsidRPr="00FA140F">
        <w:rPr>
          <w:sz w:val="20"/>
          <w:szCs w:val="20"/>
          <w:lang w:val="sl-SI"/>
        </w:rPr>
        <w:t xml:space="preserve"> </w:t>
      </w:r>
      <w:r w:rsidRPr="00FA140F">
        <w:rPr>
          <w:sz w:val="20"/>
          <w:szCs w:val="20"/>
        </w:rPr>
        <w:t>сви</w:t>
      </w:r>
      <w:r w:rsidRPr="00FA140F">
        <w:rPr>
          <w:sz w:val="20"/>
          <w:szCs w:val="20"/>
          <w:lang w:val="sr-Cyrl-CS"/>
        </w:rPr>
        <w:t xml:space="preserve">м </w:t>
      </w:r>
      <w:r w:rsidRPr="00FA140F">
        <w:rPr>
          <w:sz w:val="20"/>
          <w:szCs w:val="20"/>
        </w:rPr>
        <w:t>случајеви</w:t>
      </w:r>
      <w:r w:rsidRPr="00FA140F">
        <w:rPr>
          <w:sz w:val="20"/>
          <w:szCs w:val="20"/>
          <w:lang w:val="sr-Cyrl-CS"/>
        </w:rPr>
        <w:t>м</w:t>
      </w:r>
      <w:r w:rsidRPr="00FA140F">
        <w:rPr>
          <w:sz w:val="20"/>
          <w:szCs w:val="20"/>
        </w:rPr>
        <w:t>а</w:t>
      </w:r>
      <w:r w:rsidRPr="00FA140F">
        <w:rPr>
          <w:sz w:val="20"/>
          <w:szCs w:val="20"/>
          <w:lang w:val="sl-SI"/>
        </w:rPr>
        <w:t xml:space="preserve"> </w:t>
      </w:r>
      <w:r w:rsidRPr="00FA140F">
        <w:rPr>
          <w:sz w:val="20"/>
          <w:szCs w:val="20"/>
        </w:rPr>
        <w:t>оштећења</w:t>
      </w:r>
      <w:r w:rsidRPr="00FA140F">
        <w:rPr>
          <w:sz w:val="20"/>
          <w:szCs w:val="20"/>
          <w:lang w:val="sl-SI"/>
        </w:rPr>
        <w:t xml:space="preserve"> </w:t>
      </w:r>
      <w:r w:rsidRPr="00FA140F">
        <w:rPr>
          <w:sz w:val="20"/>
          <w:szCs w:val="20"/>
        </w:rPr>
        <w:t>вегетације</w:t>
      </w:r>
      <w:r w:rsidRPr="00FA140F">
        <w:rPr>
          <w:sz w:val="20"/>
          <w:szCs w:val="20"/>
          <w:lang w:val="sl-SI"/>
        </w:rPr>
        <w:t xml:space="preserve"> </w:t>
      </w:r>
      <w:r w:rsidRPr="00FA140F">
        <w:rPr>
          <w:sz w:val="20"/>
          <w:szCs w:val="20"/>
        </w:rPr>
        <w:t>и</w:t>
      </w:r>
      <w:r w:rsidRPr="00FA140F">
        <w:rPr>
          <w:sz w:val="20"/>
          <w:szCs w:val="20"/>
          <w:lang w:val="sl-SI"/>
        </w:rPr>
        <w:t xml:space="preserve"> </w:t>
      </w:r>
      <w:r w:rsidRPr="00FA140F">
        <w:rPr>
          <w:sz w:val="20"/>
          <w:szCs w:val="20"/>
          <w:lang w:val="sr-Cyrl-CS"/>
        </w:rPr>
        <w:t>з</w:t>
      </w:r>
      <w:r w:rsidRPr="00FA140F">
        <w:rPr>
          <w:sz w:val="20"/>
          <w:szCs w:val="20"/>
        </w:rPr>
        <w:t>е</w:t>
      </w:r>
      <w:r w:rsidRPr="00FA140F">
        <w:rPr>
          <w:sz w:val="20"/>
          <w:szCs w:val="20"/>
          <w:lang w:val="sr-Cyrl-CS"/>
        </w:rPr>
        <w:t>м</w:t>
      </w:r>
      <w:r w:rsidRPr="00FA140F">
        <w:rPr>
          <w:sz w:val="20"/>
          <w:szCs w:val="20"/>
        </w:rPr>
        <w:t>љишта</w:t>
      </w:r>
      <w:r w:rsidRPr="00FA140F">
        <w:rPr>
          <w:sz w:val="20"/>
          <w:szCs w:val="20"/>
          <w:lang w:val="sl-SI"/>
        </w:rPr>
        <w:t xml:space="preserve"> </w:t>
      </w:r>
      <w:r w:rsidRPr="00FA140F">
        <w:rPr>
          <w:sz w:val="20"/>
          <w:szCs w:val="20"/>
        </w:rPr>
        <w:t>насталих</w:t>
      </w:r>
      <w:r w:rsidRPr="00FA140F">
        <w:rPr>
          <w:sz w:val="20"/>
          <w:szCs w:val="20"/>
          <w:lang w:val="sl-SI"/>
        </w:rPr>
        <w:t xml:space="preserve"> </w:t>
      </w:r>
      <w:r w:rsidRPr="00FA140F">
        <w:rPr>
          <w:sz w:val="20"/>
          <w:szCs w:val="20"/>
          <w:lang w:val="sr-Cyrl-CS"/>
        </w:rPr>
        <w:t>у току</w:t>
      </w:r>
      <w:r w:rsidRPr="00FA140F">
        <w:rPr>
          <w:sz w:val="20"/>
          <w:szCs w:val="20"/>
          <w:lang w:val="sl-SI"/>
        </w:rPr>
        <w:t xml:space="preserve"> </w:t>
      </w:r>
      <w:r w:rsidRPr="00FA140F">
        <w:rPr>
          <w:sz w:val="20"/>
          <w:szCs w:val="20"/>
        </w:rPr>
        <w:t>радова</w:t>
      </w:r>
      <w:r w:rsidRPr="00FA140F">
        <w:rPr>
          <w:sz w:val="20"/>
          <w:szCs w:val="20"/>
          <w:lang w:val="sr-Cyrl-CS"/>
        </w:rPr>
        <w:t>.</w:t>
      </w:r>
    </w:p>
    <w:p w:rsidR="007D3D08" w:rsidRPr="00FA140F" w:rsidRDefault="007D3D08" w:rsidP="00A04331">
      <w:pPr>
        <w:pStyle w:val="BodyText"/>
        <w:numPr>
          <w:ilvl w:val="0"/>
          <w:numId w:val="12"/>
        </w:numPr>
        <w:spacing w:before="60" w:after="0"/>
        <w:ind w:left="357" w:hanging="357"/>
        <w:jc w:val="both"/>
        <w:rPr>
          <w:sz w:val="20"/>
          <w:szCs w:val="20"/>
        </w:rPr>
      </w:pPr>
      <w:r w:rsidRPr="00FA140F">
        <w:rPr>
          <w:sz w:val="20"/>
          <w:szCs w:val="20"/>
          <w:lang w:val="sr-Cyrl-CS"/>
        </w:rPr>
        <w:t>Из</w:t>
      </w:r>
      <w:r w:rsidRPr="00FA140F">
        <w:rPr>
          <w:sz w:val="20"/>
          <w:szCs w:val="20"/>
          <w:lang w:val="sr-Latn-CS"/>
        </w:rPr>
        <w:t>вођење</w:t>
      </w:r>
      <w:r w:rsidRPr="00FA140F">
        <w:rPr>
          <w:sz w:val="20"/>
          <w:szCs w:val="20"/>
        </w:rPr>
        <w:t xml:space="preserve"> </w:t>
      </w:r>
      <w:r w:rsidRPr="00FA140F">
        <w:rPr>
          <w:sz w:val="20"/>
          <w:szCs w:val="20"/>
          <w:lang w:val="sr-Cyrl-CS"/>
        </w:rPr>
        <w:t xml:space="preserve">електро монтажних </w:t>
      </w:r>
      <w:r w:rsidRPr="00FA140F">
        <w:rPr>
          <w:sz w:val="20"/>
          <w:szCs w:val="20"/>
          <w:lang w:val="sr-Latn-CS"/>
        </w:rPr>
        <w:t>радова</w:t>
      </w:r>
      <w:r w:rsidRPr="00FA140F">
        <w:rPr>
          <w:sz w:val="20"/>
          <w:szCs w:val="20"/>
        </w:rPr>
        <w:t xml:space="preserve"> </w:t>
      </w:r>
      <w:r w:rsidRPr="00FA140F">
        <w:rPr>
          <w:sz w:val="20"/>
          <w:szCs w:val="20"/>
          <w:lang w:val="sr-Latn-CS"/>
        </w:rPr>
        <w:t>предвидети</w:t>
      </w:r>
      <w:r w:rsidRPr="00FA140F">
        <w:rPr>
          <w:sz w:val="20"/>
          <w:szCs w:val="20"/>
        </w:rPr>
        <w:t xml:space="preserve"> </w:t>
      </w:r>
      <w:r w:rsidRPr="00FA140F">
        <w:rPr>
          <w:sz w:val="20"/>
          <w:szCs w:val="20"/>
          <w:lang w:val="sr-Latn-CS"/>
        </w:rPr>
        <w:t>сукцесивно</w:t>
      </w:r>
      <w:r w:rsidRPr="00FA140F">
        <w:rPr>
          <w:sz w:val="20"/>
          <w:szCs w:val="20"/>
        </w:rPr>
        <w:t xml:space="preserve">, </w:t>
      </w:r>
      <w:r w:rsidRPr="00FA140F">
        <w:rPr>
          <w:sz w:val="20"/>
          <w:szCs w:val="20"/>
          <w:lang w:val="sr-Latn-CS"/>
        </w:rPr>
        <w:t>по</w:t>
      </w:r>
      <w:r w:rsidRPr="00FA140F">
        <w:rPr>
          <w:sz w:val="20"/>
          <w:szCs w:val="20"/>
        </w:rPr>
        <w:t xml:space="preserve"> </w:t>
      </w:r>
      <w:r w:rsidRPr="00FA140F">
        <w:rPr>
          <w:sz w:val="20"/>
          <w:szCs w:val="20"/>
          <w:lang w:val="sr-Cyrl-CS"/>
        </w:rPr>
        <w:t>з</w:t>
      </w:r>
      <w:r w:rsidRPr="00FA140F">
        <w:rPr>
          <w:sz w:val="20"/>
          <w:szCs w:val="20"/>
          <w:lang w:val="sr-Latn-CS"/>
        </w:rPr>
        <w:t>ате</w:t>
      </w:r>
      <w:r w:rsidRPr="00FA140F">
        <w:rPr>
          <w:sz w:val="20"/>
          <w:szCs w:val="20"/>
          <w:lang w:val="sr-Cyrl-CS"/>
        </w:rPr>
        <w:t>з</w:t>
      </w:r>
      <w:r w:rsidRPr="00FA140F">
        <w:rPr>
          <w:sz w:val="20"/>
          <w:szCs w:val="20"/>
          <w:lang w:val="sr-Latn-CS"/>
        </w:rPr>
        <w:t>ни</w:t>
      </w:r>
      <w:r w:rsidRPr="00FA140F">
        <w:rPr>
          <w:sz w:val="20"/>
          <w:szCs w:val="20"/>
          <w:lang w:val="sr-Cyrl-CS"/>
        </w:rPr>
        <w:t>м</w:t>
      </w:r>
      <w:r w:rsidRPr="00FA140F">
        <w:rPr>
          <w:sz w:val="20"/>
          <w:szCs w:val="20"/>
        </w:rPr>
        <w:t xml:space="preserve"> </w:t>
      </w:r>
      <w:r w:rsidRPr="00FA140F">
        <w:rPr>
          <w:sz w:val="20"/>
          <w:szCs w:val="20"/>
          <w:lang w:val="sr-Latn-CS"/>
        </w:rPr>
        <w:t>пољи</w:t>
      </w:r>
      <w:r w:rsidRPr="00FA140F">
        <w:rPr>
          <w:sz w:val="20"/>
          <w:szCs w:val="20"/>
          <w:lang w:val="sr-Cyrl-CS"/>
        </w:rPr>
        <w:t>м</w:t>
      </w:r>
      <w:r w:rsidRPr="00FA140F">
        <w:rPr>
          <w:sz w:val="20"/>
          <w:szCs w:val="20"/>
          <w:lang w:val="sr-Latn-CS"/>
        </w:rPr>
        <w:t>а</w:t>
      </w:r>
      <w:r w:rsidRPr="00FA140F">
        <w:rPr>
          <w:sz w:val="20"/>
          <w:szCs w:val="20"/>
        </w:rPr>
        <w:t xml:space="preserve"> </w:t>
      </w:r>
      <w:r w:rsidRPr="00FA140F">
        <w:rPr>
          <w:sz w:val="20"/>
          <w:szCs w:val="20"/>
          <w:lang w:val="sr-Latn-CS"/>
        </w:rPr>
        <w:t>далековода</w:t>
      </w:r>
      <w:r w:rsidRPr="00FA140F">
        <w:rPr>
          <w:sz w:val="20"/>
          <w:szCs w:val="20"/>
        </w:rPr>
        <w:t xml:space="preserve">, </w:t>
      </w:r>
      <w:r w:rsidRPr="00FA140F">
        <w:rPr>
          <w:sz w:val="20"/>
          <w:szCs w:val="20"/>
          <w:lang w:val="sr-Latn-CS"/>
        </w:rPr>
        <w:t>како</w:t>
      </w:r>
      <w:r w:rsidRPr="00FA140F">
        <w:rPr>
          <w:sz w:val="20"/>
          <w:szCs w:val="20"/>
        </w:rPr>
        <w:t xml:space="preserve"> </w:t>
      </w:r>
      <w:r w:rsidRPr="00FA140F">
        <w:rPr>
          <w:sz w:val="20"/>
          <w:szCs w:val="20"/>
          <w:lang w:val="sr-Latn-CS"/>
        </w:rPr>
        <w:t>би</w:t>
      </w:r>
      <w:r w:rsidRPr="00FA140F">
        <w:rPr>
          <w:sz w:val="20"/>
          <w:szCs w:val="20"/>
        </w:rPr>
        <w:t xml:space="preserve"> </w:t>
      </w:r>
      <w:r w:rsidRPr="00FA140F">
        <w:rPr>
          <w:sz w:val="20"/>
          <w:szCs w:val="20"/>
          <w:lang w:val="sr-Latn-CS"/>
        </w:rPr>
        <w:t>се</w:t>
      </w:r>
      <w:r w:rsidRPr="00FA140F">
        <w:rPr>
          <w:sz w:val="20"/>
          <w:szCs w:val="20"/>
        </w:rPr>
        <w:t xml:space="preserve"> </w:t>
      </w:r>
      <w:r w:rsidRPr="00FA140F">
        <w:rPr>
          <w:sz w:val="20"/>
          <w:szCs w:val="20"/>
          <w:lang w:val="sr-Latn-CS"/>
        </w:rPr>
        <w:t>с</w:t>
      </w:r>
      <w:r w:rsidRPr="00FA140F">
        <w:rPr>
          <w:sz w:val="20"/>
          <w:szCs w:val="20"/>
          <w:lang w:val="sr-Cyrl-CS"/>
        </w:rPr>
        <w:t>м</w:t>
      </w:r>
      <w:r w:rsidRPr="00FA140F">
        <w:rPr>
          <w:sz w:val="20"/>
          <w:szCs w:val="20"/>
          <w:lang w:val="sr-Latn-CS"/>
        </w:rPr>
        <w:t>ањио</w:t>
      </w:r>
      <w:r w:rsidRPr="00FA140F">
        <w:rPr>
          <w:sz w:val="20"/>
          <w:szCs w:val="20"/>
        </w:rPr>
        <w:t xml:space="preserve"> </w:t>
      </w:r>
      <w:r w:rsidRPr="00FA140F">
        <w:rPr>
          <w:sz w:val="20"/>
          <w:szCs w:val="20"/>
          <w:lang w:val="sr-Latn-CS"/>
        </w:rPr>
        <w:t>оби</w:t>
      </w:r>
      <w:r w:rsidRPr="00FA140F">
        <w:rPr>
          <w:sz w:val="20"/>
          <w:szCs w:val="20"/>
          <w:lang w:val="sr-Cyrl-CS"/>
        </w:rPr>
        <w:t>м</w:t>
      </w:r>
      <w:r w:rsidRPr="00FA140F">
        <w:rPr>
          <w:sz w:val="20"/>
          <w:szCs w:val="20"/>
        </w:rPr>
        <w:t xml:space="preserve"> </w:t>
      </w:r>
      <w:r w:rsidRPr="00FA140F">
        <w:rPr>
          <w:sz w:val="20"/>
          <w:szCs w:val="20"/>
          <w:lang w:val="sr-Latn-CS"/>
        </w:rPr>
        <w:t>једновре</w:t>
      </w:r>
      <w:r w:rsidRPr="00FA140F">
        <w:rPr>
          <w:sz w:val="20"/>
          <w:szCs w:val="20"/>
          <w:lang w:val="sr-Cyrl-CS"/>
        </w:rPr>
        <w:t>м</w:t>
      </w:r>
      <w:r w:rsidRPr="00FA140F">
        <w:rPr>
          <w:sz w:val="20"/>
          <w:szCs w:val="20"/>
          <w:lang w:val="sr-Latn-CS"/>
        </w:rPr>
        <w:t>еног</w:t>
      </w:r>
      <w:r w:rsidRPr="00FA140F">
        <w:rPr>
          <w:sz w:val="20"/>
          <w:szCs w:val="20"/>
        </w:rPr>
        <w:t xml:space="preserve"> </w:t>
      </w:r>
      <w:r w:rsidRPr="00FA140F">
        <w:rPr>
          <w:sz w:val="20"/>
          <w:szCs w:val="20"/>
          <w:lang w:val="sr-Latn-CS"/>
        </w:rPr>
        <w:t>о</w:t>
      </w:r>
      <w:r w:rsidRPr="00FA140F">
        <w:rPr>
          <w:sz w:val="20"/>
          <w:szCs w:val="20"/>
          <w:lang w:val="sr-Cyrl-CS"/>
        </w:rPr>
        <w:t>м</w:t>
      </w:r>
      <w:r w:rsidRPr="00FA140F">
        <w:rPr>
          <w:sz w:val="20"/>
          <w:szCs w:val="20"/>
          <w:lang w:val="sr-Latn-CS"/>
        </w:rPr>
        <w:t>етања</w:t>
      </w:r>
      <w:r w:rsidRPr="00FA140F">
        <w:rPr>
          <w:sz w:val="20"/>
          <w:szCs w:val="20"/>
        </w:rPr>
        <w:t xml:space="preserve"> </w:t>
      </w:r>
      <w:r w:rsidRPr="00FA140F">
        <w:rPr>
          <w:sz w:val="20"/>
          <w:szCs w:val="20"/>
          <w:lang w:val="sr-Latn-CS"/>
        </w:rPr>
        <w:t>локалних</w:t>
      </w:r>
      <w:r w:rsidRPr="00FA140F">
        <w:rPr>
          <w:sz w:val="20"/>
          <w:szCs w:val="20"/>
        </w:rPr>
        <w:t xml:space="preserve"> </w:t>
      </w:r>
      <w:r w:rsidRPr="00FA140F">
        <w:rPr>
          <w:sz w:val="20"/>
          <w:szCs w:val="20"/>
          <w:lang w:val="sr-Latn-CS"/>
        </w:rPr>
        <w:t>активности</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Cyrl-CS"/>
        </w:rPr>
        <w:t>м</w:t>
      </w:r>
      <w:r w:rsidRPr="00FA140F">
        <w:rPr>
          <w:sz w:val="20"/>
          <w:szCs w:val="20"/>
          <w:lang w:val="sr-Latn-CS"/>
        </w:rPr>
        <w:t>огућих</w:t>
      </w:r>
      <w:r w:rsidRPr="00FA140F">
        <w:rPr>
          <w:sz w:val="20"/>
          <w:szCs w:val="20"/>
        </w:rPr>
        <w:t xml:space="preserve"> </w:t>
      </w:r>
      <w:r w:rsidRPr="00FA140F">
        <w:rPr>
          <w:sz w:val="20"/>
          <w:szCs w:val="20"/>
          <w:lang w:val="sr-Latn-CS"/>
        </w:rPr>
        <w:t>акцидената</w:t>
      </w:r>
      <w:r w:rsidRPr="00FA140F">
        <w:rPr>
          <w:sz w:val="20"/>
          <w:szCs w:val="20"/>
        </w:rPr>
        <w:t xml:space="preserve">. </w:t>
      </w:r>
      <w:r w:rsidRPr="00FA140F">
        <w:rPr>
          <w:sz w:val="20"/>
          <w:szCs w:val="20"/>
          <w:lang w:val="sr-Latn-CS"/>
        </w:rPr>
        <w:t>Почетак</w:t>
      </w:r>
      <w:r w:rsidRPr="00FA140F">
        <w:rPr>
          <w:sz w:val="20"/>
          <w:szCs w:val="20"/>
        </w:rPr>
        <w:t xml:space="preserve"> </w:t>
      </w:r>
      <w:r w:rsidRPr="00FA140F">
        <w:rPr>
          <w:sz w:val="20"/>
          <w:szCs w:val="20"/>
          <w:lang w:val="sr-Latn-CS"/>
        </w:rPr>
        <w:t>и</w:t>
      </w:r>
      <w:r w:rsidRPr="00FA140F">
        <w:rPr>
          <w:sz w:val="20"/>
          <w:szCs w:val="20"/>
        </w:rPr>
        <w:t xml:space="preserve"> </w:t>
      </w:r>
      <w:r w:rsidRPr="00FA140F">
        <w:rPr>
          <w:sz w:val="20"/>
          <w:szCs w:val="20"/>
          <w:lang w:val="sr-Latn-CS"/>
        </w:rPr>
        <w:t>вре</w:t>
      </w:r>
      <w:r w:rsidRPr="00FA140F">
        <w:rPr>
          <w:sz w:val="20"/>
          <w:szCs w:val="20"/>
          <w:lang w:val="sr-Cyrl-CS"/>
        </w:rPr>
        <w:t>м</w:t>
      </w:r>
      <w:r w:rsidRPr="00FA140F">
        <w:rPr>
          <w:sz w:val="20"/>
          <w:szCs w:val="20"/>
          <w:lang w:val="sr-Latn-CS"/>
        </w:rPr>
        <w:t>е</w:t>
      </w:r>
      <w:r w:rsidRPr="00FA140F">
        <w:rPr>
          <w:sz w:val="20"/>
          <w:szCs w:val="20"/>
        </w:rPr>
        <w:t xml:space="preserve"> </w:t>
      </w:r>
      <w:r w:rsidRPr="00FA140F">
        <w:rPr>
          <w:sz w:val="20"/>
          <w:szCs w:val="20"/>
          <w:lang w:val="sr-Latn-CS"/>
        </w:rPr>
        <w:t>трајања</w:t>
      </w:r>
      <w:r w:rsidRPr="00FA140F">
        <w:rPr>
          <w:sz w:val="20"/>
          <w:szCs w:val="20"/>
        </w:rPr>
        <w:t xml:space="preserve"> </w:t>
      </w:r>
      <w:r w:rsidRPr="00FA140F">
        <w:rPr>
          <w:sz w:val="20"/>
          <w:szCs w:val="20"/>
          <w:lang w:val="sr-Latn-CS"/>
        </w:rPr>
        <w:t>радова</w:t>
      </w:r>
      <w:r w:rsidRPr="00FA140F">
        <w:rPr>
          <w:sz w:val="20"/>
          <w:szCs w:val="20"/>
        </w:rPr>
        <w:t xml:space="preserve"> </w:t>
      </w:r>
      <w:r w:rsidRPr="00FA140F">
        <w:rPr>
          <w:sz w:val="20"/>
          <w:szCs w:val="20"/>
          <w:lang w:val="sr-Cyrl-CS"/>
        </w:rPr>
        <w:t>се</w:t>
      </w:r>
      <w:r w:rsidRPr="00FA140F">
        <w:rPr>
          <w:sz w:val="20"/>
          <w:szCs w:val="20"/>
        </w:rPr>
        <w:t xml:space="preserve"> </w:t>
      </w:r>
      <w:r w:rsidRPr="00FA140F">
        <w:rPr>
          <w:sz w:val="20"/>
          <w:szCs w:val="20"/>
          <w:lang w:val="sr-Latn-CS"/>
        </w:rPr>
        <w:t>правовре</w:t>
      </w:r>
      <w:r w:rsidRPr="00FA140F">
        <w:rPr>
          <w:sz w:val="20"/>
          <w:szCs w:val="20"/>
          <w:lang w:val="sr-Cyrl-CS"/>
        </w:rPr>
        <w:t>м</w:t>
      </w:r>
      <w:r w:rsidRPr="00FA140F">
        <w:rPr>
          <w:sz w:val="20"/>
          <w:szCs w:val="20"/>
          <w:lang w:val="sr-Latn-CS"/>
        </w:rPr>
        <w:t>ено</w:t>
      </w:r>
      <w:r w:rsidRPr="00FA140F">
        <w:rPr>
          <w:sz w:val="20"/>
          <w:szCs w:val="20"/>
        </w:rPr>
        <w:t xml:space="preserve"> </w:t>
      </w:r>
      <w:r w:rsidRPr="00FA140F">
        <w:rPr>
          <w:sz w:val="20"/>
          <w:szCs w:val="20"/>
          <w:lang w:val="sr-Latn-CS"/>
        </w:rPr>
        <w:t>пријав</w:t>
      </w:r>
      <w:r w:rsidRPr="00FA140F">
        <w:rPr>
          <w:sz w:val="20"/>
          <w:szCs w:val="20"/>
          <w:lang w:val="sr-Cyrl-CS"/>
        </w:rPr>
        <w:t>љује</w:t>
      </w:r>
      <w:r w:rsidRPr="00FA140F">
        <w:rPr>
          <w:sz w:val="20"/>
          <w:szCs w:val="20"/>
        </w:rPr>
        <w:t xml:space="preserve"> </w:t>
      </w:r>
      <w:r w:rsidRPr="00FA140F">
        <w:rPr>
          <w:sz w:val="20"/>
          <w:szCs w:val="20"/>
          <w:lang w:val="sr-Latn-CS"/>
        </w:rPr>
        <w:t>надлежни</w:t>
      </w:r>
      <w:r w:rsidRPr="00FA140F">
        <w:rPr>
          <w:sz w:val="20"/>
          <w:szCs w:val="20"/>
          <w:lang w:val="sr-Cyrl-CS"/>
        </w:rPr>
        <w:t>м</w:t>
      </w:r>
      <w:r w:rsidRPr="00FA140F">
        <w:rPr>
          <w:sz w:val="20"/>
          <w:szCs w:val="20"/>
        </w:rPr>
        <w:t xml:space="preserve"> </w:t>
      </w:r>
      <w:r w:rsidRPr="00FA140F">
        <w:rPr>
          <w:sz w:val="20"/>
          <w:szCs w:val="20"/>
          <w:lang w:val="sr-Latn-CS"/>
        </w:rPr>
        <w:t>преду</w:t>
      </w:r>
      <w:r w:rsidRPr="00FA140F">
        <w:rPr>
          <w:sz w:val="20"/>
          <w:szCs w:val="20"/>
          <w:lang w:val="sr-Cyrl-CS"/>
        </w:rPr>
        <w:t>з</w:t>
      </w:r>
      <w:r w:rsidRPr="00FA140F">
        <w:rPr>
          <w:sz w:val="20"/>
          <w:szCs w:val="20"/>
          <w:lang w:val="sr-Latn-CS"/>
        </w:rPr>
        <w:t>ећи</w:t>
      </w:r>
      <w:r w:rsidRPr="00FA140F">
        <w:rPr>
          <w:sz w:val="20"/>
          <w:szCs w:val="20"/>
          <w:lang w:val="sr-Cyrl-CS"/>
        </w:rPr>
        <w:t>м</w:t>
      </w:r>
      <w:r w:rsidRPr="00FA140F">
        <w:rPr>
          <w:sz w:val="20"/>
          <w:szCs w:val="20"/>
          <w:lang w:val="sr-Latn-CS"/>
        </w:rPr>
        <w:t>а</w:t>
      </w:r>
      <w:r w:rsidRPr="00FA140F">
        <w:rPr>
          <w:sz w:val="20"/>
          <w:szCs w:val="20"/>
          <w:lang w:val="sr-Cyrl-CS"/>
        </w:rPr>
        <w:t xml:space="preserve">, </w:t>
      </w:r>
      <w:r w:rsidRPr="00FA140F">
        <w:rPr>
          <w:sz w:val="20"/>
          <w:szCs w:val="20"/>
          <w:lang w:val="sr-Latn-CS"/>
        </w:rPr>
        <w:t>локалној</w:t>
      </w:r>
      <w:r w:rsidRPr="00FA140F">
        <w:rPr>
          <w:sz w:val="20"/>
          <w:szCs w:val="20"/>
        </w:rPr>
        <w:t xml:space="preserve"> </w:t>
      </w:r>
      <w:r w:rsidRPr="00FA140F">
        <w:rPr>
          <w:sz w:val="20"/>
          <w:szCs w:val="20"/>
          <w:lang w:val="sr-Cyrl-CS"/>
        </w:rPr>
        <w:t>з</w:t>
      </w:r>
      <w:r w:rsidRPr="00FA140F">
        <w:rPr>
          <w:sz w:val="20"/>
          <w:szCs w:val="20"/>
          <w:lang w:val="sr-Latn-CS"/>
        </w:rPr>
        <w:t>аједници</w:t>
      </w:r>
      <w:r w:rsidRPr="00FA140F">
        <w:rPr>
          <w:sz w:val="20"/>
          <w:szCs w:val="20"/>
          <w:lang w:val="sr-Cyrl-CS"/>
        </w:rPr>
        <w:t xml:space="preserve"> и власницима објеката у близини далековода</w:t>
      </w:r>
      <w:r w:rsidRPr="00FA140F">
        <w:rPr>
          <w:sz w:val="20"/>
          <w:szCs w:val="20"/>
        </w:rPr>
        <w:t>.</w:t>
      </w:r>
    </w:p>
    <w:p w:rsidR="007D3D08" w:rsidRDefault="007D3D08" w:rsidP="007D3D08">
      <w:pPr>
        <w:pStyle w:val="BodyText"/>
        <w:ind w:firstLine="284"/>
        <w:jc w:val="both"/>
        <w:rPr>
          <w:sz w:val="20"/>
          <w:szCs w:val="20"/>
          <w:lang w:val="sr-Latn-CS"/>
        </w:rPr>
      </w:pPr>
    </w:p>
    <w:p w:rsidR="00C87720" w:rsidRPr="00C87720" w:rsidRDefault="00C87720" w:rsidP="007D3D08">
      <w:pPr>
        <w:pStyle w:val="BodyText"/>
        <w:ind w:firstLine="284"/>
        <w:jc w:val="both"/>
        <w:rPr>
          <w:sz w:val="20"/>
          <w:szCs w:val="20"/>
          <w:lang w:val="sr-Latn-CS"/>
        </w:rPr>
      </w:pPr>
    </w:p>
    <w:p w:rsidR="007D3D08" w:rsidRPr="00FA140F" w:rsidRDefault="007D3D08" w:rsidP="007D3D08">
      <w:pPr>
        <w:pStyle w:val="BodyText"/>
        <w:ind w:firstLine="284"/>
        <w:jc w:val="both"/>
        <w:rPr>
          <w:sz w:val="20"/>
          <w:szCs w:val="20"/>
          <w:lang w:val="ru-RU"/>
        </w:rPr>
      </w:pPr>
      <w:r w:rsidRPr="00FA140F">
        <w:rPr>
          <w:sz w:val="20"/>
          <w:szCs w:val="20"/>
          <w:lang w:val="sr-Cyrl-CS"/>
        </w:rPr>
        <w:t>Траса далековода је планирана изван зона повећане осетљивости, које су одређене чланом 2. подтачка 5). и чланом 12. став 3. Правилника о изворима нејонизујућег зрачења од посебног интереса, врстама извора, начину и периоду њиховог испитивања ("Службени гласник РС", број 104/09).</w:t>
      </w:r>
      <w:r w:rsidRPr="00FA140F">
        <w:rPr>
          <w:sz w:val="20"/>
          <w:szCs w:val="20"/>
          <w:lang w:val="ru-RU"/>
        </w:rPr>
        <w:t xml:space="preserve"> </w:t>
      </w:r>
    </w:p>
    <w:p w:rsidR="007D3D08" w:rsidRPr="00FA140F" w:rsidRDefault="007D3D08" w:rsidP="007D3D08">
      <w:pPr>
        <w:pStyle w:val="BodyText"/>
        <w:ind w:firstLine="357"/>
        <w:jc w:val="both"/>
        <w:rPr>
          <w:sz w:val="20"/>
          <w:szCs w:val="20"/>
          <w:lang w:val="ru-RU"/>
        </w:rPr>
      </w:pPr>
      <w:r w:rsidRPr="00FA140F">
        <w:rPr>
          <w:sz w:val="20"/>
          <w:szCs w:val="20"/>
          <w:lang w:val="ru-RU"/>
        </w:rPr>
        <w:t>Код приближавања далековода појединачним стамбеним објектима потребно је, у циљу превентивне заштите од могућег прекорачења</w:t>
      </w:r>
      <w:r w:rsidRPr="00FA140F">
        <w:rPr>
          <w:sz w:val="20"/>
          <w:szCs w:val="20"/>
          <w:lang w:val="sr-Cyrl-CS"/>
        </w:rPr>
        <w:t xml:space="preserve"> базичних вредности (Е=2</w:t>
      </w:r>
      <w:r w:rsidRPr="00FA140F">
        <w:rPr>
          <w:sz w:val="20"/>
          <w:szCs w:val="20"/>
          <w:lang w:val="sr-Latn-CS"/>
        </w:rPr>
        <w:t> kV/m</w:t>
      </w:r>
      <w:r w:rsidRPr="00FA140F">
        <w:rPr>
          <w:sz w:val="20"/>
          <w:szCs w:val="20"/>
          <w:lang w:val="sr-Cyrl-CS"/>
        </w:rPr>
        <w:t xml:space="preserve">, </w:t>
      </w:r>
      <w:r w:rsidRPr="00FA140F">
        <w:rPr>
          <w:sz w:val="20"/>
          <w:szCs w:val="20"/>
          <w:lang w:val="sr-Latn-CS"/>
        </w:rPr>
        <w:t>B</w:t>
      </w:r>
      <w:r w:rsidRPr="00FA140F">
        <w:rPr>
          <w:sz w:val="20"/>
          <w:szCs w:val="20"/>
          <w:lang w:val="sr-Cyrl-CS"/>
        </w:rPr>
        <w:t>=40µ</w:t>
      </w:r>
      <w:r w:rsidRPr="00FA140F">
        <w:rPr>
          <w:sz w:val="20"/>
          <w:szCs w:val="20"/>
          <w:lang w:val="sr-Latn-CS"/>
        </w:rPr>
        <w:t>T</w:t>
      </w:r>
      <w:r w:rsidRPr="00FA140F">
        <w:rPr>
          <w:sz w:val="20"/>
          <w:szCs w:val="20"/>
          <w:lang w:val="sr-Cyrl-CS"/>
        </w:rPr>
        <w:t>) утврђених</w:t>
      </w:r>
      <w:r w:rsidRPr="00FA140F">
        <w:rPr>
          <w:sz w:val="20"/>
          <w:szCs w:val="20"/>
          <w:lang w:val="ru-RU"/>
        </w:rPr>
        <w:t xml:space="preserve"> Правилником о границама излагања нејонизујућим зрачењима ("Службени гласник РС", број 104/09)</w:t>
      </w:r>
      <w:r w:rsidRPr="00FA140F">
        <w:rPr>
          <w:sz w:val="20"/>
          <w:szCs w:val="20"/>
          <w:lang w:val="sr-Cyrl-CS"/>
        </w:rPr>
        <w:t xml:space="preserve">, </w:t>
      </w:r>
      <w:r w:rsidRPr="00FA140F">
        <w:rPr>
          <w:sz w:val="20"/>
          <w:szCs w:val="20"/>
          <w:lang w:val="ru-RU"/>
        </w:rPr>
        <w:t>спровести проверу</w:t>
      </w:r>
      <w:r w:rsidRPr="00FA140F">
        <w:rPr>
          <w:sz w:val="20"/>
          <w:szCs w:val="20"/>
          <w:lang w:val="sr-Latn-CS"/>
        </w:rPr>
        <w:t xml:space="preserve"> р</w:t>
      </w:r>
      <w:r w:rsidRPr="00FA140F">
        <w:rPr>
          <w:sz w:val="20"/>
          <w:szCs w:val="20"/>
          <w:lang w:val="sr-Cyrl-CS"/>
        </w:rPr>
        <w:t>еферентних граничних нивоа изложености електричним и магнетским пољима</w:t>
      </w:r>
      <w:r w:rsidRPr="00FA140F">
        <w:rPr>
          <w:sz w:val="20"/>
          <w:szCs w:val="20"/>
          <w:lang w:val="ru-RU"/>
        </w:rPr>
        <w:t>.</w:t>
      </w:r>
    </w:p>
    <w:p w:rsidR="007D3D08" w:rsidRPr="00FA140F" w:rsidRDefault="007D3D08" w:rsidP="007D3D08">
      <w:pPr>
        <w:pStyle w:val="BodyText"/>
        <w:spacing w:before="60"/>
        <w:ind w:firstLine="357"/>
        <w:jc w:val="both"/>
        <w:rPr>
          <w:sz w:val="20"/>
          <w:szCs w:val="20"/>
          <w:lang w:val="sr-Cyrl-CS"/>
        </w:rPr>
      </w:pPr>
      <w:r w:rsidRPr="00FA140F">
        <w:rPr>
          <w:sz w:val="20"/>
          <w:szCs w:val="20"/>
          <w:lang w:val="sr-Cyrl-CS"/>
        </w:rPr>
        <w:t>На осталом простору, за меродавне граничне вредности експонираности нискофреквентивним зрачењем од стране далековода користиће се следеће препоруке Међународне комисије за заштиту од нејонизујућег зрачења (</w:t>
      </w:r>
      <w:r w:rsidRPr="00FA140F">
        <w:rPr>
          <w:sz w:val="20"/>
          <w:szCs w:val="20"/>
          <w:lang w:val="sr-Latn-CS"/>
        </w:rPr>
        <w:t>INIRC/ICNIP</w:t>
      </w:r>
      <w:r w:rsidRPr="00FA140F">
        <w:rPr>
          <w:sz w:val="20"/>
          <w:szCs w:val="20"/>
          <w:lang w:val="sr-Cyrl-CS"/>
        </w:rPr>
        <w:t>) и Међународног удружења за заштиту од зрачења (</w:t>
      </w:r>
      <w:r w:rsidRPr="00FA140F">
        <w:rPr>
          <w:sz w:val="20"/>
          <w:szCs w:val="20"/>
          <w:lang w:val="sr-Latn-CS"/>
        </w:rPr>
        <w:t>IRPA</w:t>
      </w:r>
      <w:r w:rsidRPr="00FA140F">
        <w:rPr>
          <w:sz w:val="20"/>
          <w:szCs w:val="20"/>
          <w:lang w:val="sr-Cyrl-CS"/>
        </w:rPr>
        <w:t>,  1998.):</w:t>
      </w:r>
    </w:p>
    <w:p w:rsidR="007D3D08" w:rsidRPr="00FA140F" w:rsidRDefault="007D3D08" w:rsidP="007D3D08">
      <w:pPr>
        <w:pStyle w:val="BodyText"/>
        <w:ind w:left="284"/>
        <w:rPr>
          <w:sz w:val="20"/>
          <w:szCs w:val="20"/>
          <w:lang w:val="sr-Cyrl-CS"/>
        </w:rPr>
      </w:pPr>
      <w:r w:rsidRPr="00FA140F">
        <w:rPr>
          <w:sz w:val="20"/>
          <w:szCs w:val="20"/>
          <w:lang w:val="sr-Cyrl-CS"/>
        </w:rPr>
        <w:t xml:space="preserve">- </w:t>
      </w:r>
      <w:r w:rsidRPr="00FA140F">
        <w:rPr>
          <w:sz w:val="20"/>
          <w:szCs w:val="20"/>
          <w:lang w:val="sr-Latn-CS"/>
        </w:rPr>
        <w:t>електрично</w:t>
      </w:r>
      <w:r w:rsidRPr="00FA140F">
        <w:rPr>
          <w:sz w:val="20"/>
          <w:szCs w:val="20"/>
          <w:lang w:val="sr-Cyrl-CS"/>
        </w:rPr>
        <w:t xml:space="preserve"> </w:t>
      </w:r>
      <w:r w:rsidRPr="00FA140F">
        <w:rPr>
          <w:sz w:val="20"/>
          <w:szCs w:val="20"/>
          <w:lang w:val="sr-Latn-CS"/>
        </w:rPr>
        <w:t>поље</w:t>
      </w:r>
    </w:p>
    <w:p w:rsidR="007D3D08" w:rsidRPr="00FA140F" w:rsidRDefault="007D3D08" w:rsidP="007D3D08">
      <w:pPr>
        <w:pStyle w:val="BodyText"/>
        <w:ind w:left="720" w:hanging="180"/>
        <w:jc w:val="both"/>
        <w:rPr>
          <w:sz w:val="20"/>
          <w:szCs w:val="20"/>
          <w:lang w:val="sr-Cyrl-CS"/>
        </w:rPr>
      </w:pPr>
      <w:r w:rsidRPr="00FA140F">
        <w:rPr>
          <w:sz w:val="20"/>
          <w:szCs w:val="20"/>
          <w:lang w:val="sr-Cyrl-CS"/>
        </w:rPr>
        <w:t>-</w:t>
      </w:r>
      <w:r w:rsidRPr="00FA140F">
        <w:rPr>
          <w:sz w:val="20"/>
          <w:szCs w:val="20"/>
          <w:lang w:val="sr-Cyrl-CS"/>
        </w:rPr>
        <w:tab/>
        <w:t>Е</w:t>
      </w:r>
      <w:r w:rsidRPr="00FA140F">
        <w:rPr>
          <w:sz w:val="20"/>
          <w:szCs w:val="20"/>
          <w:vertAlign w:val="subscript"/>
          <w:lang w:val="sr-Latn-CS"/>
        </w:rPr>
        <w:t>mаx</w:t>
      </w:r>
      <w:r w:rsidRPr="00FA140F">
        <w:rPr>
          <w:sz w:val="20"/>
          <w:szCs w:val="20"/>
          <w:vertAlign w:val="subscript"/>
          <w:lang w:val="sr-Cyrl-CS"/>
        </w:rPr>
        <w:t>.</w:t>
      </w:r>
      <w:r w:rsidRPr="00FA140F">
        <w:rPr>
          <w:sz w:val="20"/>
          <w:szCs w:val="20"/>
          <w:lang w:val="sr-Cyrl-CS"/>
        </w:rPr>
        <w:t>= 5 </w:t>
      </w:r>
      <w:r w:rsidRPr="00FA140F">
        <w:rPr>
          <w:sz w:val="20"/>
          <w:szCs w:val="20"/>
          <w:lang w:val="sr-Latn-CS"/>
        </w:rPr>
        <w:t>kV</w:t>
      </w:r>
      <w:r w:rsidRPr="00FA140F">
        <w:rPr>
          <w:sz w:val="20"/>
          <w:szCs w:val="20"/>
          <w:lang w:val="sr-Cyrl-CS"/>
        </w:rPr>
        <w:t>/</w:t>
      </w:r>
      <w:r w:rsidRPr="00FA140F">
        <w:rPr>
          <w:sz w:val="20"/>
          <w:szCs w:val="20"/>
          <w:lang w:val="sr-Latn-CS"/>
        </w:rPr>
        <w:t>m</w:t>
      </w:r>
      <w:r w:rsidRPr="00FA140F">
        <w:rPr>
          <w:sz w:val="20"/>
          <w:szCs w:val="20"/>
          <w:lang w:val="sr-Cyrl-CS"/>
        </w:rPr>
        <w:t>,  з</w:t>
      </w:r>
      <w:r w:rsidRPr="00FA140F">
        <w:rPr>
          <w:sz w:val="20"/>
          <w:szCs w:val="20"/>
          <w:lang w:val="sr-Latn-CS"/>
        </w:rPr>
        <w:t>а</w:t>
      </w:r>
      <w:r w:rsidRPr="00FA140F">
        <w:rPr>
          <w:sz w:val="20"/>
          <w:szCs w:val="20"/>
          <w:lang w:val="sr-Cyrl-CS"/>
        </w:rPr>
        <w:t xml:space="preserve"> </w:t>
      </w:r>
      <w:r w:rsidRPr="00FA140F">
        <w:rPr>
          <w:sz w:val="20"/>
          <w:szCs w:val="20"/>
          <w:lang w:val="sr-Latn-CS"/>
        </w:rPr>
        <w:t>особе</w:t>
      </w:r>
      <w:r w:rsidRPr="00FA140F">
        <w:rPr>
          <w:sz w:val="20"/>
          <w:szCs w:val="20"/>
          <w:lang w:val="sr-Cyrl-CS"/>
        </w:rPr>
        <w:t xml:space="preserve"> </w:t>
      </w:r>
      <w:r w:rsidRPr="00FA140F">
        <w:rPr>
          <w:sz w:val="20"/>
          <w:szCs w:val="20"/>
          <w:lang w:val="sr-Latn-CS"/>
        </w:rPr>
        <w:t>које</w:t>
      </w:r>
      <w:r w:rsidRPr="00FA140F">
        <w:rPr>
          <w:sz w:val="20"/>
          <w:szCs w:val="20"/>
          <w:lang w:val="sr-Cyrl-CS"/>
        </w:rPr>
        <w:t xml:space="preserve"> </w:t>
      </w:r>
      <w:r w:rsidRPr="00FA140F">
        <w:rPr>
          <w:sz w:val="20"/>
          <w:szCs w:val="20"/>
          <w:lang w:val="sr-Latn-CS"/>
        </w:rPr>
        <w:t>трајно</w:t>
      </w:r>
      <w:r w:rsidRPr="00FA140F">
        <w:rPr>
          <w:sz w:val="20"/>
          <w:szCs w:val="20"/>
          <w:lang w:val="sr-Cyrl-CS"/>
        </w:rPr>
        <w:t xml:space="preserve"> </w:t>
      </w:r>
      <w:r w:rsidRPr="00FA140F">
        <w:rPr>
          <w:sz w:val="20"/>
          <w:szCs w:val="20"/>
          <w:lang w:val="sr-Latn-CS"/>
        </w:rPr>
        <w:t>бораве</w:t>
      </w:r>
      <w:r w:rsidRPr="00FA140F">
        <w:rPr>
          <w:sz w:val="20"/>
          <w:szCs w:val="20"/>
          <w:lang w:val="sr-Cyrl-CS"/>
        </w:rPr>
        <w:t xml:space="preserve"> </w:t>
      </w:r>
      <w:r w:rsidRPr="00FA140F">
        <w:rPr>
          <w:sz w:val="20"/>
          <w:szCs w:val="20"/>
          <w:lang w:val="sr-Latn-CS"/>
        </w:rPr>
        <w:t>у</w:t>
      </w:r>
      <w:r w:rsidRPr="00FA140F">
        <w:rPr>
          <w:sz w:val="20"/>
          <w:szCs w:val="20"/>
          <w:lang w:val="sr-Cyrl-CS"/>
        </w:rPr>
        <w:t xml:space="preserve"> </w:t>
      </w:r>
      <w:r w:rsidRPr="00FA140F">
        <w:rPr>
          <w:sz w:val="20"/>
          <w:szCs w:val="20"/>
          <w:lang w:val="sr-Latn-CS"/>
        </w:rPr>
        <w:t>бли</w:t>
      </w:r>
      <w:r w:rsidRPr="00FA140F">
        <w:rPr>
          <w:sz w:val="20"/>
          <w:szCs w:val="20"/>
          <w:lang w:val="sr-Cyrl-CS"/>
        </w:rPr>
        <w:t>з</w:t>
      </w:r>
      <w:r w:rsidRPr="00FA140F">
        <w:rPr>
          <w:sz w:val="20"/>
          <w:szCs w:val="20"/>
          <w:lang w:val="sr-Latn-CS"/>
        </w:rPr>
        <w:t>ини</w:t>
      </w:r>
      <w:r w:rsidRPr="00FA140F">
        <w:rPr>
          <w:sz w:val="20"/>
          <w:szCs w:val="20"/>
          <w:lang w:val="sr-Cyrl-CS"/>
        </w:rPr>
        <w:t xml:space="preserve"> </w:t>
      </w:r>
      <w:r w:rsidRPr="00FA140F">
        <w:rPr>
          <w:sz w:val="20"/>
          <w:szCs w:val="20"/>
          <w:lang w:val="sr-Latn-CS"/>
        </w:rPr>
        <w:t>електроенергетских објеката</w:t>
      </w:r>
      <w:r w:rsidRPr="00FA140F">
        <w:rPr>
          <w:sz w:val="20"/>
          <w:szCs w:val="20"/>
          <w:lang w:val="sr-Cyrl-CS"/>
        </w:rPr>
        <w:t>,  и</w:t>
      </w:r>
    </w:p>
    <w:p w:rsidR="007D3D08" w:rsidRPr="00FA140F" w:rsidRDefault="007D3D08" w:rsidP="007D3D08">
      <w:pPr>
        <w:pStyle w:val="BodyText"/>
        <w:ind w:left="564"/>
        <w:jc w:val="both"/>
        <w:rPr>
          <w:sz w:val="20"/>
          <w:szCs w:val="20"/>
          <w:lang w:val="sr-Cyrl-CS"/>
        </w:rPr>
      </w:pPr>
      <w:r w:rsidRPr="00FA140F">
        <w:rPr>
          <w:sz w:val="20"/>
          <w:szCs w:val="20"/>
          <w:lang w:val="sr-Cyrl-CS"/>
        </w:rPr>
        <w:t xml:space="preserve">   Е</w:t>
      </w:r>
      <w:r w:rsidRPr="00FA140F">
        <w:rPr>
          <w:sz w:val="20"/>
          <w:szCs w:val="20"/>
          <w:vertAlign w:val="subscript"/>
          <w:lang w:val="sr-Latn-CS"/>
        </w:rPr>
        <w:t>mаx</w:t>
      </w:r>
      <w:r w:rsidRPr="00FA140F">
        <w:rPr>
          <w:sz w:val="20"/>
          <w:szCs w:val="20"/>
          <w:vertAlign w:val="subscript"/>
          <w:lang w:val="sr-Cyrl-CS"/>
        </w:rPr>
        <w:t>.</w:t>
      </w:r>
      <w:r w:rsidRPr="00FA140F">
        <w:rPr>
          <w:sz w:val="20"/>
          <w:szCs w:val="20"/>
          <w:lang w:val="sr-Cyrl-CS"/>
        </w:rPr>
        <w:t>=  10 </w:t>
      </w:r>
      <w:r w:rsidRPr="00FA140F">
        <w:rPr>
          <w:sz w:val="20"/>
          <w:szCs w:val="20"/>
          <w:lang w:val="sr-Latn-CS"/>
        </w:rPr>
        <w:t>kV</w:t>
      </w:r>
      <w:r w:rsidRPr="00FA140F">
        <w:rPr>
          <w:sz w:val="20"/>
          <w:szCs w:val="20"/>
          <w:lang w:val="sr-Cyrl-CS"/>
        </w:rPr>
        <w:t>/</w:t>
      </w:r>
      <w:r w:rsidRPr="00FA140F">
        <w:rPr>
          <w:sz w:val="20"/>
          <w:szCs w:val="20"/>
          <w:lang w:val="sr-Latn-CS"/>
        </w:rPr>
        <w:t>m</w:t>
      </w:r>
      <w:r w:rsidRPr="00FA140F">
        <w:rPr>
          <w:sz w:val="20"/>
          <w:szCs w:val="20"/>
          <w:lang w:val="sr-Cyrl-CS"/>
        </w:rPr>
        <w:t>,  з</w:t>
      </w:r>
      <w:r w:rsidRPr="00FA140F">
        <w:rPr>
          <w:sz w:val="20"/>
          <w:szCs w:val="20"/>
          <w:lang w:val="sr-Latn-CS"/>
        </w:rPr>
        <w:t>а</w:t>
      </w:r>
      <w:r w:rsidRPr="00FA140F">
        <w:rPr>
          <w:sz w:val="20"/>
          <w:szCs w:val="20"/>
          <w:lang w:val="sr-Cyrl-CS"/>
        </w:rPr>
        <w:t xml:space="preserve"> </w:t>
      </w:r>
      <w:r w:rsidRPr="00FA140F">
        <w:rPr>
          <w:sz w:val="20"/>
          <w:szCs w:val="20"/>
          <w:lang w:val="sr-Latn-CS"/>
        </w:rPr>
        <w:t>раднике</w:t>
      </w:r>
      <w:r w:rsidRPr="00FA140F">
        <w:rPr>
          <w:sz w:val="20"/>
          <w:szCs w:val="20"/>
          <w:lang w:val="sr-Cyrl-CS"/>
        </w:rPr>
        <w:t xml:space="preserve"> </w:t>
      </w:r>
      <w:r w:rsidRPr="00FA140F">
        <w:rPr>
          <w:sz w:val="20"/>
          <w:szCs w:val="20"/>
          <w:lang w:val="sr-Latn-CS"/>
        </w:rPr>
        <w:t>који</w:t>
      </w:r>
      <w:r w:rsidRPr="00FA140F">
        <w:rPr>
          <w:sz w:val="20"/>
          <w:szCs w:val="20"/>
          <w:lang w:val="sr-Cyrl-CS"/>
        </w:rPr>
        <w:t xml:space="preserve"> </w:t>
      </w:r>
      <w:r w:rsidRPr="00FA140F">
        <w:rPr>
          <w:sz w:val="20"/>
          <w:szCs w:val="20"/>
          <w:lang w:val="sr-Latn-CS"/>
        </w:rPr>
        <w:t>одржавају</w:t>
      </w:r>
      <w:r w:rsidRPr="00FA140F">
        <w:rPr>
          <w:sz w:val="20"/>
          <w:szCs w:val="20"/>
          <w:lang w:val="sr-Cyrl-CS"/>
        </w:rPr>
        <w:t xml:space="preserve"> </w:t>
      </w:r>
      <w:r w:rsidRPr="00FA140F">
        <w:rPr>
          <w:sz w:val="20"/>
          <w:szCs w:val="20"/>
          <w:lang w:val="sr-Latn-CS"/>
        </w:rPr>
        <w:t>електроенергетске</w:t>
      </w:r>
      <w:r w:rsidRPr="00FA140F">
        <w:rPr>
          <w:sz w:val="20"/>
          <w:szCs w:val="20"/>
          <w:lang w:val="sr-Cyrl-CS"/>
        </w:rPr>
        <w:t xml:space="preserve"> </w:t>
      </w:r>
      <w:r w:rsidRPr="00FA140F">
        <w:rPr>
          <w:sz w:val="20"/>
          <w:szCs w:val="20"/>
          <w:lang w:val="sr-Latn-CS"/>
        </w:rPr>
        <w:t>објекате</w:t>
      </w:r>
      <w:r w:rsidRPr="00FA140F">
        <w:rPr>
          <w:sz w:val="20"/>
          <w:szCs w:val="20"/>
          <w:lang w:val="sr-Cyrl-CS"/>
        </w:rPr>
        <w:t xml:space="preserve">,  </w:t>
      </w:r>
    </w:p>
    <w:p w:rsidR="007D3D08" w:rsidRPr="00FA140F" w:rsidRDefault="007D3D08" w:rsidP="007D3D08">
      <w:pPr>
        <w:pStyle w:val="BodyText"/>
        <w:spacing w:before="40"/>
        <w:ind w:left="2517" w:hanging="2160"/>
        <w:rPr>
          <w:sz w:val="20"/>
          <w:szCs w:val="20"/>
          <w:lang w:val="ru-RU"/>
        </w:rPr>
      </w:pPr>
      <w:r w:rsidRPr="00FA140F">
        <w:rPr>
          <w:sz w:val="20"/>
          <w:szCs w:val="20"/>
          <w:lang w:val="sr-Cyrl-CS"/>
        </w:rPr>
        <w:t>- м</w:t>
      </w:r>
      <w:r w:rsidRPr="00FA140F">
        <w:rPr>
          <w:sz w:val="20"/>
          <w:szCs w:val="20"/>
          <w:lang w:val="sr-Latn-CS"/>
        </w:rPr>
        <w:t>агнет</w:t>
      </w:r>
      <w:r w:rsidRPr="00FA140F">
        <w:rPr>
          <w:sz w:val="20"/>
          <w:szCs w:val="20"/>
          <w:lang w:val="sr-Cyrl-CS"/>
        </w:rPr>
        <w:t>ско поље</w:t>
      </w:r>
      <w:r w:rsidRPr="00FA140F">
        <w:rPr>
          <w:sz w:val="20"/>
          <w:szCs w:val="20"/>
          <w:lang w:val="ru-RU"/>
        </w:rPr>
        <w:t xml:space="preserve"> </w:t>
      </w:r>
    </w:p>
    <w:p w:rsidR="007D3D08" w:rsidRPr="00FA140F" w:rsidRDefault="007D3D08" w:rsidP="00A04331">
      <w:pPr>
        <w:pStyle w:val="BodyText"/>
        <w:numPr>
          <w:ilvl w:val="0"/>
          <w:numId w:val="11"/>
        </w:numPr>
        <w:tabs>
          <w:tab w:val="clear" w:pos="2880"/>
        </w:tabs>
        <w:spacing w:after="0"/>
        <w:ind w:left="1440" w:hanging="873"/>
        <w:jc w:val="both"/>
        <w:rPr>
          <w:sz w:val="20"/>
          <w:szCs w:val="20"/>
          <w:lang w:val="ru-RU"/>
        </w:rPr>
      </w:pPr>
      <w:r w:rsidRPr="00FA140F">
        <w:rPr>
          <w:sz w:val="20"/>
          <w:szCs w:val="20"/>
          <w:lang w:val="sr-Latn-CS"/>
        </w:rPr>
        <w:t>B</w:t>
      </w:r>
      <w:r w:rsidRPr="00FA140F">
        <w:rPr>
          <w:sz w:val="20"/>
          <w:szCs w:val="20"/>
          <w:vertAlign w:val="subscript"/>
          <w:lang w:val="sr-Latn-CS"/>
        </w:rPr>
        <w:t>еff</w:t>
      </w:r>
      <w:r w:rsidRPr="00FA140F">
        <w:rPr>
          <w:sz w:val="20"/>
          <w:szCs w:val="20"/>
          <w:vertAlign w:val="subscript"/>
          <w:lang w:val="ru-RU"/>
        </w:rPr>
        <w:t xml:space="preserve"> </w:t>
      </w:r>
      <w:r w:rsidRPr="00FA140F">
        <w:rPr>
          <w:sz w:val="20"/>
          <w:szCs w:val="20"/>
          <w:lang w:val="ru-RU"/>
        </w:rPr>
        <w:t>=100</w:t>
      </w:r>
      <w:r w:rsidRPr="00FA140F">
        <w:rPr>
          <w:sz w:val="20"/>
          <w:szCs w:val="20"/>
        </w:rPr>
        <w:t> </w:t>
      </w:r>
      <w:r w:rsidRPr="00FA140F">
        <w:rPr>
          <w:sz w:val="20"/>
          <w:szCs w:val="20"/>
        </w:rPr>
        <w:sym w:font="Symbol" w:char="F06D"/>
      </w:r>
      <w:r w:rsidRPr="00FA140F">
        <w:rPr>
          <w:sz w:val="20"/>
          <w:szCs w:val="20"/>
          <w:lang w:val="sr-Latn-CS"/>
        </w:rPr>
        <w:t>Т</w:t>
      </w:r>
      <w:r w:rsidRPr="00FA140F">
        <w:rPr>
          <w:sz w:val="20"/>
          <w:szCs w:val="20"/>
          <w:lang w:val="ru-RU"/>
        </w:rPr>
        <w:t xml:space="preserve">,  </w:t>
      </w:r>
      <w:r w:rsidRPr="00FA140F">
        <w:rPr>
          <w:sz w:val="20"/>
          <w:szCs w:val="20"/>
          <w:lang w:val="sr-Cyrl-CS"/>
        </w:rPr>
        <w:t>з</w:t>
      </w:r>
      <w:r w:rsidRPr="00FA140F">
        <w:rPr>
          <w:sz w:val="20"/>
          <w:szCs w:val="20"/>
          <w:lang w:val="sr-Latn-CS"/>
        </w:rPr>
        <w:t>а</w:t>
      </w:r>
      <w:r w:rsidRPr="00FA140F">
        <w:rPr>
          <w:sz w:val="20"/>
          <w:szCs w:val="20"/>
          <w:lang w:val="ru-RU"/>
        </w:rPr>
        <w:t xml:space="preserve"> </w:t>
      </w:r>
      <w:r w:rsidRPr="00FA140F">
        <w:rPr>
          <w:sz w:val="20"/>
          <w:szCs w:val="20"/>
          <w:lang w:val="sr-Latn-CS"/>
        </w:rPr>
        <w:t>раднике</w:t>
      </w:r>
      <w:r w:rsidRPr="00FA140F">
        <w:rPr>
          <w:sz w:val="20"/>
          <w:szCs w:val="20"/>
          <w:lang w:val="ru-RU"/>
        </w:rPr>
        <w:t xml:space="preserve"> </w:t>
      </w:r>
      <w:r w:rsidRPr="00FA140F">
        <w:rPr>
          <w:sz w:val="20"/>
          <w:szCs w:val="20"/>
          <w:lang w:val="sr-Latn-CS"/>
        </w:rPr>
        <w:t>и</w:t>
      </w:r>
      <w:r w:rsidRPr="00FA140F">
        <w:rPr>
          <w:sz w:val="20"/>
          <w:szCs w:val="20"/>
          <w:lang w:val="ru-RU"/>
        </w:rPr>
        <w:t xml:space="preserve"> </w:t>
      </w:r>
      <w:r w:rsidRPr="00FA140F">
        <w:rPr>
          <w:sz w:val="20"/>
          <w:szCs w:val="20"/>
          <w:lang w:val="sr-Latn-CS"/>
        </w:rPr>
        <w:t>особе</w:t>
      </w:r>
      <w:r w:rsidRPr="00FA140F">
        <w:rPr>
          <w:sz w:val="20"/>
          <w:szCs w:val="20"/>
          <w:lang w:val="ru-RU"/>
        </w:rPr>
        <w:t xml:space="preserve"> </w:t>
      </w:r>
      <w:r w:rsidRPr="00FA140F">
        <w:rPr>
          <w:sz w:val="20"/>
          <w:szCs w:val="20"/>
          <w:lang w:val="sr-Latn-CS"/>
        </w:rPr>
        <w:t>које</w:t>
      </w:r>
      <w:r w:rsidRPr="00FA140F">
        <w:rPr>
          <w:sz w:val="20"/>
          <w:szCs w:val="20"/>
          <w:lang w:val="ru-RU"/>
        </w:rPr>
        <w:t xml:space="preserve"> </w:t>
      </w:r>
      <w:r w:rsidRPr="00FA140F">
        <w:rPr>
          <w:sz w:val="20"/>
          <w:szCs w:val="20"/>
          <w:lang w:val="sr-Latn-CS"/>
        </w:rPr>
        <w:t>трајно</w:t>
      </w:r>
      <w:r w:rsidRPr="00FA140F">
        <w:rPr>
          <w:sz w:val="20"/>
          <w:szCs w:val="20"/>
          <w:lang w:val="ru-RU"/>
        </w:rPr>
        <w:t xml:space="preserve"> </w:t>
      </w:r>
      <w:r w:rsidRPr="00FA140F">
        <w:rPr>
          <w:sz w:val="20"/>
          <w:szCs w:val="20"/>
          <w:lang w:val="sr-Latn-CS"/>
        </w:rPr>
        <w:t>бораве</w:t>
      </w:r>
      <w:r w:rsidRPr="00FA140F">
        <w:rPr>
          <w:sz w:val="20"/>
          <w:szCs w:val="20"/>
          <w:lang w:val="ru-RU"/>
        </w:rPr>
        <w:t xml:space="preserve"> </w:t>
      </w:r>
      <w:r w:rsidRPr="00FA140F">
        <w:rPr>
          <w:sz w:val="20"/>
          <w:szCs w:val="20"/>
          <w:lang w:val="sr-Latn-CS"/>
        </w:rPr>
        <w:t>у</w:t>
      </w:r>
      <w:r w:rsidRPr="00FA140F">
        <w:rPr>
          <w:sz w:val="20"/>
          <w:szCs w:val="20"/>
          <w:lang w:val="ru-RU"/>
        </w:rPr>
        <w:t xml:space="preserve"> </w:t>
      </w:r>
      <w:r w:rsidRPr="00FA140F">
        <w:rPr>
          <w:sz w:val="20"/>
          <w:szCs w:val="20"/>
          <w:lang w:val="sr-Latn-CS"/>
        </w:rPr>
        <w:t>бли</w:t>
      </w:r>
      <w:r w:rsidRPr="00FA140F">
        <w:rPr>
          <w:sz w:val="20"/>
          <w:szCs w:val="20"/>
          <w:lang w:val="sr-Cyrl-CS"/>
        </w:rPr>
        <w:t>з</w:t>
      </w:r>
      <w:r w:rsidRPr="00FA140F">
        <w:rPr>
          <w:sz w:val="20"/>
          <w:szCs w:val="20"/>
          <w:lang w:val="sr-Latn-CS"/>
        </w:rPr>
        <w:t>ини</w:t>
      </w:r>
      <w:r w:rsidRPr="00FA140F">
        <w:rPr>
          <w:sz w:val="20"/>
          <w:szCs w:val="20"/>
          <w:lang w:val="ru-RU"/>
        </w:rPr>
        <w:t xml:space="preserve"> </w:t>
      </w:r>
      <w:r w:rsidRPr="00FA140F">
        <w:rPr>
          <w:sz w:val="20"/>
          <w:szCs w:val="20"/>
          <w:lang w:val="sr-Latn-CS"/>
        </w:rPr>
        <w:t>електроенергетских</w:t>
      </w:r>
      <w:r w:rsidRPr="00FA140F">
        <w:rPr>
          <w:sz w:val="20"/>
          <w:szCs w:val="20"/>
          <w:lang w:val="ru-RU"/>
        </w:rPr>
        <w:t xml:space="preserve"> </w:t>
      </w:r>
      <w:r w:rsidRPr="00FA140F">
        <w:rPr>
          <w:sz w:val="20"/>
          <w:szCs w:val="20"/>
          <w:lang w:val="sr-Latn-CS"/>
        </w:rPr>
        <w:t>објеката</w:t>
      </w:r>
      <w:r w:rsidRPr="00FA140F">
        <w:rPr>
          <w:sz w:val="20"/>
          <w:szCs w:val="20"/>
          <w:lang w:val="sr-Cyrl-CS"/>
        </w:rPr>
        <w:t>.</w:t>
      </w:r>
    </w:p>
    <w:p w:rsidR="007D3D08" w:rsidRPr="00FA140F" w:rsidRDefault="007D3D08" w:rsidP="007D3D08">
      <w:pPr>
        <w:pStyle w:val="BodyText"/>
        <w:spacing w:before="120"/>
        <w:ind w:firstLine="284"/>
        <w:jc w:val="both"/>
        <w:rPr>
          <w:sz w:val="20"/>
          <w:szCs w:val="20"/>
          <w:lang w:val="sr-Cyrl-CS"/>
        </w:rPr>
      </w:pPr>
      <w:r w:rsidRPr="00FA140F">
        <w:rPr>
          <w:sz w:val="20"/>
          <w:szCs w:val="20"/>
          <w:lang w:val="sr-Cyrl-CS"/>
        </w:rPr>
        <w:t>Меродавне вредности експонираности електр</w:t>
      </w:r>
      <w:r w:rsidRPr="00FA140F">
        <w:rPr>
          <w:sz w:val="20"/>
          <w:szCs w:val="20"/>
          <w:lang w:val="ru-RU"/>
        </w:rPr>
        <w:t xml:space="preserve">ичним и магнетским </w:t>
      </w:r>
      <w:r w:rsidRPr="00FA140F">
        <w:rPr>
          <w:sz w:val="20"/>
          <w:szCs w:val="20"/>
          <w:lang w:val="sr-Cyrl-CS"/>
        </w:rPr>
        <w:t>пољима представљају део, обавезујућих, услова за спровођење Плана, и то:</w:t>
      </w:r>
    </w:p>
    <w:p w:rsidR="007D3D08" w:rsidRPr="00FA140F" w:rsidRDefault="007D3D08" w:rsidP="00A04331">
      <w:pPr>
        <w:pStyle w:val="BodyText"/>
        <w:numPr>
          <w:ilvl w:val="0"/>
          <w:numId w:val="10"/>
        </w:numPr>
        <w:spacing w:after="0"/>
        <w:ind w:firstLine="0"/>
        <w:jc w:val="both"/>
        <w:rPr>
          <w:sz w:val="20"/>
          <w:szCs w:val="20"/>
          <w:lang w:val="sr-Cyrl-CS"/>
        </w:rPr>
      </w:pPr>
      <w:r w:rsidRPr="00FA140F">
        <w:rPr>
          <w:sz w:val="20"/>
          <w:szCs w:val="20"/>
          <w:lang w:val="sr-Cyrl-CS"/>
        </w:rPr>
        <w:t>у фази израде пројектне документације далековода; избором техничког решења инсталације далековода која обезбеђује минимално дозвољене вредности експонираности електричним и магнетским пољима, као и мере за ограничење или спречавање могућег прекорачења тих вредности; и</w:t>
      </w:r>
    </w:p>
    <w:p w:rsidR="007D3D08" w:rsidRPr="00FA140F" w:rsidRDefault="007D3D08" w:rsidP="00A04331">
      <w:pPr>
        <w:pStyle w:val="BodyText"/>
        <w:numPr>
          <w:ilvl w:val="0"/>
          <w:numId w:val="10"/>
        </w:numPr>
        <w:spacing w:before="40" w:after="0"/>
        <w:ind w:firstLine="0"/>
        <w:jc w:val="both"/>
        <w:rPr>
          <w:sz w:val="20"/>
          <w:szCs w:val="20"/>
          <w:lang w:val="sr-Cyrl-CS"/>
        </w:rPr>
      </w:pPr>
      <w:r w:rsidRPr="00FA140F">
        <w:rPr>
          <w:sz w:val="20"/>
          <w:szCs w:val="20"/>
          <w:lang w:val="sr-Cyrl-CS"/>
        </w:rPr>
        <w:t>у фази пуштања у погон и током експлоатације; провером очекиваних вредности и систематским/периодичним испитивањем нискофреквентивног зрачења у условима нормалног и појачаног енергетског оптерећења далековода.</w:t>
      </w:r>
    </w:p>
    <w:p w:rsidR="007D3D08" w:rsidRPr="00FA140F" w:rsidRDefault="007D3D08" w:rsidP="007D3D08">
      <w:pPr>
        <w:pStyle w:val="BodyText"/>
        <w:spacing w:before="120"/>
        <w:ind w:firstLine="357"/>
        <w:jc w:val="both"/>
        <w:rPr>
          <w:sz w:val="20"/>
          <w:szCs w:val="20"/>
          <w:lang w:val="sr-Cyrl-CS"/>
        </w:rPr>
      </w:pPr>
      <w:r w:rsidRPr="00FA140F">
        <w:rPr>
          <w:sz w:val="20"/>
          <w:szCs w:val="20"/>
          <w:lang w:val="sr-Cyrl-CS"/>
        </w:rPr>
        <w:t>Евидентирани</w:t>
      </w:r>
      <w:r w:rsidRPr="00FA140F">
        <w:rPr>
          <w:sz w:val="20"/>
          <w:szCs w:val="20"/>
          <w:lang w:val="sr-Latn-CS"/>
        </w:rPr>
        <w:t xml:space="preserve"> </w:t>
      </w:r>
      <w:r w:rsidRPr="00FA140F">
        <w:rPr>
          <w:sz w:val="20"/>
          <w:szCs w:val="20"/>
          <w:lang w:val="sr-Cyrl-CS"/>
        </w:rPr>
        <w:t>подаци током редовне или ванредне контроле представљају податке од јавног интереса, односно морају се презентовати на захтев заинтересованих правних и физичких лица.</w:t>
      </w:r>
    </w:p>
    <w:p w:rsidR="007D3D08" w:rsidRPr="00FA140F" w:rsidRDefault="007D3D08" w:rsidP="007D3D08">
      <w:pPr>
        <w:pStyle w:val="BodyText"/>
        <w:spacing w:before="120"/>
        <w:ind w:firstLine="357"/>
        <w:jc w:val="both"/>
        <w:rPr>
          <w:sz w:val="20"/>
          <w:szCs w:val="20"/>
          <w:lang w:val="sr-Cyrl-CS"/>
        </w:rPr>
      </w:pPr>
      <w:r w:rsidRPr="00FA140F">
        <w:rPr>
          <w:sz w:val="20"/>
          <w:szCs w:val="20"/>
          <w:lang w:val="sr-Cyrl-CS"/>
        </w:rPr>
        <w:t>У складу са Законом о процени утицаја на животну средину (Службени гласник РС број 135/04 и 36/09), инвеститор је обавезан да у даљем поступку спровођења Плана, поднесе захтев министарству надлежном за послове заштите животне средине у вези потребе израде Студије о п</w:t>
      </w:r>
      <w:r w:rsidRPr="00FA140F">
        <w:rPr>
          <w:sz w:val="20"/>
          <w:szCs w:val="20"/>
          <w:lang w:val="sr-Latn-CS"/>
        </w:rPr>
        <w:t>роцен</w:t>
      </w:r>
      <w:r w:rsidRPr="00FA140F">
        <w:rPr>
          <w:sz w:val="20"/>
          <w:szCs w:val="20"/>
          <w:lang w:val="sr-Cyrl-CS"/>
        </w:rPr>
        <w:t>и</w:t>
      </w:r>
      <w:r w:rsidRPr="00FA140F">
        <w:rPr>
          <w:sz w:val="20"/>
          <w:szCs w:val="20"/>
        </w:rPr>
        <w:t xml:space="preserve"> </w:t>
      </w:r>
      <w:r w:rsidRPr="00FA140F">
        <w:rPr>
          <w:sz w:val="20"/>
          <w:szCs w:val="20"/>
          <w:lang w:val="sr-Latn-CS"/>
        </w:rPr>
        <w:t>утицаја</w:t>
      </w:r>
      <w:r w:rsidRPr="00FA140F">
        <w:rPr>
          <w:sz w:val="20"/>
          <w:szCs w:val="20"/>
        </w:rPr>
        <w:t xml:space="preserve"> </w:t>
      </w:r>
      <w:r w:rsidRPr="00FA140F">
        <w:rPr>
          <w:sz w:val="20"/>
          <w:szCs w:val="20"/>
          <w:lang w:val="sr-Cyrl-CS"/>
        </w:rPr>
        <w:t>изградње и експлоатације далековода</w:t>
      </w:r>
      <w:r w:rsidRPr="00FA140F">
        <w:rPr>
          <w:sz w:val="20"/>
          <w:szCs w:val="20"/>
        </w:rPr>
        <w:t xml:space="preserve"> </w:t>
      </w:r>
      <w:r w:rsidRPr="00FA140F">
        <w:rPr>
          <w:sz w:val="20"/>
          <w:szCs w:val="20"/>
          <w:lang w:val="sr-Latn-CS"/>
        </w:rPr>
        <w:t>на</w:t>
      </w:r>
      <w:r w:rsidRPr="00FA140F">
        <w:rPr>
          <w:sz w:val="20"/>
          <w:szCs w:val="20"/>
        </w:rPr>
        <w:t xml:space="preserve"> </w:t>
      </w:r>
      <w:r w:rsidRPr="00FA140F">
        <w:rPr>
          <w:sz w:val="20"/>
          <w:szCs w:val="20"/>
          <w:lang w:val="sr-Latn-CS"/>
        </w:rPr>
        <w:t>животну</w:t>
      </w:r>
      <w:r w:rsidRPr="00FA140F">
        <w:rPr>
          <w:sz w:val="20"/>
          <w:szCs w:val="20"/>
        </w:rPr>
        <w:t xml:space="preserve"> </w:t>
      </w:r>
      <w:r w:rsidRPr="00FA140F">
        <w:rPr>
          <w:sz w:val="20"/>
          <w:szCs w:val="20"/>
          <w:lang w:val="sr-Latn-CS"/>
        </w:rPr>
        <w:t>средину</w:t>
      </w:r>
      <w:r w:rsidRPr="00FA140F">
        <w:rPr>
          <w:sz w:val="20"/>
          <w:szCs w:val="20"/>
          <w:lang w:val="sr-Cyrl-CS"/>
        </w:rPr>
        <w:t>.</w:t>
      </w:r>
      <w:r w:rsidRPr="00FA140F">
        <w:rPr>
          <w:iCs/>
          <w:sz w:val="20"/>
          <w:szCs w:val="20"/>
          <w:lang w:val="sr-Cyrl-CS"/>
        </w:rPr>
        <w:t xml:space="preserve"> Студија о процени утицаја израђује се на нивоу идејног пројекта и без сагласности на студију, односно решења да израда студије није потребна, не може се приступити извођењу радова.</w:t>
      </w:r>
    </w:p>
    <w:p w:rsidR="007D3D08" w:rsidRPr="00FA140F" w:rsidRDefault="007D3D08" w:rsidP="007D3D08">
      <w:pPr>
        <w:pStyle w:val="BodyText"/>
        <w:spacing w:before="120" w:after="60"/>
        <w:jc w:val="both"/>
        <w:rPr>
          <w:sz w:val="20"/>
          <w:szCs w:val="20"/>
          <w:lang w:val="sr-Cyrl-CS"/>
        </w:rPr>
      </w:pPr>
      <w:r w:rsidRPr="00FA140F">
        <w:rPr>
          <w:b/>
          <w:bCs/>
          <w:sz w:val="20"/>
          <w:szCs w:val="20"/>
          <w:lang w:val="ru-RU"/>
        </w:rPr>
        <w:t>1.</w:t>
      </w:r>
      <w:r w:rsidRPr="00FA140F">
        <w:rPr>
          <w:b/>
          <w:bCs/>
          <w:sz w:val="20"/>
          <w:szCs w:val="20"/>
          <w:lang w:val="sr-Cyrl-CS"/>
        </w:rPr>
        <w:t>8.2. Заштита природних добара</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Према подацима Завода за заштиту природе Србије (број 020-2819/2 од 26.12.2011), на траси планираног далековода нема природних добара за које је покренут поступак заштите, као и да траса не пролази кроз заштићено природно добро.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Опште мере заштите природе, укључујући и обавезу заштите евентуалног налаза предмета која могу имати својства споменика природе, спроводе се у складу са издатим Условима и мерама заштите животне средине садржаним у тачки </w:t>
      </w:r>
      <w:r w:rsidRPr="00FA140F">
        <w:rPr>
          <w:sz w:val="20"/>
          <w:szCs w:val="20"/>
          <w:lang w:val="ru-RU"/>
        </w:rPr>
        <w:t>1.</w:t>
      </w:r>
      <w:r w:rsidRPr="00FA140F">
        <w:rPr>
          <w:sz w:val="20"/>
          <w:szCs w:val="20"/>
          <w:lang w:val="sr-Cyrl-CS"/>
        </w:rPr>
        <w:t>8.1. овог Плана.</w:t>
      </w:r>
    </w:p>
    <w:p w:rsidR="007D3D08" w:rsidRPr="00FA140F" w:rsidRDefault="007D3D08" w:rsidP="007D3D08">
      <w:pPr>
        <w:pStyle w:val="BodyText"/>
        <w:spacing w:before="120"/>
        <w:jc w:val="both"/>
        <w:rPr>
          <w:b/>
          <w:sz w:val="20"/>
          <w:szCs w:val="20"/>
          <w:lang w:val="sr-Cyrl-CS"/>
        </w:rPr>
      </w:pPr>
      <w:r w:rsidRPr="00FA140F">
        <w:rPr>
          <w:b/>
          <w:sz w:val="20"/>
          <w:szCs w:val="20"/>
          <w:lang w:val="ru-RU"/>
        </w:rPr>
        <w:t>1.</w:t>
      </w:r>
      <w:r w:rsidRPr="00FA140F">
        <w:rPr>
          <w:b/>
          <w:bCs/>
          <w:sz w:val="20"/>
          <w:szCs w:val="20"/>
          <w:lang w:val="sr-Cyrl-CS"/>
        </w:rPr>
        <w:t>8.3. Заштита културних добара</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Према подацима Завода за заштиту споменика културе из Краљева (број 1274/2 од 30.12.2011)</w:t>
      </w:r>
      <w:r w:rsidRPr="00FA140F">
        <w:rPr>
          <w:sz w:val="20"/>
          <w:szCs w:val="20"/>
          <w:lang w:val="ru-RU"/>
        </w:rPr>
        <w:t>,</w:t>
      </w:r>
      <w:r w:rsidRPr="00FA140F">
        <w:rPr>
          <w:sz w:val="20"/>
          <w:szCs w:val="20"/>
          <w:lang w:val="sr-Cyrl-CS"/>
        </w:rPr>
        <w:t xml:space="preserve"> </w:t>
      </w:r>
      <w:r w:rsidRPr="00FA140F">
        <w:rPr>
          <w:sz w:val="20"/>
          <w:szCs w:val="20"/>
          <w:lang w:val="ru-RU"/>
        </w:rPr>
        <w:t xml:space="preserve">у непосредној близини </w:t>
      </w:r>
      <w:r w:rsidRPr="00FA140F">
        <w:rPr>
          <w:sz w:val="20"/>
          <w:szCs w:val="20"/>
          <w:lang w:val="sr-Cyrl-CS"/>
        </w:rPr>
        <w:t xml:space="preserve">трасе </w:t>
      </w:r>
      <w:r w:rsidRPr="00FA140F">
        <w:rPr>
          <w:sz w:val="20"/>
          <w:szCs w:val="20"/>
          <w:lang w:val="ru-RU"/>
        </w:rPr>
        <w:t>планиране</w:t>
      </w:r>
      <w:r w:rsidRPr="00FA140F">
        <w:rPr>
          <w:sz w:val="20"/>
          <w:szCs w:val="20"/>
          <w:lang w:val="sr-Cyrl-CS"/>
        </w:rPr>
        <w:t xml:space="preserve"> деонице далековода на територији општине Ивањица, евидентирани су следећи локалитети са археолошким материјалом:</w:t>
      </w:r>
    </w:p>
    <w:p w:rsidR="007D3D08" w:rsidRPr="00FA140F" w:rsidRDefault="007D3D08" w:rsidP="00A04331">
      <w:pPr>
        <w:pStyle w:val="BodyText"/>
        <w:numPr>
          <w:ilvl w:val="0"/>
          <w:numId w:val="10"/>
        </w:numPr>
        <w:spacing w:before="20" w:after="0"/>
        <w:jc w:val="both"/>
        <w:rPr>
          <w:sz w:val="20"/>
          <w:szCs w:val="20"/>
          <w:lang w:val="sr-Cyrl-CS"/>
        </w:rPr>
      </w:pPr>
      <w:r w:rsidRPr="00FA140F">
        <w:rPr>
          <w:sz w:val="20"/>
          <w:szCs w:val="20"/>
          <w:lang w:val="sr-Cyrl-CS"/>
        </w:rPr>
        <w:t xml:space="preserve">локалитет "Самоград",  Лиса (насеље) </w:t>
      </w:r>
    </w:p>
    <w:p w:rsidR="007D3D08" w:rsidRPr="00FA140F" w:rsidRDefault="007D3D08" w:rsidP="00A04331">
      <w:pPr>
        <w:pStyle w:val="BodyText"/>
        <w:numPr>
          <w:ilvl w:val="0"/>
          <w:numId w:val="10"/>
        </w:numPr>
        <w:spacing w:before="20" w:after="0"/>
        <w:jc w:val="both"/>
        <w:rPr>
          <w:sz w:val="20"/>
          <w:szCs w:val="20"/>
          <w:lang w:val="sr-Cyrl-CS"/>
        </w:rPr>
      </w:pPr>
      <w:r w:rsidRPr="00FA140F">
        <w:rPr>
          <w:sz w:val="20"/>
          <w:szCs w:val="20"/>
          <w:lang w:val="sr-Cyrl-CS"/>
        </w:rPr>
        <w:t xml:space="preserve">локалитет "Грчко гробље",  Лиса (некропола) </w:t>
      </w:r>
    </w:p>
    <w:p w:rsidR="007D3D08" w:rsidRPr="00FA140F" w:rsidRDefault="007D3D08" w:rsidP="00A04331">
      <w:pPr>
        <w:pStyle w:val="BodyText"/>
        <w:numPr>
          <w:ilvl w:val="0"/>
          <w:numId w:val="10"/>
        </w:numPr>
        <w:spacing w:before="20" w:after="0"/>
        <w:jc w:val="both"/>
        <w:rPr>
          <w:sz w:val="20"/>
          <w:szCs w:val="20"/>
          <w:lang w:val="sr-Cyrl-CS"/>
        </w:rPr>
      </w:pPr>
      <w:r w:rsidRPr="00FA140F">
        <w:rPr>
          <w:sz w:val="20"/>
          <w:szCs w:val="20"/>
          <w:lang w:val="sr-Cyrl-CS"/>
        </w:rPr>
        <w:t xml:space="preserve">локалитет "Грчко гробље",  Дренова (некропола) </w:t>
      </w:r>
    </w:p>
    <w:p w:rsidR="007D3D08" w:rsidRPr="00FA140F" w:rsidRDefault="007D3D08" w:rsidP="00A04331">
      <w:pPr>
        <w:pStyle w:val="BodyText"/>
        <w:numPr>
          <w:ilvl w:val="0"/>
          <w:numId w:val="10"/>
        </w:numPr>
        <w:spacing w:before="20" w:after="0"/>
        <w:jc w:val="both"/>
        <w:rPr>
          <w:sz w:val="20"/>
          <w:szCs w:val="20"/>
          <w:lang w:val="sr-Cyrl-CS"/>
        </w:rPr>
      </w:pPr>
      <w:r w:rsidRPr="00FA140F">
        <w:rPr>
          <w:sz w:val="20"/>
          <w:szCs w:val="20"/>
          <w:lang w:val="sr-Cyrl-CS"/>
        </w:rPr>
        <w:t xml:space="preserve">локалитет "Металиште",  Шуме (рударење) </w:t>
      </w:r>
    </w:p>
    <w:p w:rsidR="007D3D08" w:rsidRPr="00FA140F" w:rsidRDefault="007D3D08" w:rsidP="007D3D08">
      <w:pPr>
        <w:pStyle w:val="BodyText"/>
        <w:spacing w:before="120"/>
        <w:ind w:firstLine="288"/>
        <w:jc w:val="both"/>
        <w:rPr>
          <w:sz w:val="20"/>
          <w:szCs w:val="20"/>
          <w:lang w:val="sr-Cyrl-CS"/>
        </w:rPr>
      </w:pPr>
      <w:r w:rsidRPr="00FA140F">
        <w:rPr>
          <w:sz w:val="20"/>
          <w:szCs w:val="20"/>
          <w:lang w:val="sr-Cyrl-CS"/>
        </w:rPr>
        <w:t>Према издатим условима, инвеститор далековода  је у обавези да спроведе следеће мере заштите:</w:t>
      </w:r>
    </w:p>
    <w:p w:rsidR="007D3D08" w:rsidRPr="00FA140F" w:rsidRDefault="007D3D08" w:rsidP="007D3D08">
      <w:pPr>
        <w:pStyle w:val="BodyText"/>
        <w:ind w:left="360" w:hanging="86"/>
        <w:jc w:val="both"/>
        <w:rPr>
          <w:sz w:val="20"/>
          <w:szCs w:val="20"/>
          <w:lang w:val="sr-Cyrl-CS"/>
        </w:rPr>
      </w:pPr>
      <w:r w:rsidRPr="00FA140F">
        <w:rPr>
          <w:sz w:val="20"/>
          <w:szCs w:val="20"/>
          <w:lang w:val="sr-Cyrl-CS"/>
        </w:rPr>
        <w:t>- након дефинисања трасе и позиције свих стубова, обезбеди проспекцију терена од стране Завода за заштиту споменика културе</w:t>
      </w:r>
    </w:p>
    <w:p w:rsidR="007D3D08" w:rsidRPr="00FA140F" w:rsidRDefault="007D3D08" w:rsidP="007D3D08">
      <w:pPr>
        <w:pStyle w:val="BodyText"/>
        <w:ind w:left="360" w:hanging="86"/>
        <w:jc w:val="both"/>
        <w:rPr>
          <w:sz w:val="20"/>
          <w:szCs w:val="20"/>
          <w:lang w:val="sr-Cyrl-CS"/>
        </w:rPr>
      </w:pPr>
      <w:r w:rsidRPr="00FA140F">
        <w:rPr>
          <w:sz w:val="20"/>
          <w:szCs w:val="20"/>
          <w:lang w:val="sr-Cyrl-CS"/>
        </w:rPr>
        <w:t>- прибави сагласност Завода за заштиту споменика културе на Главни пројекат далековода,</w:t>
      </w:r>
    </w:p>
    <w:p w:rsidR="007D3D08" w:rsidRPr="00FA140F" w:rsidRDefault="007D3D08" w:rsidP="007D3D08">
      <w:pPr>
        <w:pStyle w:val="BodyText"/>
        <w:ind w:left="360" w:hanging="86"/>
        <w:jc w:val="both"/>
        <w:rPr>
          <w:sz w:val="20"/>
          <w:szCs w:val="20"/>
          <w:lang w:val="sr-Cyrl-CS"/>
        </w:rPr>
      </w:pPr>
      <w:r w:rsidRPr="00FA140F">
        <w:rPr>
          <w:sz w:val="20"/>
          <w:szCs w:val="20"/>
          <w:lang w:val="sr-Cyrl-CS"/>
        </w:rPr>
        <w:t>- најмање 14 дана пре почетка радова обавести  Завод за заштиту споменика културе и обезбеди присуство археолога приликом извођења земљаних радова на делу трасе у близини археолошких локалитета, и</w:t>
      </w:r>
    </w:p>
    <w:p w:rsidR="007D3D08" w:rsidRPr="00FA140F" w:rsidRDefault="007D3D08" w:rsidP="007D3D08">
      <w:pPr>
        <w:pStyle w:val="BodyText"/>
        <w:ind w:left="360" w:hanging="90"/>
        <w:jc w:val="both"/>
        <w:rPr>
          <w:sz w:val="20"/>
          <w:szCs w:val="20"/>
          <w:lang w:val="sr-Cyrl-CS"/>
        </w:rPr>
      </w:pPr>
      <w:r w:rsidRPr="00FA140F">
        <w:rPr>
          <w:sz w:val="20"/>
          <w:szCs w:val="20"/>
          <w:lang w:val="sr-Cyrl-CS"/>
        </w:rPr>
        <w:lastRenderedPageBreak/>
        <w:t>- у случају да током земљаних и других радова дође до евентуалног налаза новог археолошког локалитета, односно  предмета и објеката за које се може претпоставити да има</w:t>
      </w:r>
      <w:r w:rsidRPr="00FA140F">
        <w:rPr>
          <w:sz w:val="20"/>
          <w:szCs w:val="20"/>
          <w:lang w:val="ru-RU"/>
        </w:rPr>
        <w:t>ју</w:t>
      </w:r>
      <w:r w:rsidRPr="00FA140F">
        <w:rPr>
          <w:sz w:val="20"/>
          <w:szCs w:val="20"/>
          <w:lang w:val="sr-Cyrl-CS"/>
        </w:rPr>
        <w:t xml:space="preserve"> својство културног добра,</w:t>
      </w:r>
      <w:r w:rsidRPr="00FA140F">
        <w:rPr>
          <w:b/>
          <w:bCs/>
          <w:sz w:val="20"/>
          <w:szCs w:val="20"/>
          <w:lang w:val="sr-Cyrl-CS"/>
        </w:rPr>
        <w:t xml:space="preserve"> </w:t>
      </w:r>
      <w:r w:rsidRPr="00FA140F">
        <w:rPr>
          <w:sz w:val="20"/>
          <w:szCs w:val="20"/>
          <w:lang w:val="sr-Cyrl-CS"/>
        </w:rPr>
        <w:t>извођач радова је дужан да без одлагања обустави радове на локацији и заштити локалитет/налаз до доласка представника Завода за заштиту споменика културе из Краљева.</w:t>
      </w:r>
      <w:r w:rsidRPr="00FA140F">
        <w:rPr>
          <w:sz w:val="20"/>
          <w:szCs w:val="20"/>
          <w:lang w:val="ru-RU"/>
        </w:rPr>
        <w:t xml:space="preserve"> </w:t>
      </w:r>
    </w:p>
    <w:p w:rsidR="007D3D08" w:rsidRPr="00FA140F" w:rsidRDefault="007D3D08" w:rsidP="007D3D08">
      <w:pPr>
        <w:spacing w:before="120" w:after="60"/>
        <w:rPr>
          <w:b/>
          <w:bCs/>
          <w:sz w:val="20"/>
          <w:szCs w:val="20"/>
          <w:lang w:val="sr-Cyrl-CS"/>
        </w:rPr>
      </w:pPr>
      <w:r w:rsidRPr="00FA140F">
        <w:rPr>
          <w:b/>
          <w:bCs/>
          <w:sz w:val="20"/>
          <w:szCs w:val="20"/>
          <w:lang w:val="ru-RU"/>
        </w:rPr>
        <w:t>1.</w:t>
      </w:r>
      <w:r w:rsidRPr="00FA140F">
        <w:rPr>
          <w:b/>
          <w:bCs/>
          <w:sz w:val="20"/>
          <w:szCs w:val="20"/>
          <w:lang w:val="sr-Cyrl-CS"/>
        </w:rPr>
        <w:t>9. Правила з</w:t>
      </w:r>
      <w:r w:rsidRPr="00FA140F">
        <w:rPr>
          <w:b/>
          <w:bCs/>
          <w:sz w:val="20"/>
          <w:szCs w:val="20"/>
        </w:rPr>
        <w:t>а</w:t>
      </w:r>
      <w:r w:rsidRPr="00FA140F">
        <w:rPr>
          <w:b/>
          <w:bCs/>
          <w:sz w:val="20"/>
          <w:szCs w:val="20"/>
          <w:lang w:val="sr-Cyrl-CS"/>
        </w:rPr>
        <w:t xml:space="preserve"> међупланско </w:t>
      </w:r>
      <w:r w:rsidRPr="00FA140F">
        <w:rPr>
          <w:b/>
          <w:bCs/>
          <w:sz w:val="20"/>
          <w:szCs w:val="20"/>
        </w:rPr>
        <w:t>усаглашавање</w:t>
      </w:r>
      <w:r w:rsidRPr="00FA140F">
        <w:rPr>
          <w:b/>
          <w:bCs/>
          <w:sz w:val="20"/>
          <w:szCs w:val="20"/>
          <w:lang w:val="sr-Cyrl-CS"/>
        </w:rPr>
        <w:t xml:space="preserve">, </w:t>
      </w:r>
      <w:r w:rsidRPr="00FA140F">
        <w:rPr>
          <w:b/>
          <w:bCs/>
          <w:sz w:val="20"/>
          <w:szCs w:val="20"/>
        </w:rPr>
        <w:t>и</w:t>
      </w:r>
      <w:r w:rsidRPr="00FA140F">
        <w:rPr>
          <w:b/>
          <w:bCs/>
          <w:sz w:val="20"/>
          <w:szCs w:val="20"/>
          <w:lang w:val="sr-Cyrl-CS"/>
        </w:rPr>
        <w:t>з</w:t>
      </w:r>
      <w:r w:rsidRPr="00FA140F">
        <w:rPr>
          <w:b/>
          <w:bCs/>
          <w:sz w:val="20"/>
          <w:szCs w:val="20"/>
        </w:rPr>
        <w:t>градњу</w:t>
      </w:r>
      <w:r w:rsidRPr="00FA140F">
        <w:rPr>
          <w:b/>
          <w:bCs/>
          <w:sz w:val="20"/>
          <w:szCs w:val="20"/>
          <w:lang w:val="sr-Cyrl-CS"/>
        </w:rPr>
        <w:t xml:space="preserve"> </w:t>
      </w:r>
      <w:r w:rsidRPr="00FA140F">
        <w:rPr>
          <w:b/>
          <w:bCs/>
          <w:sz w:val="20"/>
          <w:szCs w:val="20"/>
        </w:rPr>
        <w:t>других</w:t>
      </w:r>
      <w:r w:rsidRPr="00FA140F">
        <w:rPr>
          <w:b/>
          <w:bCs/>
          <w:sz w:val="20"/>
          <w:szCs w:val="20"/>
          <w:lang w:val="sr-Cyrl-CS"/>
        </w:rPr>
        <w:t xml:space="preserve"> </w:t>
      </w:r>
      <w:r w:rsidRPr="00FA140F">
        <w:rPr>
          <w:b/>
          <w:bCs/>
          <w:sz w:val="20"/>
          <w:szCs w:val="20"/>
        </w:rPr>
        <w:t>објеката</w:t>
      </w:r>
      <w:r w:rsidRPr="00FA140F">
        <w:rPr>
          <w:b/>
          <w:bCs/>
          <w:sz w:val="20"/>
          <w:szCs w:val="20"/>
          <w:lang w:val="sr-Cyrl-CS"/>
        </w:rPr>
        <w:t xml:space="preserve"> и</w:t>
      </w:r>
      <w:r w:rsidRPr="00FA140F">
        <w:rPr>
          <w:b/>
          <w:bCs/>
          <w:sz w:val="20"/>
          <w:szCs w:val="20"/>
          <w:lang w:val="sr-Cyrl-CS"/>
        </w:rPr>
        <w:br/>
        <w:t xml:space="preserve"> уређење површина</w:t>
      </w:r>
    </w:p>
    <w:p w:rsidR="007D3D08" w:rsidRPr="00FA140F" w:rsidRDefault="007D3D08" w:rsidP="007D3D08">
      <w:pPr>
        <w:pStyle w:val="BodyText"/>
        <w:spacing w:before="120"/>
        <w:ind w:firstLine="357"/>
        <w:jc w:val="both"/>
        <w:rPr>
          <w:sz w:val="20"/>
          <w:szCs w:val="20"/>
          <w:lang w:val="sr-Cyrl-CS"/>
        </w:rPr>
      </w:pPr>
      <w:r w:rsidRPr="00FA140F">
        <w:rPr>
          <w:bCs/>
          <w:sz w:val="20"/>
          <w:szCs w:val="20"/>
          <w:lang w:val="sr-Cyrl-CS"/>
        </w:rPr>
        <w:t>У заштитном и извођачком појасу</w:t>
      </w:r>
      <w:r w:rsidRPr="00FA140F">
        <w:rPr>
          <w:sz w:val="20"/>
          <w:szCs w:val="20"/>
          <w:lang w:val="sr-Cyrl-CS"/>
        </w:rPr>
        <w:t xml:space="preserve"> далековода успоставља се режим контролисане изградње и коришћења земљишта. Овај режим подразумева обавезу прибављања претходних услова и сагласности од стране предузећа надлежног за газдовање предметним далеководом у случају израде друге планске документације, пројектовања, извођења грађевинских радова и пренамену површина (пошумљавање и сл.). </w:t>
      </w:r>
    </w:p>
    <w:p w:rsidR="007D3D08" w:rsidRPr="00FA140F" w:rsidRDefault="007D3D08" w:rsidP="007D3D08">
      <w:pPr>
        <w:pStyle w:val="BodyText"/>
        <w:ind w:firstLine="284"/>
        <w:jc w:val="both"/>
        <w:rPr>
          <w:sz w:val="20"/>
          <w:szCs w:val="20"/>
          <w:lang w:val="ru-RU"/>
        </w:rPr>
      </w:pPr>
      <w:r w:rsidRPr="00FA140F">
        <w:rPr>
          <w:sz w:val="20"/>
          <w:szCs w:val="20"/>
          <w:lang w:val="sr-Cyrl-CS"/>
        </w:rPr>
        <w:t>На основу члана 2. подтачка 5). и члана 12. став 3. Правилника о изворима нејонизујућег зрачења од посебног интереса, врстама извора, начину и периоду њиховог испитивања ("Службени гласник РС", број 104/09),</w:t>
      </w:r>
      <w:r w:rsidRPr="00FA140F">
        <w:rPr>
          <w:sz w:val="20"/>
          <w:szCs w:val="20"/>
          <w:lang w:val="ru-RU"/>
        </w:rPr>
        <w:t xml:space="preserve"> </w:t>
      </w:r>
      <w:r w:rsidRPr="00FA140F">
        <w:rPr>
          <w:sz w:val="20"/>
          <w:szCs w:val="20"/>
          <w:lang w:val="sr-Cyrl-CS"/>
        </w:rPr>
        <w:t>у обухвату заштитног појаса далековода не може се другим планским документом успостављати плански основ за изградњу јавних објеката или уређење површина јавне намене који су сврстани у категорију зона повећане осетљивости.</w:t>
      </w:r>
      <w:r w:rsidRPr="00FA140F">
        <w:rPr>
          <w:sz w:val="20"/>
          <w:szCs w:val="20"/>
          <w:lang w:val="ru-RU"/>
        </w:rPr>
        <w:t xml:space="preserve"> </w:t>
      </w:r>
    </w:p>
    <w:p w:rsidR="007D3D08" w:rsidRPr="00FA140F" w:rsidRDefault="007D3D08" w:rsidP="007D3D08">
      <w:pPr>
        <w:pStyle w:val="Heading5"/>
        <w:spacing w:before="480" w:after="480"/>
        <w:jc w:val="left"/>
        <w:rPr>
          <w:rFonts w:ascii="Times New Roman" w:hAnsi="Times New Roman"/>
          <w:b/>
          <w:spacing w:val="20"/>
          <w:sz w:val="20"/>
          <w:szCs w:val="20"/>
          <w:lang w:val="sr-Cyrl-CS"/>
        </w:rPr>
      </w:pPr>
      <w:r w:rsidRPr="00FA140F">
        <w:rPr>
          <w:rFonts w:ascii="Times New Roman" w:hAnsi="Times New Roman"/>
          <w:b/>
          <w:sz w:val="20"/>
          <w:szCs w:val="20"/>
          <w:lang w:val="ru-RU"/>
        </w:rPr>
        <w:t>2.</w:t>
      </w:r>
      <w:r w:rsidRPr="00FA140F">
        <w:rPr>
          <w:rFonts w:ascii="Times New Roman" w:hAnsi="Times New Roman"/>
          <w:b/>
          <w:sz w:val="20"/>
          <w:szCs w:val="20"/>
          <w:lang w:val="sr-Cyrl-CS"/>
        </w:rPr>
        <w:t xml:space="preserve">  </w:t>
      </w:r>
      <w:r w:rsidRPr="00FA140F">
        <w:rPr>
          <w:rFonts w:ascii="Times New Roman" w:hAnsi="Times New Roman"/>
          <w:b/>
          <w:spacing w:val="20"/>
          <w:sz w:val="20"/>
          <w:szCs w:val="20"/>
          <w:lang w:val="sr-Latn-CS"/>
        </w:rPr>
        <w:t>ПРАВ</w:t>
      </w:r>
      <w:r w:rsidRPr="00FA140F">
        <w:rPr>
          <w:rFonts w:ascii="Times New Roman" w:hAnsi="Times New Roman"/>
          <w:b/>
          <w:spacing w:val="20"/>
          <w:sz w:val="20"/>
          <w:szCs w:val="20"/>
          <w:lang w:val="sr-Cyrl-CS"/>
        </w:rPr>
        <w:t>И</w:t>
      </w:r>
      <w:r w:rsidRPr="00FA140F">
        <w:rPr>
          <w:rFonts w:ascii="Times New Roman" w:hAnsi="Times New Roman"/>
          <w:b/>
          <w:spacing w:val="20"/>
          <w:sz w:val="20"/>
          <w:szCs w:val="20"/>
          <w:lang w:val="sr-Latn-CS"/>
        </w:rPr>
        <w:t>ЛА</w:t>
      </w:r>
      <w:r w:rsidRPr="00FA140F">
        <w:rPr>
          <w:rFonts w:ascii="Times New Roman" w:hAnsi="Times New Roman"/>
          <w:b/>
          <w:spacing w:val="20"/>
          <w:sz w:val="20"/>
          <w:szCs w:val="20"/>
          <w:lang w:val="sr-Cyrl-CS"/>
        </w:rPr>
        <w:t xml:space="preserve"> </w:t>
      </w:r>
      <w:r w:rsidRPr="00FA140F">
        <w:rPr>
          <w:rFonts w:ascii="Times New Roman" w:hAnsi="Times New Roman"/>
          <w:b/>
          <w:spacing w:val="20"/>
          <w:sz w:val="20"/>
          <w:szCs w:val="20"/>
          <w:lang w:val="sr-Latn-CS"/>
        </w:rPr>
        <w:t>ГРАЂЕЊА</w:t>
      </w:r>
    </w:p>
    <w:p w:rsidR="007D3D08" w:rsidRPr="00FA140F" w:rsidRDefault="007D3D08" w:rsidP="007D3D08">
      <w:pPr>
        <w:spacing w:before="360" w:after="60"/>
        <w:jc w:val="both"/>
        <w:rPr>
          <w:b/>
          <w:iCs/>
          <w:sz w:val="20"/>
          <w:szCs w:val="20"/>
          <w:lang w:val="sr-Cyrl-CS"/>
        </w:rPr>
      </w:pPr>
      <w:r w:rsidRPr="00FA140F">
        <w:rPr>
          <w:b/>
          <w:iCs/>
          <w:sz w:val="20"/>
          <w:szCs w:val="20"/>
          <w:lang w:val="ru-RU"/>
        </w:rPr>
        <w:t>2.</w:t>
      </w:r>
      <w:r w:rsidRPr="00FA140F">
        <w:rPr>
          <w:b/>
          <w:iCs/>
          <w:sz w:val="20"/>
          <w:szCs w:val="20"/>
          <w:lang w:val="sr-Cyrl-CS"/>
        </w:rPr>
        <w:t xml:space="preserve">1. Услови за техничко решење инсталације далековода  </w:t>
      </w:r>
    </w:p>
    <w:p w:rsidR="007D3D08" w:rsidRPr="00FA140F" w:rsidRDefault="007D3D08" w:rsidP="007D3D08">
      <w:pPr>
        <w:pStyle w:val="CommentText"/>
        <w:tabs>
          <w:tab w:val="left" w:pos="284"/>
        </w:tabs>
        <w:jc w:val="both"/>
        <w:rPr>
          <w:lang w:val="sr-Cyrl-CS"/>
        </w:rPr>
      </w:pPr>
      <w:r w:rsidRPr="00FA140F">
        <w:rPr>
          <w:lang w:val="sr-Cyrl-CS"/>
        </w:rPr>
        <w:tab/>
        <w:t>Пројектовање, изградња и техничко обезбеђење далековода спроводе се према Правилнику о техничким нормативима за изградњу надземних електроенергетских водова називног напона од 1</w:t>
      </w:r>
      <w:r w:rsidRPr="00FA140F">
        <w:t> kV</w:t>
      </w:r>
      <w:r w:rsidRPr="00FA140F">
        <w:rPr>
          <w:lang w:val="sr-Cyrl-CS"/>
        </w:rPr>
        <w:t xml:space="preserve"> до 400</w:t>
      </w:r>
      <w:r w:rsidRPr="00FA140F">
        <w:t> kV</w:t>
      </w:r>
      <w:r w:rsidRPr="00FA140F">
        <w:rPr>
          <w:lang w:val="sr-Cyrl-CS"/>
        </w:rPr>
        <w:t xml:space="preserve"> ("Службени лист СФРЈ", број 65/88 и "Службени лист СРЈ", број 18/92), пратећих техничких прописа, норматива и препорука ЕПС-а и ЈП "Електромрежа Србије".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На основу очекиваних енергетских захтева и локационих услова, предвиђени су следећи основни елементи инсталације далековода:</w:t>
      </w:r>
    </w:p>
    <w:p w:rsidR="007D3D08" w:rsidRPr="00FA140F" w:rsidRDefault="007D3D08" w:rsidP="00A04331">
      <w:pPr>
        <w:pStyle w:val="BodyText"/>
        <w:numPr>
          <w:ilvl w:val="0"/>
          <w:numId w:val="10"/>
        </w:numPr>
        <w:spacing w:before="40" w:after="0"/>
        <w:ind w:left="538" w:hanging="181"/>
        <w:jc w:val="both"/>
        <w:rPr>
          <w:sz w:val="20"/>
          <w:szCs w:val="20"/>
          <w:lang w:val="sr-Cyrl-CS"/>
        </w:rPr>
      </w:pPr>
      <w:r w:rsidRPr="00FA140F">
        <w:rPr>
          <w:b/>
          <w:bCs/>
          <w:sz w:val="20"/>
          <w:szCs w:val="20"/>
          <w:lang w:val="sr-Cyrl-CS"/>
        </w:rPr>
        <w:t>проводници</w:t>
      </w:r>
      <w:r w:rsidRPr="00FA140F">
        <w:rPr>
          <w:sz w:val="20"/>
          <w:szCs w:val="20"/>
          <w:lang w:val="sr-Cyrl-CS"/>
        </w:rPr>
        <w:t xml:space="preserve">, типа </w:t>
      </w:r>
      <w:r w:rsidRPr="00FA140F">
        <w:rPr>
          <w:sz w:val="20"/>
          <w:szCs w:val="20"/>
        </w:rPr>
        <w:t>Al</w:t>
      </w:r>
      <w:r w:rsidRPr="00FA140F">
        <w:rPr>
          <w:sz w:val="20"/>
          <w:szCs w:val="20"/>
          <w:lang w:val="sr-Cyrl-CS"/>
        </w:rPr>
        <w:t xml:space="preserve">/Čе 6:1 (према </w:t>
      </w:r>
      <w:r w:rsidRPr="00FA140F">
        <w:rPr>
          <w:sz w:val="20"/>
          <w:szCs w:val="20"/>
          <w:lang w:val="sr-Latn-CS"/>
        </w:rPr>
        <w:t>SRPS N.C1.</w:t>
      </w:r>
      <w:r w:rsidRPr="00FA140F">
        <w:rPr>
          <w:sz w:val="20"/>
          <w:szCs w:val="20"/>
          <w:lang w:val="sr-Cyrl-CS"/>
        </w:rPr>
        <w:t>351)</w:t>
      </w:r>
      <w:r w:rsidRPr="00FA140F">
        <w:rPr>
          <w:sz w:val="20"/>
          <w:szCs w:val="20"/>
          <w:lang w:val="sr-Latn-CS"/>
        </w:rPr>
        <w:t xml:space="preserve"> </w:t>
      </w:r>
      <w:r w:rsidRPr="00FA140F">
        <w:rPr>
          <w:sz w:val="20"/>
          <w:szCs w:val="20"/>
          <w:lang w:val="sr-Cyrl-CS"/>
        </w:rPr>
        <w:t xml:space="preserve">са </w:t>
      </w:r>
      <w:r w:rsidRPr="00FA140F">
        <w:rPr>
          <w:sz w:val="20"/>
          <w:szCs w:val="20"/>
          <w:lang w:val="sr-Latn-CS"/>
        </w:rPr>
        <w:t>пресек</w:t>
      </w:r>
      <w:r w:rsidRPr="00FA140F">
        <w:rPr>
          <w:sz w:val="20"/>
          <w:szCs w:val="20"/>
          <w:lang w:val="sr-Cyrl-CS"/>
        </w:rPr>
        <w:t>ом 240/40</w:t>
      </w:r>
      <w:r w:rsidRPr="00FA140F">
        <w:rPr>
          <w:sz w:val="20"/>
          <w:szCs w:val="20"/>
        </w:rPr>
        <w:t> mm</w:t>
      </w:r>
      <w:r w:rsidRPr="00FA140F">
        <w:rPr>
          <w:sz w:val="20"/>
          <w:szCs w:val="20"/>
          <w:lang w:val="sr-Cyrl-CS"/>
        </w:rPr>
        <w:t xml:space="preserve">² </w:t>
      </w:r>
    </w:p>
    <w:p w:rsidR="007D3D08" w:rsidRPr="00FA140F" w:rsidRDefault="007D3D08" w:rsidP="00A04331">
      <w:pPr>
        <w:pStyle w:val="BodyText"/>
        <w:numPr>
          <w:ilvl w:val="0"/>
          <w:numId w:val="10"/>
        </w:numPr>
        <w:spacing w:before="40" w:after="0"/>
        <w:ind w:left="538" w:hanging="181"/>
        <w:jc w:val="both"/>
        <w:rPr>
          <w:sz w:val="20"/>
          <w:szCs w:val="20"/>
          <w:lang w:val="sr-Cyrl-CS"/>
        </w:rPr>
      </w:pPr>
      <w:r w:rsidRPr="00FA140F">
        <w:rPr>
          <w:b/>
          <w:sz w:val="20"/>
          <w:szCs w:val="20"/>
          <w:lang w:val="sr-Cyrl-CS"/>
        </w:rPr>
        <w:t xml:space="preserve">изолатори, </w:t>
      </w:r>
      <w:r w:rsidRPr="00FA140F">
        <w:rPr>
          <w:sz w:val="20"/>
          <w:szCs w:val="20"/>
          <w:lang w:val="sr-Cyrl-CS"/>
        </w:rPr>
        <w:t xml:space="preserve">типа </w:t>
      </w:r>
      <w:r w:rsidRPr="00FA140F">
        <w:rPr>
          <w:sz w:val="20"/>
          <w:szCs w:val="20"/>
          <w:lang w:val="sr-Latn-CS"/>
        </w:rPr>
        <w:t>U</w:t>
      </w:r>
      <w:r w:rsidRPr="00FA140F">
        <w:rPr>
          <w:sz w:val="20"/>
          <w:szCs w:val="20"/>
          <w:lang w:val="sr-Cyrl-CS"/>
        </w:rPr>
        <w:t> </w:t>
      </w:r>
      <w:r w:rsidRPr="00FA140F">
        <w:rPr>
          <w:sz w:val="20"/>
          <w:szCs w:val="20"/>
          <w:lang w:val="sr-Latn-CS"/>
        </w:rPr>
        <w:t>120</w:t>
      </w:r>
      <w:r w:rsidRPr="00FA140F">
        <w:rPr>
          <w:sz w:val="20"/>
          <w:szCs w:val="20"/>
          <w:lang w:val="sr-Cyrl-CS"/>
        </w:rPr>
        <w:t> </w:t>
      </w:r>
      <w:r w:rsidRPr="00FA140F">
        <w:rPr>
          <w:sz w:val="20"/>
          <w:szCs w:val="20"/>
          <w:lang w:val="sr-Latn-CS"/>
        </w:rPr>
        <w:t>B</w:t>
      </w:r>
      <w:r w:rsidRPr="00FA140F">
        <w:rPr>
          <w:sz w:val="20"/>
          <w:szCs w:val="20"/>
          <w:lang w:val="sr-Cyrl-CS"/>
        </w:rPr>
        <w:t xml:space="preserve"> (у складу са меродавним </w:t>
      </w:r>
      <w:r w:rsidRPr="00FA140F">
        <w:rPr>
          <w:sz w:val="20"/>
          <w:szCs w:val="20"/>
          <w:lang w:val="sr-Latn-CS"/>
        </w:rPr>
        <w:t>SRPS и</w:t>
      </w:r>
      <w:r w:rsidRPr="00FA140F">
        <w:rPr>
          <w:sz w:val="20"/>
          <w:szCs w:val="20"/>
          <w:lang w:val="sr-Cyrl-CS"/>
        </w:rPr>
        <w:t xml:space="preserve"> </w:t>
      </w:r>
      <w:r w:rsidRPr="00FA140F">
        <w:rPr>
          <w:sz w:val="20"/>
          <w:szCs w:val="20"/>
          <w:lang w:val="sr-Latn-CS"/>
        </w:rPr>
        <w:t>IEC</w:t>
      </w:r>
      <w:r w:rsidRPr="00FA140F">
        <w:rPr>
          <w:sz w:val="20"/>
          <w:szCs w:val="20"/>
          <w:lang w:val="sr-Cyrl-CS"/>
        </w:rPr>
        <w:t xml:space="preserve"> стандардом), који су код приближавања или преласка преко важнијих објеката електрично и/или механички појачни, </w:t>
      </w:r>
    </w:p>
    <w:p w:rsidR="007D3D08" w:rsidRPr="00FA140F" w:rsidRDefault="007D3D08" w:rsidP="007D3D08">
      <w:pPr>
        <w:pStyle w:val="CommentText"/>
        <w:ind w:left="538" w:hanging="181"/>
        <w:jc w:val="both"/>
        <w:rPr>
          <w:lang w:val="sr-Cyrl-CS"/>
        </w:rPr>
      </w:pPr>
      <w:r w:rsidRPr="00FA140F">
        <w:rPr>
          <w:lang w:val="sr-Cyrl-CS"/>
        </w:rPr>
        <w:t>-</w:t>
      </w:r>
      <w:r w:rsidRPr="00FA140F">
        <w:rPr>
          <w:lang w:val="sr-Cyrl-CS"/>
        </w:rPr>
        <w:tab/>
      </w:r>
      <w:r w:rsidRPr="00FA140F">
        <w:rPr>
          <w:b/>
          <w:bCs/>
          <w:lang w:val="sr-Cyrl-CS"/>
        </w:rPr>
        <w:t xml:space="preserve">заштитно уже, </w:t>
      </w:r>
      <w:r w:rsidRPr="00FA140F">
        <w:rPr>
          <w:lang w:val="sr-Cyrl-CS"/>
        </w:rPr>
        <w:t xml:space="preserve"> према меродавним </w:t>
      </w:r>
      <w:r w:rsidRPr="00FA140F">
        <w:rPr>
          <w:lang w:val="sr-Latn-CS"/>
        </w:rPr>
        <w:t>IES</w:t>
      </w:r>
      <w:r w:rsidRPr="00FA140F">
        <w:rPr>
          <w:lang w:val="sr-Cyrl-CS"/>
        </w:rPr>
        <w:t xml:space="preserve"> стандарду од </w:t>
      </w:r>
      <w:r w:rsidRPr="00FA140F">
        <w:rPr>
          <w:lang w:val="sr-Latn-CS"/>
        </w:rPr>
        <w:t>Al</w:t>
      </w:r>
      <w:r w:rsidRPr="00FA140F">
        <w:rPr>
          <w:lang w:val="sr-Cyrl-CS"/>
        </w:rPr>
        <w:t xml:space="preserve">–легуре и </w:t>
      </w:r>
      <w:r w:rsidRPr="00FA140F">
        <w:rPr>
          <w:lang w:val="sr-Latn-CS"/>
        </w:rPr>
        <w:t>ACS</w:t>
      </w:r>
      <w:r w:rsidRPr="00FA140F">
        <w:rPr>
          <w:lang w:val="sr-Cyrl-CS"/>
        </w:rPr>
        <w:t>-а (алумовелда) са оптичким влакном (</w:t>
      </w:r>
      <w:r w:rsidRPr="00FA140F">
        <w:rPr>
          <w:lang w:val="sr-Latn-CS"/>
        </w:rPr>
        <w:t>OPGW</w:t>
      </w:r>
      <w:r w:rsidRPr="00FA140F">
        <w:rPr>
          <w:lang w:val="sr-Cyrl-CS"/>
        </w:rPr>
        <w:t>); и</w:t>
      </w:r>
    </w:p>
    <w:p w:rsidR="007D3D08" w:rsidRPr="00FA140F" w:rsidRDefault="007D3D08" w:rsidP="007D3D08">
      <w:pPr>
        <w:pStyle w:val="BodyText"/>
        <w:ind w:left="538" w:hanging="181"/>
        <w:jc w:val="both"/>
        <w:rPr>
          <w:sz w:val="20"/>
          <w:szCs w:val="20"/>
          <w:lang w:val="sr-Cyrl-CS"/>
        </w:rPr>
      </w:pPr>
      <w:r w:rsidRPr="00FA140F">
        <w:rPr>
          <w:sz w:val="20"/>
          <w:szCs w:val="20"/>
          <w:lang w:val="sr-Cyrl-CS"/>
        </w:rPr>
        <w:t>-</w:t>
      </w:r>
      <w:r w:rsidRPr="00FA140F">
        <w:rPr>
          <w:sz w:val="20"/>
          <w:szCs w:val="20"/>
          <w:lang w:val="sr-Cyrl-CS"/>
        </w:rPr>
        <w:tab/>
      </w:r>
      <w:r w:rsidRPr="00FA140F">
        <w:rPr>
          <w:b/>
          <w:bCs/>
          <w:sz w:val="20"/>
          <w:szCs w:val="20"/>
          <w:lang w:val="sr-Cyrl-CS"/>
        </w:rPr>
        <w:t>стубови далековода</w:t>
      </w:r>
      <w:r w:rsidRPr="00FA140F">
        <w:rPr>
          <w:sz w:val="20"/>
          <w:szCs w:val="20"/>
          <w:lang w:val="sr-Cyrl-CS"/>
        </w:rPr>
        <w:t>, челично решеткасти, четвороугаони, типа "јела", са врхом за једно заштитно уже и директним заштитним уземљењем.</w:t>
      </w:r>
    </w:p>
    <w:p w:rsidR="007D3D08" w:rsidRPr="00FA140F" w:rsidRDefault="007D3D08" w:rsidP="007D3D08">
      <w:pPr>
        <w:pStyle w:val="BodyText"/>
        <w:spacing w:before="60"/>
        <w:ind w:firstLine="288"/>
        <w:jc w:val="both"/>
        <w:rPr>
          <w:dstrike/>
          <w:sz w:val="20"/>
          <w:szCs w:val="20"/>
          <w:lang w:val="sr-Cyrl-CS"/>
        </w:rPr>
      </w:pPr>
      <w:r w:rsidRPr="00FA140F">
        <w:rPr>
          <w:sz w:val="20"/>
          <w:szCs w:val="20"/>
          <w:lang w:val="sr-Cyrl-CS"/>
        </w:rPr>
        <w:t xml:space="preserve">Висина сваког стуба се одређује Главним пројектом далековода, према издатим условима и техничким захтевима у вези обезбеђења сигурносних висина и сигурносних удаљености инсталације далековода. Приказ типског модела стуба, са конструктивним решењем модуларне регулације висине, дат је у оквиру графичког приказа плана (Графички прилог број 3). </w:t>
      </w:r>
    </w:p>
    <w:p w:rsidR="007D3D08" w:rsidRPr="00FA140F" w:rsidRDefault="007D3D08" w:rsidP="007D3D08">
      <w:pPr>
        <w:pStyle w:val="BodyText2"/>
        <w:spacing w:before="120"/>
        <w:ind w:firstLine="360"/>
        <w:jc w:val="both"/>
        <w:rPr>
          <w:sz w:val="20"/>
          <w:szCs w:val="20"/>
          <w:lang w:val="sr-Cyrl-CS"/>
        </w:rPr>
      </w:pPr>
      <w:r w:rsidRPr="00FA140F">
        <w:rPr>
          <w:sz w:val="20"/>
          <w:szCs w:val="20"/>
          <w:lang w:val="sr-Cyrl-CS"/>
        </w:rPr>
        <w:t xml:space="preserve"> Код укрштања са важнијим објектима (јавни пут, водоток и сл.) сигурносни захтеви се, по правилу, додатно обезбеђују за случај појачног оптерећења далековода укључујући и резерву у сигурносној висини од око 1,8 </w:t>
      </w:r>
      <w:r w:rsidRPr="00FA140F">
        <w:rPr>
          <w:sz w:val="20"/>
          <w:szCs w:val="20"/>
        </w:rPr>
        <w:t>m</w:t>
      </w:r>
      <w:r w:rsidRPr="00FA140F">
        <w:rPr>
          <w:sz w:val="20"/>
          <w:szCs w:val="20"/>
          <w:lang w:val="sr-Cyrl-CS"/>
        </w:rPr>
        <w:t xml:space="preserve"> (мерено на средини распона) за компензацију нееластичног истезања проводника током експлоатаци</w:t>
      </w:r>
      <w:r w:rsidRPr="00FA140F">
        <w:rPr>
          <w:sz w:val="20"/>
          <w:szCs w:val="20"/>
        </w:rPr>
        <w:t>je</w:t>
      </w:r>
      <w:r w:rsidRPr="00FA140F">
        <w:rPr>
          <w:sz w:val="20"/>
          <w:szCs w:val="20"/>
          <w:lang w:val="sr-Cyrl-CS"/>
        </w:rPr>
        <w:t>.</w:t>
      </w:r>
    </w:p>
    <w:p w:rsidR="007D3D08" w:rsidRPr="00FA140F" w:rsidRDefault="007D3D08" w:rsidP="007D3D08">
      <w:pPr>
        <w:pStyle w:val="BodyText2"/>
        <w:spacing w:before="60"/>
        <w:ind w:firstLine="357"/>
        <w:jc w:val="both"/>
        <w:rPr>
          <w:sz w:val="20"/>
          <w:szCs w:val="20"/>
          <w:lang w:val="sr-Cyrl-CS"/>
        </w:rPr>
      </w:pPr>
      <w:r w:rsidRPr="00FA140F">
        <w:rPr>
          <w:sz w:val="20"/>
          <w:szCs w:val="20"/>
          <w:lang w:val="sr-Cyrl-CS"/>
        </w:rPr>
        <w:t>Темељи стубова су, по правилу, армирано</w:t>
      </w:r>
      <w:r w:rsidRPr="00FA140F">
        <w:rPr>
          <w:sz w:val="20"/>
          <w:szCs w:val="20"/>
          <w:lang w:val="sr-Latn-CS"/>
        </w:rPr>
        <w:t xml:space="preserve"> </w:t>
      </w:r>
      <w:r w:rsidRPr="00FA140F">
        <w:rPr>
          <w:sz w:val="20"/>
          <w:szCs w:val="20"/>
          <w:lang w:val="sr-Cyrl-CS"/>
        </w:rPr>
        <w:t>бетонски, рашчлањени или блок темељи. Висина стопе/блока изнад терена износи мин. 0,3 </w:t>
      </w:r>
      <w:r w:rsidRPr="00FA140F">
        <w:rPr>
          <w:sz w:val="20"/>
          <w:szCs w:val="20"/>
        </w:rPr>
        <w:t>m</w:t>
      </w:r>
      <w:r w:rsidRPr="00FA140F">
        <w:rPr>
          <w:sz w:val="20"/>
          <w:szCs w:val="20"/>
          <w:lang w:val="sr-Cyrl-CS"/>
        </w:rPr>
        <w:t>.</w:t>
      </w:r>
    </w:p>
    <w:p w:rsidR="007D3D08" w:rsidRPr="00FA140F" w:rsidRDefault="007D3D08" w:rsidP="007D3D08">
      <w:pPr>
        <w:pStyle w:val="BodyText2"/>
        <w:spacing w:before="60"/>
        <w:ind w:firstLine="360"/>
        <w:jc w:val="both"/>
        <w:rPr>
          <w:sz w:val="20"/>
          <w:szCs w:val="20"/>
          <w:lang w:val="sr-Cyrl-CS"/>
        </w:rPr>
      </w:pPr>
      <w:r w:rsidRPr="00FA140F">
        <w:rPr>
          <w:sz w:val="20"/>
          <w:szCs w:val="20"/>
          <w:lang w:val="sr-Cyrl-CS"/>
        </w:rPr>
        <w:t>Уземљење се изводи на сваком стубу са два прстена, једним око сваке стопе темеља и једним заједничким. Димензионисање уземљивача, који треба да обезбеди поуздану заштиту од удара грома и повратног прескока на проводнике или заштитно уже, се решава према Правилнику о техничким нормативима за уземљење електроенергетских постојења називног напона изнад 1000</w:t>
      </w:r>
      <w:r w:rsidRPr="00FA140F">
        <w:rPr>
          <w:sz w:val="20"/>
          <w:szCs w:val="20"/>
        </w:rPr>
        <w:t> V</w:t>
      </w:r>
      <w:r w:rsidRPr="00FA140F">
        <w:rPr>
          <w:sz w:val="20"/>
          <w:szCs w:val="20"/>
          <w:lang w:val="sr-Cyrl-CS"/>
        </w:rPr>
        <w:t xml:space="preserve"> ("Службени лист СФРЈ", број 61/96).</w:t>
      </w:r>
    </w:p>
    <w:p w:rsidR="007D3D08" w:rsidRPr="00FA140F" w:rsidRDefault="007D3D08" w:rsidP="007D3D08">
      <w:pPr>
        <w:pStyle w:val="BodyText2"/>
        <w:spacing w:before="60"/>
        <w:ind w:firstLine="284"/>
        <w:jc w:val="both"/>
        <w:rPr>
          <w:sz w:val="20"/>
          <w:szCs w:val="20"/>
          <w:lang w:val="sr-Cyrl-CS"/>
        </w:rPr>
      </w:pPr>
      <w:r w:rsidRPr="00FA140F">
        <w:rPr>
          <w:sz w:val="20"/>
          <w:szCs w:val="20"/>
          <w:lang w:val="sr-Cyrl-CS"/>
        </w:rPr>
        <w:lastRenderedPageBreak/>
        <w:t>Мере заштите од земљоспоја и индуктивног утицаја на друге објекте се одређују, посебним пројектом, у складу са Правилником, техничким прописима, нормативима и препорукама ЕПС-а и ЈП "Електромрежа Србије".</w:t>
      </w:r>
    </w:p>
    <w:p w:rsidR="007D3D08" w:rsidRPr="00FA140F" w:rsidRDefault="007D3D08" w:rsidP="007D3D08">
      <w:pPr>
        <w:pStyle w:val="BodyText2"/>
        <w:spacing w:before="120" w:after="60"/>
        <w:jc w:val="both"/>
        <w:rPr>
          <w:b/>
          <w:bCs/>
          <w:sz w:val="20"/>
          <w:szCs w:val="20"/>
          <w:lang w:val="sr-Latn-CS"/>
        </w:rPr>
      </w:pPr>
      <w:r w:rsidRPr="00FA140F">
        <w:rPr>
          <w:b/>
          <w:bCs/>
          <w:sz w:val="20"/>
          <w:szCs w:val="20"/>
          <w:lang w:val="ru-RU"/>
        </w:rPr>
        <w:t>2.</w:t>
      </w:r>
      <w:r w:rsidRPr="00FA140F">
        <w:rPr>
          <w:b/>
          <w:bCs/>
          <w:sz w:val="20"/>
          <w:szCs w:val="20"/>
          <w:lang w:val="sr-Cyrl-CS"/>
        </w:rPr>
        <w:t>1.1</w:t>
      </w:r>
      <w:r w:rsidRPr="00FA140F">
        <w:rPr>
          <w:b/>
          <w:bCs/>
          <w:sz w:val="20"/>
          <w:szCs w:val="20"/>
          <w:lang w:val="sr-Latn-CS"/>
        </w:rPr>
        <w:t xml:space="preserve">. </w:t>
      </w:r>
      <w:r w:rsidRPr="00FA140F">
        <w:rPr>
          <w:b/>
          <w:bCs/>
          <w:sz w:val="20"/>
          <w:szCs w:val="20"/>
          <w:lang w:val="sr-Cyrl-CS"/>
        </w:rPr>
        <w:t>Услови</w:t>
      </w:r>
      <w:r w:rsidRPr="00FA140F">
        <w:rPr>
          <w:b/>
          <w:bCs/>
          <w:sz w:val="20"/>
          <w:szCs w:val="20"/>
          <w:lang w:val="sr-Latn-CS"/>
        </w:rPr>
        <w:t xml:space="preserve"> </w:t>
      </w:r>
      <w:r w:rsidRPr="00FA140F">
        <w:rPr>
          <w:b/>
          <w:bCs/>
          <w:sz w:val="20"/>
          <w:szCs w:val="20"/>
          <w:lang w:val="sr-Cyrl-CS"/>
        </w:rPr>
        <w:t xml:space="preserve">за </w:t>
      </w:r>
      <w:r w:rsidRPr="00FA140F">
        <w:rPr>
          <w:b/>
          <w:bCs/>
          <w:sz w:val="20"/>
          <w:szCs w:val="20"/>
          <w:lang w:val="sr-Latn-CS"/>
        </w:rPr>
        <w:t>извођење радова</w:t>
      </w:r>
    </w:p>
    <w:p w:rsidR="007D3D08" w:rsidRPr="00FA140F" w:rsidRDefault="007D3D08" w:rsidP="007D3D08">
      <w:pPr>
        <w:pStyle w:val="BodyText2"/>
        <w:spacing w:before="60"/>
        <w:ind w:firstLine="284"/>
        <w:jc w:val="both"/>
        <w:rPr>
          <w:sz w:val="20"/>
          <w:szCs w:val="20"/>
          <w:lang w:val="sr-Cyrl-CS"/>
        </w:rPr>
      </w:pPr>
      <w:r w:rsidRPr="00FA140F">
        <w:rPr>
          <w:sz w:val="20"/>
          <w:szCs w:val="20"/>
          <w:lang w:val="sr-Cyrl-CS"/>
        </w:rPr>
        <w:t>Изградња далековода обухвата припремне, главне и завршне радове. У свим етапама се спроводе мере предвиђене прописима у вези заштите на раду, интерним правилницима извођача радова и упутствима инвеститора, испоручиоца опреме и надзорног органа. Такође, све етапе радова се правовремено пријављују надлежним службама, организацијама који су условиле надзор, органима локалне самоуправе и другим корисницима простора у близини далековода.</w:t>
      </w:r>
    </w:p>
    <w:p w:rsidR="007D3D08" w:rsidRPr="00FA140F" w:rsidRDefault="007D3D08" w:rsidP="007D3D08">
      <w:pPr>
        <w:pStyle w:val="BodyText"/>
        <w:spacing w:before="120" w:after="60"/>
        <w:jc w:val="both"/>
        <w:rPr>
          <w:bCs/>
          <w:sz w:val="20"/>
          <w:szCs w:val="20"/>
          <w:lang w:val="sr-Cyrl-CS"/>
        </w:rPr>
      </w:pPr>
      <w:r w:rsidRPr="00FA140F">
        <w:rPr>
          <w:b/>
          <w:bCs/>
          <w:sz w:val="20"/>
          <w:szCs w:val="20"/>
          <w:lang w:val="ru-RU"/>
        </w:rPr>
        <w:t>2.</w:t>
      </w:r>
      <w:r w:rsidRPr="00FA140F">
        <w:rPr>
          <w:b/>
          <w:bCs/>
          <w:sz w:val="20"/>
          <w:szCs w:val="20"/>
          <w:lang w:val="sr-Cyrl-CS"/>
        </w:rPr>
        <w:t xml:space="preserve">1.2. Услови </w:t>
      </w:r>
      <w:r w:rsidRPr="00FA140F">
        <w:rPr>
          <w:b/>
          <w:bCs/>
          <w:sz w:val="20"/>
          <w:szCs w:val="20"/>
          <w:lang w:val="sr-Latn-CS"/>
        </w:rPr>
        <w:t>за</w:t>
      </w:r>
      <w:r w:rsidRPr="00FA140F">
        <w:rPr>
          <w:b/>
          <w:bCs/>
          <w:sz w:val="20"/>
          <w:szCs w:val="20"/>
          <w:lang w:val="sr-Cyrl-CS"/>
        </w:rPr>
        <w:t xml:space="preserve"> </w:t>
      </w:r>
      <w:r w:rsidRPr="00FA140F">
        <w:rPr>
          <w:b/>
          <w:bCs/>
          <w:sz w:val="20"/>
          <w:szCs w:val="20"/>
          <w:lang w:val="sr-Latn-CS"/>
        </w:rPr>
        <w:t>извођачке</w:t>
      </w:r>
      <w:r w:rsidRPr="00FA140F">
        <w:rPr>
          <w:b/>
          <w:bCs/>
          <w:sz w:val="20"/>
          <w:szCs w:val="20"/>
          <w:lang w:val="sr-Cyrl-CS"/>
        </w:rPr>
        <w:t xml:space="preserve"> </w:t>
      </w:r>
      <w:r w:rsidRPr="00FA140F">
        <w:rPr>
          <w:b/>
          <w:bCs/>
          <w:sz w:val="20"/>
          <w:szCs w:val="20"/>
          <w:lang w:val="sr-Latn-CS"/>
        </w:rPr>
        <w:t>путеве</w:t>
      </w:r>
      <w:r w:rsidRPr="00FA140F">
        <w:rPr>
          <w:b/>
          <w:bCs/>
          <w:sz w:val="20"/>
          <w:szCs w:val="20"/>
          <w:lang w:val="sr-Cyrl-CS"/>
        </w:rPr>
        <w:t xml:space="preserve"> </w:t>
      </w:r>
      <w:r w:rsidRPr="00FA140F">
        <w:rPr>
          <w:b/>
          <w:bCs/>
          <w:sz w:val="20"/>
          <w:szCs w:val="20"/>
          <w:lang w:val="sr-Latn-CS"/>
        </w:rPr>
        <w:t>и</w:t>
      </w:r>
      <w:r w:rsidRPr="00FA140F">
        <w:rPr>
          <w:b/>
          <w:bCs/>
          <w:sz w:val="20"/>
          <w:szCs w:val="20"/>
          <w:lang w:val="sr-Cyrl-CS"/>
        </w:rPr>
        <w:t xml:space="preserve"> </w:t>
      </w:r>
      <w:r w:rsidRPr="00FA140F">
        <w:rPr>
          <w:b/>
          <w:bCs/>
          <w:sz w:val="20"/>
          <w:szCs w:val="20"/>
          <w:lang w:val="sr-Latn-CS"/>
        </w:rPr>
        <w:t>градилишта</w:t>
      </w:r>
      <w:r w:rsidRPr="00FA140F">
        <w:rPr>
          <w:b/>
          <w:bCs/>
          <w:sz w:val="20"/>
          <w:szCs w:val="20"/>
          <w:lang w:val="sr-Cyrl-CS"/>
        </w:rPr>
        <w:t xml:space="preserve"> </w:t>
      </w:r>
    </w:p>
    <w:p w:rsidR="007D3D08" w:rsidRPr="00FA140F" w:rsidRDefault="007D3D08" w:rsidP="007D3D08">
      <w:pPr>
        <w:pStyle w:val="BodyText"/>
        <w:ind w:firstLine="425"/>
        <w:jc w:val="both"/>
        <w:rPr>
          <w:sz w:val="20"/>
          <w:szCs w:val="20"/>
          <w:lang w:val="sr-Cyrl-CS"/>
        </w:rPr>
      </w:pPr>
      <w:r w:rsidRPr="00FA140F">
        <w:rPr>
          <w:sz w:val="20"/>
          <w:szCs w:val="20"/>
          <w:lang w:val="sr-Cyrl-CS"/>
        </w:rPr>
        <w:t>За колски превоз опреме и делова инсталације далековода предвиђено је коришћење најкраћих прилаза са јавних и некатегорисаних путева, односно шумских и пољских путева и стаза. Прелаз преко поседа и формирање градилишта изван извођачког појаса условљени су претходном сагласношћу власника/корисника или установљењем привремене службености пролаза/заузећа.</w:t>
      </w:r>
    </w:p>
    <w:p w:rsidR="007D3D08" w:rsidRPr="00FA140F" w:rsidRDefault="007D3D08" w:rsidP="007D3D08">
      <w:pPr>
        <w:pStyle w:val="BodyText"/>
        <w:spacing w:before="120" w:after="60"/>
        <w:ind w:left="360" w:hanging="360"/>
        <w:rPr>
          <w:b/>
          <w:sz w:val="20"/>
          <w:szCs w:val="20"/>
          <w:lang w:val="sr-Cyrl-CS"/>
        </w:rPr>
      </w:pPr>
      <w:r w:rsidRPr="00FA140F">
        <w:rPr>
          <w:b/>
          <w:sz w:val="20"/>
          <w:szCs w:val="20"/>
          <w:lang w:val="ru-RU"/>
        </w:rPr>
        <w:t>2.</w:t>
      </w:r>
      <w:r w:rsidRPr="00FA140F">
        <w:rPr>
          <w:b/>
          <w:sz w:val="20"/>
          <w:szCs w:val="20"/>
          <w:lang w:val="sr-Cyrl-CS"/>
        </w:rPr>
        <w:t xml:space="preserve">2. Правила за формирање грађевинске парцеле, издвајање површина јавне намене и установљење права службености  </w:t>
      </w:r>
    </w:p>
    <w:p w:rsidR="007D3D08" w:rsidRPr="00FA140F" w:rsidRDefault="007D3D08" w:rsidP="007D3D08">
      <w:pPr>
        <w:pStyle w:val="BodyText"/>
        <w:spacing w:before="120"/>
        <w:ind w:firstLine="284"/>
        <w:jc w:val="both"/>
        <w:rPr>
          <w:bCs/>
          <w:sz w:val="20"/>
          <w:szCs w:val="20"/>
          <w:lang w:val="sr-Cyrl-CS"/>
        </w:rPr>
      </w:pPr>
      <w:r w:rsidRPr="00FA140F">
        <w:rPr>
          <w:bCs/>
          <w:sz w:val="20"/>
          <w:szCs w:val="20"/>
          <w:lang w:val="sr-Cyrl-CS"/>
        </w:rPr>
        <w:t>Према члану 69. Закона о планирању и изградњи, за постављање електропреносних стубова и надземних водова не примењују се одредбе о формирању грађевинске парцеле. У овом случају, грађевинску парцелу представља земљишни појас непотпуне експропријације дела катастарских парцела кроз које се простире далековод и појединачних парцела на којима се налазе стубови далековода.</w:t>
      </w:r>
    </w:p>
    <w:p w:rsidR="007D3D08" w:rsidRPr="00FA140F" w:rsidRDefault="007D3D08" w:rsidP="007D3D08">
      <w:pPr>
        <w:tabs>
          <w:tab w:val="left" w:pos="360"/>
        </w:tabs>
        <w:spacing w:before="60" w:after="40"/>
        <w:jc w:val="both"/>
        <w:rPr>
          <w:sz w:val="20"/>
          <w:szCs w:val="20"/>
          <w:lang w:val="ru-RU"/>
        </w:rPr>
      </w:pPr>
      <w:r w:rsidRPr="00FA140F">
        <w:rPr>
          <w:bCs/>
          <w:sz w:val="20"/>
          <w:szCs w:val="20"/>
          <w:lang w:val="sr-Cyrl-CS"/>
        </w:rPr>
        <w:tab/>
        <w:t>Земљишни појас кроз који се може простирати надземни део инсталације далековода и површине за постављање стубних места одређени су Планом у обухвату регулације извођачког појаса (</w:t>
      </w:r>
      <w:r w:rsidRPr="00FA140F">
        <w:rPr>
          <w:sz w:val="20"/>
          <w:szCs w:val="20"/>
          <w:lang w:val="sr-Cyrl-CS"/>
        </w:rPr>
        <w:t>Табела број 1: Аналитичко геодетски елементи за обележавање трасе далековода). У случају неслагања табеларних података и графичког приказа регулације извођачког појаса меродавна је ситуација у графичком прилогу Плана (Карта број 2,  лист 1-3).</w:t>
      </w:r>
    </w:p>
    <w:p w:rsidR="007D3D08" w:rsidRPr="00FA140F" w:rsidRDefault="007D3D08" w:rsidP="007D3D08">
      <w:pPr>
        <w:pStyle w:val="BodyText"/>
        <w:spacing w:before="120"/>
        <w:ind w:firstLine="284"/>
        <w:jc w:val="both"/>
        <w:rPr>
          <w:sz w:val="20"/>
          <w:szCs w:val="20"/>
          <w:lang w:val="sr-Cyrl-CS"/>
        </w:rPr>
      </w:pPr>
      <w:r w:rsidRPr="00FA140F">
        <w:rPr>
          <w:bCs/>
          <w:sz w:val="20"/>
          <w:szCs w:val="20"/>
          <w:lang w:val="sr-Cyrl-CS"/>
        </w:rPr>
        <w:t xml:space="preserve">Максимална,  плански могућа, површина појединачног стубног места </w:t>
      </w:r>
      <w:r w:rsidRPr="00FA140F">
        <w:rPr>
          <w:sz w:val="20"/>
          <w:szCs w:val="20"/>
          <w:lang w:val="sr-Cyrl-CS"/>
        </w:rPr>
        <w:t>далековода износи 8,0</w:t>
      </w:r>
      <w:r w:rsidRPr="00FA140F">
        <w:rPr>
          <w:sz w:val="20"/>
          <w:szCs w:val="20"/>
        </w:rPr>
        <w:t> m</w:t>
      </w:r>
      <w:r w:rsidRPr="00FA140F">
        <w:rPr>
          <w:sz w:val="20"/>
          <w:szCs w:val="20"/>
          <w:lang w:val="sr-Cyrl-CS"/>
        </w:rPr>
        <w:t xml:space="preserve"> х 8,0</w:t>
      </w:r>
      <w:r w:rsidRPr="00FA140F">
        <w:rPr>
          <w:sz w:val="20"/>
          <w:szCs w:val="20"/>
        </w:rPr>
        <w:t> m</w:t>
      </w:r>
      <w:r w:rsidRPr="00FA140F">
        <w:rPr>
          <w:sz w:val="20"/>
          <w:szCs w:val="20"/>
          <w:lang w:val="sr-Cyrl-CS"/>
        </w:rPr>
        <w:t xml:space="preserve"> или 64</w:t>
      </w:r>
      <w:r w:rsidRPr="00FA140F">
        <w:rPr>
          <w:sz w:val="20"/>
          <w:szCs w:val="20"/>
        </w:rPr>
        <w:t> m</w:t>
      </w:r>
      <w:r w:rsidRPr="00FA140F">
        <w:rPr>
          <w:sz w:val="20"/>
          <w:szCs w:val="20"/>
          <w:lang w:val="sr-Cyrl-CS"/>
        </w:rPr>
        <w:t xml:space="preserve">² по стубном месту.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Осим угаоних стубова и везног портала који су геодетски одређени (Табела број 1), површина линијских (носећих) стубова се одређује Главним пројектом далековода у оквиру извођачког појаса, у складу са правилима уређења и правилима изградње, односно издатим условима који представљају саставни део овог Плана.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У зависности од врсте/функције стуба (носећи, угаоно крајњи и угаоно затезни), који се ближе утврђују Идејним/Главним пројектом далековода, коначна површина појединачног стубног места може бити и мања од плански дефинисаног максимума. У случају непредвиђених геотехничких и других ограничења, плански оквир регулације стубног места, односно извођачког појаса омогућава да се кроз пројектну документацију обезбеди усаглашавање позиције грађевинске основе стуба са стањем на терену.  </w:t>
      </w:r>
    </w:p>
    <w:p w:rsidR="007D3D08" w:rsidRPr="00FA140F" w:rsidRDefault="007D3D08" w:rsidP="007D3D08">
      <w:pPr>
        <w:pStyle w:val="BodyText"/>
        <w:spacing w:before="120" w:after="60"/>
        <w:jc w:val="both"/>
        <w:rPr>
          <w:b/>
          <w:sz w:val="20"/>
          <w:szCs w:val="20"/>
          <w:lang w:val="sr-Cyrl-CS"/>
        </w:rPr>
      </w:pPr>
      <w:r w:rsidRPr="00FA140F">
        <w:rPr>
          <w:b/>
          <w:sz w:val="20"/>
          <w:szCs w:val="20"/>
          <w:lang w:val="sr-Cyrl-CS"/>
        </w:rPr>
        <w:t>2.3. Правила за постављање стуба далековода  у односу на површину стубног места</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 xml:space="preserve">Грађевинска линија до које је дозвољено грађење/постављање темеља стуба далековода одређена је </w:t>
      </w:r>
      <w:r w:rsidRPr="00FA140F">
        <w:rPr>
          <w:sz w:val="20"/>
          <w:szCs w:val="20"/>
          <w:lang w:val="sr-Latn-CS"/>
        </w:rPr>
        <w:t xml:space="preserve">ширином </w:t>
      </w:r>
      <w:r w:rsidRPr="00FA140F">
        <w:rPr>
          <w:sz w:val="20"/>
          <w:szCs w:val="20"/>
          <w:lang w:val="sr-Cyrl-CS"/>
        </w:rPr>
        <w:t xml:space="preserve">регулације извођачког појаса, регулацијом површина угаоних стубова и издатим условима који представљају саставни део овог Плана.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Максимални индекс заузетости појединачне површине стубног места је 100%.</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Типско решење положаја грађевинске основе стуба у односу на регулацију површине стубног места и извођачког појаса дато је у графичком прилогу (Графички прилог број 3).</w:t>
      </w:r>
    </w:p>
    <w:p w:rsidR="007D3D08" w:rsidRPr="00FA140F" w:rsidRDefault="007D3D08" w:rsidP="007D3D08">
      <w:pPr>
        <w:pStyle w:val="BodyText"/>
        <w:spacing w:before="120"/>
        <w:jc w:val="both"/>
        <w:rPr>
          <w:b/>
          <w:sz w:val="20"/>
          <w:szCs w:val="20"/>
          <w:lang w:val="sr-Cyrl-CS"/>
        </w:rPr>
      </w:pPr>
      <w:r w:rsidRPr="00FA140F">
        <w:rPr>
          <w:b/>
          <w:sz w:val="20"/>
          <w:szCs w:val="20"/>
          <w:lang w:val="sr-Latn-CS"/>
        </w:rPr>
        <w:t xml:space="preserve">2.4. </w:t>
      </w:r>
      <w:r w:rsidRPr="00FA140F">
        <w:rPr>
          <w:b/>
          <w:sz w:val="20"/>
          <w:szCs w:val="20"/>
          <w:lang w:val="sr-Cyrl-CS"/>
        </w:rPr>
        <w:t>Правила за висинску регулацију далековода</w:t>
      </w:r>
    </w:p>
    <w:p w:rsidR="007D3D08" w:rsidRPr="00FA140F" w:rsidRDefault="007D3D08" w:rsidP="007D3D08">
      <w:pPr>
        <w:pStyle w:val="BodyText"/>
        <w:spacing w:before="60"/>
        <w:ind w:firstLine="284"/>
        <w:jc w:val="both"/>
        <w:rPr>
          <w:dstrike/>
          <w:sz w:val="20"/>
          <w:szCs w:val="20"/>
          <w:lang w:val="sr-Cyrl-CS"/>
        </w:rPr>
      </w:pPr>
      <w:r w:rsidRPr="00FA140F">
        <w:rPr>
          <w:sz w:val="20"/>
          <w:szCs w:val="20"/>
          <w:lang w:val="sr-Cyrl-CS"/>
        </w:rPr>
        <w:t>Висинска регулација далековода одређује се у складу са Правилником и издатим условима који представљају саставни део овог Плана.</w:t>
      </w:r>
      <w:r w:rsidRPr="00FA140F">
        <w:rPr>
          <w:dstrike/>
          <w:sz w:val="20"/>
          <w:szCs w:val="20"/>
          <w:lang w:val="sr-Cyrl-CS"/>
        </w:rPr>
        <w:t xml:space="preserve"> </w:t>
      </w:r>
    </w:p>
    <w:p w:rsidR="007D3D08" w:rsidRPr="00FA140F" w:rsidRDefault="007D3D08" w:rsidP="007D3D08">
      <w:pPr>
        <w:pStyle w:val="BodyText"/>
        <w:spacing w:before="60"/>
        <w:ind w:firstLine="284"/>
        <w:jc w:val="both"/>
        <w:rPr>
          <w:sz w:val="20"/>
          <w:szCs w:val="20"/>
          <w:lang w:val="sr-Cyrl-CS"/>
        </w:rPr>
      </w:pPr>
      <w:r w:rsidRPr="00FA140F">
        <w:rPr>
          <w:sz w:val="20"/>
          <w:szCs w:val="20"/>
          <w:lang w:val="sr-Cyrl-CS"/>
        </w:rPr>
        <w:t>Приказ конструктивног решења стуба далековода (на примеру челично решеткастог стуба типа "јела") дат је у графичком прилогу (Графички прилог број 3).</w:t>
      </w:r>
    </w:p>
    <w:p w:rsidR="007D3D08" w:rsidRPr="00FA140F" w:rsidRDefault="007D3D08" w:rsidP="007D3D08">
      <w:pPr>
        <w:pStyle w:val="BodyText"/>
        <w:spacing w:before="120" w:after="60"/>
        <w:jc w:val="both"/>
        <w:rPr>
          <w:b/>
          <w:bCs/>
          <w:sz w:val="20"/>
          <w:szCs w:val="20"/>
          <w:lang w:val="sr-Cyrl-CS"/>
        </w:rPr>
      </w:pPr>
      <w:r w:rsidRPr="00FA140F">
        <w:rPr>
          <w:b/>
          <w:bCs/>
          <w:sz w:val="20"/>
          <w:szCs w:val="20"/>
          <w:lang w:val="ru-RU"/>
        </w:rPr>
        <w:t>2.</w:t>
      </w:r>
      <w:r w:rsidRPr="00FA140F">
        <w:rPr>
          <w:b/>
          <w:bCs/>
          <w:sz w:val="20"/>
          <w:szCs w:val="20"/>
          <w:lang w:val="sr-Cyrl-CS"/>
        </w:rPr>
        <w:t>5. Процена динамике реализације и носилац инвестиционих активности</w:t>
      </w:r>
    </w:p>
    <w:p w:rsidR="007D3D08" w:rsidRPr="00FA140F" w:rsidRDefault="007D3D08" w:rsidP="007D3D08">
      <w:pPr>
        <w:pStyle w:val="BodyText"/>
        <w:spacing w:before="60"/>
        <w:ind w:firstLine="425"/>
        <w:jc w:val="both"/>
        <w:rPr>
          <w:sz w:val="20"/>
          <w:szCs w:val="20"/>
          <w:lang w:val="sr-Cyrl-CS"/>
        </w:rPr>
      </w:pPr>
      <w:r w:rsidRPr="00FA140F">
        <w:rPr>
          <w:sz w:val="20"/>
          <w:szCs w:val="20"/>
          <w:lang w:val="sr-Cyrl-CS"/>
        </w:rPr>
        <w:lastRenderedPageBreak/>
        <w:t xml:space="preserve">Изградња далековода се изводи у једној етапи. Према очекиваној динамици, почетак радова је планиран у периоду 2013-2015. године, а увођење у експлоатацију у року од годину дана од почетка радова. </w:t>
      </w:r>
    </w:p>
    <w:p w:rsidR="007D3D08" w:rsidRPr="00FA140F" w:rsidRDefault="007D3D08" w:rsidP="007D3D08">
      <w:pPr>
        <w:pStyle w:val="BodyText"/>
        <w:spacing w:before="60"/>
        <w:ind w:firstLine="425"/>
        <w:jc w:val="both"/>
        <w:rPr>
          <w:sz w:val="20"/>
          <w:szCs w:val="20"/>
          <w:lang w:val="sr-Cyrl-CS"/>
        </w:rPr>
      </w:pPr>
      <w:r w:rsidRPr="00FA140F">
        <w:rPr>
          <w:sz w:val="20"/>
          <w:szCs w:val="20"/>
          <w:lang w:val="sr-Cyrl-CS"/>
        </w:rPr>
        <w:t>Носилац и</w:t>
      </w:r>
      <w:r w:rsidRPr="00FA140F">
        <w:rPr>
          <w:sz w:val="20"/>
          <w:szCs w:val="20"/>
        </w:rPr>
        <w:t>нвестицион</w:t>
      </w:r>
      <w:r w:rsidRPr="00FA140F">
        <w:rPr>
          <w:sz w:val="20"/>
          <w:szCs w:val="20"/>
          <w:lang w:val="sr-Cyrl-CS"/>
        </w:rPr>
        <w:t>их</w:t>
      </w:r>
      <w:r w:rsidRPr="00FA140F">
        <w:rPr>
          <w:sz w:val="20"/>
          <w:szCs w:val="20"/>
        </w:rPr>
        <w:t xml:space="preserve"> </w:t>
      </w:r>
      <w:r w:rsidRPr="00FA140F">
        <w:rPr>
          <w:sz w:val="20"/>
          <w:szCs w:val="20"/>
          <w:lang w:val="sr-Cyrl-CS"/>
        </w:rPr>
        <w:t>активности је ЈП "Електромрежа Србије" из Београда.</w:t>
      </w:r>
    </w:p>
    <w:p w:rsidR="007D3D08" w:rsidRPr="00FA140F" w:rsidRDefault="007D3D08" w:rsidP="007D3D08">
      <w:pPr>
        <w:pStyle w:val="BodyText"/>
        <w:spacing w:before="60"/>
        <w:ind w:firstLine="425"/>
        <w:jc w:val="both"/>
        <w:rPr>
          <w:sz w:val="20"/>
          <w:szCs w:val="20"/>
          <w:lang w:val="sr-Cyrl-CS"/>
        </w:rPr>
      </w:pPr>
    </w:p>
    <w:p w:rsidR="007D3D08" w:rsidRPr="00FA140F" w:rsidRDefault="007D3D08" w:rsidP="007D3D08">
      <w:pPr>
        <w:pStyle w:val="Heading3"/>
        <w:keepNext w:val="0"/>
        <w:spacing w:after="360"/>
        <w:rPr>
          <w:rFonts w:ascii="Times New Roman" w:hAnsi="Times New Roman" w:cs="Times New Roman"/>
          <w:b w:val="0"/>
          <w:sz w:val="20"/>
          <w:szCs w:val="20"/>
          <w:lang w:val="sr-Cyrl-CS"/>
        </w:rPr>
      </w:pPr>
      <w:r w:rsidRPr="00FA140F">
        <w:rPr>
          <w:rFonts w:ascii="Times New Roman" w:hAnsi="Times New Roman" w:cs="Times New Roman"/>
          <w:b w:val="0"/>
          <w:sz w:val="20"/>
          <w:szCs w:val="20"/>
        </w:rPr>
        <w:t>IV</w:t>
      </w:r>
      <w:r w:rsidRPr="00FA140F">
        <w:rPr>
          <w:rFonts w:ascii="Times New Roman" w:hAnsi="Times New Roman" w:cs="Times New Roman"/>
          <w:b w:val="0"/>
          <w:sz w:val="20"/>
          <w:szCs w:val="20"/>
          <w:lang w:val="sr-Cyrl-CS"/>
        </w:rPr>
        <w:t xml:space="preserve"> </w:t>
      </w:r>
      <w:r w:rsidRPr="00FA140F">
        <w:rPr>
          <w:rFonts w:ascii="Times New Roman" w:hAnsi="Times New Roman" w:cs="Times New Roman"/>
          <w:b w:val="0"/>
          <w:sz w:val="20"/>
          <w:szCs w:val="20"/>
        </w:rPr>
        <w:t xml:space="preserve"> </w:t>
      </w:r>
      <w:r w:rsidRPr="00FA140F">
        <w:rPr>
          <w:rFonts w:ascii="Times New Roman" w:hAnsi="Times New Roman" w:cs="Times New Roman"/>
          <w:b w:val="0"/>
          <w:sz w:val="20"/>
          <w:szCs w:val="20"/>
          <w:lang w:val="sr-Cyrl-CS"/>
        </w:rPr>
        <w:t>ГРАФИЧКИ ПРИКАЗИ ПЛАНА</w:t>
      </w:r>
    </w:p>
    <w:tbl>
      <w:tblPr>
        <w:tblW w:w="9180" w:type="dxa"/>
        <w:tblInd w:w="108" w:type="dxa"/>
        <w:tblLayout w:type="fixed"/>
        <w:tblLook w:val="0000"/>
      </w:tblPr>
      <w:tblGrid>
        <w:gridCol w:w="9180"/>
      </w:tblGrid>
      <w:tr w:rsidR="007D3D08" w:rsidRPr="00FA140F" w:rsidTr="00C87720">
        <w:tblPrEx>
          <w:tblCellMar>
            <w:top w:w="0" w:type="dxa"/>
            <w:bottom w:w="0" w:type="dxa"/>
          </w:tblCellMar>
        </w:tblPrEx>
        <w:tc>
          <w:tcPr>
            <w:tcW w:w="9180" w:type="dxa"/>
            <w:vAlign w:val="bottom"/>
          </w:tcPr>
          <w:p w:rsidR="007D3D08" w:rsidRPr="00FA140F" w:rsidRDefault="007D3D08" w:rsidP="00C87720">
            <w:pPr>
              <w:ind w:left="1026" w:hanging="1026"/>
              <w:jc w:val="both"/>
              <w:rPr>
                <w:sz w:val="20"/>
                <w:szCs w:val="20"/>
                <w:lang w:val="sr-Cyrl-CS"/>
              </w:rPr>
            </w:pPr>
            <w:r w:rsidRPr="00FA140F">
              <w:rPr>
                <w:b/>
                <w:sz w:val="20"/>
                <w:szCs w:val="20"/>
                <w:lang w:val="sr-Cyrl-CS"/>
              </w:rPr>
              <w:t>Карта број 1:</w:t>
            </w:r>
            <w:r w:rsidRPr="00FA140F">
              <w:rPr>
                <w:sz w:val="20"/>
                <w:szCs w:val="20"/>
                <w:lang w:val="sr-Cyrl-CS"/>
              </w:rPr>
              <w:t xml:space="preserve"> </w:t>
            </w:r>
          </w:p>
          <w:p w:rsidR="007D3D08" w:rsidRPr="00FA140F" w:rsidRDefault="007D3D08" w:rsidP="00C87720">
            <w:pPr>
              <w:ind w:left="1026" w:hanging="1026"/>
              <w:jc w:val="both"/>
              <w:rPr>
                <w:sz w:val="20"/>
                <w:szCs w:val="20"/>
                <w:lang w:val="sr-Cyrl-CS"/>
              </w:rPr>
            </w:pPr>
            <w:r w:rsidRPr="00FA140F">
              <w:rPr>
                <w:sz w:val="20"/>
                <w:szCs w:val="20"/>
                <w:lang w:val="sr-Cyrl-CS"/>
              </w:rPr>
              <w:t>Прегледна ситуација трасе далековода ............................................. 1: 25000</w:t>
            </w:r>
          </w:p>
        </w:tc>
      </w:tr>
      <w:tr w:rsidR="007D3D08" w:rsidRPr="00FA140F" w:rsidTr="00C87720">
        <w:tblPrEx>
          <w:tblCellMar>
            <w:top w:w="0" w:type="dxa"/>
            <w:bottom w:w="0" w:type="dxa"/>
          </w:tblCellMar>
        </w:tblPrEx>
        <w:trPr>
          <w:trHeight w:val="758"/>
        </w:trPr>
        <w:tc>
          <w:tcPr>
            <w:tcW w:w="9180" w:type="dxa"/>
          </w:tcPr>
          <w:p w:rsidR="007D3D08" w:rsidRPr="00FA140F" w:rsidRDefault="007D3D08" w:rsidP="00C87720">
            <w:pPr>
              <w:spacing w:before="120"/>
              <w:ind w:left="2410" w:hanging="2410"/>
              <w:jc w:val="both"/>
              <w:rPr>
                <w:sz w:val="20"/>
                <w:szCs w:val="20"/>
                <w:lang w:val="sr-Cyrl-CS"/>
              </w:rPr>
            </w:pPr>
            <w:r w:rsidRPr="00FA140F">
              <w:rPr>
                <w:b/>
                <w:sz w:val="20"/>
                <w:szCs w:val="20"/>
                <w:lang w:val="sr-Cyrl-CS"/>
              </w:rPr>
              <w:t>Карта број 2,  лист 1-</w:t>
            </w:r>
            <w:r w:rsidRPr="00FA140F">
              <w:rPr>
                <w:b/>
                <w:sz w:val="20"/>
                <w:szCs w:val="20"/>
                <w:lang w:val="ru-RU"/>
              </w:rPr>
              <w:t>3</w:t>
            </w:r>
            <w:r w:rsidRPr="00FA140F">
              <w:rPr>
                <w:sz w:val="20"/>
                <w:szCs w:val="20"/>
                <w:lang w:val="sr-Cyrl-CS"/>
              </w:rPr>
              <w:t>:</w:t>
            </w:r>
          </w:p>
          <w:p w:rsidR="007D3D08" w:rsidRPr="00FA140F" w:rsidRDefault="007D3D08" w:rsidP="00C87720">
            <w:pPr>
              <w:ind w:left="2412" w:hanging="2412"/>
              <w:jc w:val="both"/>
              <w:rPr>
                <w:sz w:val="20"/>
                <w:szCs w:val="20"/>
                <w:lang w:val="ru-RU"/>
              </w:rPr>
            </w:pPr>
            <w:r w:rsidRPr="00FA140F">
              <w:rPr>
                <w:sz w:val="20"/>
                <w:szCs w:val="20"/>
                <w:lang w:val="sr-Cyrl-CS"/>
              </w:rPr>
              <w:t xml:space="preserve">Регулација коридора  </w:t>
            </w:r>
            <w:r w:rsidRPr="00FA140F">
              <w:rPr>
                <w:sz w:val="20"/>
                <w:szCs w:val="20"/>
                <w:lang w:val="de-DE"/>
              </w:rPr>
              <w:t>далековода</w:t>
            </w:r>
            <w:r w:rsidRPr="00FA140F">
              <w:rPr>
                <w:sz w:val="20"/>
                <w:szCs w:val="20"/>
                <w:lang w:val="ru-RU"/>
              </w:rPr>
              <w:t>........................................................</w:t>
            </w:r>
            <w:r w:rsidRPr="00FA140F">
              <w:rPr>
                <w:sz w:val="20"/>
                <w:szCs w:val="20"/>
                <w:lang w:val="sr-Cyrl-CS"/>
              </w:rPr>
              <w:t xml:space="preserve"> </w:t>
            </w:r>
            <w:r w:rsidRPr="00FA140F">
              <w:rPr>
                <w:sz w:val="20"/>
                <w:szCs w:val="20"/>
                <w:lang w:val="ru-RU"/>
              </w:rPr>
              <w:t>1:2500</w:t>
            </w:r>
          </w:p>
          <w:p w:rsidR="007D3D08" w:rsidRPr="00FA140F" w:rsidRDefault="007D3D08" w:rsidP="00C87720">
            <w:pPr>
              <w:spacing w:before="120"/>
              <w:ind w:left="2410" w:hanging="2410"/>
              <w:jc w:val="both"/>
              <w:rPr>
                <w:b/>
                <w:sz w:val="20"/>
                <w:szCs w:val="20"/>
                <w:lang w:val="ru-RU"/>
              </w:rPr>
            </w:pPr>
            <w:r w:rsidRPr="00FA140F">
              <w:rPr>
                <w:b/>
                <w:sz w:val="20"/>
                <w:szCs w:val="20"/>
                <w:lang w:val="ru-RU"/>
              </w:rPr>
              <w:t xml:space="preserve">Графички прилог број 3: </w:t>
            </w:r>
          </w:p>
          <w:p w:rsidR="007D3D08" w:rsidRPr="00FA140F" w:rsidRDefault="007D3D08" w:rsidP="00C87720">
            <w:pPr>
              <w:ind w:left="2412" w:hanging="2412"/>
              <w:jc w:val="both"/>
              <w:rPr>
                <w:sz w:val="20"/>
                <w:szCs w:val="20"/>
                <w:lang w:val="sr-Cyrl-CS"/>
              </w:rPr>
            </w:pPr>
            <w:r w:rsidRPr="00FA140F">
              <w:rPr>
                <w:sz w:val="20"/>
                <w:szCs w:val="20"/>
                <w:lang w:val="ru-RU"/>
              </w:rPr>
              <w:t>Типско решење хоризонталне и вертикалне регулације стубног места ............ скица</w:t>
            </w:r>
          </w:p>
        </w:tc>
      </w:tr>
    </w:tbl>
    <w:p w:rsidR="007D3D08" w:rsidRPr="00FA140F" w:rsidRDefault="007D3D08" w:rsidP="007D3D08">
      <w:pPr>
        <w:pStyle w:val="BodyText"/>
        <w:spacing w:before="120"/>
        <w:ind w:firstLine="357"/>
        <w:jc w:val="both"/>
        <w:rPr>
          <w:sz w:val="20"/>
          <w:szCs w:val="20"/>
          <w:lang w:val="ru-RU"/>
        </w:rPr>
      </w:pPr>
      <w:r w:rsidRPr="00FA140F">
        <w:rPr>
          <w:sz w:val="20"/>
          <w:szCs w:val="20"/>
          <w:lang w:val="ru-RU"/>
        </w:rPr>
        <w:t xml:space="preserve"> </w:t>
      </w:r>
    </w:p>
    <w:p w:rsidR="007D3D08" w:rsidRPr="00FA140F" w:rsidRDefault="007D3D08" w:rsidP="007D3D08">
      <w:pPr>
        <w:pStyle w:val="BodyText"/>
        <w:spacing w:before="240" w:after="240"/>
        <w:outlineLvl w:val="2"/>
        <w:rPr>
          <w:sz w:val="20"/>
          <w:szCs w:val="20"/>
          <w:lang w:val="sr-Cyrl-CS"/>
        </w:rPr>
      </w:pPr>
      <w:r w:rsidRPr="00FA140F">
        <w:rPr>
          <w:sz w:val="20"/>
          <w:szCs w:val="20"/>
        </w:rPr>
        <w:t>V</w:t>
      </w:r>
      <w:r w:rsidRPr="00FA140F">
        <w:rPr>
          <w:sz w:val="20"/>
          <w:szCs w:val="20"/>
          <w:lang w:val="sr-Cyrl-CS"/>
        </w:rPr>
        <w:t xml:space="preserve">  ДОКУМЕНТАЦИОНА  ОСНОВА </w:t>
      </w:r>
    </w:p>
    <w:p w:rsidR="007D3D08" w:rsidRPr="00FA140F" w:rsidRDefault="007D3D08" w:rsidP="007D3D08">
      <w:pPr>
        <w:pStyle w:val="BodyText"/>
        <w:spacing w:before="120"/>
        <w:ind w:firstLine="425"/>
        <w:jc w:val="both"/>
        <w:rPr>
          <w:sz w:val="20"/>
          <w:szCs w:val="20"/>
          <w:lang w:val="sr-Cyrl-CS"/>
        </w:rPr>
      </w:pPr>
      <w:r w:rsidRPr="00FA140F">
        <w:rPr>
          <w:sz w:val="20"/>
          <w:szCs w:val="20"/>
          <w:lang w:val="sr-Cyrl-CS"/>
        </w:rPr>
        <w:t>Саставни део Плана представља и засебан прилог Документационе основе (плана), у коме се по доношењу Плана прилажу: протоко</w:t>
      </w:r>
      <w:r w:rsidRPr="00FA140F">
        <w:rPr>
          <w:sz w:val="20"/>
          <w:szCs w:val="20"/>
          <w:lang w:val="ru-RU"/>
        </w:rPr>
        <w:t>л</w:t>
      </w:r>
      <w:r w:rsidRPr="00FA140F">
        <w:rPr>
          <w:sz w:val="20"/>
          <w:szCs w:val="20"/>
          <w:lang w:val="sr-Cyrl-CS"/>
        </w:rPr>
        <w:t xml:space="preserve"> израде плана; одлуке и мишљења прибављени током израде Плана; услови, сагласности и мишљења надлежних предузећа и институција; и остала документација од значаја  за израду Плана. </w:t>
      </w:r>
    </w:p>
    <w:p w:rsidR="007D3D08" w:rsidRPr="00FA140F" w:rsidRDefault="007D3D08" w:rsidP="007D3D08">
      <w:pPr>
        <w:pStyle w:val="Heading3"/>
        <w:keepNext w:val="0"/>
        <w:spacing w:before="480" w:after="240"/>
        <w:rPr>
          <w:rFonts w:ascii="Times New Roman" w:hAnsi="Times New Roman" w:cs="Times New Roman"/>
          <w:b w:val="0"/>
          <w:sz w:val="20"/>
          <w:szCs w:val="20"/>
          <w:lang w:val="sr-Cyrl-CS"/>
        </w:rPr>
      </w:pPr>
      <w:r w:rsidRPr="00FA140F">
        <w:rPr>
          <w:rFonts w:ascii="Times New Roman" w:hAnsi="Times New Roman" w:cs="Times New Roman"/>
          <w:b w:val="0"/>
          <w:sz w:val="20"/>
          <w:szCs w:val="20"/>
        </w:rPr>
        <w:t xml:space="preserve">VI </w:t>
      </w:r>
      <w:r w:rsidRPr="00FA140F">
        <w:rPr>
          <w:rFonts w:ascii="Times New Roman" w:hAnsi="Times New Roman" w:cs="Times New Roman"/>
          <w:b w:val="0"/>
          <w:sz w:val="20"/>
          <w:szCs w:val="20"/>
          <w:lang w:val="sr-Cyrl-CS"/>
        </w:rPr>
        <w:t xml:space="preserve"> СМЕРНИЦЕ ЗА СПРОВОЂЕЊЕ ПЛАНА</w:t>
      </w:r>
    </w:p>
    <w:p w:rsidR="007D3D08" w:rsidRPr="00FA140F" w:rsidRDefault="007D3D08" w:rsidP="007D3D08">
      <w:pPr>
        <w:pStyle w:val="Heading3"/>
        <w:keepNext w:val="0"/>
        <w:spacing w:before="40"/>
        <w:ind w:firstLine="357"/>
        <w:jc w:val="both"/>
        <w:rPr>
          <w:rFonts w:ascii="Times New Roman" w:hAnsi="Times New Roman" w:cs="Times New Roman"/>
          <w:b w:val="0"/>
          <w:sz w:val="20"/>
          <w:szCs w:val="20"/>
          <w:lang w:val="sr-Cyrl-CS"/>
        </w:rPr>
      </w:pPr>
      <w:r w:rsidRPr="00FA140F">
        <w:rPr>
          <w:rFonts w:ascii="Times New Roman" w:hAnsi="Times New Roman" w:cs="Times New Roman"/>
          <w:b w:val="0"/>
          <w:sz w:val="20"/>
          <w:szCs w:val="20"/>
          <w:lang w:val="sr-Cyrl-CS"/>
        </w:rPr>
        <w:t>Овај План представља плански основ за утврђивање јавног интереса, односно издвајање површина јавне намене и установљење права службености, сагласно члану 5. Закона о експропријацији (</w:t>
      </w:r>
      <w:r w:rsidRPr="00FA140F">
        <w:rPr>
          <w:rFonts w:ascii="Times New Roman" w:hAnsi="Times New Roman" w:cs="Times New Roman"/>
          <w:sz w:val="20"/>
          <w:szCs w:val="20"/>
          <w:lang w:val="sr-Cyrl-CS"/>
        </w:rPr>
        <w:t>"</w:t>
      </w:r>
      <w:r w:rsidRPr="00FA140F">
        <w:rPr>
          <w:rFonts w:ascii="Times New Roman" w:hAnsi="Times New Roman" w:cs="Times New Roman"/>
          <w:b w:val="0"/>
          <w:sz w:val="20"/>
          <w:szCs w:val="20"/>
          <w:lang w:val="sr-Cyrl-CS"/>
        </w:rPr>
        <w:t>Службени гласник РС</w:t>
      </w:r>
      <w:r w:rsidRPr="00FA140F">
        <w:rPr>
          <w:rFonts w:ascii="Times New Roman" w:hAnsi="Times New Roman" w:cs="Times New Roman"/>
          <w:sz w:val="20"/>
          <w:szCs w:val="20"/>
          <w:lang w:val="sr-Cyrl-CS"/>
        </w:rPr>
        <w:t>"</w:t>
      </w:r>
      <w:r w:rsidRPr="00FA140F">
        <w:rPr>
          <w:rFonts w:ascii="Times New Roman" w:hAnsi="Times New Roman" w:cs="Times New Roman"/>
          <w:b w:val="0"/>
          <w:sz w:val="20"/>
          <w:szCs w:val="20"/>
          <w:lang w:val="sr-Cyrl-CS"/>
        </w:rPr>
        <w:t>, број 53/95, 23/01 и 20/09).</w:t>
      </w:r>
    </w:p>
    <w:p w:rsidR="007D3D08" w:rsidRPr="00FA140F" w:rsidRDefault="007D3D08" w:rsidP="007D3D08">
      <w:pPr>
        <w:pStyle w:val="Heading3"/>
        <w:keepNext w:val="0"/>
        <w:spacing w:before="40"/>
        <w:ind w:firstLine="357"/>
        <w:jc w:val="both"/>
        <w:rPr>
          <w:rFonts w:ascii="Times New Roman" w:hAnsi="Times New Roman" w:cs="Times New Roman"/>
          <w:b w:val="0"/>
          <w:sz w:val="20"/>
          <w:szCs w:val="20"/>
          <w:lang w:val="sr-Cyrl-CS"/>
        </w:rPr>
      </w:pPr>
      <w:r w:rsidRPr="00FA140F">
        <w:rPr>
          <w:rFonts w:ascii="Times New Roman" w:hAnsi="Times New Roman" w:cs="Times New Roman"/>
          <w:b w:val="0"/>
          <w:sz w:val="20"/>
          <w:szCs w:val="20"/>
          <w:lang w:val="sr-Cyrl-CS"/>
        </w:rPr>
        <w:t>План се спроводи непосредно, издавањем Информације о локацији и Локацијске дозволе, у складу са чланом 53. и 54. Закона о планирању и изградњи.</w:t>
      </w:r>
    </w:p>
    <w:p w:rsidR="007D3D08" w:rsidRPr="00FA140F" w:rsidRDefault="007D3D08" w:rsidP="007D3D08">
      <w:pPr>
        <w:tabs>
          <w:tab w:val="num" w:pos="5889"/>
        </w:tabs>
        <w:rPr>
          <w:sz w:val="20"/>
          <w:szCs w:val="20"/>
          <w:lang w:val="sr-Cyrl-CS"/>
        </w:rPr>
      </w:pPr>
    </w:p>
    <w:p w:rsidR="007D3D08" w:rsidRDefault="007D3D08"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Default="00C87720" w:rsidP="007D3D08">
      <w:pPr>
        <w:pStyle w:val="CommentText"/>
        <w:jc w:val="center"/>
        <w:rPr>
          <w:lang w:val="sr-Latn-CS"/>
        </w:rPr>
      </w:pPr>
    </w:p>
    <w:p w:rsidR="00C87720" w:rsidRPr="00C87720" w:rsidRDefault="00C87720" w:rsidP="007D3D08">
      <w:pPr>
        <w:pStyle w:val="CommentText"/>
        <w:jc w:val="center"/>
        <w:rPr>
          <w:lang w:val="sr-Latn-CS"/>
        </w:rPr>
      </w:pPr>
    </w:p>
    <w:p w:rsidR="007D3D08" w:rsidRPr="00FA140F" w:rsidRDefault="00C87720" w:rsidP="007D3D08">
      <w:pPr>
        <w:tabs>
          <w:tab w:val="num" w:pos="5889"/>
        </w:tabs>
        <w:rPr>
          <w:sz w:val="20"/>
          <w:szCs w:val="20"/>
          <w:lang w:val="sr-Cyrl-CS"/>
        </w:rPr>
      </w:pPr>
      <w:r>
        <w:rPr>
          <w:noProof/>
          <w:sz w:val="20"/>
          <w:szCs w:val="20"/>
        </w:rPr>
        <w:pict>
          <v:line id="_x0000_s1100" style="position:absolute;z-index:251664384" from="168.5pt,9.35pt" to="348.5pt,9.35pt" strokecolor="#339" strokeweight="1.25pt"/>
        </w:pict>
      </w:r>
    </w:p>
    <w:p w:rsidR="00A93A9F" w:rsidRPr="00FA140F" w:rsidRDefault="00A93A9F" w:rsidP="00FD5879">
      <w:pPr>
        <w:rPr>
          <w:sz w:val="20"/>
          <w:szCs w:val="20"/>
        </w:rPr>
      </w:pPr>
    </w:p>
    <w:p w:rsidR="00A93A9F" w:rsidRPr="00FA140F" w:rsidRDefault="00A93A9F" w:rsidP="00FD5879">
      <w:pPr>
        <w:rPr>
          <w:sz w:val="20"/>
          <w:szCs w:val="20"/>
        </w:rPr>
      </w:pPr>
    </w:p>
    <w:p w:rsidR="009939B7" w:rsidRPr="00FA140F" w:rsidRDefault="009939B7" w:rsidP="009939B7">
      <w:pPr>
        <w:ind w:right="-360" w:firstLine="720"/>
        <w:jc w:val="both"/>
        <w:rPr>
          <w:sz w:val="20"/>
          <w:szCs w:val="20"/>
        </w:rPr>
      </w:pPr>
    </w:p>
    <w:p w:rsidR="009939B7" w:rsidRPr="00FA140F" w:rsidRDefault="009939B7" w:rsidP="009939B7">
      <w:pPr>
        <w:ind w:right="-360" w:firstLine="720"/>
        <w:jc w:val="both"/>
        <w:rPr>
          <w:sz w:val="20"/>
          <w:szCs w:val="20"/>
        </w:rPr>
      </w:pPr>
      <w:r w:rsidRPr="00FA140F">
        <w:rPr>
          <w:sz w:val="20"/>
          <w:szCs w:val="20"/>
        </w:rPr>
        <w:t xml:space="preserve">На основу </w:t>
      </w:r>
      <w:r w:rsidRPr="00FA140F">
        <w:rPr>
          <w:sz w:val="20"/>
          <w:szCs w:val="20"/>
          <w:lang w:val="sr-Cyrl-CS"/>
        </w:rPr>
        <w:t>члана 92. став 2. и 4. Закона о буџетском систему („Службени гласник  РС“, број 54/</w:t>
      </w:r>
      <w:r w:rsidRPr="00FA140F">
        <w:rPr>
          <w:sz w:val="20"/>
          <w:szCs w:val="20"/>
        </w:rPr>
        <w:t>20</w:t>
      </w:r>
      <w:r w:rsidRPr="00FA140F">
        <w:rPr>
          <w:sz w:val="20"/>
          <w:szCs w:val="20"/>
          <w:lang w:val="sr-Cyrl-CS"/>
        </w:rPr>
        <w:t>09</w:t>
      </w:r>
      <w:r w:rsidRPr="00FA140F">
        <w:rPr>
          <w:sz w:val="20"/>
          <w:szCs w:val="20"/>
        </w:rPr>
        <w:t>, 73/2010, 101/2010</w:t>
      </w:r>
      <w:r w:rsidRPr="00FA140F">
        <w:rPr>
          <w:sz w:val="20"/>
          <w:szCs w:val="20"/>
          <w:lang w:val="sr-Cyrl-CS"/>
        </w:rPr>
        <w:t xml:space="preserve"> </w:t>
      </w:r>
      <w:r w:rsidRPr="00FA140F">
        <w:rPr>
          <w:sz w:val="20"/>
          <w:szCs w:val="20"/>
        </w:rPr>
        <w:t>,</w:t>
      </w:r>
      <w:r w:rsidRPr="00FA140F">
        <w:rPr>
          <w:sz w:val="20"/>
          <w:szCs w:val="20"/>
          <w:lang w:val="sr-Cyrl-CS"/>
        </w:rPr>
        <w:t xml:space="preserve"> 93/2012</w:t>
      </w:r>
      <w:r w:rsidRPr="00FA140F">
        <w:rPr>
          <w:sz w:val="20"/>
          <w:szCs w:val="20"/>
        </w:rPr>
        <w:t>, 62/2013, 108/2013 ,</w:t>
      </w:r>
      <w:r w:rsidRPr="00FA140F">
        <w:rPr>
          <w:sz w:val="20"/>
          <w:szCs w:val="20"/>
          <w:lang w:val="sr-Cyrl-CS"/>
        </w:rPr>
        <w:t xml:space="preserve"> 42/2014, 68/2015</w:t>
      </w:r>
      <w:r w:rsidRPr="00FA140F">
        <w:rPr>
          <w:sz w:val="20"/>
          <w:szCs w:val="20"/>
          <w:lang/>
        </w:rPr>
        <w:t>,</w:t>
      </w:r>
      <w:r w:rsidRPr="00FA140F">
        <w:rPr>
          <w:sz w:val="20"/>
          <w:szCs w:val="20"/>
          <w:lang w:val="sr-Cyrl-CS"/>
        </w:rPr>
        <w:t xml:space="preserve"> 103/2015, 99/2016, 113/2017</w:t>
      </w:r>
      <w:r w:rsidRPr="00FA140F">
        <w:rPr>
          <w:sz w:val="20"/>
          <w:szCs w:val="20"/>
          <w:lang/>
        </w:rPr>
        <w:t>,</w:t>
      </w:r>
      <w:r w:rsidRPr="00FA140F">
        <w:rPr>
          <w:sz w:val="20"/>
          <w:szCs w:val="20"/>
          <w:lang w:val="sr-Cyrl-CS"/>
        </w:rPr>
        <w:t xml:space="preserve"> 95/2018</w:t>
      </w:r>
      <w:r w:rsidRPr="00FA140F">
        <w:rPr>
          <w:sz w:val="20"/>
          <w:szCs w:val="20"/>
          <w:lang/>
        </w:rPr>
        <w:t xml:space="preserve"> </w:t>
      </w:r>
      <w:r w:rsidRPr="00FA140F">
        <w:rPr>
          <w:sz w:val="20"/>
          <w:szCs w:val="20"/>
          <w:lang w:val="sr-Cyrl-CS"/>
        </w:rPr>
        <w:t xml:space="preserve"> и члана 32. Закона о локалној самоуправи („Сл. гласник РС“, број 129/2007, 83/2014 - др. закон, 101/2016 – др. закон и 47/2018) и</w:t>
      </w:r>
      <w:r w:rsidRPr="00FA140F">
        <w:rPr>
          <w:sz w:val="20"/>
          <w:szCs w:val="20"/>
        </w:rPr>
        <w:t xml:space="preserve"> члана 40.</w:t>
      </w:r>
      <w:r w:rsidRPr="00FA140F">
        <w:rPr>
          <w:sz w:val="20"/>
          <w:szCs w:val="20"/>
          <w:lang w:val="sr-Cyrl-CS"/>
        </w:rPr>
        <w:t xml:space="preserve"> Статута општине Ивањица ( „Сл. лист општине Ивањица“, </w:t>
      </w:r>
      <w:r w:rsidRPr="00FA140F">
        <w:rPr>
          <w:sz w:val="20"/>
          <w:szCs w:val="20"/>
          <w:lang/>
        </w:rPr>
        <w:t>1</w:t>
      </w:r>
      <w:r w:rsidRPr="00FA140F">
        <w:rPr>
          <w:sz w:val="20"/>
          <w:szCs w:val="20"/>
          <w:lang w:val="sr-Cyrl-CS"/>
        </w:rPr>
        <w:t>/</w:t>
      </w:r>
      <w:r w:rsidRPr="00FA140F">
        <w:rPr>
          <w:sz w:val="20"/>
          <w:szCs w:val="20"/>
          <w:lang/>
        </w:rPr>
        <w:t>2019</w:t>
      </w:r>
      <w:r w:rsidRPr="00FA140F">
        <w:rPr>
          <w:sz w:val="20"/>
          <w:szCs w:val="20"/>
          <w:lang w:val="sr-Cyrl-CS"/>
        </w:rPr>
        <w:t>)</w:t>
      </w:r>
    </w:p>
    <w:p w:rsidR="009939B7" w:rsidRPr="00FA140F" w:rsidRDefault="009939B7" w:rsidP="009939B7">
      <w:pPr>
        <w:jc w:val="both"/>
        <w:rPr>
          <w:sz w:val="20"/>
          <w:szCs w:val="20"/>
        </w:rPr>
      </w:pPr>
      <w:r w:rsidRPr="00FA140F">
        <w:rPr>
          <w:sz w:val="20"/>
          <w:szCs w:val="20"/>
          <w:lang w:val="sr-Cyrl-CS"/>
        </w:rPr>
        <w:t xml:space="preserve">         </w:t>
      </w:r>
      <w:r w:rsidRPr="00FA140F">
        <w:rPr>
          <w:sz w:val="20"/>
          <w:szCs w:val="20"/>
          <w:lang w:val="sr-Cyrl-CS"/>
        </w:rPr>
        <w:tab/>
      </w:r>
      <w:r w:rsidRPr="00FA140F">
        <w:rPr>
          <w:sz w:val="20"/>
          <w:szCs w:val="20"/>
          <w:lang w:val="sr-Cyrl-CS"/>
        </w:rPr>
        <w:tab/>
        <w:t xml:space="preserve">Скупштина  општине </w:t>
      </w:r>
      <w:r w:rsidRPr="00FA140F">
        <w:rPr>
          <w:sz w:val="20"/>
          <w:szCs w:val="20"/>
        </w:rPr>
        <w:t>Ивањица</w:t>
      </w:r>
      <w:r w:rsidRPr="00FA140F">
        <w:rPr>
          <w:sz w:val="20"/>
          <w:szCs w:val="20"/>
          <w:lang w:val="sr-Cyrl-CS"/>
        </w:rPr>
        <w:t xml:space="preserve"> на телефонској седници одржаној   </w:t>
      </w:r>
      <w:r w:rsidRPr="00FA140F">
        <w:rPr>
          <w:sz w:val="20"/>
          <w:szCs w:val="20"/>
          <w:lang/>
        </w:rPr>
        <w:t>25. 03. 2019.</w:t>
      </w:r>
      <w:r w:rsidRPr="00FA140F">
        <w:rPr>
          <w:sz w:val="20"/>
          <w:szCs w:val="20"/>
        </w:rPr>
        <w:t xml:space="preserve"> </w:t>
      </w:r>
      <w:r w:rsidRPr="00FA140F">
        <w:rPr>
          <w:sz w:val="20"/>
          <w:szCs w:val="20"/>
          <w:lang w:val="sr-Cyrl-CS"/>
        </w:rPr>
        <w:t xml:space="preserve"> године,   </w:t>
      </w:r>
      <w:r w:rsidRPr="00FA140F">
        <w:rPr>
          <w:sz w:val="20"/>
          <w:szCs w:val="20"/>
        </w:rPr>
        <w:t>дон</w:t>
      </w:r>
      <w:r w:rsidRPr="00FA140F">
        <w:rPr>
          <w:sz w:val="20"/>
          <w:szCs w:val="20"/>
          <w:lang w:val="sr-Cyrl-CS"/>
        </w:rPr>
        <w:t xml:space="preserve">ела је </w:t>
      </w:r>
      <w:r w:rsidRPr="00FA140F">
        <w:rPr>
          <w:sz w:val="20"/>
          <w:szCs w:val="20"/>
        </w:rPr>
        <w:t xml:space="preserve"> </w:t>
      </w:r>
    </w:p>
    <w:p w:rsidR="009939B7" w:rsidRPr="00FA140F" w:rsidRDefault="009939B7" w:rsidP="009939B7">
      <w:pPr>
        <w:jc w:val="both"/>
        <w:rPr>
          <w:sz w:val="20"/>
          <w:szCs w:val="20"/>
        </w:rPr>
      </w:pPr>
    </w:p>
    <w:p w:rsidR="009939B7" w:rsidRPr="00FA140F" w:rsidRDefault="009939B7" w:rsidP="009939B7">
      <w:pPr>
        <w:jc w:val="both"/>
        <w:rPr>
          <w:sz w:val="20"/>
          <w:szCs w:val="20"/>
        </w:rPr>
      </w:pPr>
    </w:p>
    <w:p w:rsidR="009939B7" w:rsidRPr="00FA140F" w:rsidRDefault="009939B7" w:rsidP="009939B7">
      <w:pPr>
        <w:jc w:val="center"/>
        <w:rPr>
          <w:b/>
          <w:sz w:val="20"/>
          <w:szCs w:val="20"/>
        </w:rPr>
      </w:pPr>
      <w:r w:rsidRPr="00FA140F">
        <w:rPr>
          <w:b/>
          <w:sz w:val="20"/>
          <w:szCs w:val="20"/>
          <w:lang w:val="sr-Cyrl-CS"/>
        </w:rPr>
        <w:t>О Д Л У К У</w:t>
      </w:r>
    </w:p>
    <w:p w:rsidR="009939B7" w:rsidRPr="00FA140F" w:rsidRDefault="009939B7" w:rsidP="009939B7">
      <w:pPr>
        <w:jc w:val="center"/>
        <w:rPr>
          <w:b/>
          <w:sz w:val="20"/>
          <w:szCs w:val="20"/>
          <w:lang w:val="sr-Cyrl-CS"/>
        </w:rPr>
      </w:pPr>
      <w:r w:rsidRPr="00FA140F">
        <w:rPr>
          <w:b/>
          <w:sz w:val="20"/>
          <w:szCs w:val="20"/>
          <w:lang w:val="sr-Cyrl-CS"/>
        </w:rPr>
        <w:t xml:space="preserve"> </w:t>
      </w:r>
    </w:p>
    <w:p w:rsidR="009939B7" w:rsidRPr="00FA140F" w:rsidRDefault="009939B7" w:rsidP="009939B7">
      <w:pPr>
        <w:jc w:val="center"/>
        <w:rPr>
          <w:b/>
          <w:sz w:val="20"/>
          <w:szCs w:val="20"/>
          <w:lang w:val="sr-Cyrl-CS"/>
        </w:rPr>
      </w:pPr>
      <w:r w:rsidRPr="00FA140F">
        <w:rPr>
          <w:b/>
          <w:sz w:val="20"/>
          <w:szCs w:val="20"/>
          <w:lang w:val="sr-Cyrl-CS"/>
        </w:rPr>
        <w:t xml:space="preserve">о неангажовању екстерног ревизора за  обављање екстерне ревизије  </w:t>
      </w:r>
    </w:p>
    <w:p w:rsidR="009939B7" w:rsidRPr="00FA140F" w:rsidRDefault="009939B7" w:rsidP="009939B7">
      <w:pPr>
        <w:jc w:val="center"/>
        <w:rPr>
          <w:b/>
          <w:sz w:val="20"/>
          <w:szCs w:val="20"/>
          <w:lang w:val="sr-Cyrl-CS"/>
        </w:rPr>
      </w:pPr>
      <w:r w:rsidRPr="00FA140F">
        <w:rPr>
          <w:b/>
          <w:sz w:val="20"/>
          <w:szCs w:val="20"/>
          <w:lang w:val="sr-Cyrl-CS"/>
        </w:rPr>
        <w:t>завршног  рачуна буџета општине Ивањица за 201</w:t>
      </w:r>
      <w:r w:rsidRPr="00FA140F">
        <w:rPr>
          <w:b/>
          <w:sz w:val="20"/>
          <w:szCs w:val="20"/>
          <w:lang/>
        </w:rPr>
        <w:t>9</w:t>
      </w:r>
      <w:r w:rsidRPr="00FA140F">
        <w:rPr>
          <w:b/>
          <w:sz w:val="20"/>
          <w:szCs w:val="20"/>
          <w:lang w:val="sr-Cyrl-CS"/>
        </w:rPr>
        <w:t>.  годину</w:t>
      </w:r>
    </w:p>
    <w:p w:rsidR="009939B7" w:rsidRPr="00FA140F" w:rsidRDefault="009939B7" w:rsidP="009939B7">
      <w:pPr>
        <w:jc w:val="center"/>
        <w:rPr>
          <w:sz w:val="20"/>
          <w:szCs w:val="20"/>
          <w:lang w:val="sr-Cyrl-CS"/>
        </w:rPr>
      </w:pPr>
    </w:p>
    <w:p w:rsidR="009939B7" w:rsidRPr="00FA140F" w:rsidRDefault="009939B7" w:rsidP="009939B7">
      <w:pPr>
        <w:jc w:val="center"/>
        <w:rPr>
          <w:sz w:val="20"/>
          <w:szCs w:val="20"/>
          <w:lang w:val="sr-Cyrl-CS"/>
        </w:rPr>
      </w:pPr>
    </w:p>
    <w:p w:rsidR="009939B7" w:rsidRPr="00FA140F" w:rsidRDefault="009939B7" w:rsidP="009939B7">
      <w:pPr>
        <w:jc w:val="center"/>
        <w:rPr>
          <w:b/>
          <w:sz w:val="20"/>
          <w:szCs w:val="20"/>
          <w:lang w:val="sr-Cyrl-CS"/>
        </w:rPr>
      </w:pPr>
      <w:r w:rsidRPr="00FA140F">
        <w:rPr>
          <w:b/>
          <w:sz w:val="20"/>
          <w:szCs w:val="20"/>
          <w:lang w:val="sr-Cyrl-CS"/>
        </w:rPr>
        <w:t>Члан 1</w:t>
      </w:r>
    </w:p>
    <w:p w:rsidR="009939B7" w:rsidRPr="00FA140F" w:rsidRDefault="009939B7" w:rsidP="009939B7">
      <w:pPr>
        <w:jc w:val="both"/>
        <w:rPr>
          <w:sz w:val="20"/>
          <w:szCs w:val="20"/>
          <w:lang w:val="sr-Cyrl-CS"/>
        </w:rPr>
      </w:pPr>
      <w:r w:rsidRPr="00FA140F">
        <w:rPr>
          <w:sz w:val="20"/>
          <w:szCs w:val="20"/>
          <w:lang w:val="sr-Cyrl-CS"/>
        </w:rPr>
        <w:t xml:space="preserve">             </w:t>
      </w:r>
      <w:r w:rsidRPr="00FA140F">
        <w:rPr>
          <w:sz w:val="20"/>
          <w:szCs w:val="20"/>
          <w:lang w:val="sr-Cyrl-CS"/>
        </w:rPr>
        <w:tab/>
        <w:t>Општина Ивањица неће ангажовати екстерног ревизора за обављање екстерне ревизије завршног рачуна буџета општине Ивањица за 201</w:t>
      </w:r>
      <w:r w:rsidRPr="00FA140F">
        <w:rPr>
          <w:sz w:val="20"/>
          <w:szCs w:val="20"/>
          <w:lang/>
        </w:rPr>
        <w:t>9</w:t>
      </w:r>
      <w:r w:rsidRPr="00FA140F">
        <w:rPr>
          <w:sz w:val="20"/>
          <w:szCs w:val="20"/>
          <w:lang w:val="sr-Cyrl-CS"/>
        </w:rPr>
        <w:t xml:space="preserve">. годину иако је општина добила сагласност од Државне ревизорске институције.            </w:t>
      </w:r>
    </w:p>
    <w:p w:rsidR="009939B7" w:rsidRPr="00FA140F" w:rsidRDefault="009939B7" w:rsidP="009939B7">
      <w:pPr>
        <w:jc w:val="both"/>
        <w:rPr>
          <w:sz w:val="20"/>
          <w:szCs w:val="20"/>
          <w:lang w:val="sr-Cyrl-CS"/>
        </w:rPr>
      </w:pPr>
      <w:r w:rsidRPr="00FA140F">
        <w:rPr>
          <w:sz w:val="20"/>
          <w:szCs w:val="20"/>
          <w:lang w:val="sr-Cyrl-CS"/>
        </w:rPr>
        <w:t xml:space="preserve">     </w:t>
      </w:r>
    </w:p>
    <w:p w:rsidR="009939B7" w:rsidRPr="00FA140F" w:rsidRDefault="009939B7" w:rsidP="009939B7">
      <w:pPr>
        <w:jc w:val="center"/>
        <w:rPr>
          <w:b/>
          <w:sz w:val="20"/>
          <w:szCs w:val="20"/>
          <w:lang w:val="sr-Cyrl-CS"/>
        </w:rPr>
      </w:pPr>
      <w:r w:rsidRPr="00FA140F">
        <w:rPr>
          <w:b/>
          <w:sz w:val="20"/>
          <w:szCs w:val="20"/>
          <w:lang w:val="sr-Cyrl-CS"/>
        </w:rPr>
        <w:t>Члан 2</w:t>
      </w:r>
    </w:p>
    <w:p w:rsidR="009939B7" w:rsidRPr="00FA140F" w:rsidRDefault="009939B7" w:rsidP="009939B7">
      <w:pPr>
        <w:jc w:val="both"/>
        <w:rPr>
          <w:sz w:val="20"/>
          <w:szCs w:val="20"/>
          <w:lang w:val="sr-Cyrl-CS"/>
        </w:rPr>
      </w:pPr>
      <w:r w:rsidRPr="00FA140F">
        <w:rPr>
          <w:sz w:val="20"/>
          <w:szCs w:val="20"/>
          <w:lang w:val="sr-Cyrl-CS"/>
        </w:rPr>
        <w:t xml:space="preserve">             </w:t>
      </w:r>
      <w:r w:rsidRPr="00FA140F">
        <w:rPr>
          <w:sz w:val="20"/>
          <w:szCs w:val="20"/>
          <w:lang w:val="sr-Cyrl-CS"/>
        </w:rPr>
        <w:tab/>
        <w:t>Извештај о извршеној екстерној ревизији неће бити саставни део Завршног рачуна буџета општине Ивањица за 2019. годину.</w:t>
      </w:r>
    </w:p>
    <w:p w:rsidR="009939B7" w:rsidRPr="00FA140F" w:rsidRDefault="009939B7" w:rsidP="009939B7">
      <w:pPr>
        <w:jc w:val="both"/>
        <w:rPr>
          <w:sz w:val="20"/>
          <w:szCs w:val="20"/>
          <w:lang w:val="sr-Cyrl-CS"/>
        </w:rPr>
      </w:pPr>
    </w:p>
    <w:p w:rsidR="009939B7" w:rsidRPr="00FA140F" w:rsidRDefault="009939B7" w:rsidP="009939B7">
      <w:pPr>
        <w:jc w:val="center"/>
        <w:rPr>
          <w:b/>
          <w:sz w:val="20"/>
          <w:szCs w:val="20"/>
          <w:lang/>
        </w:rPr>
      </w:pPr>
      <w:r w:rsidRPr="00FA140F">
        <w:rPr>
          <w:b/>
          <w:sz w:val="20"/>
          <w:szCs w:val="20"/>
          <w:lang w:val="sr-Cyrl-CS"/>
        </w:rPr>
        <w:t xml:space="preserve">Члан </w:t>
      </w:r>
      <w:r w:rsidRPr="00FA140F">
        <w:rPr>
          <w:b/>
          <w:sz w:val="20"/>
          <w:szCs w:val="20"/>
          <w:lang/>
        </w:rPr>
        <w:t>3</w:t>
      </w:r>
    </w:p>
    <w:p w:rsidR="009939B7" w:rsidRPr="00FA140F" w:rsidRDefault="009939B7" w:rsidP="009939B7">
      <w:pPr>
        <w:jc w:val="both"/>
        <w:rPr>
          <w:sz w:val="20"/>
          <w:szCs w:val="20"/>
          <w:lang w:val="sr-Cyrl-CS"/>
        </w:rPr>
      </w:pPr>
      <w:r w:rsidRPr="00FA140F">
        <w:rPr>
          <w:sz w:val="20"/>
          <w:szCs w:val="20"/>
          <w:lang w:val="sr-Cyrl-CS"/>
        </w:rPr>
        <w:t xml:space="preserve">              </w:t>
      </w:r>
      <w:r w:rsidRPr="00FA140F">
        <w:rPr>
          <w:sz w:val="20"/>
          <w:szCs w:val="20"/>
          <w:lang w:val="sr-Cyrl-CS"/>
        </w:rPr>
        <w:tab/>
        <w:t>Ова одлука ступа на снагу осмог дана од дана објављивања у „Службеном листу Општине Ивањица“.</w:t>
      </w:r>
    </w:p>
    <w:p w:rsidR="009939B7" w:rsidRPr="00FA140F" w:rsidRDefault="009939B7" w:rsidP="009939B7">
      <w:pPr>
        <w:jc w:val="both"/>
        <w:rPr>
          <w:sz w:val="20"/>
          <w:szCs w:val="20"/>
        </w:rPr>
      </w:pPr>
      <w:r w:rsidRPr="00FA140F">
        <w:rPr>
          <w:sz w:val="20"/>
          <w:szCs w:val="20"/>
          <w:lang w:val="sr-Cyrl-CS"/>
        </w:rPr>
        <w:t xml:space="preserve">          </w:t>
      </w:r>
    </w:p>
    <w:p w:rsidR="009939B7" w:rsidRPr="00FA140F" w:rsidRDefault="009939B7" w:rsidP="009939B7">
      <w:pPr>
        <w:jc w:val="both"/>
        <w:rPr>
          <w:sz w:val="20"/>
          <w:szCs w:val="20"/>
        </w:rPr>
      </w:pPr>
    </w:p>
    <w:p w:rsidR="009939B7" w:rsidRPr="00FA140F" w:rsidRDefault="009939B7" w:rsidP="009939B7">
      <w:pPr>
        <w:jc w:val="both"/>
        <w:rPr>
          <w:sz w:val="20"/>
          <w:szCs w:val="20"/>
        </w:rPr>
      </w:pPr>
    </w:p>
    <w:p w:rsidR="009939B7" w:rsidRPr="00FA140F" w:rsidRDefault="009939B7" w:rsidP="009939B7">
      <w:pPr>
        <w:jc w:val="center"/>
        <w:rPr>
          <w:b/>
          <w:sz w:val="20"/>
          <w:szCs w:val="20"/>
          <w:lang w:val="sr-Cyrl-CS"/>
        </w:rPr>
      </w:pPr>
      <w:r w:rsidRPr="00FA140F">
        <w:rPr>
          <w:b/>
          <w:sz w:val="20"/>
          <w:szCs w:val="20"/>
          <w:lang w:val="sr-Cyrl-CS"/>
        </w:rPr>
        <w:t>СКУПШТИНА ОПШТИНЕ ИВАЊИЦА</w:t>
      </w:r>
    </w:p>
    <w:p w:rsidR="009939B7" w:rsidRPr="00FA140F" w:rsidRDefault="009939B7" w:rsidP="009939B7">
      <w:pPr>
        <w:jc w:val="center"/>
        <w:rPr>
          <w:b/>
          <w:sz w:val="20"/>
          <w:szCs w:val="20"/>
        </w:rPr>
      </w:pPr>
      <w:r w:rsidRPr="00FA140F">
        <w:rPr>
          <w:b/>
          <w:sz w:val="20"/>
          <w:szCs w:val="20"/>
          <w:lang w:val="sr-Cyrl-CS"/>
        </w:rPr>
        <w:t>Број:400-</w:t>
      </w:r>
      <w:r w:rsidRPr="00FA140F">
        <w:rPr>
          <w:b/>
          <w:sz w:val="20"/>
          <w:szCs w:val="20"/>
          <w:lang/>
        </w:rPr>
        <w:t>19</w:t>
      </w:r>
      <w:r w:rsidRPr="00FA140F">
        <w:rPr>
          <w:b/>
          <w:sz w:val="20"/>
          <w:szCs w:val="20"/>
          <w:lang w:val="sr-Cyrl-CS"/>
        </w:rPr>
        <w:t>/</w:t>
      </w:r>
      <w:r w:rsidRPr="00FA140F">
        <w:rPr>
          <w:b/>
          <w:sz w:val="20"/>
          <w:szCs w:val="20"/>
          <w:lang/>
        </w:rPr>
        <w:t>2020</w:t>
      </w:r>
      <w:r w:rsidRPr="00FA140F">
        <w:rPr>
          <w:b/>
          <w:sz w:val="20"/>
          <w:szCs w:val="20"/>
          <w:lang w:val="sr-Cyrl-CS"/>
        </w:rPr>
        <w:t>-01</w:t>
      </w:r>
    </w:p>
    <w:p w:rsidR="009939B7" w:rsidRPr="00FA140F" w:rsidRDefault="009939B7" w:rsidP="009939B7">
      <w:pPr>
        <w:jc w:val="center"/>
        <w:rPr>
          <w:b/>
          <w:sz w:val="20"/>
          <w:szCs w:val="20"/>
        </w:rPr>
      </w:pPr>
    </w:p>
    <w:p w:rsidR="009939B7" w:rsidRPr="00FA140F" w:rsidRDefault="009939B7" w:rsidP="009939B7">
      <w:pPr>
        <w:jc w:val="center"/>
        <w:rPr>
          <w:b/>
          <w:sz w:val="20"/>
          <w:szCs w:val="20"/>
        </w:rPr>
      </w:pPr>
    </w:p>
    <w:p w:rsidR="009939B7" w:rsidRPr="00FA140F" w:rsidRDefault="009939B7" w:rsidP="009939B7">
      <w:pPr>
        <w:ind w:left="6480"/>
        <w:jc w:val="both"/>
        <w:rPr>
          <w:sz w:val="20"/>
          <w:szCs w:val="20"/>
        </w:rPr>
      </w:pPr>
      <w:r w:rsidRPr="00FA140F">
        <w:rPr>
          <w:sz w:val="20"/>
          <w:szCs w:val="20"/>
        </w:rPr>
        <w:t xml:space="preserve">               </w:t>
      </w:r>
      <w:r w:rsidRPr="00FA140F">
        <w:rPr>
          <w:b/>
          <w:sz w:val="20"/>
          <w:szCs w:val="20"/>
          <w:lang w:val="sr-Cyrl-CS"/>
        </w:rPr>
        <w:t>ПРЕДСЕДНИК</w:t>
      </w:r>
      <w:r w:rsidRPr="00FA140F">
        <w:rPr>
          <w:sz w:val="20"/>
          <w:szCs w:val="20"/>
        </w:rPr>
        <w:t xml:space="preserve"> </w:t>
      </w:r>
      <w:r w:rsidRPr="00FA140F">
        <w:rPr>
          <w:b/>
          <w:sz w:val="20"/>
          <w:szCs w:val="20"/>
          <w:lang w:val="sr-Cyrl-CS"/>
        </w:rPr>
        <w:t>СКУПШТИН</w:t>
      </w:r>
      <w:r w:rsidRPr="00FA140F">
        <w:rPr>
          <w:b/>
          <w:sz w:val="20"/>
          <w:szCs w:val="20"/>
        </w:rPr>
        <w:t>E</w:t>
      </w:r>
      <w:r w:rsidRPr="00FA140F">
        <w:rPr>
          <w:sz w:val="20"/>
          <w:szCs w:val="20"/>
          <w:lang w:val="sr-Cyrl-CS"/>
        </w:rPr>
        <w:tab/>
      </w:r>
      <w:r w:rsidRPr="00FA140F">
        <w:rPr>
          <w:sz w:val="20"/>
          <w:szCs w:val="20"/>
        </w:rPr>
        <w:t xml:space="preserve">                                                            </w:t>
      </w:r>
    </w:p>
    <w:p w:rsidR="009939B7" w:rsidRPr="00FA140F" w:rsidRDefault="009939B7" w:rsidP="009939B7">
      <w:pPr>
        <w:ind w:left="6480"/>
        <w:jc w:val="both"/>
        <w:rPr>
          <w:sz w:val="20"/>
          <w:szCs w:val="20"/>
          <w:lang/>
        </w:rPr>
      </w:pPr>
      <w:r w:rsidRPr="00FA140F">
        <w:rPr>
          <w:sz w:val="20"/>
          <w:szCs w:val="20"/>
        </w:rPr>
        <w:t xml:space="preserve">                     </w:t>
      </w:r>
      <w:r w:rsidRPr="00FA140F">
        <w:rPr>
          <w:sz w:val="20"/>
          <w:szCs w:val="20"/>
          <w:lang w:val="sr-Cyrl-CS"/>
        </w:rPr>
        <w:t>Александар Трипковић</w:t>
      </w:r>
    </w:p>
    <w:p w:rsidR="00A93A9F" w:rsidRPr="00FA140F" w:rsidRDefault="00A93A9F" w:rsidP="00FD5879">
      <w:pPr>
        <w:rPr>
          <w:sz w:val="20"/>
          <w:szCs w:val="20"/>
        </w:rPr>
      </w:pPr>
    </w:p>
    <w:p w:rsidR="00A93A9F" w:rsidRDefault="00A93A9F"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Pr="00FA140F" w:rsidRDefault="00C87720" w:rsidP="00FD5879">
      <w:pPr>
        <w:rPr>
          <w:sz w:val="20"/>
          <w:szCs w:val="20"/>
        </w:rPr>
      </w:pPr>
    </w:p>
    <w:p w:rsidR="00A93A9F" w:rsidRPr="00FA140F" w:rsidRDefault="00C87720" w:rsidP="00FD5879">
      <w:pPr>
        <w:rPr>
          <w:sz w:val="20"/>
          <w:szCs w:val="20"/>
        </w:rPr>
      </w:pPr>
      <w:r>
        <w:rPr>
          <w:noProof/>
          <w:sz w:val="20"/>
          <w:szCs w:val="20"/>
        </w:rPr>
        <w:lastRenderedPageBreak/>
        <w:pict>
          <v:line id="_x0000_s1101" style="position:absolute;z-index:251665408" from="171.5pt,6.3pt" to="351.5pt,6.3pt" strokecolor="#339" strokeweight="1.25pt"/>
        </w:pict>
      </w:r>
    </w:p>
    <w:p w:rsidR="00A93A9F" w:rsidRPr="00FA140F" w:rsidRDefault="00A93A9F" w:rsidP="00FD5879">
      <w:pPr>
        <w:rPr>
          <w:sz w:val="20"/>
          <w:szCs w:val="20"/>
        </w:rPr>
      </w:pPr>
    </w:p>
    <w:p w:rsidR="009939B7" w:rsidRPr="00FA140F" w:rsidRDefault="009939B7" w:rsidP="009939B7">
      <w:pPr>
        <w:rPr>
          <w:sz w:val="20"/>
          <w:szCs w:val="20"/>
          <w:lang w:val="sr-Cyrl-CS"/>
        </w:rPr>
      </w:pPr>
      <w:r w:rsidRPr="00FA140F">
        <w:rPr>
          <w:sz w:val="20"/>
          <w:szCs w:val="20"/>
          <w:lang w:val="sr-Cyrl-CS"/>
        </w:rPr>
        <w:t>Р е п у б л и к а  С р б и ј а</w:t>
      </w:r>
    </w:p>
    <w:p w:rsidR="009939B7" w:rsidRPr="00FA140F" w:rsidRDefault="009939B7" w:rsidP="009939B7">
      <w:pPr>
        <w:rPr>
          <w:sz w:val="20"/>
          <w:szCs w:val="20"/>
          <w:lang w:val="sr-Cyrl-CS"/>
        </w:rPr>
      </w:pPr>
      <w:r w:rsidRPr="00FA140F">
        <w:rPr>
          <w:sz w:val="20"/>
          <w:szCs w:val="20"/>
          <w:lang w:val="sr-Cyrl-CS"/>
        </w:rPr>
        <w:t>ОПШТИНА ИВАЊИЦА</w:t>
      </w:r>
    </w:p>
    <w:p w:rsidR="009939B7" w:rsidRPr="00FA140F" w:rsidRDefault="009939B7" w:rsidP="009939B7">
      <w:pPr>
        <w:rPr>
          <w:sz w:val="20"/>
          <w:szCs w:val="20"/>
          <w:lang w:val="sr-Cyrl-CS"/>
        </w:rPr>
      </w:pPr>
      <w:r w:rsidRPr="00FA140F">
        <w:rPr>
          <w:sz w:val="20"/>
          <w:szCs w:val="20"/>
          <w:lang w:val="sr-Cyrl-CS"/>
        </w:rPr>
        <w:t>ПРЕДСЕДНИК ОПШТИНЕ</w:t>
      </w:r>
    </w:p>
    <w:p w:rsidR="009939B7" w:rsidRPr="00FA140F" w:rsidRDefault="009939B7" w:rsidP="009939B7">
      <w:pPr>
        <w:rPr>
          <w:sz w:val="20"/>
          <w:szCs w:val="20"/>
          <w:lang w:val="sr-Cyrl-CS"/>
        </w:rPr>
      </w:pPr>
      <w:r w:rsidRPr="00FA140F">
        <w:rPr>
          <w:sz w:val="20"/>
          <w:szCs w:val="20"/>
        </w:rPr>
        <w:t>Broj:400-</w:t>
      </w:r>
      <w:r w:rsidRPr="00FA140F">
        <w:rPr>
          <w:sz w:val="20"/>
          <w:szCs w:val="20"/>
          <w:lang/>
        </w:rPr>
        <w:t>7</w:t>
      </w:r>
      <w:r w:rsidRPr="00FA140F">
        <w:rPr>
          <w:sz w:val="20"/>
          <w:szCs w:val="20"/>
        </w:rPr>
        <w:t>-1/</w:t>
      </w:r>
      <w:r w:rsidRPr="00FA140F">
        <w:rPr>
          <w:sz w:val="20"/>
          <w:szCs w:val="20"/>
          <w:lang/>
        </w:rPr>
        <w:t>2020</w:t>
      </w:r>
      <w:r w:rsidRPr="00FA140F">
        <w:rPr>
          <w:sz w:val="20"/>
          <w:szCs w:val="20"/>
          <w:lang w:val="sr-Cyrl-CS"/>
        </w:rPr>
        <w:t>-01</w:t>
      </w:r>
    </w:p>
    <w:p w:rsidR="009939B7" w:rsidRPr="00FA140F" w:rsidRDefault="009939B7" w:rsidP="009939B7">
      <w:pPr>
        <w:rPr>
          <w:sz w:val="20"/>
          <w:szCs w:val="20"/>
          <w:lang w:val="sr-Cyrl-CS"/>
        </w:rPr>
      </w:pPr>
      <w:r w:rsidRPr="00FA140F">
        <w:rPr>
          <w:sz w:val="20"/>
          <w:szCs w:val="20"/>
          <w:lang/>
        </w:rPr>
        <w:t>13</w:t>
      </w:r>
      <w:r w:rsidRPr="00FA140F">
        <w:rPr>
          <w:sz w:val="20"/>
          <w:szCs w:val="20"/>
        </w:rPr>
        <w:t xml:space="preserve">. </w:t>
      </w:r>
      <w:r w:rsidRPr="00FA140F">
        <w:rPr>
          <w:sz w:val="20"/>
          <w:szCs w:val="20"/>
          <w:lang/>
        </w:rPr>
        <w:t>01</w:t>
      </w:r>
      <w:r w:rsidRPr="00FA140F">
        <w:rPr>
          <w:sz w:val="20"/>
          <w:szCs w:val="20"/>
        </w:rPr>
        <w:t>.</w:t>
      </w:r>
      <w:r w:rsidRPr="00FA140F">
        <w:rPr>
          <w:sz w:val="20"/>
          <w:szCs w:val="20"/>
          <w:lang/>
        </w:rPr>
        <w:t xml:space="preserve"> </w:t>
      </w:r>
      <w:r w:rsidRPr="00FA140F">
        <w:rPr>
          <w:sz w:val="20"/>
          <w:szCs w:val="20"/>
        </w:rPr>
        <w:t>20</w:t>
      </w:r>
      <w:r w:rsidRPr="00FA140F">
        <w:rPr>
          <w:sz w:val="20"/>
          <w:szCs w:val="20"/>
          <w:lang/>
        </w:rPr>
        <w:t>20</w:t>
      </w:r>
      <w:r w:rsidRPr="00FA140F">
        <w:rPr>
          <w:sz w:val="20"/>
          <w:szCs w:val="20"/>
        </w:rPr>
        <w:t xml:space="preserve">. </w:t>
      </w:r>
      <w:r w:rsidRPr="00FA140F">
        <w:rPr>
          <w:sz w:val="20"/>
          <w:szCs w:val="20"/>
          <w:lang w:val="sr-Cyrl-CS"/>
        </w:rPr>
        <w:t>године</w:t>
      </w:r>
    </w:p>
    <w:p w:rsidR="009939B7" w:rsidRPr="00FA140F" w:rsidRDefault="009939B7" w:rsidP="009939B7">
      <w:pPr>
        <w:rPr>
          <w:sz w:val="20"/>
          <w:szCs w:val="20"/>
          <w:lang/>
        </w:rPr>
      </w:pPr>
      <w:r w:rsidRPr="00FA140F">
        <w:rPr>
          <w:sz w:val="20"/>
          <w:szCs w:val="20"/>
        </w:rPr>
        <w:t>Ивањица</w:t>
      </w:r>
    </w:p>
    <w:p w:rsidR="009939B7" w:rsidRPr="00FA140F" w:rsidRDefault="009939B7" w:rsidP="009939B7">
      <w:pPr>
        <w:rPr>
          <w:sz w:val="20"/>
          <w:szCs w:val="20"/>
        </w:rPr>
      </w:pPr>
    </w:p>
    <w:p w:rsidR="009939B7" w:rsidRPr="00FA140F" w:rsidRDefault="009939B7" w:rsidP="009939B7">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xml:space="preserve">) и члана 13. Одлуке о буџету општине Ивањица за 2020. годину («Службени лист општине Ивањица» 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939B7" w:rsidRPr="00FA140F" w:rsidRDefault="009939B7" w:rsidP="009939B7">
      <w:pPr>
        <w:rPr>
          <w:sz w:val="20"/>
          <w:szCs w:val="20"/>
        </w:rPr>
      </w:pPr>
    </w:p>
    <w:p w:rsidR="009939B7" w:rsidRPr="00FA140F" w:rsidRDefault="009939B7" w:rsidP="009939B7">
      <w:pPr>
        <w:rPr>
          <w:sz w:val="20"/>
          <w:szCs w:val="20"/>
        </w:rPr>
      </w:pPr>
    </w:p>
    <w:p w:rsidR="009939B7" w:rsidRPr="00FA140F" w:rsidRDefault="009939B7" w:rsidP="009939B7">
      <w:pPr>
        <w:jc w:val="center"/>
        <w:rPr>
          <w:b/>
          <w:sz w:val="20"/>
          <w:szCs w:val="20"/>
          <w:lang w:val="sr-Cyrl-CS"/>
        </w:rPr>
      </w:pPr>
      <w:r w:rsidRPr="00FA140F">
        <w:rPr>
          <w:b/>
          <w:sz w:val="20"/>
          <w:szCs w:val="20"/>
          <w:lang w:val="sr-Cyrl-CS"/>
        </w:rPr>
        <w:t>Р Е Ш Е Њ Е</w:t>
      </w:r>
    </w:p>
    <w:p w:rsidR="009939B7" w:rsidRPr="00FA140F" w:rsidRDefault="009939B7" w:rsidP="009939B7">
      <w:pPr>
        <w:rPr>
          <w:sz w:val="20"/>
          <w:szCs w:val="20"/>
        </w:rPr>
      </w:pPr>
    </w:p>
    <w:p w:rsidR="009939B7" w:rsidRPr="00FA140F" w:rsidRDefault="009939B7" w:rsidP="009939B7">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939B7" w:rsidRPr="00FA140F" w:rsidRDefault="009939B7" w:rsidP="009939B7">
      <w:pPr>
        <w:jc w:val="center"/>
        <w:rPr>
          <w:b/>
          <w:sz w:val="20"/>
          <w:szCs w:val="20"/>
        </w:rPr>
      </w:pPr>
    </w:p>
    <w:p w:rsidR="009939B7" w:rsidRPr="00FA140F" w:rsidRDefault="009939B7" w:rsidP="009939B7">
      <w:pPr>
        <w:jc w:val="center"/>
        <w:rPr>
          <w:b/>
          <w:sz w:val="20"/>
          <w:szCs w:val="20"/>
        </w:rPr>
      </w:pPr>
    </w:p>
    <w:p w:rsidR="009939B7" w:rsidRPr="00FA140F" w:rsidRDefault="009939B7" w:rsidP="00A04331">
      <w:pPr>
        <w:numPr>
          <w:ilvl w:val="0"/>
          <w:numId w:val="19"/>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 xml:space="preserve">утврђених Одлуком о буџету општине Ивањица за 2020.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рездео Председник општине у износу </w:t>
      </w:r>
      <w:r w:rsidRPr="00FA140F">
        <w:rPr>
          <w:sz w:val="20"/>
          <w:szCs w:val="20"/>
          <w:lang/>
        </w:rPr>
        <w:t>75.000,00 динара за текуће расходе.</w:t>
      </w:r>
      <w:r w:rsidRPr="00FA140F">
        <w:rPr>
          <w:sz w:val="20"/>
          <w:szCs w:val="20"/>
          <w:lang/>
        </w:rPr>
        <w:t xml:space="preserve"> </w:t>
      </w:r>
    </w:p>
    <w:p w:rsidR="009939B7" w:rsidRPr="00FA140F" w:rsidRDefault="009939B7" w:rsidP="00A04331">
      <w:pPr>
        <w:numPr>
          <w:ilvl w:val="0"/>
          <w:numId w:val="19"/>
        </w:numPr>
        <w:jc w:val="both"/>
        <w:rPr>
          <w:sz w:val="20"/>
          <w:szCs w:val="20"/>
        </w:rPr>
      </w:pPr>
      <w:r w:rsidRPr="00FA140F">
        <w:rPr>
          <w:sz w:val="20"/>
          <w:szCs w:val="20"/>
          <w:lang w:val="sr-Cyrl-CS"/>
        </w:rPr>
        <w:t xml:space="preserve">Средства из тачке 1. овог решења распоређују се у оквиру рездела 2. – Председник општине, Програм </w:t>
      </w:r>
      <w:r w:rsidRPr="00FA140F">
        <w:rPr>
          <w:sz w:val="20"/>
          <w:szCs w:val="20"/>
          <w:lang/>
        </w:rPr>
        <w:t>2101</w:t>
      </w:r>
      <w:r w:rsidRPr="00FA140F">
        <w:rPr>
          <w:sz w:val="20"/>
          <w:szCs w:val="20"/>
          <w:lang w:val="sr-Cyrl-CS"/>
        </w:rPr>
        <w:t xml:space="preserve">: </w:t>
      </w:r>
      <w:r w:rsidRPr="00FA140F">
        <w:rPr>
          <w:sz w:val="20"/>
          <w:szCs w:val="20"/>
          <w:lang/>
        </w:rPr>
        <w:t>Политички систем локалне самоуправе</w:t>
      </w:r>
      <w:r w:rsidRPr="00FA140F">
        <w:rPr>
          <w:sz w:val="20"/>
          <w:szCs w:val="20"/>
          <w:lang w:val="sr-Cyrl-CS"/>
        </w:rPr>
        <w:t>; Програмска активност: 2101-0001-Функционисање извршних органа, функција 111 – Извршни и законодавни органи, економска класификација 414 – Социјална давања запосленима (конто намене 414100 – Исплата накнада за време одсуствовања са посла на терет фондова)  у износу 75.000,00 динара.</w:t>
      </w:r>
    </w:p>
    <w:p w:rsidR="009939B7" w:rsidRPr="00FA140F" w:rsidRDefault="009939B7" w:rsidP="009939B7">
      <w:pPr>
        <w:jc w:val="both"/>
        <w:rPr>
          <w:sz w:val="20"/>
          <w:szCs w:val="20"/>
        </w:rPr>
      </w:pPr>
    </w:p>
    <w:p w:rsidR="009939B7" w:rsidRPr="00FA140F" w:rsidRDefault="009939B7" w:rsidP="00A04331">
      <w:pPr>
        <w:numPr>
          <w:ilvl w:val="0"/>
          <w:numId w:val="19"/>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939B7" w:rsidRPr="00FA140F" w:rsidRDefault="009939B7" w:rsidP="009939B7">
      <w:pPr>
        <w:ind w:left="360"/>
        <w:jc w:val="both"/>
        <w:rPr>
          <w:sz w:val="20"/>
          <w:szCs w:val="20"/>
        </w:rPr>
      </w:pPr>
    </w:p>
    <w:p w:rsidR="009939B7" w:rsidRPr="00FA140F" w:rsidRDefault="009939B7" w:rsidP="00A04331">
      <w:pPr>
        <w:numPr>
          <w:ilvl w:val="0"/>
          <w:numId w:val="19"/>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939B7" w:rsidRPr="00FA140F" w:rsidRDefault="009939B7" w:rsidP="009939B7">
      <w:pPr>
        <w:jc w:val="both"/>
        <w:rPr>
          <w:sz w:val="20"/>
          <w:szCs w:val="20"/>
        </w:rPr>
      </w:pPr>
    </w:p>
    <w:p w:rsidR="009939B7" w:rsidRPr="00FA140F" w:rsidRDefault="009939B7" w:rsidP="009939B7">
      <w:pPr>
        <w:rPr>
          <w:sz w:val="20"/>
          <w:szCs w:val="20"/>
        </w:rPr>
      </w:pPr>
    </w:p>
    <w:p w:rsidR="009939B7" w:rsidRPr="00FA140F" w:rsidRDefault="009939B7" w:rsidP="009939B7">
      <w:pPr>
        <w:rPr>
          <w:sz w:val="20"/>
          <w:szCs w:val="20"/>
        </w:rPr>
      </w:pPr>
    </w:p>
    <w:p w:rsidR="009939B7" w:rsidRPr="00FA140F" w:rsidRDefault="009939B7" w:rsidP="009939B7">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13. 01.</w:t>
      </w:r>
      <w:r w:rsidRPr="00FA140F">
        <w:rPr>
          <w:sz w:val="20"/>
          <w:szCs w:val="20"/>
          <w:lang w:val="sr-Cyrl-CS"/>
        </w:rPr>
        <w:t xml:space="preserve"> </w:t>
      </w:r>
      <w:r w:rsidRPr="00FA140F">
        <w:rPr>
          <w:sz w:val="20"/>
          <w:szCs w:val="20"/>
        </w:rPr>
        <w:t>20</w:t>
      </w:r>
      <w:r w:rsidRPr="00FA140F">
        <w:rPr>
          <w:sz w:val="20"/>
          <w:szCs w:val="20"/>
          <w:lang w:val="sr-Cyrl-CS"/>
        </w:rPr>
        <w:t>20</w:t>
      </w:r>
      <w:r w:rsidRPr="00FA140F">
        <w:rPr>
          <w:sz w:val="20"/>
          <w:szCs w:val="20"/>
        </w:rPr>
        <w:t xml:space="preserve">. </w:t>
      </w:r>
      <w:r w:rsidRPr="00FA140F">
        <w:rPr>
          <w:sz w:val="20"/>
          <w:szCs w:val="20"/>
          <w:lang w:val="sr-Cyrl-CS"/>
        </w:rPr>
        <w:t>године</w:t>
      </w:r>
      <w:r w:rsidRPr="00FA140F">
        <w:rPr>
          <w:sz w:val="20"/>
          <w:szCs w:val="20"/>
        </w:rPr>
        <w:tab/>
        <w:t xml:space="preserve">                        </w:t>
      </w:r>
    </w:p>
    <w:p w:rsidR="009939B7" w:rsidRPr="00FA140F" w:rsidRDefault="009939B7" w:rsidP="009939B7">
      <w:pPr>
        <w:tabs>
          <w:tab w:val="left" w:pos="3060"/>
        </w:tabs>
        <w:rPr>
          <w:sz w:val="20"/>
          <w:szCs w:val="20"/>
        </w:rPr>
      </w:pPr>
      <w:r w:rsidRPr="00FA140F">
        <w:rPr>
          <w:sz w:val="20"/>
          <w:szCs w:val="20"/>
        </w:rPr>
        <w:t xml:space="preserve">                                                                       </w:t>
      </w:r>
    </w:p>
    <w:p w:rsidR="009939B7" w:rsidRPr="00C87720" w:rsidRDefault="009939B7"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939B7" w:rsidRPr="00FA140F" w:rsidRDefault="009939B7"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939B7" w:rsidRPr="00FA140F" w:rsidRDefault="009939B7" w:rsidP="009939B7">
      <w:pPr>
        <w:tabs>
          <w:tab w:val="left" w:pos="3060"/>
        </w:tabs>
        <w:rPr>
          <w:sz w:val="20"/>
          <w:szCs w:val="20"/>
          <w:lang w:val="sr-Cyrl-CS"/>
        </w:rPr>
      </w:pPr>
    </w:p>
    <w:p w:rsidR="009939B7" w:rsidRPr="00FA140F" w:rsidRDefault="009939B7" w:rsidP="009939B7">
      <w:pPr>
        <w:tabs>
          <w:tab w:val="left" w:pos="3060"/>
        </w:tabs>
        <w:rPr>
          <w:sz w:val="20"/>
          <w:szCs w:val="20"/>
          <w:lang w:val="sr-Cyrl-CS"/>
        </w:rPr>
      </w:pPr>
    </w:p>
    <w:p w:rsidR="009939B7" w:rsidRPr="00FA140F" w:rsidRDefault="009939B7" w:rsidP="009939B7">
      <w:pPr>
        <w:tabs>
          <w:tab w:val="left" w:pos="3060"/>
        </w:tabs>
        <w:rPr>
          <w:sz w:val="20"/>
          <w:szCs w:val="20"/>
          <w:lang w:val="sr-Cyrl-CS"/>
        </w:rPr>
      </w:pPr>
    </w:p>
    <w:p w:rsidR="009939B7" w:rsidRPr="00FA140F" w:rsidRDefault="009939B7" w:rsidP="009939B7">
      <w:pPr>
        <w:tabs>
          <w:tab w:val="left" w:pos="3060"/>
        </w:tabs>
        <w:jc w:val="center"/>
        <w:rPr>
          <w:b/>
          <w:sz w:val="20"/>
          <w:szCs w:val="20"/>
          <w:lang w:val="sr-Cyrl-CS"/>
        </w:rPr>
      </w:pPr>
      <w:r w:rsidRPr="00FA140F">
        <w:rPr>
          <w:b/>
          <w:sz w:val="20"/>
          <w:szCs w:val="20"/>
          <w:lang w:val="sr-Cyrl-CS"/>
        </w:rPr>
        <w:t>О Б Р А З Л О Ж Е Њ Е</w:t>
      </w:r>
    </w:p>
    <w:p w:rsidR="009939B7" w:rsidRPr="00FA140F" w:rsidRDefault="009939B7" w:rsidP="009939B7">
      <w:pPr>
        <w:rPr>
          <w:sz w:val="20"/>
          <w:szCs w:val="20"/>
          <w:lang w:val="sr-Cyrl-CS"/>
        </w:rPr>
      </w:pPr>
    </w:p>
    <w:p w:rsidR="009939B7" w:rsidRPr="00FA140F" w:rsidRDefault="009939B7" w:rsidP="009939B7">
      <w:pPr>
        <w:rPr>
          <w:sz w:val="20"/>
          <w:szCs w:val="20"/>
          <w:lang w:val="sr-Cyrl-CS"/>
        </w:rPr>
      </w:pPr>
    </w:p>
    <w:p w:rsidR="009939B7" w:rsidRPr="00FA140F" w:rsidRDefault="009939B7" w:rsidP="009939B7">
      <w:pPr>
        <w:rPr>
          <w:sz w:val="20"/>
          <w:szCs w:val="20"/>
          <w:lang w:val="sr-Cyrl-CS"/>
        </w:rPr>
      </w:pPr>
    </w:p>
    <w:p w:rsidR="009939B7" w:rsidRPr="00FA140F" w:rsidRDefault="009939B7" w:rsidP="009939B7">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113/2017, 93/2018, 31/2019 и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939B7" w:rsidRPr="00FA140F" w:rsidRDefault="009939B7" w:rsidP="009939B7">
      <w:pPr>
        <w:tabs>
          <w:tab w:val="left" w:pos="567"/>
        </w:tabs>
        <w:jc w:val="both"/>
        <w:rPr>
          <w:sz w:val="20"/>
          <w:szCs w:val="20"/>
          <w:lang w:val="sr-Cyrl-CS"/>
        </w:rPr>
      </w:pPr>
    </w:p>
    <w:p w:rsidR="009939B7" w:rsidRPr="00FA140F" w:rsidRDefault="009939B7" w:rsidP="009939B7">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2020. годину («Службени лист општине Ивањица» број </w:t>
      </w:r>
      <w:r w:rsidRPr="00FA140F">
        <w:rPr>
          <w:sz w:val="20"/>
          <w:szCs w:val="20"/>
          <w:lang/>
        </w:rPr>
        <w:t>10//2019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939B7" w:rsidRPr="00FA140F" w:rsidRDefault="009939B7" w:rsidP="009939B7">
      <w:pPr>
        <w:tabs>
          <w:tab w:val="left" w:pos="567"/>
        </w:tabs>
        <w:jc w:val="both"/>
        <w:rPr>
          <w:sz w:val="20"/>
          <w:szCs w:val="20"/>
          <w:lang/>
        </w:rPr>
      </w:pPr>
    </w:p>
    <w:p w:rsidR="009939B7" w:rsidRPr="00FA140F" w:rsidRDefault="009939B7" w:rsidP="009939B7">
      <w:pPr>
        <w:jc w:val="both"/>
        <w:rPr>
          <w:sz w:val="20"/>
          <w:szCs w:val="20"/>
          <w:lang/>
        </w:rPr>
      </w:pPr>
      <w:r w:rsidRPr="00FA140F">
        <w:rPr>
          <w:sz w:val="20"/>
          <w:szCs w:val="20"/>
          <w:lang/>
        </w:rPr>
        <w:tab/>
        <w:t xml:space="preserve">Имајући у виду да у оквиру </w:t>
      </w:r>
      <w:r w:rsidRPr="00FA140F">
        <w:rPr>
          <w:sz w:val="20"/>
          <w:szCs w:val="20"/>
          <w:lang w:val="sr-Cyrl-CS"/>
        </w:rPr>
        <w:t xml:space="preserve">рездела 2. – Председник општине, Програм </w:t>
      </w:r>
      <w:r w:rsidRPr="00FA140F">
        <w:rPr>
          <w:sz w:val="20"/>
          <w:szCs w:val="20"/>
          <w:lang/>
        </w:rPr>
        <w:t>2101</w:t>
      </w:r>
      <w:r w:rsidRPr="00FA140F">
        <w:rPr>
          <w:sz w:val="20"/>
          <w:szCs w:val="20"/>
          <w:lang w:val="sr-Cyrl-CS"/>
        </w:rPr>
        <w:t xml:space="preserve">: </w:t>
      </w:r>
      <w:r w:rsidRPr="00FA140F">
        <w:rPr>
          <w:sz w:val="20"/>
          <w:szCs w:val="20"/>
          <w:lang/>
        </w:rPr>
        <w:t>Политички систем локалне самоуправе</w:t>
      </w:r>
      <w:r w:rsidRPr="00FA140F">
        <w:rPr>
          <w:sz w:val="20"/>
          <w:szCs w:val="20"/>
          <w:lang w:val="sr-Cyrl-CS"/>
        </w:rPr>
        <w:t>; Програмска активност: 2101-0001-Функционисање извршних органа, функција 111 – Извршни и законодавни органи, економска класификација 414 – Социјална давања запосленима (конто намене 414100 – Исплата накнада за време одсуствовања са посла на терет фондова), нису планирана средства за ове намене, одлучено је као у диспозитиву решења.</w:t>
      </w:r>
    </w:p>
    <w:p w:rsidR="009939B7" w:rsidRPr="00FA140F" w:rsidRDefault="009939B7" w:rsidP="009939B7">
      <w:pPr>
        <w:tabs>
          <w:tab w:val="left" w:pos="1740"/>
        </w:tabs>
        <w:rPr>
          <w:sz w:val="20"/>
          <w:szCs w:val="20"/>
          <w:lang w:val="sr-Cyrl-CS"/>
        </w:rPr>
      </w:pPr>
    </w:p>
    <w:p w:rsidR="009939B7" w:rsidRPr="00FA140F" w:rsidRDefault="009939B7"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7</w:t>
      </w:r>
      <w:r w:rsidRPr="00FA140F">
        <w:rPr>
          <w:sz w:val="20"/>
          <w:szCs w:val="20"/>
        </w:rPr>
        <w:t>-2/</w:t>
      </w:r>
      <w:r w:rsidRPr="00FA140F">
        <w:rPr>
          <w:sz w:val="20"/>
          <w:szCs w:val="20"/>
          <w:lang/>
        </w:rPr>
        <w:t>2020</w:t>
      </w:r>
      <w:r w:rsidRPr="00FA140F">
        <w:rPr>
          <w:sz w:val="20"/>
          <w:szCs w:val="20"/>
          <w:lang w:val="sr-Cyrl-CS"/>
        </w:rPr>
        <w:t>-01</w:t>
      </w:r>
    </w:p>
    <w:p w:rsidR="009E1393" w:rsidRPr="00FA140F" w:rsidRDefault="009E1393" w:rsidP="009E1393">
      <w:pPr>
        <w:rPr>
          <w:sz w:val="20"/>
          <w:szCs w:val="20"/>
          <w:lang w:val="sr-Cyrl-CS"/>
        </w:rPr>
      </w:pPr>
      <w:r w:rsidRPr="00FA140F">
        <w:rPr>
          <w:sz w:val="20"/>
          <w:szCs w:val="20"/>
        </w:rPr>
        <w:t>2</w:t>
      </w:r>
      <w:r w:rsidRPr="00FA140F">
        <w:rPr>
          <w:sz w:val="20"/>
          <w:szCs w:val="20"/>
          <w:lang/>
        </w:rPr>
        <w:t>7</w:t>
      </w:r>
      <w:r w:rsidRPr="00FA140F">
        <w:rPr>
          <w:sz w:val="20"/>
          <w:szCs w:val="20"/>
        </w:rPr>
        <w:t xml:space="preserve">. </w:t>
      </w:r>
      <w:r w:rsidRPr="00FA140F">
        <w:rPr>
          <w:sz w:val="20"/>
          <w:szCs w:val="20"/>
          <w:lang/>
        </w:rPr>
        <w:t>01</w:t>
      </w:r>
      <w:r w:rsidRPr="00FA140F">
        <w:rPr>
          <w:sz w:val="20"/>
          <w:szCs w:val="20"/>
        </w:rPr>
        <w:t>.</w:t>
      </w:r>
      <w:r w:rsidRPr="00FA140F">
        <w:rPr>
          <w:sz w:val="20"/>
          <w:szCs w:val="20"/>
          <w:lang/>
        </w:rPr>
        <w:t xml:space="preserve"> </w:t>
      </w:r>
      <w:r w:rsidRPr="00FA140F">
        <w:rPr>
          <w:sz w:val="20"/>
          <w:szCs w:val="20"/>
        </w:rPr>
        <w:t>20</w:t>
      </w:r>
      <w:r w:rsidRPr="00FA140F">
        <w:rPr>
          <w:sz w:val="20"/>
          <w:szCs w:val="20"/>
          <w:lang/>
        </w:rPr>
        <w:t>20</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xml:space="preserve">) и члана 13. Одлуке о буџету општине Ивањица за 2020. годину («Службени лист општине Ивањица» 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0"/>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 xml:space="preserve">утврђених Одлуком о буџету општине Ивањица за 2020.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Општинској управи Ивањица у износу 409.000,00 динара та трансфер ОШ „Мићо Матовић“ из Катића за набавку возила.</w:t>
      </w:r>
      <w:r w:rsidRPr="00FA140F">
        <w:rPr>
          <w:sz w:val="20"/>
          <w:szCs w:val="20"/>
          <w:lang/>
        </w:rPr>
        <w:t xml:space="preserve"> </w:t>
      </w:r>
    </w:p>
    <w:p w:rsidR="009E1393" w:rsidRPr="00FA140F" w:rsidRDefault="009E1393" w:rsidP="00A04331">
      <w:pPr>
        <w:numPr>
          <w:ilvl w:val="0"/>
          <w:numId w:val="20"/>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2002</w:t>
      </w:r>
      <w:r w:rsidRPr="00FA140F">
        <w:rPr>
          <w:sz w:val="20"/>
          <w:szCs w:val="20"/>
          <w:lang w:val="sr-Cyrl-CS"/>
        </w:rPr>
        <w:t xml:space="preserve">: </w:t>
      </w:r>
      <w:r w:rsidRPr="00FA140F">
        <w:rPr>
          <w:sz w:val="20"/>
          <w:szCs w:val="20"/>
          <w:lang/>
        </w:rPr>
        <w:t>Основно образовање и васпитање</w:t>
      </w:r>
      <w:r w:rsidRPr="00FA140F">
        <w:rPr>
          <w:sz w:val="20"/>
          <w:szCs w:val="20"/>
          <w:lang w:val="sr-Cyrl-CS"/>
        </w:rPr>
        <w:t>; Програмска активност: 2002-0001-Функционисање основних школа, функција 91</w:t>
      </w:r>
      <w:r w:rsidRPr="00FA140F">
        <w:rPr>
          <w:sz w:val="20"/>
          <w:szCs w:val="20"/>
          <w:lang/>
        </w:rPr>
        <w:t>2</w:t>
      </w:r>
      <w:r w:rsidRPr="00FA140F">
        <w:rPr>
          <w:sz w:val="20"/>
          <w:szCs w:val="20"/>
          <w:lang w:val="sr-Cyrl-CS"/>
        </w:rPr>
        <w:t xml:space="preserve"> – Основно образовање, економска класификација 463 – Трансфери осталим нивоима власти (конто намене 512100 – Опрема за саобраћај  у износу 409.000,00 динара.</w:t>
      </w:r>
    </w:p>
    <w:p w:rsidR="009E1393" w:rsidRPr="00FA140F" w:rsidRDefault="009E1393" w:rsidP="009E1393">
      <w:pPr>
        <w:jc w:val="both"/>
        <w:rPr>
          <w:sz w:val="20"/>
          <w:szCs w:val="20"/>
        </w:rPr>
      </w:pPr>
    </w:p>
    <w:p w:rsidR="009E1393" w:rsidRPr="00FA140F" w:rsidRDefault="009E1393" w:rsidP="00A04331">
      <w:pPr>
        <w:numPr>
          <w:ilvl w:val="0"/>
          <w:numId w:val="20"/>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0"/>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27. 01.</w:t>
      </w:r>
      <w:r w:rsidRPr="00FA140F">
        <w:rPr>
          <w:sz w:val="20"/>
          <w:szCs w:val="20"/>
          <w:lang w:val="sr-Cyrl-CS"/>
        </w:rPr>
        <w:t xml:space="preserve"> </w:t>
      </w:r>
      <w:r w:rsidRPr="00FA140F">
        <w:rPr>
          <w:sz w:val="20"/>
          <w:szCs w:val="20"/>
        </w:rPr>
        <w:t>20</w:t>
      </w:r>
      <w:r w:rsidRPr="00FA140F">
        <w:rPr>
          <w:sz w:val="20"/>
          <w:szCs w:val="20"/>
          <w:lang w:val="sr-Cyrl-CS"/>
        </w:rPr>
        <w:t>20</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113/2017, 93/2018, 31/2019 и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2020. годину («Службени лист општине Ивањица» број </w:t>
      </w:r>
      <w:r w:rsidRPr="00FA140F">
        <w:rPr>
          <w:sz w:val="20"/>
          <w:szCs w:val="20"/>
          <w:lang/>
        </w:rPr>
        <w:t>10//2019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2002</w:t>
      </w:r>
      <w:r w:rsidRPr="00FA140F">
        <w:rPr>
          <w:sz w:val="20"/>
          <w:szCs w:val="20"/>
          <w:lang w:val="sr-Cyrl-CS"/>
        </w:rPr>
        <w:t xml:space="preserve">: </w:t>
      </w:r>
      <w:r w:rsidRPr="00FA140F">
        <w:rPr>
          <w:sz w:val="20"/>
          <w:szCs w:val="20"/>
          <w:lang/>
        </w:rPr>
        <w:t>Основно образовање и васпитање</w:t>
      </w:r>
      <w:r w:rsidRPr="00FA140F">
        <w:rPr>
          <w:sz w:val="20"/>
          <w:szCs w:val="20"/>
          <w:lang w:val="sr-Cyrl-CS"/>
        </w:rPr>
        <w:t>; Програмска активност:2002-0001-Функционисање основних школа, функција 91</w:t>
      </w:r>
      <w:r w:rsidRPr="00FA140F">
        <w:rPr>
          <w:sz w:val="20"/>
          <w:szCs w:val="20"/>
          <w:lang/>
        </w:rPr>
        <w:t>2</w:t>
      </w:r>
      <w:r w:rsidRPr="00FA140F">
        <w:rPr>
          <w:sz w:val="20"/>
          <w:szCs w:val="20"/>
          <w:lang w:val="sr-Cyrl-CS"/>
        </w:rPr>
        <w:t xml:space="preserve"> – Основно образовање, економска класификација 463 – Трансфери осталим нивоима власти нису планирана средства за ове намене, одлучено је као у диспозитиву решења.</w:t>
      </w:r>
    </w:p>
    <w:p w:rsidR="009E1393" w:rsidRPr="00FA140F" w:rsidRDefault="009E1393" w:rsidP="009E1393">
      <w:pPr>
        <w:tabs>
          <w:tab w:val="left" w:pos="1740"/>
        </w:tabs>
        <w:rPr>
          <w:sz w:val="20"/>
          <w:szCs w:val="20"/>
          <w:lang w:val="sr-Cyrl-CS"/>
        </w:rPr>
      </w:pPr>
    </w:p>
    <w:p w:rsidR="009939B7" w:rsidRPr="00FA140F" w:rsidRDefault="009939B7" w:rsidP="00FD5879">
      <w:pPr>
        <w:rPr>
          <w:sz w:val="20"/>
          <w:szCs w:val="20"/>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lastRenderedPageBreak/>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7</w:t>
      </w:r>
      <w:r w:rsidRPr="00FA140F">
        <w:rPr>
          <w:sz w:val="20"/>
          <w:szCs w:val="20"/>
        </w:rPr>
        <w:t>-3/</w:t>
      </w:r>
      <w:r w:rsidRPr="00FA140F">
        <w:rPr>
          <w:sz w:val="20"/>
          <w:szCs w:val="20"/>
          <w:lang/>
        </w:rPr>
        <w:t>2020</w:t>
      </w:r>
      <w:r w:rsidRPr="00FA140F">
        <w:rPr>
          <w:sz w:val="20"/>
          <w:szCs w:val="20"/>
          <w:lang w:val="sr-Cyrl-CS"/>
        </w:rPr>
        <w:t>-01</w:t>
      </w:r>
    </w:p>
    <w:p w:rsidR="009E1393" w:rsidRPr="00FA140F" w:rsidRDefault="009E1393" w:rsidP="009E1393">
      <w:pPr>
        <w:rPr>
          <w:sz w:val="20"/>
          <w:szCs w:val="20"/>
          <w:lang w:val="sr-Cyrl-CS"/>
        </w:rPr>
      </w:pPr>
      <w:r w:rsidRPr="00FA140F">
        <w:rPr>
          <w:sz w:val="20"/>
          <w:szCs w:val="20"/>
        </w:rPr>
        <w:t>2</w:t>
      </w:r>
      <w:r w:rsidRPr="00FA140F">
        <w:rPr>
          <w:sz w:val="20"/>
          <w:szCs w:val="20"/>
          <w:lang/>
        </w:rPr>
        <w:t>7</w:t>
      </w:r>
      <w:r w:rsidRPr="00FA140F">
        <w:rPr>
          <w:sz w:val="20"/>
          <w:szCs w:val="20"/>
        </w:rPr>
        <w:t xml:space="preserve">. </w:t>
      </w:r>
      <w:r w:rsidRPr="00FA140F">
        <w:rPr>
          <w:sz w:val="20"/>
          <w:szCs w:val="20"/>
          <w:lang/>
        </w:rPr>
        <w:t>02</w:t>
      </w:r>
      <w:r w:rsidRPr="00FA140F">
        <w:rPr>
          <w:sz w:val="20"/>
          <w:szCs w:val="20"/>
        </w:rPr>
        <w:t>.</w:t>
      </w:r>
      <w:r w:rsidRPr="00FA140F">
        <w:rPr>
          <w:sz w:val="20"/>
          <w:szCs w:val="20"/>
          <w:lang/>
        </w:rPr>
        <w:t xml:space="preserve"> </w:t>
      </w:r>
      <w:r w:rsidRPr="00FA140F">
        <w:rPr>
          <w:sz w:val="20"/>
          <w:szCs w:val="20"/>
        </w:rPr>
        <w:t>20</w:t>
      </w:r>
      <w:r w:rsidRPr="00FA140F">
        <w:rPr>
          <w:sz w:val="20"/>
          <w:szCs w:val="20"/>
          <w:lang/>
        </w:rPr>
        <w:t>20</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xml:space="preserve">) и члана 13. Одлуке о буџету општине Ивањица за 2020. годину («Службени лист општине Ивањица» 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1"/>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 xml:space="preserve">утврђених Одлуком о буџету општине Ивањица за 2020.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Предшколској установи „</w:t>
      </w:r>
      <w:r w:rsidRPr="00FA140F">
        <w:rPr>
          <w:sz w:val="20"/>
          <w:szCs w:val="20"/>
          <w:lang/>
        </w:rPr>
        <w:t>Бајка“ у износу 215.000,00 динара за текуће расходе.</w:t>
      </w:r>
      <w:r w:rsidRPr="00FA140F">
        <w:rPr>
          <w:sz w:val="20"/>
          <w:szCs w:val="20"/>
          <w:lang/>
        </w:rPr>
        <w:t xml:space="preserve"> </w:t>
      </w:r>
    </w:p>
    <w:p w:rsidR="009E1393" w:rsidRPr="00FA140F" w:rsidRDefault="009E1393" w:rsidP="00A04331">
      <w:pPr>
        <w:numPr>
          <w:ilvl w:val="0"/>
          <w:numId w:val="21"/>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глава 4.01 – Предшколска установа „Бајка“, Програм </w:t>
      </w:r>
      <w:r w:rsidRPr="00FA140F">
        <w:rPr>
          <w:sz w:val="20"/>
          <w:szCs w:val="20"/>
          <w:lang/>
        </w:rPr>
        <w:t>2001</w:t>
      </w:r>
      <w:r w:rsidRPr="00FA140F">
        <w:rPr>
          <w:sz w:val="20"/>
          <w:szCs w:val="20"/>
          <w:lang w:val="sr-Cyrl-CS"/>
        </w:rPr>
        <w:t xml:space="preserve">: </w:t>
      </w:r>
      <w:r w:rsidRPr="00FA140F">
        <w:rPr>
          <w:sz w:val="20"/>
          <w:szCs w:val="20"/>
          <w:lang/>
        </w:rPr>
        <w:t>Предшколско образовање и васпитање</w:t>
      </w:r>
      <w:r w:rsidRPr="00FA140F">
        <w:rPr>
          <w:sz w:val="20"/>
          <w:szCs w:val="20"/>
          <w:lang w:val="sr-Cyrl-CS"/>
        </w:rPr>
        <w:t>; Програмска активност: 2001-0001-Функционисање и остваривање предшколског васпитања и образовања, функција 91</w:t>
      </w:r>
      <w:r w:rsidRPr="00FA140F">
        <w:rPr>
          <w:sz w:val="20"/>
          <w:szCs w:val="20"/>
          <w:lang/>
        </w:rPr>
        <w:t>1</w:t>
      </w:r>
      <w:r w:rsidRPr="00FA140F">
        <w:rPr>
          <w:sz w:val="20"/>
          <w:szCs w:val="20"/>
          <w:lang w:val="sr-Cyrl-CS"/>
        </w:rPr>
        <w:t xml:space="preserve"> – Предшколско образовање, економска класификација 423 – Услуге по уговору (конто намене 423300 – Услуге образовања и усавршавања запослених)  у износу 215.000,00 динара.</w:t>
      </w:r>
    </w:p>
    <w:p w:rsidR="009E1393" w:rsidRPr="00FA140F" w:rsidRDefault="009E1393" w:rsidP="009E1393">
      <w:pPr>
        <w:jc w:val="both"/>
        <w:rPr>
          <w:sz w:val="20"/>
          <w:szCs w:val="20"/>
        </w:rPr>
      </w:pPr>
    </w:p>
    <w:p w:rsidR="009E1393" w:rsidRPr="00FA140F" w:rsidRDefault="009E1393" w:rsidP="00A04331">
      <w:pPr>
        <w:numPr>
          <w:ilvl w:val="0"/>
          <w:numId w:val="21"/>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1"/>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27. 02.</w:t>
      </w:r>
      <w:r w:rsidRPr="00FA140F">
        <w:rPr>
          <w:sz w:val="20"/>
          <w:szCs w:val="20"/>
          <w:lang w:val="sr-Cyrl-CS"/>
        </w:rPr>
        <w:t xml:space="preserve"> </w:t>
      </w:r>
      <w:r w:rsidRPr="00FA140F">
        <w:rPr>
          <w:sz w:val="20"/>
          <w:szCs w:val="20"/>
        </w:rPr>
        <w:t>20</w:t>
      </w:r>
      <w:r w:rsidRPr="00FA140F">
        <w:rPr>
          <w:sz w:val="20"/>
          <w:szCs w:val="20"/>
          <w:lang w:val="sr-Cyrl-CS"/>
        </w:rPr>
        <w:t>20</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113/2017, 93/2018, 31/2019 и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2020. годину («Службени лист општине Ивањица» број </w:t>
      </w:r>
      <w:r w:rsidRPr="00FA140F">
        <w:rPr>
          <w:sz w:val="20"/>
          <w:szCs w:val="20"/>
          <w:lang/>
        </w:rPr>
        <w:t>10//2019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глава 4.01 – Предшколска установа „Бајка“, Програм </w:t>
      </w:r>
      <w:r w:rsidRPr="00FA140F">
        <w:rPr>
          <w:sz w:val="20"/>
          <w:szCs w:val="20"/>
          <w:lang/>
        </w:rPr>
        <w:t>2001</w:t>
      </w:r>
      <w:r w:rsidRPr="00FA140F">
        <w:rPr>
          <w:sz w:val="20"/>
          <w:szCs w:val="20"/>
          <w:lang w:val="sr-Cyrl-CS"/>
        </w:rPr>
        <w:t xml:space="preserve">: </w:t>
      </w:r>
      <w:r w:rsidRPr="00FA140F">
        <w:rPr>
          <w:sz w:val="20"/>
          <w:szCs w:val="20"/>
          <w:lang/>
        </w:rPr>
        <w:t>Предшколско образовање и васпитање</w:t>
      </w:r>
      <w:r w:rsidRPr="00FA140F">
        <w:rPr>
          <w:sz w:val="20"/>
          <w:szCs w:val="20"/>
          <w:lang w:val="sr-Cyrl-CS"/>
        </w:rPr>
        <w:t>; Програмска активност: 2001-0001-Функционисање и остваривање предшколског васпитања и образовања, функција 91</w:t>
      </w:r>
      <w:r w:rsidRPr="00FA140F">
        <w:rPr>
          <w:sz w:val="20"/>
          <w:szCs w:val="20"/>
          <w:lang/>
        </w:rPr>
        <w:t>1</w:t>
      </w:r>
      <w:r w:rsidRPr="00FA140F">
        <w:rPr>
          <w:sz w:val="20"/>
          <w:szCs w:val="20"/>
          <w:lang w:val="sr-Cyrl-CS"/>
        </w:rPr>
        <w:t xml:space="preserve"> – Предшколско образовање, економска класификација 423 – Услуге по уговору (конто намене 423300 – Услуге образовања и усавршавања запослених), нису планирана средства за стицање основних знања запослених о личној хигијени и мерама заштите од заразних болести по Правилнику  о програму обуке иза стицање основних знања о личној хигијени и мерама заштите од заразних болести („Службени гласник РС“ број 15/2017),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7</w:t>
      </w:r>
      <w:r w:rsidRPr="00FA140F">
        <w:rPr>
          <w:sz w:val="20"/>
          <w:szCs w:val="20"/>
        </w:rPr>
        <w:t>-4/</w:t>
      </w:r>
      <w:r w:rsidRPr="00FA140F">
        <w:rPr>
          <w:sz w:val="20"/>
          <w:szCs w:val="20"/>
          <w:lang/>
        </w:rPr>
        <w:t>2020</w:t>
      </w:r>
      <w:r w:rsidRPr="00FA140F">
        <w:rPr>
          <w:sz w:val="20"/>
          <w:szCs w:val="20"/>
          <w:lang w:val="sr-Cyrl-CS"/>
        </w:rPr>
        <w:t>-01</w:t>
      </w:r>
    </w:p>
    <w:p w:rsidR="009E1393" w:rsidRPr="00FA140F" w:rsidRDefault="009E1393" w:rsidP="009E1393">
      <w:pPr>
        <w:rPr>
          <w:sz w:val="20"/>
          <w:szCs w:val="20"/>
          <w:lang w:val="sr-Cyrl-CS"/>
        </w:rPr>
      </w:pPr>
      <w:r w:rsidRPr="00FA140F">
        <w:rPr>
          <w:sz w:val="20"/>
          <w:szCs w:val="20"/>
        </w:rPr>
        <w:t>2</w:t>
      </w:r>
      <w:r w:rsidRPr="00FA140F">
        <w:rPr>
          <w:sz w:val="20"/>
          <w:szCs w:val="20"/>
          <w:lang/>
        </w:rPr>
        <w:t>7</w:t>
      </w:r>
      <w:r w:rsidRPr="00FA140F">
        <w:rPr>
          <w:sz w:val="20"/>
          <w:szCs w:val="20"/>
        </w:rPr>
        <w:t xml:space="preserve">. </w:t>
      </w:r>
      <w:r w:rsidRPr="00FA140F">
        <w:rPr>
          <w:sz w:val="20"/>
          <w:szCs w:val="20"/>
          <w:lang/>
        </w:rPr>
        <w:t>02</w:t>
      </w:r>
      <w:r w:rsidRPr="00FA140F">
        <w:rPr>
          <w:sz w:val="20"/>
          <w:szCs w:val="20"/>
        </w:rPr>
        <w:t>.</w:t>
      </w:r>
      <w:r w:rsidRPr="00FA140F">
        <w:rPr>
          <w:sz w:val="20"/>
          <w:szCs w:val="20"/>
          <w:lang/>
        </w:rPr>
        <w:t xml:space="preserve"> </w:t>
      </w:r>
      <w:r w:rsidRPr="00FA140F">
        <w:rPr>
          <w:sz w:val="20"/>
          <w:szCs w:val="20"/>
        </w:rPr>
        <w:t>20</w:t>
      </w:r>
      <w:r w:rsidRPr="00FA140F">
        <w:rPr>
          <w:sz w:val="20"/>
          <w:szCs w:val="20"/>
          <w:lang/>
        </w:rPr>
        <w:t>20</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xml:space="preserve">) и члана 13. Одлуке о буџету општине Ивањица за 2020. годину («Службени лист општине Ивањица» 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2"/>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 xml:space="preserve">утврђених Одлуком о буџету општине Ивањица за 2020.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 xml:space="preserve">Општинској управи Ивањица у износу </w:t>
      </w:r>
      <w:r w:rsidRPr="00FA140F">
        <w:rPr>
          <w:sz w:val="20"/>
          <w:szCs w:val="20"/>
          <w:lang/>
        </w:rPr>
        <w:t>60</w:t>
      </w:r>
      <w:r w:rsidRPr="00FA140F">
        <w:rPr>
          <w:sz w:val="20"/>
          <w:szCs w:val="20"/>
          <w:lang/>
        </w:rPr>
        <w:t>.000,00 динара та трансфер Гимназији Ивањица за суфинансирање набавке рачунарске опреме за ИТ смер.</w:t>
      </w:r>
      <w:r w:rsidRPr="00FA140F">
        <w:rPr>
          <w:sz w:val="20"/>
          <w:szCs w:val="20"/>
          <w:lang/>
        </w:rPr>
        <w:t xml:space="preserve"> </w:t>
      </w:r>
    </w:p>
    <w:p w:rsidR="009E1393" w:rsidRPr="00FA140F" w:rsidRDefault="009E1393" w:rsidP="00A04331">
      <w:pPr>
        <w:numPr>
          <w:ilvl w:val="0"/>
          <w:numId w:val="22"/>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2003</w:t>
      </w:r>
      <w:r w:rsidRPr="00FA140F">
        <w:rPr>
          <w:sz w:val="20"/>
          <w:szCs w:val="20"/>
          <w:lang w:val="sr-Cyrl-CS"/>
        </w:rPr>
        <w:t xml:space="preserve">: </w:t>
      </w:r>
      <w:r w:rsidRPr="00FA140F">
        <w:rPr>
          <w:sz w:val="20"/>
          <w:szCs w:val="20"/>
          <w:lang/>
        </w:rPr>
        <w:t>Средње образовање и васпитање</w:t>
      </w:r>
      <w:r w:rsidRPr="00FA140F">
        <w:rPr>
          <w:sz w:val="20"/>
          <w:szCs w:val="20"/>
          <w:lang w:val="sr-Cyrl-CS"/>
        </w:rPr>
        <w:t>; Програмска активност: 2003-0001-Функционисање средњих школа школа, функција 920 – Средње образовање, економска класификација 463 – Трансфери осталим нивоима власти (конто намене 512200 – Административна опрема  у износу 60.000,00 динара.</w:t>
      </w:r>
    </w:p>
    <w:p w:rsidR="009E1393" w:rsidRPr="00FA140F" w:rsidRDefault="009E1393" w:rsidP="009E1393">
      <w:pPr>
        <w:jc w:val="both"/>
        <w:rPr>
          <w:sz w:val="20"/>
          <w:szCs w:val="20"/>
        </w:rPr>
      </w:pPr>
    </w:p>
    <w:p w:rsidR="009E1393" w:rsidRPr="00FA140F" w:rsidRDefault="009E1393" w:rsidP="00A04331">
      <w:pPr>
        <w:numPr>
          <w:ilvl w:val="0"/>
          <w:numId w:val="22"/>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2"/>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27. 02.</w:t>
      </w:r>
      <w:r w:rsidRPr="00FA140F">
        <w:rPr>
          <w:sz w:val="20"/>
          <w:szCs w:val="20"/>
          <w:lang w:val="sr-Cyrl-CS"/>
        </w:rPr>
        <w:t xml:space="preserve"> </w:t>
      </w:r>
      <w:r w:rsidRPr="00FA140F">
        <w:rPr>
          <w:sz w:val="20"/>
          <w:szCs w:val="20"/>
        </w:rPr>
        <w:t>20</w:t>
      </w:r>
      <w:r w:rsidRPr="00FA140F">
        <w:rPr>
          <w:sz w:val="20"/>
          <w:szCs w:val="20"/>
          <w:lang w:val="sr-Cyrl-CS"/>
        </w:rPr>
        <w:t>20</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113/2017, 93/2018, 31/2019 и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2020. годину («Службени лист општине Ивањица» број </w:t>
      </w:r>
      <w:r w:rsidRPr="00FA140F">
        <w:rPr>
          <w:sz w:val="20"/>
          <w:szCs w:val="20"/>
          <w:lang/>
        </w:rPr>
        <w:t>10//2019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2003</w:t>
      </w:r>
      <w:r w:rsidRPr="00FA140F">
        <w:rPr>
          <w:sz w:val="20"/>
          <w:szCs w:val="20"/>
          <w:lang w:val="sr-Cyrl-CS"/>
        </w:rPr>
        <w:t xml:space="preserve">: </w:t>
      </w:r>
      <w:r w:rsidRPr="00FA140F">
        <w:rPr>
          <w:sz w:val="20"/>
          <w:szCs w:val="20"/>
          <w:lang/>
        </w:rPr>
        <w:t>Средње образовање и васпитање</w:t>
      </w:r>
      <w:r w:rsidRPr="00FA140F">
        <w:rPr>
          <w:sz w:val="20"/>
          <w:szCs w:val="20"/>
          <w:lang w:val="sr-Cyrl-CS"/>
        </w:rPr>
        <w:t>; Програмска активност: 2003-0001-Функционисање средњих школа школа, функција 920 – Средње образовање, економска класификација 463 – Трансфери осталим нивоима власти, нису предвиђена средства за ове намене,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7</w:t>
      </w:r>
      <w:r w:rsidRPr="00FA140F">
        <w:rPr>
          <w:sz w:val="20"/>
          <w:szCs w:val="20"/>
        </w:rPr>
        <w:t>-</w:t>
      </w:r>
      <w:r w:rsidRPr="00FA140F">
        <w:rPr>
          <w:sz w:val="20"/>
          <w:szCs w:val="20"/>
          <w:lang/>
        </w:rPr>
        <w:t>5</w:t>
      </w:r>
      <w:r w:rsidRPr="00FA140F">
        <w:rPr>
          <w:sz w:val="20"/>
          <w:szCs w:val="20"/>
        </w:rPr>
        <w:t>/</w:t>
      </w:r>
      <w:r w:rsidRPr="00FA140F">
        <w:rPr>
          <w:sz w:val="20"/>
          <w:szCs w:val="20"/>
          <w:lang/>
        </w:rPr>
        <w:t>2020</w:t>
      </w:r>
      <w:r w:rsidRPr="00FA140F">
        <w:rPr>
          <w:sz w:val="20"/>
          <w:szCs w:val="20"/>
          <w:lang w:val="sr-Cyrl-CS"/>
        </w:rPr>
        <w:t>-01</w:t>
      </w:r>
    </w:p>
    <w:p w:rsidR="009E1393" w:rsidRPr="00FA140F" w:rsidRDefault="009E1393" w:rsidP="009E1393">
      <w:pPr>
        <w:rPr>
          <w:sz w:val="20"/>
          <w:szCs w:val="20"/>
          <w:lang w:val="sr-Cyrl-CS"/>
        </w:rPr>
      </w:pPr>
      <w:r w:rsidRPr="00FA140F">
        <w:rPr>
          <w:sz w:val="20"/>
          <w:szCs w:val="20"/>
        </w:rPr>
        <w:t xml:space="preserve">04. </w:t>
      </w:r>
      <w:r w:rsidRPr="00FA140F">
        <w:rPr>
          <w:sz w:val="20"/>
          <w:szCs w:val="20"/>
          <w:lang/>
        </w:rPr>
        <w:t>03</w:t>
      </w:r>
      <w:r w:rsidRPr="00FA140F">
        <w:rPr>
          <w:sz w:val="20"/>
          <w:szCs w:val="20"/>
        </w:rPr>
        <w:t>.</w:t>
      </w:r>
      <w:r w:rsidRPr="00FA140F">
        <w:rPr>
          <w:sz w:val="20"/>
          <w:szCs w:val="20"/>
          <w:lang/>
        </w:rPr>
        <w:t xml:space="preserve"> </w:t>
      </w:r>
      <w:r w:rsidRPr="00FA140F">
        <w:rPr>
          <w:sz w:val="20"/>
          <w:szCs w:val="20"/>
        </w:rPr>
        <w:t>20</w:t>
      </w:r>
      <w:r w:rsidRPr="00FA140F">
        <w:rPr>
          <w:sz w:val="20"/>
          <w:szCs w:val="20"/>
          <w:lang/>
        </w:rPr>
        <w:t>20</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xml:space="preserve">) и члана 13. Одлуке о буџету општине Ивањица за 2020. годину («Службени лист општине Ивањица» 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3"/>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 xml:space="preserve">утврђених Одлуком о буџету општине Ивањица за 2020.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0</w:t>
      </w:r>
      <w:r w:rsidRPr="00FA140F">
        <w:rPr>
          <w:sz w:val="20"/>
          <w:szCs w:val="20"/>
          <w:lang/>
        </w:rPr>
        <w:t>/201</w:t>
      </w:r>
      <w:r w:rsidRPr="00FA140F">
        <w:rPr>
          <w:sz w:val="20"/>
          <w:szCs w:val="20"/>
          <w:lang/>
        </w:rPr>
        <w:t>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 xml:space="preserve">Општинској управи Ивањица у износу </w:t>
      </w:r>
      <w:r w:rsidRPr="00FA140F">
        <w:rPr>
          <w:sz w:val="20"/>
          <w:szCs w:val="20"/>
          <w:lang/>
        </w:rPr>
        <w:t>70.</w:t>
      </w:r>
      <w:r w:rsidRPr="00FA140F">
        <w:rPr>
          <w:sz w:val="20"/>
          <w:szCs w:val="20"/>
          <w:lang/>
        </w:rPr>
        <w:t>.000,00 динара та трансфер ОШ „</w:t>
      </w:r>
      <w:r w:rsidRPr="00FA140F">
        <w:rPr>
          <w:sz w:val="20"/>
          <w:szCs w:val="20"/>
          <w:lang/>
        </w:rPr>
        <w:t>Кирило Савић</w:t>
      </w:r>
      <w:r w:rsidRPr="00FA140F">
        <w:rPr>
          <w:sz w:val="20"/>
          <w:szCs w:val="20"/>
          <w:lang/>
        </w:rPr>
        <w:t>“ из Ивањице за исплату солидарне помоћи.</w:t>
      </w:r>
      <w:r w:rsidRPr="00FA140F">
        <w:rPr>
          <w:sz w:val="20"/>
          <w:szCs w:val="20"/>
          <w:lang/>
        </w:rPr>
        <w:t xml:space="preserve"> </w:t>
      </w:r>
    </w:p>
    <w:p w:rsidR="009E1393" w:rsidRPr="00FA140F" w:rsidRDefault="009E1393" w:rsidP="00A04331">
      <w:pPr>
        <w:numPr>
          <w:ilvl w:val="0"/>
          <w:numId w:val="23"/>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2002</w:t>
      </w:r>
      <w:r w:rsidRPr="00FA140F">
        <w:rPr>
          <w:sz w:val="20"/>
          <w:szCs w:val="20"/>
          <w:lang w:val="sr-Cyrl-CS"/>
        </w:rPr>
        <w:t xml:space="preserve">: </w:t>
      </w:r>
      <w:r w:rsidRPr="00FA140F">
        <w:rPr>
          <w:sz w:val="20"/>
          <w:szCs w:val="20"/>
          <w:lang/>
        </w:rPr>
        <w:t>Основно образовање и васпитање</w:t>
      </w:r>
      <w:r w:rsidRPr="00FA140F">
        <w:rPr>
          <w:sz w:val="20"/>
          <w:szCs w:val="20"/>
          <w:lang w:val="sr-Cyrl-CS"/>
        </w:rPr>
        <w:t>; Програмска активност: 2002-0001-Функционисање основних школа, функција 91</w:t>
      </w:r>
      <w:r w:rsidRPr="00FA140F">
        <w:rPr>
          <w:sz w:val="20"/>
          <w:szCs w:val="20"/>
          <w:lang/>
        </w:rPr>
        <w:t>2</w:t>
      </w:r>
      <w:r w:rsidRPr="00FA140F">
        <w:rPr>
          <w:sz w:val="20"/>
          <w:szCs w:val="20"/>
          <w:lang w:val="sr-Cyrl-CS"/>
        </w:rPr>
        <w:t xml:space="preserve"> – Основно образовање, економска класификација 463 – Трансфери осталим нивоима власти (конто намене 414300 – Отпремнине и помоћи) у износу 70.000,00 динара.</w:t>
      </w:r>
    </w:p>
    <w:p w:rsidR="009E1393" w:rsidRPr="00FA140F" w:rsidRDefault="009E1393" w:rsidP="009E1393">
      <w:pPr>
        <w:jc w:val="both"/>
        <w:rPr>
          <w:sz w:val="20"/>
          <w:szCs w:val="20"/>
        </w:rPr>
      </w:pPr>
    </w:p>
    <w:p w:rsidR="009E1393" w:rsidRPr="00FA140F" w:rsidRDefault="009E1393" w:rsidP="00A04331">
      <w:pPr>
        <w:numPr>
          <w:ilvl w:val="0"/>
          <w:numId w:val="23"/>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3"/>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04. 03.</w:t>
      </w:r>
      <w:r w:rsidRPr="00FA140F">
        <w:rPr>
          <w:sz w:val="20"/>
          <w:szCs w:val="20"/>
          <w:lang w:val="sr-Cyrl-CS"/>
        </w:rPr>
        <w:t xml:space="preserve"> </w:t>
      </w:r>
      <w:r w:rsidRPr="00FA140F">
        <w:rPr>
          <w:sz w:val="20"/>
          <w:szCs w:val="20"/>
        </w:rPr>
        <w:t>20</w:t>
      </w:r>
      <w:r w:rsidRPr="00FA140F">
        <w:rPr>
          <w:sz w:val="20"/>
          <w:szCs w:val="20"/>
          <w:lang w:val="sr-Cyrl-CS"/>
        </w:rPr>
        <w:t>20</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113/2017, 93/2018, 31/2019 и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2020. годину («Службени лист општине Ивањица» број </w:t>
      </w:r>
      <w:r w:rsidRPr="00FA140F">
        <w:rPr>
          <w:sz w:val="20"/>
          <w:szCs w:val="20"/>
          <w:lang/>
        </w:rPr>
        <w:t>10//2019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2002</w:t>
      </w:r>
      <w:r w:rsidRPr="00FA140F">
        <w:rPr>
          <w:sz w:val="20"/>
          <w:szCs w:val="20"/>
          <w:lang w:val="sr-Cyrl-CS"/>
        </w:rPr>
        <w:t xml:space="preserve">: </w:t>
      </w:r>
      <w:r w:rsidRPr="00FA140F">
        <w:rPr>
          <w:sz w:val="20"/>
          <w:szCs w:val="20"/>
          <w:lang/>
        </w:rPr>
        <w:t>Основно образовање и васпитање</w:t>
      </w:r>
      <w:r w:rsidRPr="00FA140F">
        <w:rPr>
          <w:sz w:val="20"/>
          <w:szCs w:val="20"/>
          <w:lang w:val="sr-Cyrl-CS"/>
        </w:rPr>
        <w:t>; Програмска активност:2002-0001-Функционисање основних школа, функција 91</w:t>
      </w:r>
      <w:r w:rsidRPr="00FA140F">
        <w:rPr>
          <w:sz w:val="20"/>
          <w:szCs w:val="20"/>
          <w:lang/>
        </w:rPr>
        <w:t>2</w:t>
      </w:r>
      <w:r w:rsidRPr="00FA140F">
        <w:rPr>
          <w:sz w:val="20"/>
          <w:szCs w:val="20"/>
          <w:lang w:val="sr-Cyrl-CS"/>
        </w:rPr>
        <w:t xml:space="preserve"> – Основно образовање, економска класификација 463 – Трансфери осталим нивоима власти нису планирана средства за ове намене,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lastRenderedPageBreak/>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8</w:t>
      </w:r>
      <w:r w:rsidRPr="00FA140F">
        <w:rPr>
          <w:sz w:val="20"/>
          <w:szCs w:val="20"/>
        </w:rPr>
        <w:t>-1</w:t>
      </w:r>
      <w:r w:rsidRPr="00FA140F">
        <w:rPr>
          <w:sz w:val="20"/>
          <w:szCs w:val="20"/>
          <w:lang/>
        </w:rPr>
        <w:t>8</w:t>
      </w:r>
      <w:r w:rsidRPr="00FA140F">
        <w:rPr>
          <w:sz w:val="20"/>
          <w:szCs w:val="20"/>
        </w:rPr>
        <w:t>/</w:t>
      </w:r>
      <w:r w:rsidRPr="00FA140F">
        <w:rPr>
          <w:sz w:val="20"/>
          <w:szCs w:val="20"/>
          <w:lang/>
        </w:rPr>
        <w:t>2019</w:t>
      </w:r>
      <w:r w:rsidRPr="00FA140F">
        <w:rPr>
          <w:sz w:val="20"/>
          <w:szCs w:val="20"/>
          <w:lang w:val="sr-Cyrl-CS"/>
        </w:rPr>
        <w:t>-01</w:t>
      </w:r>
    </w:p>
    <w:p w:rsidR="009E1393" w:rsidRPr="00FA140F" w:rsidRDefault="009E1393" w:rsidP="009E1393">
      <w:pPr>
        <w:rPr>
          <w:sz w:val="20"/>
          <w:szCs w:val="20"/>
          <w:lang w:val="sr-Cyrl-CS"/>
        </w:rPr>
      </w:pPr>
      <w:r w:rsidRPr="00FA140F">
        <w:rPr>
          <w:sz w:val="20"/>
          <w:szCs w:val="20"/>
          <w:lang/>
        </w:rPr>
        <w:t>22</w:t>
      </w:r>
      <w:r w:rsidRPr="00FA140F">
        <w:rPr>
          <w:sz w:val="20"/>
          <w:szCs w:val="20"/>
        </w:rPr>
        <w:t xml:space="preserve">. </w:t>
      </w:r>
      <w:r w:rsidRPr="00FA140F">
        <w:rPr>
          <w:sz w:val="20"/>
          <w:szCs w:val="20"/>
          <w:lang/>
        </w:rPr>
        <w:t>10</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val="sr-Cyrl-CS"/>
        </w:rPr>
        <w:t>)</w:t>
      </w:r>
      <w:r w:rsidRPr="00FA140F">
        <w:rPr>
          <w:sz w:val="20"/>
          <w:szCs w:val="20"/>
          <w:lang/>
        </w:rPr>
        <w:t xml:space="preserve"> и 4/2019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4"/>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Општинској управи Ивањица</w:t>
      </w:r>
      <w:r w:rsidRPr="00FA140F">
        <w:rPr>
          <w:sz w:val="20"/>
          <w:szCs w:val="20"/>
          <w:lang/>
        </w:rPr>
        <w:t xml:space="preserve"> у износу 7.000,00 динара за текуће расходе</w:t>
      </w:r>
      <w:r w:rsidRPr="00FA140F">
        <w:rPr>
          <w:sz w:val="20"/>
          <w:szCs w:val="20"/>
          <w:lang/>
        </w:rPr>
        <w:t>.</w:t>
      </w:r>
      <w:r w:rsidRPr="00FA140F">
        <w:rPr>
          <w:sz w:val="20"/>
          <w:szCs w:val="20"/>
          <w:lang/>
        </w:rPr>
        <w:t xml:space="preserve"> </w:t>
      </w:r>
    </w:p>
    <w:p w:rsidR="009E1393" w:rsidRPr="00FA140F" w:rsidRDefault="009E1393" w:rsidP="00A04331">
      <w:pPr>
        <w:numPr>
          <w:ilvl w:val="0"/>
          <w:numId w:val="24"/>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01</w:t>
      </w:r>
      <w:r w:rsidRPr="00FA140F">
        <w:rPr>
          <w:sz w:val="20"/>
          <w:szCs w:val="20"/>
          <w:lang/>
        </w:rPr>
        <w:t>01</w:t>
      </w:r>
      <w:r w:rsidRPr="00FA140F">
        <w:rPr>
          <w:sz w:val="20"/>
          <w:szCs w:val="20"/>
          <w:lang w:val="sr-Cyrl-CS"/>
        </w:rPr>
        <w:t>:</w:t>
      </w:r>
      <w:r w:rsidRPr="00FA140F">
        <w:rPr>
          <w:sz w:val="20"/>
          <w:szCs w:val="20"/>
          <w:lang/>
        </w:rPr>
        <w:t>Пољопривреда и рурални развој</w:t>
      </w:r>
      <w:r w:rsidRPr="00FA140F">
        <w:rPr>
          <w:sz w:val="20"/>
          <w:szCs w:val="20"/>
          <w:lang w:val="sr-Cyrl-CS"/>
        </w:rPr>
        <w:t>; Програмска активност:1201-0001-Подршка за спровођење пољопривредне политике у локалној заједници, функција 421 – Пољопривреда, економска класификација 423 – Услуге по уговору (конто намене 423900 – Остале опште услуге) у износу 7.000,00 динара.</w:t>
      </w:r>
    </w:p>
    <w:p w:rsidR="009E1393" w:rsidRPr="00FA140F" w:rsidRDefault="009E1393" w:rsidP="009E1393">
      <w:pPr>
        <w:jc w:val="both"/>
        <w:rPr>
          <w:sz w:val="20"/>
          <w:szCs w:val="20"/>
        </w:rPr>
      </w:pPr>
    </w:p>
    <w:p w:rsidR="009E1393" w:rsidRPr="00FA140F" w:rsidRDefault="009E1393" w:rsidP="00A04331">
      <w:pPr>
        <w:numPr>
          <w:ilvl w:val="0"/>
          <w:numId w:val="24"/>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4"/>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31. 10.</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и 31/2019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и 4/2019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01</w:t>
      </w:r>
      <w:r w:rsidRPr="00FA140F">
        <w:rPr>
          <w:sz w:val="20"/>
          <w:szCs w:val="20"/>
          <w:lang/>
        </w:rPr>
        <w:t>01</w:t>
      </w:r>
      <w:r w:rsidRPr="00FA140F">
        <w:rPr>
          <w:sz w:val="20"/>
          <w:szCs w:val="20"/>
          <w:lang w:val="sr-Cyrl-CS"/>
        </w:rPr>
        <w:t>:</w:t>
      </w:r>
      <w:r w:rsidRPr="00FA140F">
        <w:rPr>
          <w:sz w:val="20"/>
          <w:szCs w:val="20"/>
          <w:lang/>
        </w:rPr>
        <w:t>Пољопривреда и рурални развој</w:t>
      </w:r>
      <w:r w:rsidRPr="00FA140F">
        <w:rPr>
          <w:sz w:val="20"/>
          <w:szCs w:val="20"/>
          <w:lang w:val="sr-Cyrl-CS"/>
        </w:rPr>
        <w:t>; Програмска активност:1201-0001-Подршка за спровођење пољопривредне политике у локалној заједници, функција 421 – Пољопривреда, економска класификација 423 – Услуге по уговору (конто намене 423900 – Остале опште услуге), нису планирана средства за ове намене у довољном износу,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Default="009E1393" w:rsidP="00FD5879">
      <w:pPr>
        <w:rPr>
          <w:sz w:val="20"/>
          <w:szCs w:val="20"/>
        </w:rPr>
      </w:pPr>
    </w:p>
    <w:p w:rsidR="00C87720" w:rsidRDefault="00C87720" w:rsidP="00FD5879">
      <w:pPr>
        <w:rPr>
          <w:sz w:val="20"/>
          <w:szCs w:val="20"/>
        </w:rPr>
      </w:pPr>
    </w:p>
    <w:p w:rsidR="00C87720" w:rsidRDefault="00C87720" w:rsidP="00FD5879">
      <w:pPr>
        <w:rPr>
          <w:sz w:val="20"/>
          <w:szCs w:val="20"/>
        </w:rPr>
      </w:pPr>
    </w:p>
    <w:p w:rsidR="00C87720" w:rsidRPr="00FA140F" w:rsidRDefault="00C87720"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8</w:t>
      </w:r>
      <w:r w:rsidRPr="00FA140F">
        <w:rPr>
          <w:sz w:val="20"/>
          <w:szCs w:val="20"/>
        </w:rPr>
        <w:t>-1</w:t>
      </w:r>
      <w:r w:rsidRPr="00FA140F">
        <w:rPr>
          <w:sz w:val="20"/>
          <w:szCs w:val="20"/>
          <w:lang/>
        </w:rPr>
        <w:t>9</w:t>
      </w:r>
      <w:r w:rsidRPr="00FA140F">
        <w:rPr>
          <w:sz w:val="20"/>
          <w:szCs w:val="20"/>
        </w:rPr>
        <w:t>/</w:t>
      </w:r>
      <w:r w:rsidRPr="00FA140F">
        <w:rPr>
          <w:sz w:val="20"/>
          <w:szCs w:val="20"/>
          <w:lang/>
        </w:rPr>
        <w:t>2019</w:t>
      </w:r>
      <w:r w:rsidRPr="00FA140F">
        <w:rPr>
          <w:sz w:val="20"/>
          <w:szCs w:val="20"/>
          <w:lang w:val="sr-Cyrl-CS"/>
        </w:rPr>
        <w:t>-01</w:t>
      </w:r>
    </w:p>
    <w:p w:rsidR="009E1393" w:rsidRPr="00FA140F" w:rsidRDefault="009E1393" w:rsidP="009E1393">
      <w:pPr>
        <w:rPr>
          <w:sz w:val="20"/>
          <w:szCs w:val="20"/>
          <w:lang w:val="sr-Cyrl-CS"/>
        </w:rPr>
      </w:pPr>
      <w:r w:rsidRPr="00FA140F">
        <w:rPr>
          <w:sz w:val="20"/>
          <w:szCs w:val="20"/>
          <w:lang/>
        </w:rPr>
        <w:t>31</w:t>
      </w:r>
      <w:r w:rsidRPr="00FA140F">
        <w:rPr>
          <w:sz w:val="20"/>
          <w:szCs w:val="20"/>
        </w:rPr>
        <w:t xml:space="preserve">. </w:t>
      </w:r>
      <w:r w:rsidRPr="00FA140F">
        <w:rPr>
          <w:sz w:val="20"/>
          <w:szCs w:val="20"/>
          <w:lang/>
        </w:rPr>
        <w:t>10</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val="sr-Cyrl-CS"/>
        </w:rPr>
        <w:t>)</w:t>
      </w:r>
      <w:r w:rsidRPr="00FA140F">
        <w:rPr>
          <w:sz w:val="20"/>
          <w:szCs w:val="20"/>
          <w:lang/>
        </w:rPr>
        <w:t xml:space="preserve"> и 4/2019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5"/>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Општинској управи Ивањица</w:t>
      </w:r>
      <w:r w:rsidRPr="00FA140F">
        <w:rPr>
          <w:sz w:val="20"/>
          <w:szCs w:val="20"/>
          <w:lang/>
        </w:rPr>
        <w:t xml:space="preserve"> у износу </w:t>
      </w:r>
      <w:r w:rsidRPr="00FA140F">
        <w:rPr>
          <w:sz w:val="20"/>
          <w:szCs w:val="20"/>
          <w:lang/>
        </w:rPr>
        <w:t>320</w:t>
      </w:r>
      <w:r w:rsidRPr="00FA140F">
        <w:rPr>
          <w:sz w:val="20"/>
          <w:szCs w:val="20"/>
          <w:lang/>
        </w:rPr>
        <w:t>.000,00 динара за текуће расходе</w:t>
      </w:r>
      <w:r w:rsidRPr="00FA140F">
        <w:rPr>
          <w:sz w:val="20"/>
          <w:szCs w:val="20"/>
          <w:lang/>
        </w:rPr>
        <w:t>.</w:t>
      </w:r>
      <w:r w:rsidRPr="00FA140F">
        <w:rPr>
          <w:sz w:val="20"/>
          <w:szCs w:val="20"/>
          <w:lang/>
        </w:rPr>
        <w:t xml:space="preserve"> </w:t>
      </w:r>
    </w:p>
    <w:p w:rsidR="009E1393" w:rsidRPr="00FA140F" w:rsidRDefault="009E1393" w:rsidP="00A04331">
      <w:pPr>
        <w:numPr>
          <w:ilvl w:val="0"/>
          <w:numId w:val="25"/>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1201</w:t>
      </w:r>
      <w:r w:rsidRPr="00FA140F">
        <w:rPr>
          <w:sz w:val="20"/>
          <w:szCs w:val="20"/>
          <w:lang w:val="sr-Cyrl-CS"/>
        </w:rPr>
        <w:t xml:space="preserve">: </w:t>
      </w:r>
      <w:r w:rsidRPr="00FA140F">
        <w:rPr>
          <w:sz w:val="20"/>
          <w:szCs w:val="20"/>
          <w:lang/>
        </w:rPr>
        <w:t>Развој културе и информисања</w:t>
      </w:r>
      <w:r w:rsidRPr="00FA140F">
        <w:rPr>
          <w:sz w:val="20"/>
          <w:szCs w:val="20"/>
          <w:lang w:val="sr-Cyrl-CS"/>
        </w:rPr>
        <w:t>; Програмска активност:1201-0004-Остваривање и унапређивање јавног интереса у одласти јавног информисања, функција 830 – Услуге емитовања и штампања, економска класификација 423 – Услуге по уговору (конто намене 423400 – Услуге информисања) у износу 320.000,00 динара.</w:t>
      </w:r>
    </w:p>
    <w:p w:rsidR="009E1393" w:rsidRPr="00FA140F" w:rsidRDefault="009E1393" w:rsidP="009E1393">
      <w:pPr>
        <w:jc w:val="both"/>
        <w:rPr>
          <w:sz w:val="20"/>
          <w:szCs w:val="20"/>
        </w:rPr>
      </w:pPr>
    </w:p>
    <w:p w:rsidR="009E1393" w:rsidRPr="00FA140F" w:rsidRDefault="009E1393" w:rsidP="00A04331">
      <w:pPr>
        <w:numPr>
          <w:ilvl w:val="0"/>
          <w:numId w:val="25"/>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5"/>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31. 10.</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и 31/2019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и 4/2019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1201</w:t>
      </w:r>
      <w:r w:rsidRPr="00FA140F">
        <w:rPr>
          <w:sz w:val="20"/>
          <w:szCs w:val="20"/>
          <w:lang w:val="sr-Cyrl-CS"/>
        </w:rPr>
        <w:t xml:space="preserve">: </w:t>
      </w:r>
      <w:r w:rsidRPr="00FA140F">
        <w:rPr>
          <w:sz w:val="20"/>
          <w:szCs w:val="20"/>
          <w:lang/>
        </w:rPr>
        <w:t>Развој културе и информисања</w:t>
      </w:r>
      <w:r w:rsidRPr="00FA140F">
        <w:rPr>
          <w:sz w:val="20"/>
          <w:szCs w:val="20"/>
          <w:lang w:val="sr-Cyrl-CS"/>
        </w:rPr>
        <w:t>; Програмска активност:1201-0004-Остваривање и унапређивање јавног интереса у одласти јавног информисања, функција 830 – Услуге емитовања и штампања, економска класификација 423 – Услуге по уговору (конто намене 423400 – Услуге информисања), нису планирана средства за ове намене у довољном износу,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8</w:t>
      </w:r>
      <w:r w:rsidRPr="00FA140F">
        <w:rPr>
          <w:sz w:val="20"/>
          <w:szCs w:val="20"/>
        </w:rPr>
        <w:t>-</w:t>
      </w:r>
      <w:r w:rsidRPr="00FA140F">
        <w:rPr>
          <w:sz w:val="20"/>
          <w:szCs w:val="20"/>
          <w:lang/>
        </w:rPr>
        <w:t>20</w:t>
      </w:r>
      <w:r w:rsidRPr="00FA140F">
        <w:rPr>
          <w:sz w:val="20"/>
          <w:szCs w:val="20"/>
        </w:rPr>
        <w:t>/</w:t>
      </w:r>
      <w:r w:rsidRPr="00FA140F">
        <w:rPr>
          <w:sz w:val="20"/>
          <w:szCs w:val="20"/>
          <w:lang/>
        </w:rPr>
        <w:t>2019</w:t>
      </w:r>
      <w:r w:rsidRPr="00FA140F">
        <w:rPr>
          <w:sz w:val="20"/>
          <w:szCs w:val="20"/>
          <w:lang w:val="sr-Cyrl-CS"/>
        </w:rPr>
        <w:t>-01</w:t>
      </w:r>
    </w:p>
    <w:p w:rsidR="009E1393" w:rsidRPr="00FA140F" w:rsidRDefault="009E1393" w:rsidP="009E1393">
      <w:pPr>
        <w:rPr>
          <w:sz w:val="20"/>
          <w:szCs w:val="20"/>
          <w:lang w:val="sr-Cyrl-CS"/>
        </w:rPr>
      </w:pPr>
      <w:r w:rsidRPr="00FA140F">
        <w:rPr>
          <w:sz w:val="20"/>
          <w:szCs w:val="20"/>
          <w:lang/>
        </w:rPr>
        <w:t>04</w:t>
      </w:r>
      <w:r w:rsidRPr="00FA140F">
        <w:rPr>
          <w:sz w:val="20"/>
          <w:szCs w:val="20"/>
        </w:rPr>
        <w:t xml:space="preserve">. </w:t>
      </w:r>
      <w:r w:rsidRPr="00FA140F">
        <w:rPr>
          <w:sz w:val="20"/>
          <w:szCs w:val="20"/>
          <w:lang/>
        </w:rPr>
        <w:t>1</w:t>
      </w:r>
      <w:r w:rsidRPr="00FA140F">
        <w:rPr>
          <w:sz w:val="20"/>
          <w:szCs w:val="20"/>
          <w:lang/>
        </w:rPr>
        <w:t>1</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val="sr-Cyrl-CS"/>
        </w:rPr>
        <w:t>)</w:t>
      </w:r>
      <w:r w:rsidRPr="00FA140F">
        <w:rPr>
          <w:sz w:val="20"/>
          <w:szCs w:val="20"/>
          <w:lang/>
        </w:rPr>
        <w:t xml:space="preserve"> и 4/2019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6"/>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 xml:space="preserve">за </w:t>
      </w:r>
      <w:r w:rsidRPr="00FA140F">
        <w:rPr>
          <w:sz w:val="20"/>
          <w:szCs w:val="20"/>
          <w:lang/>
        </w:rPr>
        <w:t xml:space="preserve">раздео Председник општине </w:t>
      </w:r>
      <w:r w:rsidRPr="00FA140F">
        <w:rPr>
          <w:sz w:val="20"/>
          <w:szCs w:val="20"/>
          <w:lang/>
        </w:rPr>
        <w:t>Ивањица</w:t>
      </w:r>
      <w:r w:rsidRPr="00FA140F">
        <w:rPr>
          <w:sz w:val="20"/>
          <w:szCs w:val="20"/>
          <w:lang/>
        </w:rPr>
        <w:t xml:space="preserve"> у износу </w:t>
      </w:r>
      <w:r w:rsidRPr="00FA140F">
        <w:rPr>
          <w:sz w:val="20"/>
          <w:szCs w:val="20"/>
          <w:lang/>
        </w:rPr>
        <w:t>22</w:t>
      </w:r>
      <w:r w:rsidRPr="00FA140F">
        <w:rPr>
          <w:sz w:val="20"/>
          <w:szCs w:val="20"/>
          <w:lang/>
        </w:rPr>
        <w:t>.000,00 динара за текуће расходе</w:t>
      </w:r>
      <w:r w:rsidRPr="00FA140F">
        <w:rPr>
          <w:sz w:val="20"/>
          <w:szCs w:val="20"/>
          <w:lang/>
        </w:rPr>
        <w:t>.</w:t>
      </w:r>
      <w:r w:rsidRPr="00FA140F">
        <w:rPr>
          <w:sz w:val="20"/>
          <w:szCs w:val="20"/>
          <w:lang/>
        </w:rPr>
        <w:t xml:space="preserve"> </w:t>
      </w:r>
    </w:p>
    <w:p w:rsidR="009E1393" w:rsidRPr="00FA140F" w:rsidRDefault="009E1393" w:rsidP="00A04331">
      <w:pPr>
        <w:numPr>
          <w:ilvl w:val="0"/>
          <w:numId w:val="26"/>
        </w:numPr>
        <w:jc w:val="both"/>
        <w:rPr>
          <w:sz w:val="20"/>
          <w:szCs w:val="20"/>
        </w:rPr>
      </w:pPr>
      <w:r w:rsidRPr="00FA140F">
        <w:rPr>
          <w:sz w:val="20"/>
          <w:szCs w:val="20"/>
          <w:lang w:val="sr-Cyrl-CS"/>
        </w:rPr>
        <w:t xml:space="preserve">Средства из тачке 1. овог решења распоређују се у оквиру рездела 2. – Председник општине, Програм </w:t>
      </w:r>
      <w:r w:rsidRPr="00FA140F">
        <w:rPr>
          <w:sz w:val="20"/>
          <w:szCs w:val="20"/>
          <w:lang/>
        </w:rPr>
        <w:t>2101</w:t>
      </w:r>
      <w:r w:rsidRPr="00FA140F">
        <w:rPr>
          <w:sz w:val="20"/>
          <w:szCs w:val="20"/>
          <w:lang w:val="sr-Cyrl-CS"/>
        </w:rPr>
        <w:t xml:space="preserve">: </w:t>
      </w:r>
      <w:r w:rsidRPr="00FA140F">
        <w:rPr>
          <w:sz w:val="20"/>
          <w:szCs w:val="20"/>
          <w:lang/>
        </w:rPr>
        <w:t>Политички систем локалне самоуправе</w:t>
      </w:r>
      <w:r w:rsidRPr="00FA140F">
        <w:rPr>
          <w:sz w:val="20"/>
          <w:szCs w:val="20"/>
          <w:lang w:val="sr-Cyrl-CS"/>
        </w:rPr>
        <w:t>; Програмска активност:2101-0002-Функционисање извршних органа, функција 110 – Извршни и законодавни органи, финансијски и фискални послови и спољни послови, економска класификација 465 – Остале дотације и трансфери (конто намене 465100 – Остале текуће донације и трансфери) у износу 22.000,00 динара.</w:t>
      </w:r>
    </w:p>
    <w:p w:rsidR="009E1393" w:rsidRPr="00FA140F" w:rsidRDefault="009E1393" w:rsidP="009E1393">
      <w:pPr>
        <w:jc w:val="both"/>
        <w:rPr>
          <w:sz w:val="20"/>
          <w:szCs w:val="20"/>
        </w:rPr>
      </w:pPr>
    </w:p>
    <w:p w:rsidR="009E1393" w:rsidRPr="00FA140F" w:rsidRDefault="009E1393" w:rsidP="00A04331">
      <w:pPr>
        <w:numPr>
          <w:ilvl w:val="0"/>
          <w:numId w:val="26"/>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6"/>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04. 11.</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и 31/2019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и 4/2019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2. – Председник општине, Програм </w:t>
      </w:r>
      <w:r w:rsidRPr="00FA140F">
        <w:rPr>
          <w:sz w:val="20"/>
          <w:szCs w:val="20"/>
          <w:lang/>
        </w:rPr>
        <w:t>2101</w:t>
      </w:r>
      <w:r w:rsidRPr="00FA140F">
        <w:rPr>
          <w:sz w:val="20"/>
          <w:szCs w:val="20"/>
          <w:lang w:val="sr-Cyrl-CS"/>
        </w:rPr>
        <w:t xml:space="preserve">: </w:t>
      </w:r>
      <w:r w:rsidRPr="00FA140F">
        <w:rPr>
          <w:sz w:val="20"/>
          <w:szCs w:val="20"/>
          <w:lang/>
        </w:rPr>
        <w:t>Политички систем локалне самоуправе</w:t>
      </w:r>
      <w:r w:rsidRPr="00FA140F">
        <w:rPr>
          <w:sz w:val="20"/>
          <w:szCs w:val="20"/>
          <w:lang w:val="sr-Cyrl-CS"/>
        </w:rPr>
        <w:t>; Програмска активност:2101-0002-Функционисање извршних органа, функција 110 – Извршни и законодавни органи, финансијски и фискални послови и спољни послови, економска класификација 465 – Остале дотације и трансфери, нису планирана средства за ове намене у довољном износу,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9E1393" w:rsidRPr="00FA140F" w:rsidRDefault="009E1393" w:rsidP="00FD5879">
      <w:pPr>
        <w:rPr>
          <w:sz w:val="20"/>
          <w:szCs w:val="20"/>
        </w:rPr>
      </w:pPr>
    </w:p>
    <w:p w:rsidR="009E1393" w:rsidRPr="00FA140F" w:rsidRDefault="009E1393" w:rsidP="009E1393">
      <w:pPr>
        <w:rPr>
          <w:sz w:val="20"/>
          <w:szCs w:val="20"/>
          <w:lang w:val="sr-Cyrl-CS"/>
        </w:rPr>
      </w:pPr>
      <w:r w:rsidRPr="00FA140F">
        <w:rPr>
          <w:sz w:val="20"/>
          <w:szCs w:val="20"/>
          <w:lang w:val="sr-Cyrl-CS"/>
        </w:rPr>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w:t>
      </w:r>
      <w:r w:rsidRPr="00FA140F">
        <w:rPr>
          <w:sz w:val="20"/>
          <w:szCs w:val="20"/>
          <w:lang/>
        </w:rPr>
        <w:t>8</w:t>
      </w:r>
      <w:r w:rsidRPr="00FA140F">
        <w:rPr>
          <w:sz w:val="20"/>
          <w:szCs w:val="20"/>
        </w:rPr>
        <w:t>-21/</w:t>
      </w:r>
      <w:r w:rsidRPr="00FA140F">
        <w:rPr>
          <w:sz w:val="20"/>
          <w:szCs w:val="20"/>
          <w:lang/>
        </w:rPr>
        <w:t>2019</w:t>
      </w:r>
      <w:r w:rsidRPr="00FA140F">
        <w:rPr>
          <w:sz w:val="20"/>
          <w:szCs w:val="20"/>
          <w:lang w:val="sr-Cyrl-CS"/>
        </w:rPr>
        <w:t>-01</w:t>
      </w:r>
    </w:p>
    <w:p w:rsidR="009E1393" w:rsidRPr="00FA140F" w:rsidRDefault="009E1393" w:rsidP="009E1393">
      <w:pPr>
        <w:rPr>
          <w:sz w:val="20"/>
          <w:szCs w:val="20"/>
          <w:lang w:val="sr-Cyrl-CS"/>
        </w:rPr>
      </w:pPr>
      <w:r w:rsidRPr="00FA140F">
        <w:rPr>
          <w:sz w:val="20"/>
          <w:szCs w:val="20"/>
          <w:lang/>
        </w:rPr>
        <w:t>19</w:t>
      </w:r>
      <w:r w:rsidRPr="00FA140F">
        <w:rPr>
          <w:sz w:val="20"/>
          <w:szCs w:val="20"/>
        </w:rPr>
        <w:t xml:space="preserve">. </w:t>
      </w:r>
      <w:r w:rsidRPr="00FA140F">
        <w:rPr>
          <w:sz w:val="20"/>
          <w:szCs w:val="20"/>
          <w:lang/>
        </w:rPr>
        <w:t>11</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rPr>
        <w:t>Ивањица</w:t>
      </w:r>
    </w:p>
    <w:p w:rsidR="009E1393" w:rsidRPr="00FA140F" w:rsidRDefault="009E1393" w:rsidP="009E1393">
      <w:pPr>
        <w:rPr>
          <w:sz w:val="20"/>
          <w:szCs w:val="20"/>
        </w:rPr>
      </w:pPr>
    </w:p>
    <w:p w:rsidR="009E1393" w:rsidRPr="00FA140F" w:rsidRDefault="009E1393" w:rsidP="009E1393">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 4/2019</w:t>
      </w:r>
      <w:r w:rsidRPr="00FA140F">
        <w:rPr>
          <w:sz w:val="20"/>
          <w:szCs w:val="20"/>
          <w:lang/>
        </w:rPr>
        <w:t xml:space="preserve"> и 8/2019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rPr>
          <w:sz w:val="20"/>
          <w:szCs w:val="20"/>
        </w:rPr>
      </w:pP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rPr>
      </w:pPr>
    </w:p>
    <w:p w:rsidR="009E1393" w:rsidRPr="00FA140F" w:rsidRDefault="009E1393" w:rsidP="009E1393">
      <w:pPr>
        <w:jc w:val="center"/>
        <w:rPr>
          <w:b/>
          <w:sz w:val="20"/>
          <w:szCs w:val="20"/>
        </w:rPr>
      </w:pPr>
    </w:p>
    <w:p w:rsidR="009E1393" w:rsidRPr="00FA140F" w:rsidRDefault="009E1393" w:rsidP="00A04331">
      <w:pPr>
        <w:numPr>
          <w:ilvl w:val="0"/>
          <w:numId w:val="27"/>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Општинској управи Ивањица</w:t>
      </w:r>
      <w:r w:rsidRPr="00FA140F">
        <w:rPr>
          <w:sz w:val="20"/>
          <w:szCs w:val="20"/>
          <w:lang/>
        </w:rPr>
        <w:t xml:space="preserve"> у износу </w:t>
      </w:r>
      <w:r w:rsidRPr="00FA140F">
        <w:rPr>
          <w:sz w:val="20"/>
          <w:szCs w:val="20"/>
          <w:lang/>
        </w:rPr>
        <w:t>2.650</w:t>
      </w:r>
      <w:r w:rsidRPr="00FA140F">
        <w:rPr>
          <w:sz w:val="20"/>
          <w:szCs w:val="20"/>
          <w:lang/>
        </w:rPr>
        <w:t>.000,00 динара за текуће расходе</w:t>
      </w:r>
      <w:r w:rsidRPr="00FA140F">
        <w:rPr>
          <w:sz w:val="20"/>
          <w:szCs w:val="20"/>
          <w:lang/>
        </w:rPr>
        <w:t>.</w:t>
      </w:r>
      <w:r w:rsidRPr="00FA140F">
        <w:rPr>
          <w:sz w:val="20"/>
          <w:szCs w:val="20"/>
          <w:lang/>
        </w:rPr>
        <w:t xml:space="preserve"> </w:t>
      </w:r>
    </w:p>
    <w:p w:rsidR="009E1393" w:rsidRPr="00FA140F" w:rsidRDefault="009E1393" w:rsidP="00A04331">
      <w:pPr>
        <w:numPr>
          <w:ilvl w:val="0"/>
          <w:numId w:val="27"/>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активност:0602-0001 – Функционисање локалне самоуправе и градских општина, функција 130 – Опште услуге, економска класификација 421 – Стални трошкови (конто намене 421200 – Енергетске услуге) у износу 1.650.000,00 динара.</w:t>
      </w:r>
    </w:p>
    <w:p w:rsidR="009E1393" w:rsidRPr="00FA140F" w:rsidRDefault="009E1393" w:rsidP="009E1393">
      <w:pPr>
        <w:jc w:val="both"/>
        <w:rPr>
          <w:sz w:val="20"/>
          <w:szCs w:val="20"/>
        </w:rPr>
      </w:pPr>
    </w:p>
    <w:p w:rsidR="009E1393" w:rsidRPr="00FA140F" w:rsidRDefault="009E1393" w:rsidP="00A04331">
      <w:pPr>
        <w:numPr>
          <w:ilvl w:val="0"/>
          <w:numId w:val="27"/>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9E1393">
      <w:pPr>
        <w:ind w:left="360"/>
        <w:jc w:val="both"/>
        <w:rPr>
          <w:sz w:val="20"/>
          <w:szCs w:val="20"/>
        </w:rPr>
      </w:pPr>
    </w:p>
    <w:p w:rsidR="009E1393" w:rsidRPr="00FA140F" w:rsidRDefault="009E1393" w:rsidP="00A04331">
      <w:pPr>
        <w:numPr>
          <w:ilvl w:val="0"/>
          <w:numId w:val="27"/>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rPr>
          <w:sz w:val="20"/>
          <w:szCs w:val="20"/>
        </w:rPr>
      </w:pPr>
    </w:p>
    <w:p w:rsidR="009E1393" w:rsidRPr="00FA140F" w:rsidRDefault="009E1393" w:rsidP="009E1393">
      <w:pPr>
        <w:rPr>
          <w:sz w:val="20"/>
          <w:szCs w:val="20"/>
        </w:rPr>
      </w:pPr>
    </w:p>
    <w:p w:rsidR="009E1393" w:rsidRPr="00FA140F" w:rsidRDefault="009E1393" w:rsidP="009E1393">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19. 11.</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и 31/2019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4/2019 и 8/2019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активност:0602-0001 – Функционисање локалне самоуправе и градских општина, функција 130 – Опште услуге, економска класификација 421 – Стални трошкови, нису планирана средства за ове намене у довољном износу, одлучено је као у диспозитиву решења.</w:t>
      </w:r>
    </w:p>
    <w:p w:rsidR="009E1393" w:rsidRPr="00FA140F" w:rsidRDefault="009E1393" w:rsidP="009E1393">
      <w:pPr>
        <w:tabs>
          <w:tab w:val="left" w:pos="1740"/>
        </w:tabs>
        <w:rPr>
          <w:sz w:val="20"/>
          <w:szCs w:val="20"/>
          <w:lang w:val="sr-Cyrl-CS"/>
        </w:rPr>
      </w:pPr>
    </w:p>
    <w:p w:rsidR="009E1393" w:rsidRPr="00FA140F" w:rsidRDefault="009E1393" w:rsidP="00FD5879">
      <w:pPr>
        <w:rPr>
          <w:sz w:val="20"/>
          <w:szCs w:val="20"/>
        </w:rPr>
      </w:pPr>
    </w:p>
    <w:p w:rsidR="00A93A9F" w:rsidRPr="00FA140F" w:rsidRDefault="00A93A9F" w:rsidP="00FD5879">
      <w:pPr>
        <w:rPr>
          <w:sz w:val="20"/>
          <w:szCs w:val="20"/>
        </w:rPr>
      </w:pPr>
    </w:p>
    <w:p w:rsidR="00A93A9F" w:rsidRPr="00FA140F" w:rsidRDefault="00A93A9F" w:rsidP="00FD5879">
      <w:pPr>
        <w:rPr>
          <w:sz w:val="20"/>
          <w:szCs w:val="20"/>
        </w:rPr>
      </w:pPr>
    </w:p>
    <w:p w:rsidR="009E1393" w:rsidRPr="00FA140F" w:rsidRDefault="009E1393" w:rsidP="009E1393">
      <w:pPr>
        <w:rPr>
          <w:sz w:val="20"/>
          <w:szCs w:val="20"/>
          <w:lang w:val="sr-Cyrl-CS"/>
        </w:rPr>
      </w:pPr>
      <w:r w:rsidRPr="00FA140F">
        <w:rPr>
          <w:sz w:val="20"/>
          <w:szCs w:val="20"/>
          <w:lang w:val="sr-Cyrl-CS"/>
        </w:rPr>
        <w:lastRenderedPageBreak/>
        <w:t>Р е п у б л и к а  С р б и ј а</w:t>
      </w:r>
    </w:p>
    <w:p w:rsidR="009E1393" w:rsidRPr="00FA140F" w:rsidRDefault="009E1393" w:rsidP="009E1393">
      <w:pPr>
        <w:rPr>
          <w:sz w:val="20"/>
          <w:szCs w:val="20"/>
          <w:lang w:val="sr-Cyrl-CS"/>
        </w:rPr>
      </w:pPr>
      <w:r w:rsidRPr="00FA140F">
        <w:rPr>
          <w:sz w:val="20"/>
          <w:szCs w:val="20"/>
          <w:lang w:val="sr-Cyrl-CS"/>
        </w:rPr>
        <w:t>ОПШТИНА ИВАЊИЦА</w:t>
      </w:r>
    </w:p>
    <w:p w:rsidR="009E1393" w:rsidRPr="00FA140F" w:rsidRDefault="009E1393" w:rsidP="009E1393">
      <w:pPr>
        <w:rPr>
          <w:sz w:val="20"/>
          <w:szCs w:val="20"/>
          <w:lang w:val="sr-Cyrl-CS"/>
        </w:rPr>
      </w:pPr>
      <w:r w:rsidRPr="00FA140F">
        <w:rPr>
          <w:sz w:val="20"/>
          <w:szCs w:val="20"/>
          <w:lang w:val="sr-Cyrl-CS"/>
        </w:rPr>
        <w:t>ПРЕДСЕДНИК ОПШТИНЕ</w:t>
      </w:r>
    </w:p>
    <w:p w:rsidR="009E1393" w:rsidRPr="00FA140F" w:rsidRDefault="009E1393" w:rsidP="009E1393">
      <w:pPr>
        <w:rPr>
          <w:sz w:val="20"/>
          <w:szCs w:val="20"/>
          <w:lang w:val="sr-Cyrl-CS"/>
        </w:rPr>
      </w:pPr>
      <w:r w:rsidRPr="00FA140F">
        <w:rPr>
          <w:sz w:val="20"/>
          <w:szCs w:val="20"/>
        </w:rPr>
        <w:t>Broj:400-8-</w:t>
      </w:r>
      <w:r w:rsidRPr="00FA140F">
        <w:rPr>
          <w:sz w:val="20"/>
          <w:szCs w:val="20"/>
          <w:lang/>
        </w:rPr>
        <w:t>22</w:t>
      </w:r>
      <w:r w:rsidRPr="00FA140F">
        <w:rPr>
          <w:sz w:val="20"/>
          <w:szCs w:val="20"/>
        </w:rPr>
        <w:t>/</w:t>
      </w:r>
      <w:r w:rsidRPr="00FA140F">
        <w:rPr>
          <w:sz w:val="20"/>
          <w:szCs w:val="20"/>
          <w:lang w:val="sr-Cyrl-CS"/>
        </w:rPr>
        <w:t>1</w:t>
      </w:r>
      <w:r w:rsidRPr="00FA140F">
        <w:rPr>
          <w:sz w:val="20"/>
          <w:szCs w:val="20"/>
        </w:rPr>
        <w:t>9</w:t>
      </w:r>
      <w:r w:rsidRPr="00FA140F">
        <w:rPr>
          <w:sz w:val="20"/>
          <w:szCs w:val="20"/>
          <w:lang w:val="sr-Cyrl-CS"/>
        </w:rPr>
        <w:t>-01</w:t>
      </w:r>
    </w:p>
    <w:p w:rsidR="009E1393" w:rsidRPr="00FA140F" w:rsidRDefault="009E1393" w:rsidP="009E1393">
      <w:pPr>
        <w:rPr>
          <w:sz w:val="20"/>
          <w:szCs w:val="20"/>
          <w:lang w:val="sr-Cyrl-CS"/>
        </w:rPr>
      </w:pPr>
      <w:r w:rsidRPr="00FA140F">
        <w:rPr>
          <w:sz w:val="20"/>
          <w:szCs w:val="20"/>
          <w:lang/>
        </w:rPr>
        <w:t>28</w:t>
      </w:r>
      <w:r w:rsidRPr="00FA140F">
        <w:rPr>
          <w:sz w:val="20"/>
          <w:szCs w:val="20"/>
        </w:rPr>
        <w:t xml:space="preserve">. </w:t>
      </w:r>
      <w:r w:rsidRPr="00FA140F">
        <w:rPr>
          <w:sz w:val="20"/>
          <w:szCs w:val="20"/>
          <w:lang/>
        </w:rPr>
        <w:t>11</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9E1393" w:rsidRPr="00FA140F" w:rsidRDefault="009E1393" w:rsidP="009E1393">
      <w:pPr>
        <w:rPr>
          <w:sz w:val="20"/>
          <w:szCs w:val="20"/>
          <w:lang/>
        </w:rPr>
      </w:pPr>
      <w:r w:rsidRPr="00FA140F">
        <w:rPr>
          <w:sz w:val="20"/>
          <w:szCs w:val="20"/>
          <w:lang/>
        </w:rPr>
        <w:t>Ивањица</w:t>
      </w:r>
    </w:p>
    <w:p w:rsidR="009E1393" w:rsidRPr="00FA140F" w:rsidRDefault="009E1393" w:rsidP="009E1393">
      <w:pPr>
        <w:rPr>
          <w:sz w:val="20"/>
          <w:szCs w:val="20"/>
          <w:lang/>
        </w:rPr>
      </w:pPr>
    </w:p>
    <w:p w:rsidR="009E1393" w:rsidRPr="00FA140F" w:rsidRDefault="009E1393" w:rsidP="009E1393">
      <w:pPr>
        <w:jc w:val="both"/>
        <w:rPr>
          <w:sz w:val="20"/>
          <w:szCs w:val="20"/>
        </w:rPr>
      </w:pPr>
      <w:r w:rsidRPr="00FA140F">
        <w:rPr>
          <w:sz w:val="20"/>
          <w:szCs w:val="20"/>
          <w:lang w:val="sr-Cyrl-CS"/>
        </w:rPr>
        <w:t>На основу члана</w:t>
      </w:r>
      <w:r w:rsidRPr="00FA140F">
        <w:rPr>
          <w:sz w:val="20"/>
          <w:szCs w:val="20"/>
          <w:lang/>
        </w:rPr>
        <w:t xml:space="preserve"> 61. </w:t>
      </w:r>
      <w:r w:rsidRPr="00FA140F">
        <w:rPr>
          <w:sz w:val="20"/>
          <w:szCs w:val="20"/>
          <w:lang/>
        </w:rPr>
        <w:t>с</w:t>
      </w:r>
      <w:r w:rsidRPr="00FA140F">
        <w:rPr>
          <w:sz w:val="20"/>
          <w:szCs w:val="20"/>
          <w:lang/>
        </w:rPr>
        <w:t xml:space="preserve">тав </w:t>
      </w:r>
      <w:r w:rsidRPr="00FA140F">
        <w:rPr>
          <w:sz w:val="20"/>
          <w:szCs w:val="20"/>
          <w:lang/>
        </w:rPr>
        <w:t>12. и</w:t>
      </w:r>
      <w:r w:rsidRPr="00FA140F">
        <w:rPr>
          <w:sz w:val="20"/>
          <w:szCs w:val="20"/>
          <w:lang w:val="sr-Cyrl-CS"/>
        </w:rPr>
        <w:t xml:space="preserve">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 93/2012, 62/2013-исправка</w:t>
      </w:r>
      <w:r w:rsidRPr="00FA140F">
        <w:rPr>
          <w:sz w:val="20"/>
          <w:szCs w:val="20"/>
          <w:lang/>
        </w:rPr>
        <w:t>,</w:t>
      </w:r>
      <w:r w:rsidRPr="00FA140F">
        <w:rPr>
          <w:sz w:val="20"/>
          <w:szCs w:val="20"/>
          <w:lang/>
        </w:rPr>
        <w:t xml:space="preserve"> 108/2013, 142/2014, 68/15-др. закон</w:t>
      </w:r>
      <w:r w:rsidRPr="00FA140F">
        <w:rPr>
          <w:sz w:val="20"/>
          <w:szCs w:val="20"/>
          <w:lang/>
        </w:rPr>
        <w:t>,</w:t>
      </w:r>
      <w:r w:rsidRPr="00FA140F">
        <w:rPr>
          <w:sz w:val="20"/>
          <w:szCs w:val="20"/>
          <w:lang/>
        </w:rPr>
        <w:t xml:space="preserve"> 103/15</w:t>
      </w:r>
      <w:r w:rsidRPr="00FA140F">
        <w:rPr>
          <w:sz w:val="20"/>
          <w:szCs w:val="20"/>
          <w:lang/>
        </w:rPr>
        <w:t>, 99/2016, 113/2017</w:t>
      </w:r>
      <w:r w:rsidRPr="00FA140F">
        <w:rPr>
          <w:sz w:val="20"/>
          <w:szCs w:val="20"/>
          <w:lang/>
        </w:rPr>
        <w:t>, 95/2018, 31/2019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rPr>
        <w:t>,</w:t>
      </w:r>
      <w:r w:rsidRPr="00FA140F">
        <w:rPr>
          <w:sz w:val="20"/>
          <w:szCs w:val="20"/>
          <w:lang/>
        </w:rPr>
        <w:t xml:space="preserve"> </w:t>
      </w:r>
      <w:r w:rsidRPr="00FA140F">
        <w:rPr>
          <w:sz w:val="20"/>
          <w:szCs w:val="20"/>
          <w:lang/>
        </w:rPr>
        <w:t>4/2019 и 8/2019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9E1393" w:rsidRPr="00FA140F" w:rsidRDefault="009E1393" w:rsidP="009E1393">
      <w:pPr>
        <w:rPr>
          <w:sz w:val="20"/>
          <w:szCs w:val="20"/>
          <w:lang/>
        </w:rPr>
      </w:pPr>
    </w:p>
    <w:p w:rsidR="009E1393" w:rsidRPr="00FA140F" w:rsidRDefault="009E1393" w:rsidP="009E1393">
      <w:pPr>
        <w:jc w:val="center"/>
        <w:rPr>
          <w:b/>
          <w:sz w:val="20"/>
          <w:szCs w:val="20"/>
          <w:lang w:val="sr-Cyrl-CS"/>
        </w:rPr>
      </w:pPr>
      <w:r w:rsidRPr="00FA140F">
        <w:rPr>
          <w:b/>
          <w:sz w:val="20"/>
          <w:szCs w:val="20"/>
          <w:lang w:val="sr-Cyrl-CS"/>
        </w:rPr>
        <w:t>Р Е Ш Е Њ Е</w:t>
      </w:r>
    </w:p>
    <w:p w:rsidR="009E1393" w:rsidRPr="00FA140F" w:rsidRDefault="009E1393" w:rsidP="009E1393">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9E1393" w:rsidRPr="00FA140F" w:rsidRDefault="009E1393" w:rsidP="009E1393">
      <w:pPr>
        <w:jc w:val="center"/>
        <w:rPr>
          <w:b/>
          <w:sz w:val="20"/>
          <w:szCs w:val="20"/>
          <w:lang w:val="sr-Cyrl-CS"/>
        </w:rPr>
      </w:pPr>
    </w:p>
    <w:p w:rsidR="009E1393" w:rsidRPr="00FA140F" w:rsidRDefault="009E1393" w:rsidP="00A04331">
      <w:pPr>
        <w:numPr>
          <w:ilvl w:val="0"/>
          <w:numId w:val="19"/>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1</w:t>
      </w:r>
      <w:r w:rsidRPr="00FA140F">
        <w:rPr>
          <w:sz w:val="20"/>
          <w:szCs w:val="20"/>
          <w:lang w:val="sr-Cyrl-CS"/>
        </w:rPr>
        <w:t>/201</w:t>
      </w:r>
      <w:r w:rsidRPr="00FA140F">
        <w:rPr>
          <w:sz w:val="20"/>
          <w:szCs w:val="20"/>
          <w:lang/>
        </w:rPr>
        <w:t>8, 4/2019 и 8/2019</w:t>
      </w:r>
      <w:r w:rsidRPr="00FA140F">
        <w:rPr>
          <w:sz w:val="20"/>
          <w:szCs w:val="20"/>
          <w:lang w:val="sr-Cyrl-CS"/>
        </w:rPr>
        <w:t xml:space="preserve">), Са раздела </w:t>
      </w:r>
      <w:r w:rsidRPr="00FA140F">
        <w:rPr>
          <w:sz w:val="20"/>
          <w:szCs w:val="20"/>
          <w:lang/>
        </w:rPr>
        <w:t>4</w:t>
      </w:r>
      <w:r w:rsidRPr="00FA140F">
        <w:rPr>
          <w:sz w:val="20"/>
          <w:szCs w:val="20"/>
          <w:lang w:val="sr-Cyrl-CS"/>
        </w:rPr>
        <w:t>. Општинска управа, и то:</w:t>
      </w:r>
    </w:p>
    <w:p w:rsidR="009E1393" w:rsidRPr="00FA140F" w:rsidRDefault="009E1393" w:rsidP="009E1393">
      <w:pPr>
        <w:ind w:left="720"/>
        <w:jc w:val="both"/>
        <w:rPr>
          <w:sz w:val="20"/>
          <w:szCs w:val="20"/>
        </w:rPr>
      </w:pPr>
    </w:p>
    <w:p w:rsidR="009E1393" w:rsidRPr="00FA140F" w:rsidRDefault="009E1393" w:rsidP="00A04331">
      <w:pPr>
        <w:numPr>
          <w:ilvl w:val="0"/>
          <w:numId w:val="28"/>
        </w:numPr>
        <w:ind w:left="720" w:firstLine="360"/>
        <w:jc w:val="both"/>
        <w:rPr>
          <w:sz w:val="20"/>
          <w:szCs w:val="20"/>
        </w:rPr>
      </w:pPr>
      <w:r w:rsidRPr="00FA140F">
        <w:rPr>
          <w:sz w:val="20"/>
          <w:szCs w:val="20"/>
          <w:lang w:val="sr-Cyrl-CS"/>
        </w:rPr>
        <w:t>Програм 0901-Социјална и дечја заштита,  функција 040-Породица и деца, апропријација економска класификација 481-Дотације невладиним организацијама, у износу 429.000,00 динара,</w:t>
      </w:r>
    </w:p>
    <w:p w:rsidR="009E1393" w:rsidRPr="00FA140F" w:rsidRDefault="009E1393" w:rsidP="009E1393">
      <w:pPr>
        <w:ind w:left="720" w:firstLine="360"/>
        <w:jc w:val="both"/>
        <w:rPr>
          <w:sz w:val="20"/>
          <w:szCs w:val="20"/>
          <w:lang w:val="sr-Cyrl-CS"/>
        </w:rPr>
      </w:pPr>
      <w:r w:rsidRPr="00FA140F">
        <w:rPr>
          <w:sz w:val="20"/>
          <w:szCs w:val="20"/>
          <w:lang w:val="sr-Cyrl-CS"/>
        </w:rPr>
        <w:t>Средства у износу 429.000,00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функција 160 – Опште јавне услуге некласификоване на другом месту, економска класификација 499 – Средства резерве – текућа резерва и распоређују се Предшколској установи бајка за ради обезбеђења недостајућих средстава за плаћање судске пресуде.</w:t>
      </w:r>
    </w:p>
    <w:p w:rsidR="009E1393" w:rsidRPr="00FA140F" w:rsidRDefault="009E1393" w:rsidP="00A04331">
      <w:pPr>
        <w:numPr>
          <w:ilvl w:val="0"/>
          <w:numId w:val="19"/>
        </w:numPr>
        <w:spacing w:before="100" w:beforeAutospacing="1" w:after="100" w:afterAutospacing="1"/>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429.000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2001</w:t>
      </w:r>
      <w:r w:rsidRPr="00FA140F">
        <w:rPr>
          <w:sz w:val="20"/>
          <w:szCs w:val="20"/>
          <w:lang w:val="sr-Cyrl-CS"/>
        </w:rPr>
        <w:t xml:space="preserve">: </w:t>
      </w:r>
      <w:r w:rsidRPr="00FA140F">
        <w:rPr>
          <w:sz w:val="20"/>
          <w:szCs w:val="20"/>
          <w:lang/>
        </w:rPr>
        <w:t>Предшколско образовање</w:t>
      </w:r>
      <w:r w:rsidRPr="00FA140F">
        <w:rPr>
          <w:sz w:val="20"/>
          <w:szCs w:val="20"/>
          <w:lang w:val="sr-Cyrl-CS"/>
        </w:rPr>
        <w:t>; Програмска активност: 2001-0001-Функционисање и остваривање предшколског васпитања, функција 911 – Предшколско образовање, економска класификација 483 – Новчане казне и пенали по решењу судова (конто намене 483100- Новчане казне и пенали по решењу судова)  у износу 428.000,00 динара.</w:t>
      </w:r>
    </w:p>
    <w:p w:rsidR="009E1393" w:rsidRPr="00FA140F" w:rsidRDefault="009E1393" w:rsidP="00A04331">
      <w:pPr>
        <w:numPr>
          <w:ilvl w:val="0"/>
          <w:numId w:val="19"/>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9E1393" w:rsidRPr="00FA140F" w:rsidRDefault="009E1393" w:rsidP="00A04331">
      <w:pPr>
        <w:numPr>
          <w:ilvl w:val="0"/>
          <w:numId w:val="19"/>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9E1393" w:rsidRPr="00FA140F" w:rsidRDefault="009E1393" w:rsidP="009E1393">
      <w:pPr>
        <w:jc w:val="both"/>
        <w:rPr>
          <w:sz w:val="20"/>
          <w:szCs w:val="20"/>
        </w:rPr>
      </w:pPr>
    </w:p>
    <w:p w:rsidR="009E1393" w:rsidRPr="00FA140F" w:rsidRDefault="009E1393" w:rsidP="009E1393">
      <w:pPr>
        <w:tabs>
          <w:tab w:val="left" w:pos="3060"/>
        </w:tabs>
        <w:rPr>
          <w:sz w:val="20"/>
          <w:szCs w:val="20"/>
          <w:lang/>
        </w:rPr>
      </w:pPr>
      <w:r w:rsidRPr="00FA140F">
        <w:rPr>
          <w:sz w:val="20"/>
          <w:szCs w:val="20"/>
          <w:lang w:val="sr-Cyrl-CS"/>
        </w:rPr>
        <w:t>У Ивањици</w:t>
      </w:r>
      <w:r w:rsidRPr="00FA140F">
        <w:rPr>
          <w:sz w:val="20"/>
          <w:szCs w:val="20"/>
        </w:rPr>
        <w:t xml:space="preserve">, </w:t>
      </w:r>
      <w:r w:rsidRPr="00FA140F">
        <w:rPr>
          <w:sz w:val="20"/>
          <w:szCs w:val="20"/>
          <w:lang w:val="sr-Cyrl-CS"/>
        </w:rPr>
        <w:t>28.</w:t>
      </w:r>
      <w:r w:rsidRPr="00FA140F">
        <w:rPr>
          <w:sz w:val="20"/>
          <w:szCs w:val="20"/>
        </w:rPr>
        <w:t xml:space="preserve"> </w:t>
      </w:r>
      <w:r w:rsidRPr="00FA140F">
        <w:rPr>
          <w:sz w:val="20"/>
          <w:szCs w:val="20"/>
          <w:lang/>
        </w:rPr>
        <w:t>11</w:t>
      </w:r>
      <w:r w:rsidRPr="00FA140F">
        <w:rPr>
          <w:sz w:val="20"/>
          <w:szCs w:val="20"/>
        </w:rPr>
        <w:t>.</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9E1393" w:rsidRPr="00FA140F" w:rsidRDefault="009E1393" w:rsidP="009E1393">
      <w:pPr>
        <w:tabs>
          <w:tab w:val="left" w:pos="3060"/>
        </w:tabs>
        <w:rPr>
          <w:sz w:val="20"/>
          <w:szCs w:val="20"/>
        </w:rPr>
      </w:pPr>
      <w:r w:rsidRPr="00FA140F">
        <w:rPr>
          <w:sz w:val="20"/>
          <w:szCs w:val="20"/>
        </w:rPr>
        <w:t xml:space="preserve">                                                                       </w:t>
      </w:r>
    </w:p>
    <w:p w:rsidR="009E1393" w:rsidRPr="00C87720" w:rsidRDefault="009E1393" w:rsidP="00C87720">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C87720">
        <w:rPr>
          <w:b/>
          <w:sz w:val="20"/>
          <w:szCs w:val="20"/>
          <w:lang w:val="sr-Cyrl-CS"/>
        </w:rPr>
        <w:t>ПРЕДСЕДНИК ОПШТИНЕ</w:t>
      </w:r>
    </w:p>
    <w:p w:rsidR="009E1393" w:rsidRPr="00FA140F" w:rsidRDefault="009E1393" w:rsidP="00C87720">
      <w:pPr>
        <w:tabs>
          <w:tab w:val="left" w:pos="3060"/>
        </w:tabs>
        <w:jc w:val="right"/>
        <w:rPr>
          <w:sz w:val="20"/>
          <w:szCs w:val="20"/>
          <w:lang/>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rPr>
        <w:t>Зоран Лазовић</w:t>
      </w:r>
    </w:p>
    <w:p w:rsidR="009E1393" w:rsidRPr="00FA140F" w:rsidRDefault="009E1393" w:rsidP="009E1393">
      <w:pPr>
        <w:tabs>
          <w:tab w:val="left" w:pos="3060"/>
        </w:tabs>
        <w:rPr>
          <w:sz w:val="20"/>
          <w:szCs w:val="20"/>
          <w:lang/>
        </w:rPr>
      </w:pPr>
    </w:p>
    <w:p w:rsidR="009E1393" w:rsidRPr="00FA140F" w:rsidRDefault="009E1393" w:rsidP="009E1393">
      <w:pPr>
        <w:tabs>
          <w:tab w:val="left" w:pos="3060"/>
        </w:tabs>
        <w:rPr>
          <w:sz w:val="20"/>
          <w:szCs w:val="20"/>
          <w:lang w:val="sr-Cyrl-CS"/>
        </w:rPr>
      </w:pPr>
    </w:p>
    <w:p w:rsidR="009E1393" w:rsidRPr="00FA140F" w:rsidRDefault="009E1393" w:rsidP="009E1393">
      <w:pPr>
        <w:tabs>
          <w:tab w:val="left" w:pos="3060"/>
        </w:tabs>
        <w:jc w:val="center"/>
        <w:rPr>
          <w:b/>
          <w:sz w:val="20"/>
          <w:szCs w:val="20"/>
          <w:lang w:val="sr-Cyrl-CS"/>
        </w:rPr>
      </w:pPr>
      <w:r w:rsidRPr="00FA140F">
        <w:rPr>
          <w:b/>
          <w:sz w:val="20"/>
          <w:szCs w:val="20"/>
          <w:lang w:val="sr-Cyrl-CS"/>
        </w:rPr>
        <w:t>О Б Р А З Л О Ж Е Њ Е</w:t>
      </w:r>
    </w:p>
    <w:p w:rsidR="009E1393" w:rsidRPr="00FA140F" w:rsidRDefault="009E1393" w:rsidP="009E1393">
      <w:pPr>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val="sr-Cyrl-CS"/>
        </w:rPr>
      </w:pPr>
      <w:r w:rsidRPr="00FA140F">
        <w:rPr>
          <w:sz w:val="20"/>
          <w:szCs w:val="20"/>
          <w:lang w:val="sr-Cyrl-CS"/>
        </w:rPr>
        <w:tab/>
        <w:t>Такође чланом 61. став 12.</w:t>
      </w:r>
      <w:r w:rsidRPr="00FA140F">
        <w:rPr>
          <w:sz w:val="20"/>
          <w:szCs w:val="20"/>
          <w:lang/>
        </w:rPr>
        <w:t xml:space="preserve"> 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и 72/2019</w:t>
      </w:r>
      <w:r w:rsidRPr="00FA140F">
        <w:rPr>
          <w:sz w:val="20"/>
          <w:szCs w:val="20"/>
          <w:lang w:val="sr-Cyrl-CS"/>
        </w:rPr>
        <w:t>)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w:t>
      </w:r>
      <w:r w:rsidRPr="00FA140F">
        <w:rPr>
          <w:sz w:val="20"/>
          <w:szCs w:val="20"/>
          <w:lang/>
        </w:rPr>
        <w:t>ли за намене за које нису предвиђена средства у довољном обиму.</w:t>
      </w:r>
    </w:p>
    <w:p w:rsidR="009E1393" w:rsidRPr="00FA140F" w:rsidRDefault="009E1393" w:rsidP="009E1393">
      <w:pPr>
        <w:tabs>
          <w:tab w:val="left" w:pos="567"/>
        </w:tabs>
        <w:jc w:val="both"/>
        <w:rPr>
          <w:sz w:val="20"/>
          <w:szCs w:val="20"/>
          <w:lang w:val="sr-Cyrl-CS"/>
        </w:rPr>
      </w:pPr>
    </w:p>
    <w:p w:rsidR="009E1393" w:rsidRPr="00FA140F" w:rsidRDefault="009E1393" w:rsidP="009E1393">
      <w:pPr>
        <w:tabs>
          <w:tab w:val="left" w:pos="567"/>
        </w:tabs>
        <w:jc w:val="both"/>
        <w:rPr>
          <w:sz w:val="20"/>
          <w:szCs w:val="20"/>
          <w:lang/>
        </w:rPr>
      </w:pPr>
      <w:r w:rsidRPr="00FA140F">
        <w:rPr>
          <w:sz w:val="20"/>
          <w:szCs w:val="20"/>
          <w:lang w:val="sr-Cyrl-CS"/>
        </w:rPr>
        <w:tab/>
        <w:t xml:space="preserve">Такође чланом 12 и 13. Одлуке о буџету општине Ивањице за 2019. годину («Службени лист општине Ивањица» број </w:t>
      </w:r>
      <w:r w:rsidRPr="00FA140F">
        <w:rPr>
          <w:sz w:val="20"/>
          <w:szCs w:val="20"/>
          <w:lang/>
        </w:rPr>
        <w:t>1</w:t>
      </w:r>
      <w:r w:rsidRPr="00FA140F">
        <w:rPr>
          <w:sz w:val="20"/>
          <w:szCs w:val="20"/>
          <w:lang/>
        </w:rPr>
        <w:t>1</w:t>
      </w:r>
      <w:r w:rsidRPr="00FA140F">
        <w:rPr>
          <w:sz w:val="20"/>
          <w:szCs w:val="20"/>
          <w:lang/>
        </w:rPr>
        <w:t>/201</w:t>
      </w:r>
      <w:r w:rsidRPr="00FA140F">
        <w:rPr>
          <w:sz w:val="20"/>
          <w:szCs w:val="20"/>
          <w:lang/>
        </w:rPr>
        <w:t>8, 4/2019 и 8/2019</w:t>
      </w:r>
      <w:r w:rsidRPr="00FA140F">
        <w:rPr>
          <w:sz w:val="20"/>
          <w:szCs w:val="20"/>
          <w:lang w:val="sr-Cyrl-CS"/>
        </w:rPr>
        <w:t>)</w:t>
      </w:r>
      <w:r w:rsidRPr="00FA140F">
        <w:rPr>
          <w:sz w:val="20"/>
          <w:szCs w:val="20"/>
        </w:rPr>
        <w:t>,</w:t>
      </w:r>
      <w:r w:rsidRPr="00FA140F">
        <w:rPr>
          <w:sz w:val="20"/>
          <w:szCs w:val="20"/>
          <w:lang/>
        </w:rPr>
        <w:t xml:space="preserve"> предвиђено је да Одлуку о промени апропријације и пренос средстава у текућу буџетску резерву и решење о коришћењу средстава текуће буџетске резерве доноси председник општине.</w:t>
      </w:r>
    </w:p>
    <w:p w:rsidR="009E1393" w:rsidRPr="00FA140F" w:rsidRDefault="009E1393" w:rsidP="009E1393">
      <w:pPr>
        <w:tabs>
          <w:tab w:val="left" w:pos="567"/>
        </w:tabs>
        <w:jc w:val="both"/>
        <w:rPr>
          <w:sz w:val="20"/>
          <w:szCs w:val="20"/>
          <w:lang/>
        </w:rPr>
      </w:pPr>
    </w:p>
    <w:p w:rsidR="009E1393" w:rsidRPr="00FA140F" w:rsidRDefault="009E1393" w:rsidP="009E1393">
      <w:pPr>
        <w:jc w:val="both"/>
        <w:rPr>
          <w:sz w:val="20"/>
          <w:szCs w:val="20"/>
          <w:lang/>
        </w:rPr>
      </w:pPr>
      <w:r w:rsidRPr="00FA140F">
        <w:rPr>
          <w:sz w:val="20"/>
          <w:szCs w:val="20"/>
          <w:lang/>
        </w:rPr>
        <w:tab/>
        <w:t xml:space="preserve">Имајући у виду да у оквиру раздел </w:t>
      </w:r>
      <w:r w:rsidRPr="00FA140F">
        <w:rPr>
          <w:sz w:val="20"/>
          <w:szCs w:val="20"/>
          <w:lang w:val="sr-Cyrl-CS"/>
        </w:rPr>
        <w:t xml:space="preserve">4. – Општинска управа, Програм </w:t>
      </w:r>
      <w:r w:rsidRPr="00FA140F">
        <w:rPr>
          <w:sz w:val="20"/>
          <w:szCs w:val="20"/>
          <w:lang/>
        </w:rPr>
        <w:t>2001</w:t>
      </w:r>
      <w:r w:rsidRPr="00FA140F">
        <w:rPr>
          <w:sz w:val="20"/>
          <w:szCs w:val="20"/>
          <w:lang w:val="sr-Cyrl-CS"/>
        </w:rPr>
        <w:t xml:space="preserve">: </w:t>
      </w:r>
      <w:r w:rsidRPr="00FA140F">
        <w:rPr>
          <w:sz w:val="20"/>
          <w:szCs w:val="20"/>
          <w:lang/>
        </w:rPr>
        <w:t>Предшколско образовање</w:t>
      </w:r>
      <w:r w:rsidRPr="00FA140F">
        <w:rPr>
          <w:sz w:val="20"/>
          <w:szCs w:val="20"/>
          <w:lang w:val="sr-Cyrl-CS"/>
        </w:rPr>
        <w:t>; Програмска активност: 2001-0001-Функционисање и остваривање предшколског васпитања, функција 911 – Предшколско образовање, економска класификација 483 – Новчане казне и пенали по решењу судова (конто намене 483100- Новчане казне и пенали по решењу судова), нису предвиђена средства  за ове намене, одлучено је као у диспозитиву решења.</w:t>
      </w:r>
    </w:p>
    <w:p w:rsidR="009E1393" w:rsidRPr="00FA140F" w:rsidRDefault="009E1393" w:rsidP="009E1393">
      <w:pPr>
        <w:tabs>
          <w:tab w:val="left" w:pos="1740"/>
        </w:tabs>
        <w:rPr>
          <w:sz w:val="20"/>
          <w:szCs w:val="20"/>
          <w:lang w:val="sr-Cyrl-CS"/>
        </w:rPr>
      </w:pPr>
    </w:p>
    <w:p w:rsidR="003572F6" w:rsidRPr="00FA140F" w:rsidRDefault="003572F6" w:rsidP="003572F6">
      <w:pPr>
        <w:rPr>
          <w:sz w:val="20"/>
          <w:szCs w:val="20"/>
          <w:lang w:val="sr-Cyrl-CS"/>
        </w:rPr>
      </w:pPr>
      <w:r w:rsidRPr="00FA140F">
        <w:rPr>
          <w:sz w:val="20"/>
          <w:szCs w:val="20"/>
          <w:lang w:val="sr-Cyrl-CS"/>
        </w:rPr>
        <w:lastRenderedPageBreak/>
        <w:t>Р е п у б л и к а  С р б и ј а</w:t>
      </w:r>
    </w:p>
    <w:p w:rsidR="003572F6" w:rsidRPr="00FA140F" w:rsidRDefault="003572F6" w:rsidP="003572F6">
      <w:pPr>
        <w:rPr>
          <w:sz w:val="20"/>
          <w:szCs w:val="20"/>
          <w:lang w:val="sr-Cyrl-CS"/>
        </w:rPr>
      </w:pPr>
      <w:r w:rsidRPr="00FA140F">
        <w:rPr>
          <w:sz w:val="20"/>
          <w:szCs w:val="20"/>
          <w:lang w:val="sr-Cyrl-CS"/>
        </w:rPr>
        <w:t>ОПШТИНА ИВАЊИЦА</w:t>
      </w:r>
    </w:p>
    <w:p w:rsidR="003572F6" w:rsidRPr="00FA140F" w:rsidRDefault="003572F6" w:rsidP="003572F6">
      <w:pPr>
        <w:rPr>
          <w:sz w:val="20"/>
          <w:szCs w:val="20"/>
          <w:lang w:val="sr-Cyrl-CS"/>
        </w:rPr>
      </w:pPr>
      <w:r w:rsidRPr="00FA140F">
        <w:rPr>
          <w:sz w:val="20"/>
          <w:szCs w:val="20"/>
          <w:lang w:val="sr-Cyrl-CS"/>
        </w:rPr>
        <w:t>ПРЕДСЕДНИК ОПШТИНЕ</w:t>
      </w:r>
    </w:p>
    <w:p w:rsidR="003572F6" w:rsidRPr="00FA140F" w:rsidRDefault="003572F6" w:rsidP="003572F6">
      <w:pPr>
        <w:rPr>
          <w:sz w:val="20"/>
          <w:szCs w:val="20"/>
          <w:lang w:val="sr-Cyrl-CS"/>
        </w:rPr>
      </w:pPr>
      <w:r w:rsidRPr="00FA140F">
        <w:rPr>
          <w:sz w:val="20"/>
          <w:szCs w:val="20"/>
        </w:rPr>
        <w:t>Broj:400-8-</w:t>
      </w:r>
      <w:r w:rsidRPr="00FA140F">
        <w:rPr>
          <w:sz w:val="20"/>
          <w:szCs w:val="20"/>
          <w:lang/>
        </w:rPr>
        <w:t>2</w:t>
      </w:r>
      <w:r w:rsidRPr="00FA140F">
        <w:rPr>
          <w:sz w:val="20"/>
          <w:szCs w:val="20"/>
          <w:lang/>
        </w:rPr>
        <w:t>3</w:t>
      </w:r>
      <w:r w:rsidRPr="00FA140F">
        <w:rPr>
          <w:sz w:val="20"/>
          <w:szCs w:val="20"/>
        </w:rPr>
        <w:t>/</w:t>
      </w:r>
      <w:r w:rsidRPr="00FA140F">
        <w:rPr>
          <w:sz w:val="20"/>
          <w:szCs w:val="20"/>
          <w:lang w:val="sr-Cyrl-CS"/>
        </w:rPr>
        <w:t>1</w:t>
      </w:r>
      <w:r w:rsidRPr="00FA140F">
        <w:rPr>
          <w:sz w:val="20"/>
          <w:szCs w:val="20"/>
        </w:rPr>
        <w:t>9</w:t>
      </w:r>
      <w:r w:rsidRPr="00FA140F">
        <w:rPr>
          <w:sz w:val="20"/>
          <w:szCs w:val="20"/>
          <w:lang w:val="sr-Cyrl-CS"/>
        </w:rPr>
        <w:t>-01</w:t>
      </w:r>
    </w:p>
    <w:p w:rsidR="003572F6" w:rsidRPr="00FA140F" w:rsidRDefault="003572F6" w:rsidP="003572F6">
      <w:pPr>
        <w:rPr>
          <w:sz w:val="20"/>
          <w:szCs w:val="20"/>
          <w:lang w:val="sr-Cyrl-CS"/>
        </w:rPr>
      </w:pPr>
      <w:r w:rsidRPr="00FA140F">
        <w:rPr>
          <w:sz w:val="20"/>
          <w:szCs w:val="20"/>
          <w:lang/>
        </w:rPr>
        <w:t>28</w:t>
      </w:r>
      <w:r w:rsidRPr="00FA140F">
        <w:rPr>
          <w:sz w:val="20"/>
          <w:szCs w:val="20"/>
        </w:rPr>
        <w:t xml:space="preserve">. </w:t>
      </w:r>
      <w:r w:rsidRPr="00FA140F">
        <w:rPr>
          <w:sz w:val="20"/>
          <w:szCs w:val="20"/>
          <w:lang/>
        </w:rPr>
        <w:t>11</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3572F6" w:rsidRPr="00FA140F" w:rsidRDefault="003572F6" w:rsidP="003572F6">
      <w:pPr>
        <w:rPr>
          <w:sz w:val="20"/>
          <w:szCs w:val="20"/>
          <w:lang/>
        </w:rPr>
      </w:pPr>
      <w:r w:rsidRPr="00FA140F">
        <w:rPr>
          <w:sz w:val="20"/>
          <w:szCs w:val="20"/>
          <w:lang/>
        </w:rPr>
        <w:t>Ивањица</w:t>
      </w:r>
    </w:p>
    <w:p w:rsidR="003572F6" w:rsidRPr="00FA140F" w:rsidRDefault="003572F6" w:rsidP="003572F6">
      <w:pPr>
        <w:rPr>
          <w:sz w:val="20"/>
          <w:szCs w:val="20"/>
          <w:lang/>
        </w:rPr>
      </w:pPr>
    </w:p>
    <w:p w:rsidR="003572F6" w:rsidRPr="00FA140F" w:rsidRDefault="003572F6" w:rsidP="003572F6">
      <w:pPr>
        <w:jc w:val="both"/>
        <w:rPr>
          <w:sz w:val="20"/>
          <w:szCs w:val="20"/>
        </w:rPr>
      </w:pPr>
      <w:r w:rsidRPr="00FA140F">
        <w:rPr>
          <w:sz w:val="20"/>
          <w:szCs w:val="20"/>
          <w:lang w:val="sr-Cyrl-CS"/>
        </w:rPr>
        <w:t>На основу члана</w:t>
      </w:r>
      <w:r w:rsidRPr="00FA140F">
        <w:rPr>
          <w:sz w:val="20"/>
          <w:szCs w:val="20"/>
          <w:lang/>
        </w:rPr>
        <w:t xml:space="preserve"> 61. </w:t>
      </w:r>
      <w:r w:rsidRPr="00FA140F">
        <w:rPr>
          <w:sz w:val="20"/>
          <w:szCs w:val="20"/>
          <w:lang/>
        </w:rPr>
        <w:t>с</w:t>
      </w:r>
      <w:r w:rsidRPr="00FA140F">
        <w:rPr>
          <w:sz w:val="20"/>
          <w:szCs w:val="20"/>
          <w:lang/>
        </w:rPr>
        <w:t xml:space="preserve">тав </w:t>
      </w:r>
      <w:r w:rsidRPr="00FA140F">
        <w:rPr>
          <w:sz w:val="20"/>
          <w:szCs w:val="20"/>
          <w:lang/>
        </w:rPr>
        <w:t>12. и</w:t>
      </w:r>
      <w:r w:rsidRPr="00FA140F">
        <w:rPr>
          <w:sz w:val="20"/>
          <w:szCs w:val="20"/>
          <w:lang w:val="sr-Cyrl-CS"/>
        </w:rPr>
        <w:t xml:space="preserve">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 93/2012, 62/2013-исправка</w:t>
      </w:r>
      <w:r w:rsidRPr="00FA140F">
        <w:rPr>
          <w:sz w:val="20"/>
          <w:szCs w:val="20"/>
          <w:lang/>
        </w:rPr>
        <w:t>,</w:t>
      </w:r>
      <w:r w:rsidRPr="00FA140F">
        <w:rPr>
          <w:sz w:val="20"/>
          <w:szCs w:val="20"/>
          <w:lang/>
        </w:rPr>
        <w:t xml:space="preserve"> 108/2013, 142/2014, 68/15-др. закон</w:t>
      </w:r>
      <w:r w:rsidRPr="00FA140F">
        <w:rPr>
          <w:sz w:val="20"/>
          <w:szCs w:val="20"/>
          <w:lang/>
        </w:rPr>
        <w:t>,</w:t>
      </w:r>
      <w:r w:rsidRPr="00FA140F">
        <w:rPr>
          <w:sz w:val="20"/>
          <w:szCs w:val="20"/>
          <w:lang/>
        </w:rPr>
        <w:t xml:space="preserve"> 103/15</w:t>
      </w:r>
      <w:r w:rsidRPr="00FA140F">
        <w:rPr>
          <w:sz w:val="20"/>
          <w:szCs w:val="20"/>
          <w:lang/>
        </w:rPr>
        <w:t>, 99/2016, 113/2017</w:t>
      </w:r>
      <w:r w:rsidRPr="00FA140F">
        <w:rPr>
          <w:sz w:val="20"/>
          <w:szCs w:val="20"/>
          <w:lang/>
        </w:rPr>
        <w:t>, 95/2018, 31/2019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rPr>
        <w:t>,</w:t>
      </w:r>
      <w:r w:rsidRPr="00FA140F">
        <w:rPr>
          <w:sz w:val="20"/>
          <w:szCs w:val="20"/>
          <w:lang/>
        </w:rPr>
        <w:t xml:space="preserve"> </w:t>
      </w:r>
      <w:r w:rsidRPr="00FA140F">
        <w:rPr>
          <w:sz w:val="20"/>
          <w:szCs w:val="20"/>
          <w:lang/>
        </w:rPr>
        <w:t>4/2019 и 8/2019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3572F6" w:rsidRPr="00FA140F" w:rsidRDefault="003572F6" w:rsidP="003572F6">
      <w:pPr>
        <w:rPr>
          <w:sz w:val="20"/>
          <w:szCs w:val="20"/>
          <w:lang/>
        </w:rPr>
      </w:pPr>
    </w:p>
    <w:p w:rsidR="003572F6" w:rsidRPr="00FA140F" w:rsidRDefault="003572F6" w:rsidP="003572F6">
      <w:pPr>
        <w:rPr>
          <w:sz w:val="20"/>
          <w:szCs w:val="20"/>
          <w:lang/>
        </w:rPr>
      </w:pPr>
    </w:p>
    <w:p w:rsidR="003572F6" w:rsidRPr="00FA140F" w:rsidRDefault="003572F6" w:rsidP="003572F6">
      <w:pPr>
        <w:jc w:val="center"/>
        <w:rPr>
          <w:b/>
          <w:sz w:val="20"/>
          <w:szCs w:val="20"/>
          <w:lang w:val="sr-Cyrl-CS"/>
        </w:rPr>
      </w:pPr>
      <w:r w:rsidRPr="00FA140F">
        <w:rPr>
          <w:b/>
          <w:sz w:val="20"/>
          <w:szCs w:val="20"/>
          <w:lang w:val="sr-Cyrl-CS"/>
        </w:rPr>
        <w:t>Р Е Ш Е Њ Е</w:t>
      </w:r>
    </w:p>
    <w:p w:rsidR="003572F6" w:rsidRPr="00FA140F" w:rsidRDefault="003572F6" w:rsidP="003572F6">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3572F6" w:rsidRPr="00FA140F" w:rsidRDefault="003572F6" w:rsidP="003572F6">
      <w:pPr>
        <w:jc w:val="center"/>
        <w:rPr>
          <w:b/>
          <w:sz w:val="20"/>
          <w:szCs w:val="20"/>
          <w:lang w:val="sr-Cyrl-CS"/>
        </w:rPr>
      </w:pPr>
    </w:p>
    <w:p w:rsidR="003572F6" w:rsidRPr="00FA140F" w:rsidRDefault="003572F6" w:rsidP="00A04331">
      <w:pPr>
        <w:numPr>
          <w:ilvl w:val="0"/>
          <w:numId w:val="19"/>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1</w:t>
      </w:r>
      <w:r w:rsidRPr="00FA140F">
        <w:rPr>
          <w:sz w:val="20"/>
          <w:szCs w:val="20"/>
          <w:lang w:val="sr-Cyrl-CS"/>
        </w:rPr>
        <w:t>/201</w:t>
      </w:r>
      <w:r w:rsidRPr="00FA140F">
        <w:rPr>
          <w:sz w:val="20"/>
          <w:szCs w:val="20"/>
          <w:lang/>
        </w:rPr>
        <w:t>8, 4/2019 и 8/2019</w:t>
      </w:r>
      <w:r w:rsidRPr="00FA140F">
        <w:rPr>
          <w:sz w:val="20"/>
          <w:szCs w:val="20"/>
          <w:lang w:val="sr-Cyrl-CS"/>
        </w:rPr>
        <w:t xml:space="preserve">), Са раздела </w:t>
      </w:r>
      <w:r w:rsidRPr="00FA140F">
        <w:rPr>
          <w:sz w:val="20"/>
          <w:szCs w:val="20"/>
          <w:lang/>
        </w:rPr>
        <w:t>4</w:t>
      </w:r>
      <w:r w:rsidRPr="00FA140F">
        <w:rPr>
          <w:sz w:val="20"/>
          <w:szCs w:val="20"/>
          <w:lang w:val="sr-Cyrl-CS"/>
        </w:rPr>
        <w:t>. Општинска управа, и то:</w:t>
      </w:r>
    </w:p>
    <w:p w:rsidR="003572F6" w:rsidRPr="00FA140F" w:rsidRDefault="003572F6" w:rsidP="003572F6">
      <w:pPr>
        <w:ind w:left="720"/>
        <w:jc w:val="both"/>
        <w:rPr>
          <w:sz w:val="20"/>
          <w:szCs w:val="20"/>
        </w:rPr>
      </w:pPr>
    </w:p>
    <w:p w:rsidR="003572F6" w:rsidRPr="00FA140F" w:rsidRDefault="003572F6" w:rsidP="00A04331">
      <w:pPr>
        <w:numPr>
          <w:ilvl w:val="0"/>
          <w:numId w:val="28"/>
        </w:numPr>
        <w:ind w:left="720" w:firstLine="360"/>
        <w:jc w:val="both"/>
        <w:rPr>
          <w:sz w:val="20"/>
          <w:szCs w:val="20"/>
        </w:rPr>
      </w:pPr>
      <w:r w:rsidRPr="00FA140F">
        <w:rPr>
          <w:sz w:val="20"/>
          <w:szCs w:val="20"/>
          <w:lang w:val="sr-Cyrl-CS"/>
        </w:rPr>
        <w:t>Програм 0</w:t>
      </w:r>
      <w:r w:rsidRPr="00FA140F">
        <w:rPr>
          <w:sz w:val="20"/>
          <w:szCs w:val="20"/>
          <w:lang/>
        </w:rPr>
        <w:t>602</w:t>
      </w:r>
      <w:r w:rsidRPr="00FA140F">
        <w:rPr>
          <w:sz w:val="20"/>
          <w:szCs w:val="20"/>
          <w:lang w:val="sr-Cyrl-CS"/>
        </w:rPr>
        <w:t>-</w:t>
      </w:r>
      <w:r w:rsidRPr="00FA140F">
        <w:rPr>
          <w:sz w:val="20"/>
          <w:szCs w:val="20"/>
          <w:lang/>
        </w:rPr>
        <w:t>Опште услуге локалне самоуправе</w:t>
      </w:r>
      <w:r w:rsidRPr="00FA140F">
        <w:rPr>
          <w:sz w:val="20"/>
          <w:szCs w:val="20"/>
          <w:lang w:val="sr-Cyrl-CS"/>
        </w:rPr>
        <w:t xml:space="preserve">,  функција 130-Опште услуге, апропријација економска класификација 511-Зграде и грађевински објекти, у износу </w:t>
      </w:r>
      <w:r w:rsidRPr="00FA140F">
        <w:rPr>
          <w:sz w:val="20"/>
          <w:szCs w:val="20"/>
          <w:lang/>
        </w:rPr>
        <w:t>1.571</w:t>
      </w:r>
      <w:r w:rsidRPr="00FA140F">
        <w:rPr>
          <w:sz w:val="20"/>
          <w:szCs w:val="20"/>
          <w:lang w:val="sr-Cyrl-CS"/>
        </w:rPr>
        <w:t>.000,00 динара,</w:t>
      </w:r>
    </w:p>
    <w:p w:rsidR="003572F6" w:rsidRPr="00FA140F" w:rsidRDefault="003572F6" w:rsidP="003572F6">
      <w:pPr>
        <w:ind w:left="720" w:firstLine="360"/>
        <w:jc w:val="both"/>
        <w:rPr>
          <w:sz w:val="20"/>
          <w:szCs w:val="20"/>
          <w:lang w:val="sr-Cyrl-CS"/>
        </w:rPr>
      </w:pPr>
      <w:r w:rsidRPr="00FA140F">
        <w:rPr>
          <w:sz w:val="20"/>
          <w:szCs w:val="20"/>
          <w:lang w:val="sr-Cyrl-CS"/>
        </w:rPr>
        <w:t xml:space="preserve">Средства у износу </w:t>
      </w:r>
      <w:r w:rsidRPr="00FA140F">
        <w:rPr>
          <w:sz w:val="20"/>
          <w:szCs w:val="20"/>
          <w:lang/>
        </w:rPr>
        <w:t>1.571</w:t>
      </w:r>
      <w:r w:rsidRPr="00FA140F">
        <w:rPr>
          <w:sz w:val="20"/>
          <w:szCs w:val="20"/>
          <w:lang w:val="sr-Cyrl-CS"/>
        </w:rPr>
        <w:t xml:space="preserve">.000,00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функција 160 – Опште јавне услуге некласификоване на другом месту, економска класификација 499 – Средства резерве – текућа резерва и распоређују се </w:t>
      </w:r>
      <w:r w:rsidRPr="00FA140F">
        <w:rPr>
          <w:sz w:val="20"/>
          <w:szCs w:val="20"/>
          <w:lang/>
        </w:rPr>
        <w:t>Општинској управи</w:t>
      </w:r>
      <w:r w:rsidRPr="00FA140F">
        <w:rPr>
          <w:sz w:val="20"/>
          <w:szCs w:val="20"/>
          <w:lang w:val="sr-Cyrl-CS"/>
        </w:rPr>
        <w:t xml:space="preserve"> за ради обезбеђења недостајућих средстава за плаћање по судским пресудама.</w:t>
      </w:r>
    </w:p>
    <w:p w:rsidR="003572F6" w:rsidRPr="00FA140F" w:rsidRDefault="003572F6" w:rsidP="00A04331">
      <w:pPr>
        <w:numPr>
          <w:ilvl w:val="0"/>
          <w:numId w:val="19"/>
        </w:numPr>
        <w:spacing w:before="100" w:beforeAutospacing="1" w:after="100" w:afterAutospacing="1"/>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1.571.000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функција 130 – Опште услуге, економска класификација 483 – Новчане казне и пенали по решењу судова (конто намене 483100- Новчане казне и пенали по решењу судова)  у износу 1.571.000,00 динара.</w:t>
      </w:r>
    </w:p>
    <w:p w:rsidR="003572F6" w:rsidRPr="00FA140F" w:rsidRDefault="003572F6" w:rsidP="00A04331">
      <w:pPr>
        <w:numPr>
          <w:ilvl w:val="0"/>
          <w:numId w:val="19"/>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3572F6" w:rsidRPr="00FA140F" w:rsidRDefault="003572F6" w:rsidP="00A04331">
      <w:pPr>
        <w:numPr>
          <w:ilvl w:val="0"/>
          <w:numId w:val="19"/>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140FA7" w:rsidRDefault="00140FA7" w:rsidP="003572F6">
      <w:pPr>
        <w:tabs>
          <w:tab w:val="left" w:pos="3060"/>
        </w:tabs>
        <w:rPr>
          <w:sz w:val="20"/>
          <w:szCs w:val="20"/>
        </w:rPr>
      </w:pPr>
    </w:p>
    <w:p w:rsidR="003572F6" w:rsidRDefault="003572F6" w:rsidP="003572F6">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val="sr-Cyrl-CS"/>
        </w:rPr>
        <w:t>28.</w:t>
      </w:r>
      <w:r w:rsidRPr="00FA140F">
        <w:rPr>
          <w:sz w:val="20"/>
          <w:szCs w:val="20"/>
        </w:rPr>
        <w:t xml:space="preserve"> </w:t>
      </w:r>
      <w:r w:rsidRPr="00FA140F">
        <w:rPr>
          <w:sz w:val="20"/>
          <w:szCs w:val="20"/>
          <w:lang/>
        </w:rPr>
        <w:t>11</w:t>
      </w:r>
      <w:r w:rsidRPr="00FA140F">
        <w:rPr>
          <w:sz w:val="20"/>
          <w:szCs w:val="20"/>
        </w:rPr>
        <w:t>.</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3572F6" w:rsidRPr="00FA140F" w:rsidRDefault="003572F6" w:rsidP="003572F6">
      <w:pPr>
        <w:tabs>
          <w:tab w:val="left" w:pos="3060"/>
        </w:tabs>
        <w:rPr>
          <w:sz w:val="20"/>
          <w:szCs w:val="20"/>
        </w:rPr>
      </w:pPr>
      <w:r w:rsidRPr="00FA140F">
        <w:rPr>
          <w:sz w:val="20"/>
          <w:szCs w:val="20"/>
        </w:rPr>
        <w:t xml:space="preserve">                                                                     </w:t>
      </w:r>
    </w:p>
    <w:p w:rsidR="003572F6" w:rsidRPr="00140FA7" w:rsidRDefault="003572F6" w:rsidP="00140FA7">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140FA7">
        <w:rPr>
          <w:b/>
          <w:sz w:val="20"/>
          <w:szCs w:val="20"/>
          <w:lang w:val="sr-Cyrl-CS"/>
        </w:rPr>
        <w:t>ПРЕДСЕДНИК ОПШТИНЕ</w:t>
      </w:r>
    </w:p>
    <w:p w:rsidR="003572F6" w:rsidRPr="00FA140F" w:rsidRDefault="003572F6" w:rsidP="00140FA7">
      <w:pPr>
        <w:tabs>
          <w:tab w:val="left" w:pos="3060"/>
        </w:tabs>
        <w:jc w:val="right"/>
        <w:rPr>
          <w:sz w:val="20"/>
          <w:szCs w:val="20"/>
          <w:lang/>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rPr>
        <w:t>Зоран Лазовић</w:t>
      </w:r>
    </w:p>
    <w:p w:rsidR="003572F6" w:rsidRPr="00FA140F" w:rsidRDefault="003572F6" w:rsidP="003572F6">
      <w:pPr>
        <w:tabs>
          <w:tab w:val="left" w:pos="3060"/>
        </w:tabs>
        <w:rPr>
          <w:sz w:val="20"/>
          <w:szCs w:val="20"/>
          <w:lang/>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jc w:val="center"/>
        <w:rPr>
          <w:b/>
          <w:sz w:val="20"/>
          <w:szCs w:val="20"/>
          <w:lang w:val="sr-Cyrl-CS"/>
        </w:rPr>
      </w:pPr>
      <w:r w:rsidRPr="00FA140F">
        <w:rPr>
          <w:b/>
          <w:sz w:val="20"/>
          <w:szCs w:val="20"/>
          <w:lang w:val="sr-Cyrl-CS"/>
        </w:rPr>
        <w:t>О Б Р А З Л О Ж Е Њ Е</w:t>
      </w:r>
    </w:p>
    <w:p w:rsidR="003572F6" w:rsidRPr="00FA140F" w:rsidRDefault="003572F6" w:rsidP="003572F6">
      <w:pPr>
        <w:rPr>
          <w:sz w:val="20"/>
          <w:szCs w:val="20"/>
          <w:lang w:val="sr-Cyrl-CS"/>
        </w:rPr>
      </w:pPr>
    </w:p>
    <w:p w:rsidR="003572F6" w:rsidRPr="00FA140F" w:rsidRDefault="003572F6" w:rsidP="003572F6">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rsidR="003572F6" w:rsidRPr="00FA140F" w:rsidRDefault="003572F6" w:rsidP="003572F6">
      <w:pPr>
        <w:tabs>
          <w:tab w:val="left" w:pos="567"/>
        </w:tabs>
        <w:jc w:val="both"/>
        <w:rPr>
          <w:sz w:val="20"/>
          <w:szCs w:val="20"/>
          <w:lang w:val="sr-Cyrl-CS"/>
        </w:rPr>
      </w:pPr>
      <w:r w:rsidRPr="00FA140F">
        <w:rPr>
          <w:sz w:val="20"/>
          <w:szCs w:val="20"/>
          <w:lang w:val="sr-Cyrl-CS"/>
        </w:rPr>
        <w:tab/>
        <w:t>Такође чланом 61. став 12.</w:t>
      </w:r>
      <w:r w:rsidRPr="00FA140F">
        <w:rPr>
          <w:sz w:val="20"/>
          <w:szCs w:val="20"/>
          <w:lang/>
        </w:rPr>
        <w:t xml:space="preserve"> 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и 72/2019</w:t>
      </w:r>
      <w:r w:rsidRPr="00FA140F">
        <w:rPr>
          <w:sz w:val="20"/>
          <w:szCs w:val="20"/>
          <w:lang w:val="sr-Cyrl-CS"/>
        </w:rPr>
        <w:t>)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w:t>
      </w:r>
      <w:r w:rsidRPr="00FA140F">
        <w:rPr>
          <w:sz w:val="20"/>
          <w:szCs w:val="20"/>
          <w:lang/>
        </w:rPr>
        <w:t>ли за намене за које нису предвиђена средства у довољном обиму.</w:t>
      </w:r>
    </w:p>
    <w:p w:rsidR="003572F6" w:rsidRPr="00FA140F" w:rsidRDefault="003572F6" w:rsidP="003572F6">
      <w:pPr>
        <w:tabs>
          <w:tab w:val="left" w:pos="567"/>
        </w:tabs>
        <w:jc w:val="both"/>
        <w:rPr>
          <w:sz w:val="20"/>
          <w:szCs w:val="20"/>
          <w:lang/>
        </w:rPr>
      </w:pPr>
      <w:r w:rsidRPr="00FA140F">
        <w:rPr>
          <w:sz w:val="20"/>
          <w:szCs w:val="20"/>
          <w:lang w:val="sr-Cyrl-CS"/>
        </w:rPr>
        <w:tab/>
        <w:t xml:space="preserve">Такође чланом 12 и 13. Одлуке о буџету општине Ивањице за 2019. годину («Службени лист општине Ивањица» број </w:t>
      </w:r>
      <w:r w:rsidRPr="00FA140F">
        <w:rPr>
          <w:sz w:val="20"/>
          <w:szCs w:val="20"/>
          <w:lang/>
        </w:rPr>
        <w:t>1</w:t>
      </w:r>
      <w:r w:rsidRPr="00FA140F">
        <w:rPr>
          <w:sz w:val="20"/>
          <w:szCs w:val="20"/>
          <w:lang/>
        </w:rPr>
        <w:t>1</w:t>
      </w:r>
      <w:r w:rsidRPr="00FA140F">
        <w:rPr>
          <w:sz w:val="20"/>
          <w:szCs w:val="20"/>
          <w:lang/>
        </w:rPr>
        <w:t>/201</w:t>
      </w:r>
      <w:r w:rsidRPr="00FA140F">
        <w:rPr>
          <w:sz w:val="20"/>
          <w:szCs w:val="20"/>
          <w:lang/>
        </w:rPr>
        <w:t>8, 4/2019 и 8/2019</w:t>
      </w:r>
      <w:r w:rsidRPr="00FA140F">
        <w:rPr>
          <w:sz w:val="20"/>
          <w:szCs w:val="20"/>
          <w:lang w:val="sr-Cyrl-CS"/>
        </w:rPr>
        <w:t>)</w:t>
      </w:r>
      <w:r w:rsidRPr="00FA140F">
        <w:rPr>
          <w:sz w:val="20"/>
          <w:szCs w:val="20"/>
        </w:rPr>
        <w:t>,</w:t>
      </w:r>
      <w:r w:rsidRPr="00FA140F">
        <w:rPr>
          <w:sz w:val="20"/>
          <w:szCs w:val="20"/>
          <w:lang/>
        </w:rPr>
        <w:t xml:space="preserve"> предвиђено је да Одлуку о промени апропријације и пренос средстава у текућу буџетску резерву и решење о коришћењу средстава текуће буџетске резерве доноси председник општине.</w:t>
      </w:r>
    </w:p>
    <w:p w:rsidR="003572F6" w:rsidRDefault="003572F6" w:rsidP="003572F6">
      <w:pPr>
        <w:jc w:val="both"/>
        <w:rPr>
          <w:sz w:val="20"/>
          <w:szCs w:val="20"/>
        </w:rPr>
      </w:pPr>
      <w:r w:rsidRPr="00FA140F">
        <w:rPr>
          <w:sz w:val="20"/>
          <w:szCs w:val="20"/>
          <w:lang/>
        </w:rPr>
        <w:tab/>
        <w:t xml:space="preserve">Имајући у виду да у оквиру раздел </w:t>
      </w:r>
      <w:r w:rsidRPr="00FA140F">
        <w:rPr>
          <w:sz w:val="20"/>
          <w:szCs w:val="20"/>
          <w:lang w:val="sr-Cyrl-CS"/>
        </w:rPr>
        <w:t xml:space="preserve">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функција 130 – Опште услуге, економска класификација 483 – Новчане казне и пенали по решењу судова (конто намене 483100- Новчане казне и пенали по решењу судова), нису предвиђена средства  за ове намене довољном износу, одлучено је као у диспозитиву решења.</w:t>
      </w:r>
    </w:p>
    <w:p w:rsidR="00140FA7" w:rsidRDefault="00140FA7" w:rsidP="003572F6">
      <w:pPr>
        <w:jc w:val="both"/>
        <w:rPr>
          <w:sz w:val="20"/>
          <w:szCs w:val="20"/>
        </w:rPr>
      </w:pPr>
    </w:p>
    <w:p w:rsidR="00140FA7" w:rsidRPr="00140FA7" w:rsidRDefault="00140FA7" w:rsidP="003572F6">
      <w:pPr>
        <w:jc w:val="both"/>
        <w:rPr>
          <w:sz w:val="20"/>
          <w:szCs w:val="20"/>
        </w:rPr>
      </w:pPr>
    </w:p>
    <w:p w:rsidR="003572F6" w:rsidRPr="00FA140F" w:rsidRDefault="003572F6" w:rsidP="003572F6">
      <w:pPr>
        <w:rPr>
          <w:sz w:val="20"/>
          <w:szCs w:val="20"/>
          <w:lang w:val="sr-Cyrl-CS"/>
        </w:rPr>
      </w:pPr>
      <w:r w:rsidRPr="00FA140F">
        <w:rPr>
          <w:sz w:val="20"/>
          <w:szCs w:val="20"/>
          <w:lang w:val="sr-Cyrl-CS"/>
        </w:rPr>
        <w:lastRenderedPageBreak/>
        <w:t>Р е п у б л и к а  С р б и ј а</w:t>
      </w:r>
    </w:p>
    <w:p w:rsidR="003572F6" w:rsidRPr="00FA140F" w:rsidRDefault="003572F6" w:rsidP="003572F6">
      <w:pPr>
        <w:rPr>
          <w:sz w:val="20"/>
          <w:szCs w:val="20"/>
          <w:lang w:val="sr-Cyrl-CS"/>
        </w:rPr>
      </w:pPr>
      <w:r w:rsidRPr="00FA140F">
        <w:rPr>
          <w:sz w:val="20"/>
          <w:szCs w:val="20"/>
          <w:lang w:val="sr-Cyrl-CS"/>
        </w:rPr>
        <w:t>ОПШТИНА ИВАЊИЦА</w:t>
      </w:r>
    </w:p>
    <w:p w:rsidR="003572F6" w:rsidRPr="00FA140F" w:rsidRDefault="003572F6" w:rsidP="003572F6">
      <w:pPr>
        <w:rPr>
          <w:sz w:val="20"/>
          <w:szCs w:val="20"/>
          <w:lang w:val="sr-Cyrl-CS"/>
        </w:rPr>
      </w:pPr>
      <w:r w:rsidRPr="00FA140F">
        <w:rPr>
          <w:sz w:val="20"/>
          <w:szCs w:val="20"/>
          <w:lang w:val="sr-Cyrl-CS"/>
        </w:rPr>
        <w:t>ПРЕДСЕДНИК ОПШТИНЕ</w:t>
      </w:r>
    </w:p>
    <w:p w:rsidR="003572F6" w:rsidRPr="00FA140F" w:rsidRDefault="003572F6" w:rsidP="003572F6">
      <w:pPr>
        <w:rPr>
          <w:sz w:val="20"/>
          <w:szCs w:val="20"/>
          <w:lang w:val="sr-Cyrl-CS"/>
        </w:rPr>
      </w:pPr>
      <w:r w:rsidRPr="00FA140F">
        <w:rPr>
          <w:sz w:val="20"/>
          <w:szCs w:val="20"/>
        </w:rPr>
        <w:t>Broj:400-</w:t>
      </w:r>
      <w:r w:rsidRPr="00FA140F">
        <w:rPr>
          <w:sz w:val="20"/>
          <w:szCs w:val="20"/>
          <w:lang/>
        </w:rPr>
        <w:t>8</w:t>
      </w:r>
      <w:r w:rsidRPr="00FA140F">
        <w:rPr>
          <w:sz w:val="20"/>
          <w:szCs w:val="20"/>
        </w:rPr>
        <w:t>-24/</w:t>
      </w:r>
      <w:r w:rsidRPr="00FA140F">
        <w:rPr>
          <w:sz w:val="20"/>
          <w:szCs w:val="20"/>
          <w:lang/>
        </w:rPr>
        <w:t>2019</w:t>
      </w:r>
      <w:r w:rsidRPr="00FA140F">
        <w:rPr>
          <w:sz w:val="20"/>
          <w:szCs w:val="20"/>
          <w:lang w:val="sr-Cyrl-CS"/>
        </w:rPr>
        <w:t>-01</w:t>
      </w:r>
    </w:p>
    <w:p w:rsidR="003572F6" w:rsidRPr="00FA140F" w:rsidRDefault="003572F6" w:rsidP="003572F6">
      <w:pPr>
        <w:rPr>
          <w:sz w:val="20"/>
          <w:szCs w:val="20"/>
          <w:lang w:val="sr-Cyrl-CS"/>
        </w:rPr>
      </w:pPr>
      <w:r w:rsidRPr="00FA140F">
        <w:rPr>
          <w:sz w:val="20"/>
          <w:szCs w:val="20"/>
          <w:lang/>
        </w:rPr>
        <w:t>11</w:t>
      </w:r>
      <w:r w:rsidRPr="00FA140F">
        <w:rPr>
          <w:sz w:val="20"/>
          <w:szCs w:val="20"/>
        </w:rPr>
        <w:t xml:space="preserve">. </w:t>
      </w:r>
      <w:r w:rsidRPr="00FA140F">
        <w:rPr>
          <w:sz w:val="20"/>
          <w:szCs w:val="20"/>
          <w:lang/>
        </w:rPr>
        <w:t>12</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3572F6" w:rsidRPr="00FA140F" w:rsidRDefault="003572F6" w:rsidP="003572F6">
      <w:pPr>
        <w:rPr>
          <w:sz w:val="20"/>
          <w:szCs w:val="20"/>
          <w:lang/>
        </w:rPr>
      </w:pPr>
      <w:r w:rsidRPr="00FA140F">
        <w:rPr>
          <w:sz w:val="20"/>
          <w:szCs w:val="20"/>
        </w:rPr>
        <w:t>Ивањица</w:t>
      </w:r>
    </w:p>
    <w:p w:rsidR="003572F6" w:rsidRPr="00FA140F" w:rsidRDefault="003572F6" w:rsidP="003572F6">
      <w:pPr>
        <w:rPr>
          <w:sz w:val="20"/>
          <w:szCs w:val="20"/>
        </w:rPr>
      </w:pPr>
    </w:p>
    <w:p w:rsidR="003572F6" w:rsidRPr="00FA140F" w:rsidRDefault="003572F6" w:rsidP="003572F6">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 4/2019</w:t>
      </w:r>
      <w:r w:rsidRPr="00FA140F">
        <w:rPr>
          <w:sz w:val="20"/>
          <w:szCs w:val="20"/>
          <w:lang/>
        </w:rPr>
        <w:t xml:space="preserve"> и 8/2019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3572F6" w:rsidRPr="00FA140F" w:rsidRDefault="003572F6" w:rsidP="003572F6">
      <w:pPr>
        <w:rPr>
          <w:sz w:val="20"/>
          <w:szCs w:val="20"/>
        </w:rPr>
      </w:pPr>
    </w:p>
    <w:p w:rsidR="003572F6" w:rsidRPr="00FA140F" w:rsidRDefault="003572F6" w:rsidP="003572F6">
      <w:pPr>
        <w:rPr>
          <w:sz w:val="20"/>
          <w:szCs w:val="20"/>
        </w:rPr>
      </w:pPr>
    </w:p>
    <w:p w:rsidR="003572F6" w:rsidRPr="00FA140F" w:rsidRDefault="003572F6" w:rsidP="003572F6">
      <w:pPr>
        <w:jc w:val="center"/>
        <w:rPr>
          <w:b/>
          <w:sz w:val="20"/>
          <w:szCs w:val="20"/>
          <w:lang w:val="sr-Cyrl-CS"/>
        </w:rPr>
      </w:pPr>
      <w:r w:rsidRPr="00FA140F">
        <w:rPr>
          <w:b/>
          <w:sz w:val="20"/>
          <w:szCs w:val="20"/>
          <w:lang w:val="sr-Cyrl-CS"/>
        </w:rPr>
        <w:t>Р Е Ш Е Њ Е</w:t>
      </w:r>
    </w:p>
    <w:p w:rsidR="003572F6" w:rsidRPr="00FA140F" w:rsidRDefault="003572F6" w:rsidP="003572F6">
      <w:pPr>
        <w:rPr>
          <w:sz w:val="20"/>
          <w:szCs w:val="20"/>
        </w:rPr>
      </w:pPr>
    </w:p>
    <w:p w:rsidR="003572F6" w:rsidRPr="00FA140F" w:rsidRDefault="003572F6" w:rsidP="003572F6">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3572F6" w:rsidRPr="00FA140F" w:rsidRDefault="003572F6" w:rsidP="003572F6">
      <w:pPr>
        <w:jc w:val="center"/>
        <w:rPr>
          <w:b/>
          <w:sz w:val="20"/>
          <w:szCs w:val="20"/>
        </w:rPr>
      </w:pPr>
    </w:p>
    <w:p w:rsidR="003572F6" w:rsidRPr="00FA140F" w:rsidRDefault="003572F6" w:rsidP="003572F6">
      <w:pPr>
        <w:jc w:val="center"/>
        <w:rPr>
          <w:b/>
          <w:sz w:val="20"/>
          <w:szCs w:val="20"/>
        </w:rPr>
      </w:pPr>
    </w:p>
    <w:p w:rsidR="003572F6" w:rsidRPr="00FA140F" w:rsidRDefault="003572F6" w:rsidP="00A04331">
      <w:pPr>
        <w:numPr>
          <w:ilvl w:val="0"/>
          <w:numId w:val="29"/>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Туристичкој организацији општине Ивањица</w:t>
      </w:r>
      <w:r w:rsidRPr="00FA140F">
        <w:rPr>
          <w:sz w:val="20"/>
          <w:szCs w:val="20"/>
          <w:lang/>
        </w:rPr>
        <w:t xml:space="preserve"> у износу </w:t>
      </w:r>
      <w:r w:rsidRPr="00FA140F">
        <w:rPr>
          <w:sz w:val="20"/>
          <w:szCs w:val="20"/>
          <w:lang/>
        </w:rPr>
        <w:t>15</w:t>
      </w:r>
      <w:r w:rsidRPr="00FA140F">
        <w:rPr>
          <w:sz w:val="20"/>
          <w:szCs w:val="20"/>
          <w:lang/>
        </w:rPr>
        <w:t>.000,00 динара за текуће расходе</w:t>
      </w:r>
      <w:r w:rsidRPr="00FA140F">
        <w:rPr>
          <w:sz w:val="20"/>
          <w:szCs w:val="20"/>
          <w:lang/>
        </w:rPr>
        <w:t>.</w:t>
      </w:r>
      <w:r w:rsidRPr="00FA140F">
        <w:rPr>
          <w:sz w:val="20"/>
          <w:szCs w:val="20"/>
          <w:lang/>
        </w:rPr>
        <w:t xml:space="preserve"> </w:t>
      </w:r>
    </w:p>
    <w:p w:rsidR="003572F6" w:rsidRPr="00FA140F" w:rsidRDefault="003572F6" w:rsidP="00A04331">
      <w:pPr>
        <w:numPr>
          <w:ilvl w:val="0"/>
          <w:numId w:val="29"/>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1502</w:t>
      </w:r>
      <w:r w:rsidRPr="00FA140F">
        <w:rPr>
          <w:sz w:val="20"/>
          <w:szCs w:val="20"/>
          <w:lang w:val="sr-Cyrl-CS"/>
        </w:rPr>
        <w:t xml:space="preserve">: </w:t>
      </w:r>
      <w:r w:rsidRPr="00FA140F">
        <w:rPr>
          <w:sz w:val="20"/>
          <w:szCs w:val="20"/>
          <w:lang/>
        </w:rPr>
        <w:t>Развој туризма</w:t>
      </w:r>
      <w:r w:rsidRPr="00FA140F">
        <w:rPr>
          <w:sz w:val="20"/>
          <w:szCs w:val="20"/>
          <w:lang w:val="sr-Cyrl-CS"/>
        </w:rPr>
        <w:t>; Програмска активност:0602-0001 – Управљање развојем туризма, функција 473 – Туризам, економска класификација 421 – Стални трошкови (конто намене 421100 – Трошкови платног промета и банкарских услуга у износу 15.000,00 динара.</w:t>
      </w:r>
    </w:p>
    <w:p w:rsidR="003572F6" w:rsidRPr="00FA140F" w:rsidRDefault="003572F6" w:rsidP="003572F6">
      <w:pPr>
        <w:jc w:val="both"/>
        <w:rPr>
          <w:sz w:val="20"/>
          <w:szCs w:val="20"/>
        </w:rPr>
      </w:pPr>
    </w:p>
    <w:p w:rsidR="003572F6" w:rsidRPr="00FA140F" w:rsidRDefault="003572F6" w:rsidP="00A04331">
      <w:pPr>
        <w:numPr>
          <w:ilvl w:val="0"/>
          <w:numId w:val="29"/>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3572F6" w:rsidRPr="00FA140F" w:rsidRDefault="003572F6" w:rsidP="003572F6">
      <w:pPr>
        <w:ind w:left="360"/>
        <w:jc w:val="both"/>
        <w:rPr>
          <w:sz w:val="20"/>
          <w:szCs w:val="20"/>
        </w:rPr>
      </w:pPr>
    </w:p>
    <w:p w:rsidR="003572F6" w:rsidRPr="00FA140F" w:rsidRDefault="003572F6" w:rsidP="00A04331">
      <w:pPr>
        <w:numPr>
          <w:ilvl w:val="0"/>
          <w:numId w:val="29"/>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3572F6" w:rsidRPr="00FA140F" w:rsidRDefault="003572F6" w:rsidP="003572F6">
      <w:pPr>
        <w:jc w:val="both"/>
        <w:rPr>
          <w:sz w:val="20"/>
          <w:szCs w:val="20"/>
        </w:rPr>
      </w:pPr>
    </w:p>
    <w:p w:rsidR="003572F6" w:rsidRPr="00FA140F" w:rsidRDefault="003572F6" w:rsidP="003572F6">
      <w:pPr>
        <w:rPr>
          <w:sz w:val="20"/>
          <w:szCs w:val="20"/>
        </w:rPr>
      </w:pPr>
    </w:p>
    <w:p w:rsidR="003572F6" w:rsidRPr="00FA140F" w:rsidRDefault="003572F6" w:rsidP="003572F6">
      <w:pPr>
        <w:rPr>
          <w:sz w:val="20"/>
          <w:szCs w:val="20"/>
        </w:rPr>
      </w:pPr>
    </w:p>
    <w:p w:rsidR="003572F6" w:rsidRPr="00FA140F" w:rsidRDefault="003572F6" w:rsidP="003572F6">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11. 12.</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3572F6" w:rsidRPr="00FA140F" w:rsidRDefault="003572F6" w:rsidP="003572F6">
      <w:pPr>
        <w:tabs>
          <w:tab w:val="left" w:pos="3060"/>
        </w:tabs>
        <w:rPr>
          <w:sz w:val="20"/>
          <w:szCs w:val="20"/>
        </w:rPr>
      </w:pPr>
      <w:r w:rsidRPr="00FA140F">
        <w:rPr>
          <w:sz w:val="20"/>
          <w:szCs w:val="20"/>
        </w:rPr>
        <w:t xml:space="preserve">                                                                       </w:t>
      </w:r>
    </w:p>
    <w:p w:rsidR="003572F6" w:rsidRPr="00140FA7" w:rsidRDefault="003572F6" w:rsidP="00140FA7">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140FA7">
        <w:rPr>
          <w:b/>
          <w:sz w:val="20"/>
          <w:szCs w:val="20"/>
          <w:lang w:val="sr-Cyrl-CS"/>
        </w:rPr>
        <w:t>ПРЕДСЕДНИК ОПШТИНЕ</w:t>
      </w:r>
    </w:p>
    <w:p w:rsidR="003572F6" w:rsidRPr="00FA140F" w:rsidRDefault="003572F6" w:rsidP="00140FA7">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jc w:val="center"/>
        <w:rPr>
          <w:b/>
          <w:sz w:val="20"/>
          <w:szCs w:val="20"/>
          <w:lang w:val="sr-Cyrl-CS"/>
        </w:rPr>
      </w:pPr>
      <w:r w:rsidRPr="00FA140F">
        <w:rPr>
          <w:b/>
          <w:sz w:val="20"/>
          <w:szCs w:val="20"/>
          <w:lang w:val="sr-Cyrl-CS"/>
        </w:rPr>
        <w:t>О Б Р А З Л О Ж Е Њ Е</w:t>
      </w:r>
    </w:p>
    <w:p w:rsidR="003572F6" w:rsidRPr="00FA140F" w:rsidRDefault="003572F6" w:rsidP="003572F6">
      <w:pPr>
        <w:rPr>
          <w:sz w:val="20"/>
          <w:szCs w:val="20"/>
          <w:lang w:val="sr-Cyrl-CS"/>
        </w:rPr>
      </w:pPr>
    </w:p>
    <w:p w:rsidR="003572F6" w:rsidRPr="00FA140F" w:rsidRDefault="003572F6" w:rsidP="003572F6">
      <w:pPr>
        <w:rPr>
          <w:sz w:val="20"/>
          <w:szCs w:val="20"/>
          <w:lang w:val="sr-Cyrl-CS"/>
        </w:rPr>
      </w:pPr>
    </w:p>
    <w:p w:rsidR="003572F6" w:rsidRPr="00FA140F" w:rsidRDefault="003572F6" w:rsidP="003572F6">
      <w:pPr>
        <w:rPr>
          <w:sz w:val="20"/>
          <w:szCs w:val="20"/>
          <w:lang w:val="sr-Cyrl-CS"/>
        </w:rPr>
      </w:pPr>
    </w:p>
    <w:p w:rsidR="003572F6" w:rsidRPr="00FA140F" w:rsidRDefault="003572F6" w:rsidP="003572F6">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31/2019 и 72/2019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3572F6" w:rsidRPr="00FA140F" w:rsidRDefault="003572F6" w:rsidP="003572F6">
      <w:pPr>
        <w:tabs>
          <w:tab w:val="left" w:pos="567"/>
        </w:tabs>
        <w:jc w:val="both"/>
        <w:rPr>
          <w:sz w:val="20"/>
          <w:szCs w:val="20"/>
          <w:lang w:val="sr-Cyrl-CS"/>
        </w:rPr>
      </w:pPr>
    </w:p>
    <w:p w:rsidR="003572F6" w:rsidRPr="00FA140F" w:rsidRDefault="003572F6" w:rsidP="003572F6">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4/2019 и 8/2019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3572F6" w:rsidRPr="00FA140F" w:rsidRDefault="003572F6" w:rsidP="003572F6">
      <w:pPr>
        <w:tabs>
          <w:tab w:val="left" w:pos="567"/>
        </w:tabs>
        <w:jc w:val="both"/>
        <w:rPr>
          <w:sz w:val="20"/>
          <w:szCs w:val="20"/>
          <w:lang/>
        </w:rPr>
      </w:pPr>
    </w:p>
    <w:p w:rsidR="003572F6" w:rsidRPr="00FA140F" w:rsidRDefault="003572F6" w:rsidP="003572F6">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4. – Општинска управа, Програм</w:t>
      </w:r>
      <w:r w:rsidRPr="00FA140F">
        <w:rPr>
          <w:sz w:val="20"/>
          <w:szCs w:val="20"/>
          <w:lang/>
        </w:rPr>
        <w:t>1502</w:t>
      </w:r>
      <w:r w:rsidRPr="00FA140F">
        <w:rPr>
          <w:sz w:val="20"/>
          <w:szCs w:val="20"/>
          <w:lang w:val="sr-Cyrl-CS"/>
        </w:rPr>
        <w:t xml:space="preserve">: </w:t>
      </w:r>
      <w:r w:rsidRPr="00FA140F">
        <w:rPr>
          <w:sz w:val="20"/>
          <w:szCs w:val="20"/>
          <w:lang/>
        </w:rPr>
        <w:t>Развој туризма</w:t>
      </w:r>
      <w:r w:rsidRPr="00FA140F">
        <w:rPr>
          <w:sz w:val="20"/>
          <w:szCs w:val="20"/>
          <w:lang w:val="sr-Cyrl-CS"/>
        </w:rPr>
        <w:t>; Програмска активност:0602-0001 – Управљање развојем туризма, функција 473 – Туризам, економска класификација 421 – Стални трошкови, нису планирана средства за трошкове платног промета због већег промета на рачуну у довољном износу, одлучено је као у диспозитиву решења.</w:t>
      </w:r>
    </w:p>
    <w:p w:rsidR="003572F6" w:rsidRDefault="003572F6" w:rsidP="003572F6">
      <w:pPr>
        <w:tabs>
          <w:tab w:val="left" w:pos="1740"/>
        </w:tabs>
        <w:rPr>
          <w:sz w:val="20"/>
          <w:szCs w:val="20"/>
        </w:rPr>
      </w:pPr>
    </w:p>
    <w:p w:rsidR="00140FA7" w:rsidRPr="00140FA7" w:rsidRDefault="00140FA7" w:rsidP="003572F6">
      <w:pPr>
        <w:tabs>
          <w:tab w:val="left" w:pos="1740"/>
        </w:tabs>
        <w:rPr>
          <w:sz w:val="20"/>
          <w:szCs w:val="20"/>
        </w:rPr>
      </w:pPr>
    </w:p>
    <w:p w:rsidR="003572F6" w:rsidRPr="00FA140F" w:rsidRDefault="003572F6" w:rsidP="00FD5879">
      <w:pPr>
        <w:rPr>
          <w:sz w:val="20"/>
          <w:szCs w:val="20"/>
        </w:rPr>
      </w:pPr>
    </w:p>
    <w:p w:rsidR="00A93A9F" w:rsidRPr="00FA140F" w:rsidRDefault="00A93A9F" w:rsidP="00FD5879">
      <w:pPr>
        <w:rPr>
          <w:sz w:val="20"/>
          <w:szCs w:val="20"/>
        </w:rPr>
      </w:pPr>
    </w:p>
    <w:p w:rsidR="003572F6" w:rsidRPr="00FA140F" w:rsidRDefault="003572F6" w:rsidP="003572F6">
      <w:pPr>
        <w:rPr>
          <w:sz w:val="20"/>
          <w:szCs w:val="20"/>
          <w:lang w:val="sr-Cyrl-CS"/>
        </w:rPr>
      </w:pPr>
      <w:r w:rsidRPr="00FA140F">
        <w:rPr>
          <w:sz w:val="20"/>
          <w:szCs w:val="20"/>
          <w:lang w:val="sr-Cyrl-CS"/>
        </w:rPr>
        <w:lastRenderedPageBreak/>
        <w:t>Р е п у б л и к а  С р б и ј а</w:t>
      </w:r>
    </w:p>
    <w:p w:rsidR="003572F6" w:rsidRPr="00FA140F" w:rsidRDefault="003572F6" w:rsidP="003572F6">
      <w:pPr>
        <w:rPr>
          <w:sz w:val="20"/>
          <w:szCs w:val="20"/>
          <w:lang w:val="sr-Cyrl-CS"/>
        </w:rPr>
      </w:pPr>
      <w:r w:rsidRPr="00FA140F">
        <w:rPr>
          <w:sz w:val="20"/>
          <w:szCs w:val="20"/>
          <w:lang w:val="sr-Cyrl-CS"/>
        </w:rPr>
        <w:t>ОПШТИНА ИВАЊИЦА</w:t>
      </w:r>
    </w:p>
    <w:p w:rsidR="003572F6" w:rsidRPr="00FA140F" w:rsidRDefault="003572F6" w:rsidP="003572F6">
      <w:pPr>
        <w:rPr>
          <w:sz w:val="20"/>
          <w:szCs w:val="20"/>
          <w:lang w:val="sr-Cyrl-CS"/>
        </w:rPr>
      </w:pPr>
      <w:r w:rsidRPr="00FA140F">
        <w:rPr>
          <w:sz w:val="20"/>
          <w:szCs w:val="20"/>
          <w:lang w:val="sr-Cyrl-CS"/>
        </w:rPr>
        <w:t>ПРЕДСЕДНИК ОПШТИНЕ</w:t>
      </w:r>
    </w:p>
    <w:p w:rsidR="003572F6" w:rsidRPr="00FA140F" w:rsidRDefault="003572F6" w:rsidP="003572F6">
      <w:pPr>
        <w:rPr>
          <w:sz w:val="20"/>
          <w:szCs w:val="20"/>
          <w:lang w:val="sr-Cyrl-CS"/>
        </w:rPr>
      </w:pPr>
      <w:r w:rsidRPr="00FA140F">
        <w:rPr>
          <w:sz w:val="20"/>
          <w:szCs w:val="20"/>
        </w:rPr>
        <w:t>Broj:400-</w:t>
      </w:r>
      <w:r w:rsidRPr="00FA140F">
        <w:rPr>
          <w:sz w:val="20"/>
          <w:szCs w:val="20"/>
          <w:lang/>
        </w:rPr>
        <w:t>8</w:t>
      </w:r>
      <w:r w:rsidRPr="00FA140F">
        <w:rPr>
          <w:sz w:val="20"/>
          <w:szCs w:val="20"/>
        </w:rPr>
        <w:t>-25/</w:t>
      </w:r>
      <w:r w:rsidRPr="00FA140F">
        <w:rPr>
          <w:sz w:val="20"/>
          <w:szCs w:val="20"/>
          <w:lang/>
        </w:rPr>
        <w:t>2019</w:t>
      </w:r>
      <w:r w:rsidRPr="00FA140F">
        <w:rPr>
          <w:sz w:val="20"/>
          <w:szCs w:val="20"/>
          <w:lang w:val="sr-Cyrl-CS"/>
        </w:rPr>
        <w:t>-01</w:t>
      </w:r>
    </w:p>
    <w:p w:rsidR="003572F6" w:rsidRPr="00FA140F" w:rsidRDefault="003572F6" w:rsidP="003572F6">
      <w:pPr>
        <w:rPr>
          <w:sz w:val="20"/>
          <w:szCs w:val="20"/>
          <w:lang w:val="sr-Cyrl-CS"/>
        </w:rPr>
      </w:pPr>
      <w:r w:rsidRPr="00FA140F">
        <w:rPr>
          <w:sz w:val="20"/>
          <w:szCs w:val="20"/>
          <w:lang/>
        </w:rPr>
        <w:t>16</w:t>
      </w:r>
      <w:r w:rsidRPr="00FA140F">
        <w:rPr>
          <w:sz w:val="20"/>
          <w:szCs w:val="20"/>
        </w:rPr>
        <w:t xml:space="preserve">. </w:t>
      </w:r>
      <w:r w:rsidRPr="00FA140F">
        <w:rPr>
          <w:sz w:val="20"/>
          <w:szCs w:val="20"/>
          <w:lang/>
        </w:rPr>
        <w:t>12</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3572F6" w:rsidRPr="00FA140F" w:rsidRDefault="003572F6" w:rsidP="003572F6">
      <w:pPr>
        <w:rPr>
          <w:sz w:val="20"/>
          <w:szCs w:val="20"/>
          <w:lang/>
        </w:rPr>
      </w:pPr>
      <w:r w:rsidRPr="00FA140F">
        <w:rPr>
          <w:sz w:val="20"/>
          <w:szCs w:val="20"/>
        </w:rPr>
        <w:t>Ивањица</w:t>
      </w:r>
    </w:p>
    <w:p w:rsidR="003572F6" w:rsidRPr="00FA140F" w:rsidRDefault="003572F6" w:rsidP="003572F6">
      <w:pPr>
        <w:rPr>
          <w:sz w:val="20"/>
          <w:szCs w:val="20"/>
        </w:rPr>
      </w:pPr>
    </w:p>
    <w:p w:rsidR="003572F6" w:rsidRPr="00FA140F" w:rsidRDefault="003572F6" w:rsidP="003572F6">
      <w:pPr>
        <w:jc w:val="both"/>
        <w:rPr>
          <w:sz w:val="20"/>
          <w:szCs w:val="20"/>
        </w:rPr>
      </w:pPr>
      <w:r w:rsidRPr="00FA140F">
        <w:rPr>
          <w:sz w:val="20"/>
          <w:szCs w:val="20"/>
          <w:lang w:val="sr-Cyrl-CS"/>
        </w:rPr>
        <w:t>На основу члана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w:t>
      </w:r>
      <w:r w:rsidRPr="00FA140F">
        <w:rPr>
          <w:sz w:val="20"/>
          <w:szCs w:val="20"/>
          <w:lang/>
        </w:rPr>
        <w:t>,</w:t>
      </w:r>
      <w:r w:rsidRPr="00FA140F">
        <w:rPr>
          <w:sz w:val="20"/>
          <w:szCs w:val="20"/>
          <w:lang/>
        </w:rPr>
        <w:t xml:space="preserve"> 108/2013</w:t>
      </w:r>
      <w:r w:rsidRPr="00FA140F">
        <w:rPr>
          <w:sz w:val="20"/>
          <w:szCs w:val="20"/>
          <w:lang/>
        </w:rPr>
        <w:t>,</w:t>
      </w:r>
      <w:r w:rsidRPr="00FA140F">
        <w:rPr>
          <w:sz w:val="20"/>
          <w:szCs w:val="20"/>
          <w:lang/>
        </w:rPr>
        <w:t xml:space="preserve"> 142/2014</w:t>
      </w:r>
      <w:r w:rsidRPr="00FA140F">
        <w:rPr>
          <w:sz w:val="20"/>
          <w:szCs w:val="20"/>
          <w:lang/>
        </w:rPr>
        <w:t>, 68/2015-други закон, 103/2015, 99/2016,</w:t>
      </w:r>
      <w:r w:rsidRPr="00FA140F">
        <w:rPr>
          <w:sz w:val="20"/>
          <w:szCs w:val="20"/>
          <w:lang/>
        </w:rPr>
        <w:t xml:space="preserve"> 113/2017</w:t>
      </w:r>
      <w:r w:rsidRPr="00FA140F">
        <w:rPr>
          <w:sz w:val="20"/>
          <w:szCs w:val="20"/>
          <w:lang/>
        </w:rPr>
        <w:t>,</w:t>
      </w:r>
      <w:r w:rsidRPr="00FA140F">
        <w:rPr>
          <w:sz w:val="20"/>
          <w:szCs w:val="20"/>
          <w:lang/>
        </w:rPr>
        <w:t xml:space="preserve"> 95/2018</w:t>
      </w:r>
      <w:r w:rsidRPr="00FA140F">
        <w:rPr>
          <w:sz w:val="20"/>
          <w:szCs w:val="20"/>
          <w:lang/>
        </w:rPr>
        <w:t>,</w:t>
      </w:r>
      <w:r w:rsidRPr="00FA140F">
        <w:rPr>
          <w:sz w:val="20"/>
          <w:szCs w:val="20"/>
          <w:lang/>
        </w:rPr>
        <w:t xml:space="preserve"> 31/2019</w:t>
      </w:r>
      <w:r w:rsidRPr="00FA140F">
        <w:rPr>
          <w:sz w:val="20"/>
          <w:szCs w:val="20"/>
          <w:lang/>
        </w:rPr>
        <w:t xml:space="preserve">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 4/2019</w:t>
      </w:r>
      <w:r w:rsidRPr="00FA140F">
        <w:rPr>
          <w:sz w:val="20"/>
          <w:szCs w:val="20"/>
          <w:lang/>
        </w:rPr>
        <w:t xml:space="preserve"> и 8/2019</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3572F6" w:rsidRPr="00FA140F" w:rsidRDefault="003572F6" w:rsidP="003572F6">
      <w:pPr>
        <w:rPr>
          <w:sz w:val="20"/>
          <w:szCs w:val="20"/>
        </w:rPr>
      </w:pPr>
    </w:p>
    <w:p w:rsidR="003572F6" w:rsidRPr="00FA140F" w:rsidRDefault="003572F6" w:rsidP="003572F6">
      <w:pPr>
        <w:rPr>
          <w:sz w:val="20"/>
          <w:szCs w:val="20"/>
        </w:rPr>
      </w:pPr>
    </w:p>
    <w:p w:rsidR="003572F6" w:rsidRPr="00FA140F" w:rsidRDefault="003572F6" w:rsidP="003572F6">
      <w:pPr>
        <w:jc w:val="center"/>
        <w:rPr>
          <w:b/>
          <w:sz w:val="20"/>
          <w:szCs w:val="20"/>
          <w:lang w:val="sr-Cyrl-CS"/>
        </w:rPr>
      </w:pPr>
      <w:r w:rsidRPr="00FA140F">
        <w:rPr>
          <w:b/>
          <w:sz w:val="20"/>
          <w:szCs w:val="20"/>
          <w:lang w:val="sr-Cyrl-CS"/>
        </w:rPr>
        <w:t>Р Е Ш Е Њ Е</w:t>
      </w:r>
    </w:p>
    <w:p w:rsidR="003572F6" w:rsidRPr="00FA140F" w:rsidRDefault="003572F6" w:rsidP="003572F6">
      <w:pPr>
        <w:rPr>
          <w:sz w:val="20"/>
          <w:szCs w:val="20"/>
        </w:rPr>
      </w:pPr>
    </w:p>
    <w:p w:rsidR="003572F6" w:rsidRPr="00FA140F" w:rsidRDefault="003572F6" w:rsidP="003572F6">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3572F6" w:rsidRPr="00FA140F" w:rsidRDefault="003572F6" w:rsidP="003572F6">
      <w:pPr>
        <w:jc w:val="center"/>
        <w:rPr>
          <w:b/>
          <w:sz w:val="20"/>
          <w:szCs w:val="20"/>
        </w:rPr>
      </w:pPr>
    </w:p>
    <w:p w:rsidR="003572F6" w:rsidRPr="00FA140F" w:rsidRDefault="003572F6" w:rsidP="003572F6">
      <w:pPr>
        <w:jc w:val="center"/>
        <w:rPr>
          <w:b/>
          <w:sz w:val="20"/>
          <w:szCs w:val="20"/>
        </w:rPr>
      </w:pPr>
    </w:p>
    <w:p w:rsidR="003572F6" w:rsidRPr="00FA140F" w:rsidRDefault="003572F6" w:rsidP="00A04331">
      <w:pPr>
        <w:numPr>
          <w:ilvl w:val="0"/>
          <w:numId w:val="30"/>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11/2018</w:t>
      </w:r>
      <w:r w:rsidRPr="00FA140F">
        <w:rPr>
          <w:sz w:val="20"/>
          <w:szCs w:val="20"/>
          <w:lang/>
        </w:rPr>
        <w:t xml:space="preserve"> и 4/2019</w:t>
      </w:r>
      <w:r w:rsidRPr="00FA140F">
        <w:rPr>
          <w:sz w:val="20"/>
          <w:szCs w:val="20"/>
          <w:lang w:val="sr-Cyrl-CS"/>
        </w:rPr>
        <w:t xml:space="preserve">), раздео 4. Општинска управа, , Програм 0602: Опште јавне услуге управе; Програмска активност 0009 – текућа буџетска резерва, функција 160 – Опште  јавне услуге некласификоване на другом месту, економска класификација 499 – Средства резерве – текућа резерва, </w:t>
      </w:r>
      <w:r w:rsidRPr="00FA140F">
        <w:rPr>
          <w:sz w:val="20"/>
          <w:szCs w:val="20"/>
          <w:lang/>
        </w:rPr>
        <w:t>одобравају се недостајућа средства</w:t>
      </w:r>
      <w:r w:rsidRPr="00FA140F">
        <w:rPr>
          <w:sz w:val="20"/>
          <w:szCs w:val="20"/>
          <w:lang/>
        </w:rPr>
        <w:t xml:space="preserve"> </w:t>
      </w:r>
      <w:r w:rsidRPr="00FA140F">
        <w:rPr>
          <w:sz w:val="20"/>
          <w:szCs w:val="20"/>
          <w:lang/>
        </w:rPr>
        <w:t>Општинској управи Ивањица</w:t>
      </w:r>
      <w:r w:rsidRPr="00FA140F">
        <w:rPr>
          <w:sz w:val="20"/>
          <w:szCs w:val="20"/>
          <w:lang/>
        </w:rPr>
        <w:t xml:space="preserve"> у износу 115.000,00 динара за текуће расходе</w:t>
      </w:r>
      <w:r w:rsidRPr="00FA140F">
        <w:rPr>
          <w:sz w:val="20"/>
          <w:szCs w:val="20"/>
          <w:lang/>
        </w:rPr>
        <w:t>.</w:t>
      </w:r>
      <w:r w:rsidRPr="00FA140F">
        <w:rPr>
          <w:sz w:val="20"/>
          <w:szCs w:val="20"/>
          <w:lang/>
        </w:rPr>
        <w:t xml:space="preserve"> </w:t>
      </w:r>
    </w:p>
    <w:p w:rsidR="003572F6" w:rsidRPr="00FA140F" w:rsidRDefault="003572F6" w:rsidP="00A04331">
      <w:pPr>
        <w:numPr>
          <w:ilvl w:val="0"/>
          <w:numId w:val="30"/>
        </w:numPr>
        <w:jc w:val="both"/>
        <w:rPr>
          <w:sz w:val="20"/>
          <w:szCs w:val="20"/>
        </w:rPr>
      </w:pPr>
      <w:r w:rsidRPr="00FA140F">
        <w:rPr>
          <w:sz w:val="20"/>
          <w:szCs w:val="20"/>
          <w:lang w:val="sr-Cyrl-CS"/>
        </w:rPr>
        <w:t xml:space="preserve">Средства из тачке 1. овог решења распоређују се у оквиру рездела 4. – Општинска управа, Програм </w:t>
      </w:r>
      <w:r w:rsidRPr="00FA140F">
        <w:rPr>
          <w:sz w:val="20"/>
          <w:szCs w:val="20"/>
          <w:lang/>
        </w:rPr>
        <w:t>1201</w:t>
      </w:r>
      <w:r w:rsidRPr="00FA140F">
        <w:rPr>
          <w:sz w:val="20"/>
          <w:szCs w:val="20"/>
          <w:lang w:val="sr-Cyrl-CS"/>
        </w:rPr>
        <w:t xml:space="preserve">: </w:t>
      </w:r>
      <w:r w:rsidRPr="00FA140F">
        <w:rPr>
          <w:sz w:val="20"/>
          <w:szCs w:val="20"/>
          <w:lang/>
        </w:rPr>
        <w:t>Развој културе и информисања</w:t>
      </w:r>
      <w:r w:rsidRPr="00FA140F">
        <w:rPr>
          <w:sz w:val="20"/>
          <w:szCs w:val="20"/>
          <w:lang w:val="sr-Cyrl-CS"/>
        </w:rPr>
        <w:t>; Програмска активност:1201-0004 – Остваривање јавног интереса у облати јавног информисања, функција 830 – Услуге емитовања и штампања, економска класификација 423 – Услуге по уговору (конто намене 423400 – Услуге информисања) у износу 115.000,00 динара.</w:t>
      </w:r>
    </w:p>
    <w:p w:rsidR="003572F6" w:rsidRPr="00FA140F" w:rsidRDefault="003572F6" w:rsidP="003572F6">
      <w:pPr>
        <w:jc w:val="both"/>
        <w:rPr>
          <w:sz w:val="20"/>
          <w:szCs w:val="20"/>
        </w:rPr>
      </w:pPr>
    </w:p>
    <w:p w:rsidR="003572F6" w:rsidRPr="00FA140F" w:rsidRDefault="003572F6" w:rsidP="00A04331">
      <w:pPr>
        <w:numPr>
          <w:ilvl w:val="0"/>
          <w:numId w:val="30"/>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3572F6" w:rsidRPr="00FA140F" w:rsidRDefault="003572F6" w:rsidP="003572F6">
      <w:pPr>
        <w:ind w:left="360"/>
        <w:jc w:val="both"/>
        <w:rPr>
          <w:sz w:val="20"/>
          <w:szCs w:val="20"/>
        </w:rPr>
      </w:pPr>
    </w:p>
    <w:p w:rsidR="003572F6" w:rsidRPr="00FA140F" w:rsidRDefault="003572F6" w:rsidP="00A04331">
      <w:pPr>
        <w:numPr>
          <w:ilvl w:val="0"/>
          <w:numId w:val="30"/>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3572F6" w:rsidRPr="00FA140F" w:rsidRDefault="003572F6" w:rsidP="003572F6">
      <w:pPr>
        <w:jc w:val="both"/>
        <w:rPr>
          <w:sz w:val="20"/>
          <w:szCs w:val="20"/>
        </w:rPr>
      </w:pPr>
    </w:p>
    <w:p w:rsidR="003572F6" w:rsidRPr="00FA140F" w:rsidRDefault="003572F6" w:rsidP="003572F6">
      <w:pPr>
        <w:rPr>
          <w:sz w:val="20"/>
          <w:szCs w:val="20"/>
        </w:rPr>
      </w:pPr>
    </w:p>
    <w:p w:rsidR="003572F6" w:rsidRPr="00FA140F" w:rsidRDefault="003572F6" w:rsidP="003572F6">
      <w:pPr>
        <w:rPr>
          <w:sz w:val="20"/>
          <w:szCs w:val="20"/>
        </w:rPr>
      </w:pPr>
    </w:p>
    <w:p w:rsidR="003572F6" w:rsidRPr="00FA140F" w:rsidRDefault="003572F6" w:rsidP="003572F6">
      <w:pPr>
        <w:tabs>
          <w:tab w:val="left" w:pos="3060"/>
        </w:tabs>
        <w:rPr>
          <w:sz w:val="20"/>
          <w:szCs w:val="20"/>
        </w:rPr>
      </w:pPr>
      <w:r w:rsidRPr="00FA140F">
        <w:rPr>
          <w:sz w:val="20"/>
          <w:szCs w:val="20"/>
          <w:lang w:val="sr-Cyrl-CS"/>
        </w:rPr>
        <w:t>У Ивањици</w:t>
      </w:r>
      <w:r w:rsidRPr="00FA140F">
        <w:rPr>
          <w:sz w:val="20"/>
          <w:szCs w:val="20"/>
        </w:rPr>
        <w:t xml:space="preserve">, </w:t>
      </w:r>
      <w:r w:rsidRPr="00FA140F">
        <w:rPr>
          <w:sz w:val="20"/>
          <w:szCs w:val="20"/>
          <w:lang/>
        </w:rPr>
        <w:t>16. 12.</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3572F6" w:rsidRPr="00FA140F" w:rsidRDefault="003572F6" w:rsidP="003572F6">
      <w:pPr>
        <w:tabs>
          <w:tab w:val="left" w:pos="3060"/>
        </w:tabs>
        <w:rPr>
          <w:sz w:val="20"/>
          <w:szCs w:val="20"/>
        </w:rPr>
      </w:pPr>
      <w:r w:rsidRPr="00FA140F">
        <w:rPr>
          <w:sz w:val="20"/>
          <w:szCs w:val="20"/>
        </w:rPr>
        <w:t xml:space="preserve">                                                                       </w:t>
      </w:r>
    </w:p>
    <w:p w:rsidR="003572F6" w:rsidRPr="00140FA7" w:rsidRDefault="003572F6" w:rsidP="00140FA7">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140FA7">
        <w:rPr>
          <w:b/>
          <w:sz w:val="20"/>
          <w:szCs w:val="20"/>
          <w:lang w:val="sr-Cyrl-CS"/>
        </w:rPr>
        <w:t>ПРЕДСЕДНИК ОПШТИНЕ</w:t>
      </w:r>
    </w:p>
    <w:p w:rsidR="003572F6" w:rsidRPr="00FA140F" w:rsidRDefault="003572F6" w:rsidP="00140FA7">
      <w:pPr>
        <w:tabs>
          <w:tab w:val="left" w:pos="3060"/>
        </w:tabs>
        <w:jc w:val="right"/>
        <w:rPr>
          <w:sz w:val="20"/>
          <w:szCs w:val="20"/>
          <w:lang w:val="sr-Cyrl-CS"/>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val="sr-Cyrl-CS"/>
        </w:rPr>
        <w:t>Зоран Лазовић</w:t>
      </w: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jc w:val="center"/>
        <w:rPr>
          <w:b/>
          <w:sz w:val="20"/>
          <w:szCs w:val="20"/>
          <w:lang w:val="sr-Cyrl-CS"/>
        </w:rPr>
      </w:pPr>
      <w:r w:rsidRPr="00FA140F">
        <w:rPr>
          <w:b/>
          <w:sz w:val="20"/>
          <w:szCs w:val="20"/>
          <w:lang w:val="sr-Cyrl-CS"/>
        </w:rPr>
        <w:t>О Б Р А З Л О Ж Е Њ Е</w:t>
      </w:r>
    </w:p>
    <w:p w:rsidR="003572F6" w:rsidRPr="00FA140F" w:rsidRDefault="003572F6" w:rsidP="003572F6">
      <w:pPr>
        <w:rPr>
          <w:sz w:val="20"/>
          <w:szCs w:val="20"/>
          <w:lang w:val="sr-Cyrl-CS"/>
        </w:rPr>
      </w:pPr>
    </w:p>
    <w:p w:rsidR="003572F6" w:rsidRPr="00FA140F" w:rsidRDefault="003572F6" w:rsidP="003572F6">
      <w:pPr>
        <w:rPr>
          <w:sz w:val="20"/>
          <w:szCs w:val="20"/>
          <w:lang w:val="sr-Cyrl-CS"/>
        </w:rPr>
      </w:pPr>
    </w:p>
    <w:p w:rsidR="003572F6" w:rsidRPr="00FA140F" w:rsidRDefault="003572F6" w:rsidP="003572F6">
      <w:pPr>
        <w:rPr>
          <w:sz w:val="20"/>
          <w:szCs w:val="20"/>
          <w:lang w:val="sr-Cyrl-CS"/>
        </w:rPr>
      </w:pPr>
    </w:p>
    <w:p w:rsidR="003572F6" w:rsidRPr="00FA140F" w:rsidRDefault="003572F6" w:rsidP="003572F6">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w:t>
      </w:r>
      <w:r w:rsidRPr="00FA140F">
        <w:rPr>
          <w:sz w:val="20"/>
          <w:szCs w:val="20"/>
          <w:lang/>
        </w:rPr>
        <w:t xml:space="preserve"> 68/2015-други закон</w:t>
      </w:r>
      <w:r w:rsidRPr="00FA140F">
        <w:rPr>
          <w:sz w:val="20"/>
          <w:szCs w:val="20"/>
          <w:lang/>
        </w:rPr>
        <w:t>,</w:t>
      </w:r>
      <w:r w:rsidRPr="00FA140F">
        <w:rPr>
          <w:sz w:val="20"/>
          <w:szCs w:val="20"/>
          <w:lang/>
        </w:rPr>
        <w:t xml:space="preserve"> 103/2015</w:t>
      </w:r>
      <w:r w:rsidRPr="00FA140F">
        <w:rPr>
          <w:sz w:val="20"/>
          <w:szCs w:val="20"/>
          <w:lang/>
        </w:rPr>
        <w:t xml:space="preserve">, </w:t>
      </w:r>
      <w:r w:rsidRPr="00FA140F">
        <w:rPr>
          <w:sz w:val="20"/>
          <w:szCs w:val="20"/>
          <w:lang/>
        </w:rPr>
        <w:t>99/2016</w:t>
      </w:r>
      <w:r w:rsidRPr="00FA140F">
        <w:rPr>
          <w:sz w:val="20"/>
          <w:szCs w:val="20"/>
          <w:lang/>
        </w:rPr>
        <w:t xml:space="preserve">, 113/2017, 93/2018 и 31/2019 </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rsidR="003572F6" w:rsidRPr="00FA140F" w:rsidRDefault="003572F6" w:rsidP="003572F6">
      <w:pPr>
        <w:tabs>
          <w:tab w:val="left" w:pos="567"/>
        </w:tabs>
        <w:jc w:val="both"/>
        <w:rPr>
          <w:sz w:val="20"/>
          <w:szCs w:val="20"/>
          <w:lang w:val="sr-Cyrl-CS"/>
        </w:rPr>
      </w:pPr>
    </w:p>
    <w:p w:rsidR="003572F6" w:rsidRPr="00FA140F" w:rsidRDefault="003572F6" w:rsidP="003572F6">
      <w:pPr>
        <w:tabs>
          <w:tab w:val="left" w:pos="567"/>
        </w:tabs>
        <w:jc w:val="both"/>
        <w:rPr>
          <w:sz w:val="20"/>
          <w:szCs w:val="20"/>
          <w:lang/>
        </w:rPr>
      </w:pPr>
      <w:r w:rsidRPr="00FA140F">
        <w:rPr>
          <w:sz w:val="20"/>
          <w:szCs w:val="20"/>
          <w:lang w:val="sr-Cyrl-CS"/>
        </w:rPr>
        <w:tab/>
        <w:t xml:space="preserve">Такође чланом 13. Одлуке о буџету општине Ивањице за 2019. годину («Службени лист општине Ивањица» број </w:t>
      </w:r>
      <w:r w:rsidRPr="00FA140F">
        <w:rPr>
          <w:sz w:val="20"/>
          <w:szCs w:val="20"/>
          <w:lang/>
        </w:rPr>
        <w:t>11/2018, 4/2019 и 8/2019</w:t>
      </w:r>
      <w:r w:rsidRPr="00FA140F">
        <w:rPr>
          <w:sz w:val="20"/>
          <w:szCs w:val="20"/>
          <w:lang w:val="sr-Cyrl-CS"/>
        </w:rPr>
        <w:t>)</w:t>
      </w:r>
      <w:r w:rsidRPr="00FA140F">
        <w:rPr>
          <w:sz w:val="20"/>
          <w:szCs w:val="20"/>
        </w:rPr>
        <w:t>,</w:t>
      </w:r>
      <w:r w:rsidRPr="00FA140F">
        <w:rPr>
          <w:sz w:val="20"/>
          <w:szCs w:val="20"/>
          <w:lang/>
        </w:rPr>
        <w:t xml:space="preserve"> предвиђено је да решење о коришћењу средстава текуће буџетске резерве доноси председник општине.</w:t>
      </w:r>
    </w:p>
    <w:p w:rsidR="003572F6" w:rsidRPr="00FA140F" w:rsidRDefault="003572F6" w:rsidP="003572F6">
      <w:pPr>
        <w:tabs>
          <w:tab w:val="left" w:pos="567"/>
        </w:tabs>
        <w:jc w:val="both"/>
        <w:rPr>
          <w:sz w:val="20"/>
          <w:szCs w:val="20"/>
          <w:lang/>
        </w:rPr>
      </w:pPr>
    </w:p>
    <w:p w:rsidR="003572F6" w:rsidRPr="00FA140F" w:rsidRDefault="003572F6" w:rsidP="003572F6">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1201</w:t>
      </w:r>
      <w:r w:rsidRPr="00FA140F">
        <w:rPr>
          <w:sz w:val="20"/>
          <w:szCs w:val="20"/>
          <w:lang w:val="sr-Cyrl-CS"/>
        </w:rPr>
        <w:t xml:space="preserve">: </w:t>
      </w:r>
      <w:r w:rsidRPr="00FA140F">
        <w:rPr>
          <w:sz w:val="20"/>
          <w:szCs w:val="20"/>
          <w:lang/>
        </w:rPr>
        <w:t>Развој културе и информисања</w:t>
      </w:r>
      <w:r w:rsidRPr="00FA140F">
        <w:rPr>
          <w:sz w:val="20"/>
          <w:szCs w:val="20"/>
          <w:lang w:val="sr-Cyrl-CS"/>
        </w:rPr>
        <w:t>; Програмска активност:1201-0004 – Остваривање јавног интереса у облати јавног информисања, функција 830 – Услуге емитовања и штампања, економска класификација 423 – Услуге по уговору , нису планирана средства за ове намене у довољном износу, одлучено је као у диспозитиву решења.</w:t>
      </w:r>
    </w:p>
    <w:p w:rsidR="003572F6" w:rsidRPr="00FA140F" w:rsidRDefault="003572F6" w:rsidP="003572F6">
      <w:pPr>
        <w:tabs>
          <w:tab w:val="left" w:pos="1740"/>
        </w:tabs>
        <w:rPr>
          <w:sz w:val="20"/>
          <w:szCs w:val="20"/>
          <w:lang w:val="sr-Cyrl-CS"/>
        </w:rPr>
      </w:pPr>
    </w:p>
    <w:p w:rsidR="00A93A9F" w:rsidRPr="00FA140F" w:rsidRDefault="00A93A9F" w:rsidP="00FD5879">
      <w:pPr>
        <w:rPr>
          <w:sz w:val="20"/>
          <w:szCs w:val="20"/>
        </w:rPr>
      </w:pPr>
    </w:p>
    <w:p w:rsidR="00A93A9F" w:rsidRDefault="00A93A9F" w:rsidP="00FD5879">
      <w:pPr>
        <w:rPr>
          <w:sz w:val="20"/>
          <w:szCs w:val="20"/>
        </w:rPr>
      </w:pPr>
    </w:p>
    <w:p w:rsidR="00140FA7" w:rsidRPr="00FA140F" w:rsidRDefault="00140FA7" w:rsidP="00FD5879">
      <w:pPr>
        <w:rPr>
          <w:sz w:val="20"/>
          <w:szCs w:val="20"/>
        </w:rPr>
      </w:pPr>
    </w:p>
    <w:p w:rsidR="003572F6" w:rsidRPr="00FA140F" w:rsidRDefault="003572F6" w:rsidP="003572F6">
      <w:pPr>
        <w:rPr>
          <w:sz w:val="20"/>
          <w:szCs w:val="20"/>
          <w:lang w:val="sr-Cyrl-CS"/>
        </w:rPr>
      </w:pPr>
      <w:r w:rsidRPr="00FA140F">
        <w:rPr>
          <w:sz w:val="20"/>
          <w:szCs w:val="20"/>
          <w:lang w:val="sr-Cyrl-CS"/>
        </w:rPr>
        <w:lastRenderedPageBreak/>
        <w:t>Р е п у б л и к а  С р б и ј а</w:t>
      </w:r>
    </w:p>
    <w:p w:rsidR="003572F6" w:rsidRPr="00FA140F" w:rsidRDefault="003572F6" w:rsidP="003572F6">
      <w:pPr>
        <w:rPr>
          <w:sz w:val="20"/>
          <w:szCs w:val="20"/>
          <w:lang w:val="sr-Cyrl-CS"/>
        </w:rPr>
      </w:pPr>
      <w:r w:rsidRPr="00FA140F">
        <w:rPr>
          <w:sz w:val="20"/>
          <w:szCs w:val="20"/>
          <w:lang w:val="sr-Cyrl-CS"/>
        </w:rPr>
        <w:t>ОПШТИНА ИВАЊИЦА</w:t>
      </w:r>
    </w:p>
    <w:p w:rsidR="003572F6" w:rsidRPr="00FA140F" w:rsidRDefault="003572F6" w:rsidP="003572F6">
      <w:pPr>
        <w:rPr>
          <w:sz w:val="20"/>
          <w:szCs w:val="20"/>
          <w:lang w:val="sr-Cyrl-CS"/>
        </w:rPr>
      </w:pPr>
      <w:r w:rsidRPr="00FA140F">
        <w:rPr>
          <w:sz w:val="20"/>
          <w:szCs w:val="20"/>
          <w:lang w:val="sr-Cyrl-CS"/>
        </w:rPr>
        <w:t>ПРЕДСЕДНИК ОПШТИНЕ</w:t>
      </w:r>
    </w:p>
    <w:p w:rsidR="003572F6" w:rsidRPr="00FA140F" w:rsidRDefault="003572F6" w:rsidP="003572F6">
      <w:pPr>
        <w:rPr>
          <w:sz w:val="20"/>
          <w:szCs w:val="20"/>
          <w:lang w:val="sr-Cyrl-CS"/>
        </w:rPr>
      </w:pPr>
      <w:r w:rsidRPr="00FA140F">
        <w:rPr>
          <w:sz w:val="20"/>
          <w:szCs w:val="20"/>
        </w:rPr>
        <w:t>Broj:400-8-</w:t>
      </w:r>
      <w:r w:rsidRPr="00FA140F">
        <w:rPr>
          <w:sz w:val="20"/>
          <w:szCs w:val="20"/>
          <w:lang/>
        </w:rPr>
        <w:t>2</w:t>
      </w:r>
      <w:r w:rsidRPr="00FA140F">
        <w:rPr>
          <w:sz w:val="20"/>
          <w:szCs w:val="20"/>
          <w:lang/>
        </w:rPr>
        <w:t>6</w:t>
      </w:r>
      <w:r w:rsidRPr="00FA140F">
        <w:rPr>
          <w:sz w:val="20"/>
          <w:szCs w:val="20"/>
        </w:rPr>
        <w:t>/</w:t>
      </w:r>
      <w:r w:rsidRPr="00FA140F">
        <w:rPr>
          <w:sz w:val="20"/>
          <w:szCs w:val="20"/>
          <w:lang w:val="sr-Cyrl-CS"/>
        </w:rPr>
        <w:t>1</w:t>
      </w:r>
      <w:r w:rsidRPr="00FA140F">
        <w:rPr>
          <w:sz w:val="20"/>
          <w:szCs w:val="20"/>
        </w:rPr>
        <w:t>9</w:t>
      </w:r>
      <w:r w:rsidRPr="00FA140F">
        <w:rPr>
          <w:sz w:val="20"/>
          <w:szCs w:val="20"/>
          <w:lang w:val="sr-Cyrl-CS"/>
        </w:rPr>
        <w:t>-01</w:t>
      </w:r>
    </w:p>
    <w:p w:rsidR="003572F6" w:rsidRPr="00FA140F" w:rsidRDefault="003572F6" w:rsidP="003572F6">
      <w:pPr>
        <w:rPr>
          <w:sz w:val="20"/>
          <w:szCs w:val="20"/>
          <w:lang w:val="sr-Cyrl-CS"/>
        </w:rPr>
      </w:pPr>
      <w:r w:rsidRPr="00FA140F">
        <w:rPr>
          <w:sz w:val="20"/>
          <w:szCs w:val="20"/>
          <w:lang/>
        </w:rPr>
        <w:t>17</w:t>
      </w:r>
      <w:r w:rsidRPr="00FA140F">
        <w:rPr>
          <w:sz w:val="20"/>
          <w:szCs w:val="20"/>
        </w:rPr>
        <w:t xml:space="preserve">. </w:t>
      </w:r>
      <w:r w:rsidRPr="00FA140F">
        <w:rPr>
          <w:sz w:val="20"/>
          <w:szCs w:val="20"/>
          <w:lang/>
        </w:rPr>
        <w:t>1</w:t>
      </w:r>
      <w:r w:rsidRPr="00FA140F">
        <w:rPr>
          <w:sz w:val="20"/>
          <w:szCs w:val="20"/>
          <w:lang/>
        </w:rPr>
        <w:t>2</w:t>
      </w:r>
      <w:r w:rsidRPr="00FA140F">
        <w:rPr>
          <w:sz w:val="20"/>
          <w:szCs w:val="20"/>
        </w:rPr>
        <w:t>.</w:t>
      </w:r>
      <w:r w:rsidRPr="00FA140F">
        <w:rPr>
          <w:sz w:val="20"/>
          <w:szCs w:val="20"/>
          <w:lang/>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p>
    <w:p w:rsidR="003572F6" w:rsidRPr="00FA140F" w:rsidRDefault="003572F6" w:rsidP="003572F6">
      <w:pPr>
        <w:rPr>
          <w:sz w:val="20"/>
          <w:szCs w:val="20"/>
          <w:lang/>
        </w:rPr>
      </w:pPr>
      <w:r w:rsidRPr="00FA140F">
        <w:rPr>
          <w:sz w:val="20"/>
          <w:szCs w:val="20"/>
          <w:lang/>
        </w:rPr>
        <w:t>Ивањица</w:t>
      </w:r>
    </w:p>
    <w:p w:rsidR="003572F6" w:rsidRPr="00FA140F" w:rsidRDefault="003572F6" w:rsidP="003572F6">
      <w:pPr>
        <w:rPr>
          <w:sz w:val="20"/>
          <w:szCs w:val="20"/>
          <w:lang/>
        </w:rPr>
      </w:pPr>
    </w:p>
    <w:p w:rsidR="003572F6" w:rsidRPr="00FA140F" w:rsidRDefault="003572F6" w:rsidP="003572F6">
      <w:pPr>
        <w:rPr>
          <w:sz w:val="20"/>
          <w:szCs w:val="20"/>
          <w:lang/>
        </w:rPr>
      </w:pPr>
    </w:p>
    <w:p w:rsidR="003572F6" w:rsidRPr="00FA140F" w:rsidRDefault="003572F6" w:rsidP="003572F6">
      <w:pPr>
        <w:jc w:val="both"/>
        <w:rPr>
          <w:sz w:val="20"/>
          <w:szCs w:val="20"/>
        </w:rPr>
      </w:pPr>
      <w:r w:rsidRPr="00FA140F">
        <w:rPr>
          <w:sz w:val="20"/>
          <w:szCs w:val="20"/>
          <w:lang w:val="sr-Cyrl-CS"/>
        </w:rPr>
        <w:t>На основу члана</w:t>
      </w:r>
      <w:r w:rsidRPr="00FA140F">
        <w:rPr>
          <w:sz w:val="20"/>
          <w:szCs w:val="20"/>
          <w:lang/>
        </w:rPr>
        <w:t xml:space="preserve"> 61. </w:t>
      </w:r>
      <w:r w:rsidRPr="00FA140F">
        <w:rPr>
          <w:sz w:val="20"/>
          <w:szCs w:val="20"/>
          <w:lang/>
        </w:rPr>
        <w:t>с</w:t>
      </w:r>
      <w:r w:rsidRPr="00FA140F">
        <w:rPr>
          <w:sz w:val="20"/>
          <w:szCs w:val="20"/>
          <w:lang/>
        </w:rPr>
        <w:t xml:space="preserve">тав </w:t>
      </w:r>
      <w:r w:rsidRPr="00FA140F">
        <w:rPr>
          <w:sz w:val="20"/>
          <w:szCs w:val="20"/>
          <w:lang/>
        </w:rPr>
        <w:t>12. и</w:t>
      </w:r>
      <w:r w:rsidRPr="00FA140F">
        <w:rPr>
          <w:sz w:val="20"/>
          <w:szCs w:val="20"/>
          <w:lang w:val="sr-Cyrl-CS"/>
        </w:rPr>
        <w:t xml:space="preserve">  69. став 4. Закона о буџетском систему («Службени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 93/2012, 62/2013-исправка</w:t>
      </w:r>
      <w:r w:rsidRPr="00FA140F">
        <w:rPr>
          <w:sz w:val="20"/>
          <w:szCs w:val="20"/>
          <w:lang/>
        </w:rPr>
        <w:t>,</w:t>
      </w:r>
      <w:r w:rsidRPr="00FA140F">
        <w:rPr>
          <w:sz w:val="20"/>
          <w:szCs w:val="20"/>
          <w:lang/>
        </w:rPr>
        <w:t xml:space="preserve"> 108/2013, 142/2014, 68/15-др. закон</w:t>
      </w:r>
      <w:r w:rsidRPr="00FA140F">
        <w:rPr>
          <w:sz w:val="20"/>
          <w:szCs w:val="20"/>
          <w:lang/>
        </w:rPr>
        <w:t>,</w:t>
      </w:r>
      <w:r w:rsidRPr="00FA140F">
        <w:rPr>
          <w:sz w:val="20"/>
          <w:szCs w:val="20"/>
          <w:lang/>
        </w:rPr>
        <w:t xml:space="preserve"> 103/15</w:t>
      </w:r>
      <w:r w:rsidRPr="00FA140F">
        <w:rPr>
          <w:sz w:val="20"/>
          <w:szCs w:val="20"/>
          <w:lang/>
        </w:rPr>
        <w:t>, 99/2016, 113/2017</w:t>
      </w:r>
      <w:r w:rsidRPr="00FA140F">
        <w:rPr>
          <w:sz w:val="20"/>
          <w:szCs w:val="20"/>
          <w:lang/>
        </w:rPr>
        <w:t>, 95/2018, 31/2019 и 72/2019</w:t>
      </w:r>
      <w:r w:rsidRPr="00FA140F">
        <w:rPr>
          <w:sz w:val="20"/>
          <w:szCs w:val="20"/>
          <w:lang w:val="sr-Cyrl-CS"/>
        </w:rPr>
        <w:t>) и члана 13. Одлуке о буџету општине Ивањица за 201</w:t>
      </w:r>
      <w:r w:rsidRPr="00FA140F">
        <w:rPr>
          <w:sz w:val="20"/>
          <w:szCs w:val="20"/>
          <w:lang/>
        </w:rPr>
        <w:t>9</w:t>
      </w:r>
      <w:r w:rsidRPr="00FA140F">
        <w:rPr>
          <w:sz w:val="20"/>
          <w:szCs w:val="20"/>
          <w:lang w:val="sr-Cyrl-CS"/>
        </w:rPr>
        <w:t xml:space="preserve">. годину («Службени лист општине Ивањица» број </w:t>
      </w:r>
      <w:r w:rsidRPr="00FA140F">
        <w:rPr>
          <w:sz w:val="20"/>
          <w:szCs w:val="20"/>
          <w:lang/>
        </w:rPr>
        <w:t>11/2018</w:t>
      </w:r>
      <w:r w:rsidRPr="00FA140F">
        <w:rPr>
          <w:sz w:val="20"/>
          <w:szCs w:val="20"/>
          <w:lang/>
        </w:rPr>
        <w:t>,</w:t>
      </w:r>
      <w:r w:rsidRPr="00FA140F">
        <w:rPr>
          <w:sz w:val="20"/>
          <w:szCs w:val="20"/>
          <w:lang/>
        </w:rPr>
        <w:t xml:space="preserve"> </w:t>
      </w:r>
      <w:r w:rsidRPr="00FA140F">
        <w:rPr>
          <w:sz w:val="20"/>
          <w:szCs w:val="20"/>
          <w:lang/>
        </w:rPr>
        <w:t>4/2019 и 8/2019</w:t>
      </w:r>
      <w:r w:rsidRPr="00FA140F">
        <w:rPr>
          <w:sz w:val="20"/>
          <w:szCs w:val="20"/>
          <w:lang w:val="sr-Cyrl-CS"/>
        </w:rPr>
        <w:t>)</w:t>
      </w:r>
      <w:r w:rsidRPr="00FA140F">
        <w:rPr>
          <w:sz w:val="20"/>
          <w:szCs w:val="20"/>
        </w:rPr>
        <w:t xml:space="preserve">, </w:t>
      </w:r>
      <w:r w:rsidRPr="00FA140F">
        <w:rPr>
          <w:sz w:val="20"/>
          <w:szCs w:val="20"/>
          <w:lang w:val="sr-Cyrl-CS"/>
        </w:rPr>
        <w:t xml:space="preserve">Председник општине Ивањица на предлог </w:t>
      </w:r>
      <w:r w:rsidRPr="00FA140F">
        <w:rPr>
          <w:sz w:val="20"/>
          <w:szCs w:val="20"/>
        </w:rPr>
        <w:t xml:space="preserve">Oпштинске управе </w:t>
      </w:r>
      <w:r w:rsidRPr="00FA140F">
        <w:rPr>
          <w:sz w:val="20"/>
          <w:szCs w:val="20"/>
          <w:lang w:val="sr-Cyrl-CS"/>
        </w:rPr>
        <w:t xml:space="preserve"> доноси</w:t>
      </w:r>
      <w:r w:rsidRPr="00FA140F">
        <w:rPr>
          <w:sz w:val="20"/>
          <w:szCs w:val="20"/>
        </w:rPr>
        <w:t xml:space="preserve">: </w:t>
      </w:r>
    </w:p>
    <w:p w:rsidR="003572F6" w:rsidRPr="00FA140F" w:rsidRDefault="003572F6" w:rsidP="003572F6">
      <w:pPr>
        <w:rPr>
          <w:sz w:val="20"/>
          <w:szCs w:val="20"/>
          <w:lang/>
        </w:rPr>
      </w:pPr>
    </w:p>
    <w:p w:rsidR="003572F6" w:rsidRPr="00FA140F" w:rsidRDefault="003572F6" w:rsidP="003572F6">
      <w:pPr>
        <w:rPr>
          <w:sz w:val="20"/>
          <w:szCs w:val="20"/>
          <w:lang/>
        </w:rPr>
      </w:pPr>
    </w:p>
    <w:p w:rsidR="003572F6" w:rsidRPr="00FA140F" w:rsidRDefault="003572F6" w:rsidP="003572F6">
      <w:pPr>
        <w:jc w:val="center"/>
        <w:rPr>
          <w:b/>
          <w:sz w:val="20"/>
          <w:szCs w:val="20"/>
          <w:lang w:val="sr-Cyrl-CS"/>
        </w:rPr>
      </w:pPr>
      <w:r w:rsidRPr="00FA140F">
        <w:rPr>
          <w:b/>
          <w:sz w:val="20"/>
          <w:szCs w:val="20"/>
          <w:lang w:val="sr-Cyrl-CS"/>
        </w:rPr>
        <w:t>Р Е Ш Е Њ Е</w:t>
      </w:r>
    </w:p>
    <w:p w:rsidR="003572F6" w:rsidRPr="00FA140F" w:rsidRDefault="003572F6" w:rsidP="003572F6">
      <w:pPr>
        <w:jc w:val="center"/>
        <w:rPr>
          <w:b/>
          <w:sz w:val="20"/>
          <w:szCs w:val="20"/>
          <w:lang w:val="sr-Cyrl-CS"/>
        </w:rPr>
      </w:pPr>
      <w:r w:rsidRPr="00FA140F">
        <w:rPr>
          <w:b/>
          <w:sz w:val="20"/>
          <w:szCs w:val="20"/>
        </w:rPr>
        <w:t xml:space="preserve">o </w:t>
      </w:r>
      <w:r w:rsidRPr="00FA140F">
        <w:rPr>
          <w:b/>
          <w:sz w:val="20"/>
          <w:szCs w:val="20"/>
          <w:lang w:val="sr-Cyrl-CS"/>
        </w:rPr>
        <w:t>употреби средстава текуће буџетске резерве</w:t>
      </w:r>
    </w:p>
    <w:p w:rsidR="003572F6" w:rsidRPr="00FA140F" w:rsidRDefault="003572F6" w:rsidP="003572F6">
      <w:pPr>
        <w:jc w:val="center"/>
        <w:rPr>
          <w:b/>
          <w:sz w:val="20"/>
          <w:szCs w:val="20"/>
          <w:lang w:val="sr-Cyrl-CS"/>
        </w:rPr>
      </w:pPr>
    </w:p>
    <w:p w:rsidR="003572F6" w:rsidRPr="00FA140F" w:rsidRDefault="003572F6" w:rsidP="003572F6">
      <w:pPr>
        <w:jc w:val="center"/>
        <w:rPr>
          <w:b/>
          <w:sz w:val="20"/>
          <w:szCs w:val="20"/>
        </w:rPr>
      </w:pPr>
    </w:p>
    <w:p w:rsidR="003572F6" w:rsidRPr="00FA140F" w:rsidRDefault="003572F6" w:rsidP="00A04331">
      <w:pPr>
        <w:numPr>
          <w:ilvl w:val="0"/>
          <w:numId w:val="19"/>
        </w:numPr>
        <w:jc w:val="both"/>
        <w:rPr>
          <w:sz w:val="20"/>
          <w:szCs w:val="20"/>
        </w:rPr>
      </w:pPr>
      <w:r w:rsidRPr="00FA140F">
        <w:rPr>
          <w:sz w:val="20"/>
          <w:szCs w:val="20"/>
          <w:lang w:val="sr-Cyrl-CS"/>
        </w:rPr>
        <w:t>Из</w:t>
      </w:r>
      <w:r w:rsidRPr="00FA140F">
        <w:rPr>
          <w:sz w:val="20"/>
          <w:szCs w:val="20"/>
        </w:rPr>
        <w:t xml:space="preserve"> </w:t>
      </w:r>
      <w:r w:rsidRPr="00FA140F">
        <w:rPr>
          <w:sz w:val="20"/>
          <w:szCs w:val="20"/>
          <w:lang w:val="sr-Cyrl-CS"/>
        </w:rPr>
        <w:t>средстава</w:t>
      </w:r>
      <w:r w:rsidRPr="00FA140F">
        <w:rPr>
          <w:sz w:val="20"/>
          <w:szCs w:val="20"/>
        </w:rPr>
        <w:t xml:space="preserve"> </w:t>
      </w:r>
      <w:r w:rsidRPr="00FA140F">
        <w:rPr>
          <w:sz w:val="20"/>
          <w:szCs w:val="20"/>
          <w:lang w:val="sr-Cyrl-CS"/>
        </w:rPr>
        <w:t>утврђених Одлуком о буџету општине Ивањица за 201</w:t>
      </w:r>
      <w:r w:rsidRPr="00FA140F">
        <w:rPr>
          <w:sz w:val="20"/>
          <w:szCs w:val="20"/>
          <w:lang/>
        </w:rPr>
        <w:t>9</w:t>
      </w:r>
      <w:r w:rsidRPr="00FA140F">
        <w:rPr>
          <w:sz w:val="20"/>
          <w:szCs w:val="20"/>
          <w:lang w:val="sr-Cyrl-CS"/>
        </w:rPr>
        <w:t xml:space="preserve">. («Службени лист општине Ивањица» </w:t>
      </w:r>
      <w:r w:rsidRPr="00FA140F">
        <w:rPr>
          <w:sz w:val="20"/>
          <w:szCs w:val="20"/>
        </w:rPr>
        <w:t xml:space="preserve"> </w:t>
      </w:r>
      <w:r w:rsidRPr="00FA140F">
        <w:rPr>
          <w:sz w:val="20"/>
          <w:szCs w:val="20"/>
          <w:lang w:val="sr-Cyrl-CS"/>
        </w:rPr>
        <w:t xml:space="preserve">број </w:t>
      </w:r>
      <w:r w:rsidRPr="00FA140F">
        <w:rPr>
          <w:sz w:val="20"/>
          <w:szCs w:val="20"/>
          <w:lang/>
        </w:rPr>
        <w:t>1</w:t>
      </w:r>
      <w:r w:rsidRPr="00FA140F">
        <w:rPr>
          <w:sz w:val="20"/>
          <w:szCs w:val="20"/>
          <w:lang/>
        </w:rPr>
        <w:t>1</w:t>
      </w:r>
      <w:r w:rsidRPr="00FA140F">
        <w:rPr>
          <w:sz w:val="20"/>
          <w:szCs w:val="20"/>
          <w:lang w:val="sr-Cyrl-CS"/>
        </w:rPr>
        <w:t>/201</w:t>
      </w:r>
      <w:r w:rsidRPr="00FA140F">
        <w:rPr>
          <w:sz w:val="20"/>
          <w:szCs w:val="20"/>
          <w:lang/>
        </w:rPr>
        <w:t>8, 4/2019 и 8/2019</w:t>
      </w:r>
      <w:r w:rsidRPr="00FA140F">
        <w:rPr>
          <w:sz w:val="20"/>
          <w:szCs w:val="20"/>
          <w:lang w:val="sr-Cyrl-CS"/>
        </w:rPr>
        <w:t xml:space="preserve">), са раздела </w:t>
      </w:r>
      <w:r w:rsidRPr="00FA140F">
        <w:rPr>
          <w:sz w:val="20"/>
          <w:szCs w:val="20"/>
          <w:lang/>
        </w:rPr>
        <w:t>4</w:t>
      </w:r>
      <w:r w:rsidRPr="00FA140F">
        <w:rPr>
          <w:sz w:val="20"/>
          <w:szCs w:val="20"/>
          <w:lang w:val="sr-Cyrl-CS"/>
        </w:rPr>
        <w:t>. Општинска управа, и то:</w:t>
      </w:r>
    </w:p>
    <w:p w:rsidR="003572F6" w:rsidRPr="00FA140F" w:rsidRDefault="003572F6" w:rsidP="003572F6">
      <w:pPr>
        <w:ind w:left="720"/>
        <w:jc w:val="both"/>
        <w:rPr>
          <w:sz w:val="20"/>
          <w:szCs w:val="20"/>
        </w:rPr>
      </w:pPr>
    </w:p>
    <w:p w:rsidR="003572F6" w:rsidRPr="00FA140F" w:rsidRDefault="003572F6" w:rsidP="00A04331">
      <w:pPr>
        <w:numPr>
          <w:ilvl w:val="0"/>
          <w:numId w:val="28"/>
        </w:numPr>
        <w:ind w:left="720" w:firstLine="360"/>
        <w:jc w:val="both"/>
        <w:rPr>
          <w:sz w:val="20"/>
          <w:szCs w:val="20"/>
        </w:rPr>
      </w:pPr>
      <w:r w:rsidRPr="00FA140F">
        <w:rPr>
          <w:sz w:val="20"/>
          <w:szCs w:val="20"/>
          <w:lang w:val="sr-Cyrl-CS"/>
        </w:rPr>
        <w:t>Програм 0</w:t>
      </w:r>
      <w:r w:rsidRPr="00FA140F">
        <w:rPr>
          <w:sz w:val="20"/>
          <w:szCs w:val="20"/>
          <w:lang/>
        </w:rPr>
        <w:t>901</w:t>
      </w:r>
      <w:r w:rsidRPr="00FA140F">
        <w:rPr>
          <w:sz w:val="20"/>
          <w:szCs w:val="20"/>
          <w:lang w:val="sr-Cyrl-CS"/>
        </w:rPr>
        <w:t>-</w:t>
      </w:r>
      <w:r w:rsidRPr="00FA140F">
        <w:rPr>
          <w:sz w:val="20"/>
          <w:szCs w:val="20"/>
          <w:lang/>
        </w:rPr>
        <w:t>Социјална и дечја заштита</w:t>
      </w:r>
      <w:r w:rsidRPr="00FA140F">
        <w:rPr>
          <w:sz w:val="20"/>
          <w:szCs w:val="20"/>
          <w:lang w:val="sr-Cyrl-CS"/>
        </w:rPr>
        <w:t xml:space="preserve">, Пројекат 0901-01-Помоћ у кући, позиција 19/0, функција 020-Старост, апропријација економска класификација 481-Дотације невладиним организацијама, у износу </w:t>
      </w:r>
      <w:r w:rsidRPr="00FA140F">
        <w:rPr>
          <w:sz w:val="20"/>
          <w:szCs w:val="20"/>
          <w:lang/>
        </w:rPr>
        <w:t>1.</w:t>
      </w:r>
      <w:r w:rsidRPr="00FA140F">
        <w:rPr>
          <w:sz w:val="20"/>
          <w:szCs w:val="20"/>
          <w:lang/>
        </w:rPr>
        <w:t>200</w:t>
      </w:r>
      <w:r w:rsidRPr="00FA140F">
        <w:rPr>
          <w:sz w:val="20"/>
          <w:szCs w:val="20"/>
          <w:lang w:val="sr-Cyrl-CS"/>
        </w:rPr>
        <w:t>.000,00 динара,</w:t>
      </w:r>
    </w:p>
    <w:p w:rsidR="003572F6" w:rsidRPr="00FA140F" w:rsidRDefault="003572F6" w:rsidP="003572F6">
      <w:pPr>
        <w:ind w:left="720" w:firstLine="360"/>
        <w:jc w:val="both"/>
        <w:rPr>
          <w:sz w:val="20"/>
          <w:szCs w:val="20"/>
          <w:lang w:val="sr-Cyrl-CS"/>
        </w:rPr>
      </w:pPr>
      <w:r w:rsidRPr="00FA140F">
        <w:rPr>
          <w:sz w:val="20"/>
          <w:szCs w:val="20"/>
          <w:lang w:val="sr-Cyrl-CS"/>
        </w:rPr>
        <w:t xml:space="preserve">Средства у износу </w:t>
      </w:r>
      <w:r w:rsidRPr="00FA140F">
        <w:rPr>
          <w:sz w:val="20"/>
          <w:szCs w:val="20"/>
          <w:lang/>
        </w:rPr>
        <w:t>1.</w:t>
      </w:r>
      <w:r w:rsidRPr="00FA140F">
        <w:rPr>
          <w:sz w:val="20"/>
          <w:szCs w:val="20"/>
          <w:lang/>
        </w:rPr>
        <w:t>200</w:t>
      </w:r>
      <w:r w:rsidRPr="00FA140F">
        <w:rPr>
          <w:sz w:val="20"/>
          <w:szCs w:val="20"/>
          <w:lang w:val="sr-Cyrl-CS"/>
        </w:rPr>
        <w:t xml:space="preserve">.000,00 динара преносе се у текућу буџетску резерву у оквиру раздела 4. Општинска управа, Програм 0602: Опште услуге локалне самоуправе; Програмска активност 0009 –Текућа буџетска резерва, позиција 60/0, функција 160 – Опште јавне услуге некласификоване на другом месту, економска класификација 499 – Средства резерве – текућа резерва и распоређују се </w:t>
      </w:r>
      <w:r w:rsidRPr="00FA140F">
        <w:rPr>
          <w:sz w:val="20"/>
          <w:szCs w:val="20"/>
          <w:lang/>
        </w:rPr>
        <w:t>Општинској управи</w:t>
      </w:r>
      <w:r w:rsidRPr="00FA140F">
        <w:rPr>
          <w:sz w:val="20"/>
          <w:szCs w:val="20"/>
          <w:lang w:val="sr-Cyrl-CS"/>
        </w:rPr>
        <w:t xml:space="preserve"> за ради обезбеђења недостајућих средстава за плаћање текућих расхода.</w:t>
      </w:r>
    </w:p>
    <w:p w:rsidR="003572F6" w:rsidRPr="00FA140F" w:rsidRDefault="003572F6" w:rsidP="003572F6">
      <w:pPr>
        <w:ind w:left="720" w:firstLine="360"/>
        <w:jc w:val="both"/>
        <w:rPr>
          <w:sz w:val="20"/>
          <w:szCs w:val="20"/>
        </w:rPr>
      </w:pPr>
    </w:p>
    <w:p w:rsidR="003572F6" w:rsidRPr="00FA140F" w:rsidRDefault="003572F6" w:rsidP="00A04331">
      <w:pPr>
        <w:numPr>
          <w:ilvl w:val="0"/>
          <w:numId w:val="19"/>
        </w:numPr>
        <w:spacing w:before="100" w:beforeAutospacing="1" w:after="100" w:afterAutospacing="1"/>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632.000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позиција 40/0, функција 130 – Опште услуге, економска класификација 425 – Текуће поправке и одржавање (конто намене 425100 - Текуће поправке и одржавање зграда и објеката  у износу 332.000,00 динара) и (конто намене 425200 -  Текуће поправке и одржавање опреме у износу 300.000,00 динара).</w:t>
      </w:r>
    </w:p>
    <w:p w:rsidR="003572F6" w:rsidRPr="00FA140F" w:rsidRDefault="003572F6" w:rsidP="003572F6">
      <w:pPr>
        <w:spacing w:before="100" w:beforeAutospacing="1" w:after="100" w:afterAutospacing="1"/>
        <w:ind w:left="708" w:firstLine="60"/>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2.000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xml:space="preserve">; Програмска активност: 0602-0007-Функционисање националних савета националних мањина, позиција 23/0, функција 090 – Социјална заштита некласификована на другом месту, економска класификација 472 – Накнада за социјалну заштиту из буџета (конто намене 472900 – Остале накнаде из буџета). </w:t>
      </w:r>
    </w:p>
    <w:p w:rsidR="003572F6" w:rsidRPr="00FA140F" w:rsidRDefault="003572F6" w:rsidP="003572F6">
      <w:pPr>
        <w:spacing w:before="100" w:beforeAutospacing="1" w:after="100" w:afterAutospacing="1"/>
        <w:ind w:left="720"/>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485.000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позиција 49/0, функција 130 – Опште услуге, економска класификација 485 – Накнада штете за повреде или штету нанету од стране државних органа (конто намене 485100 - Накнада штете за повреде или штету нанету од стране државних органа).</w:t>
      </w:r>
    </w:p>
    <w:p w:rsidR="003572F6" w:rsidRPr="00FA140F" w:rsidRDefault="003572F6" w:rsidP="003572F6">
      <w:pPr>
        <w:spacing w:before="100" w:beforeAutospacing="1" w:after="100" w:afterAutospacing="1"/>
        <w:ind w:left="720"/>
        <w:jc w:val="both"/>
        <w:rPr>
          <w:sz w:val="20"/>
          <w:szCs w:val="20"/>
        </w:rPr>
      </w:pPr>
      <w:r w:rsidRPr="00FA140F">
        <w:rPr>
          <w:sz w:val="20"/>
          <w:szCs w:val="20"/>
          <w:lang w:val="sr-Cyrl-CS"/>
        </w:rPr>
        <w:t>Средства из тачке 1. овог решења</w:t>
      </w:r>
      <w:r w:rsidRPr="00FA140F">
        <w:rPr>
          <w:sz w:val="20"/>
          <w:szCs w:val="20"/>
          <w:lang/>
        </w:rPr>
        <w:t xml:space="preserve"> у износу </w:t>
      </w:r>
      <w:r w:rsidRPr="00FA140F">
        <w:rPr>
          <w:sz w:val="20"/>
          <w:szCs w:val="20"/>
          <w:lang/>
        </w:rPr>
        <w:t>81.000</w:t>
      </w:r>
      <w:r w:rsidRPr="00FA140F">
        <w:rPr>
          <w:sz w:val="20"/>
          <w:szCs w:val="20"/>
          <w:lang/>
        </w:rPr>
        <w:t>,00 динара</w:t>
      </w:r>
      <w:r w:rsidRPr="00FA140F">
        <w:rPr>
          <w:sz w:val="20"/>
          <w:szCs w:val="20"/>
          <w:lang w:val="sr-Cyrl-CS"/>
        </w:rPr>
        <w:t xml:space="preserve"> распоређују се у оквиру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0701</w:t>
      </w:r>
      <w:r w:rsidRPr="00FA140F">
        <w:rPr>
          <w:sz w:val="20"/>
          <w:szCs w:val="20"/>
          <w:lang w:val="sr-Cyrl-CS"/>
        </w:rPr>
        <w:t xml:space="preserve">: </w:t>
      </w:r>
      <w:r w:rsidRPr="00FA140F">
        <w:rPr>
          <w:sz w:val="20"/>
          <w:szCs w:val="20"/>
          <w:lang/>
        </w:rPr>
        <w:t xml:space="preserve">Организација саобраћаја и саобраћајна инфраструктура, </w:t>
      </w:r>
      <w:r w:rsidRPr="00FA140F">
        <w:rPr>
          <w:sz w:val="20"/>
          <w:szCs w:val="20"/>
          <w:lang w:val="sr-Cyrl-CS"/>
        </w:rPr>
        <w:t>Пројекат: 0701-03-Реконструкција Његошеве улице, позиција 74/0, функција 451 – Друмски саобраћај, економска класификација 511 – Зграде и грађевински објекти (конто намене 511300 – Капитално одржавање зграда и објекта).</w:t>
      </w:r>
    </w:p>
    <w:p w:rsidR="003572F6" w:rsidRPr="00FA140F" w:rsidRDefault="003572F6" w:rsidP="00A04331">
      <w:pPr>
        <w:numPr>
          <w:ilvl w:val="0"/>
          <w:numId w:val="19"/>
        </w:numPr>
        <w:jc w:val="both"/>
        <w:rPr>
          <w:sz w:val="20"/>
          <w:szCs w:val="20"/>
        </w:rPr>
      </w:pPr>
      <w:r w:rsidRPr="00FA140F">
        <w:rPr>
          <w:sz w:val="20"/>
          <w:szCs w:val="20"/>
        </w:rPr>
        <w:t xml:space="preserve">O </w:t>
      </w:r>
      <w:r w:rsidRPr="00FA140F">
        <w:rPr>
          <w:sz w:val="20"/>
          <w:szCs w:val="20"/>
          <w:lang w:val="sr-Cyrl-CS"/>
        </w:rPr>
        <w:t>реализацији овог решења стараће се Општинска управа - одељење за буџет и финансије.</w:t>
      </w:r>
    </w:p>
    <w:p w:rsidR="003572F6" w:rsidRPr="00FA140F" w:rsidRDefault="003572F6" w:rsidP="003572F6">
      <w:pPr>
        <w:ind w:left="360"/>
        <w:jc w:val="both"/>
        <w:rPr>
          <w:sz w:val="20"/>
          <w:szCs w:val="20"/>
        </w:rPr>
      </w:pPr>
    </w:p>
    <w:p w:rsidR="003572F6" w:rsidRPr="00FA140F" w:rsidRDefault="003572F6" w:rsidP="00A04331">
      <w:pPr>
        <w:numPr>
          <w:ilvl w:val="0"/>
          <w:numId w:val="19"/>
        </w:numPr>
        <w:jc w:val="both"/>
        <w:rPr>
          <w:sz w:val="20"/>
          <w:szCs w:val="20"/>
        </w:rPr>
      </w:pPr>
      <w:r w:rsidRPr="00FA140F">
        <w:rPr>
          <w:sz w:val="20"/>
          <w:szCs w:val="20"/>
        </w:rPr>
        <w:t>O</w:t>
      </w:r>
      <w:r w:rsidRPr="00FA140F">
        <w:rPr>
          <w:sz w:val="20"/>
          <w:szCs w:val="20"/>
          <w:lang w:val="sr-Cyrl-CS"/>
        </w:rPr>
        <w:t>во решење биће објављено у «Службеном листу општине Ивањица»</w:t>
      </w:r>
      <w:r w:rsidRPr="00FA140F">
        <w:rPr>
          <w:sz w:val="20"/>
          <w:szCs w:val="20"/>
        </w:rPr>
        <w:t>.</w:t>
      </w:r>
    </w:p>
    <w:p w:rsidR="003572F6" w:rsidRDefault="003572F6" w:rsidP="003572F6">
      <w:pPr>
        <w:pStyle w:val="ListParagraph"/>
        <w:rPr>
          <w:rFonts w:ascii="Times New Roman" w:hAnsi="Times New Roman"/>
          <w:sz w:val="20"/>
          <w:szCs w:val="20"/>
        </w:rPr>
      </w:pPr>
    </w:p>
    <w:p w:rsidR="00140FA7" w:rsidRDefault="00140FA7" w:rsidP="003572F6">
      <w:pPr>
        <w:pStyle w:val="ListParagraph"/>
        <w:rPr>
          <w:rFonts w:ascii="Times New Roman" w:hAnsi="Times New Roman"/>
          <w:sz w:val="20"/>
          <w:szCs w:val="20"/>
        </w:rPr>
      </w:pPr>
    </w:p>
    <w:p w:rsidR="00140FA7" w:rsidRPr="00FA140F" w:rsidRDefault="00140FA7" w:rsidP="003572F6">
      <w:pPr>
        <w:pStyle w:val="ListParagraph"/>
        <w:rPr>
          <w:rFonts w:ascii="Times New Roman" w:hAnsi="Times New Roman"/>
          <w:sz w:val="20"/>
          <w:szCs w:val="20"/>
        </w:rPr>
      </w:pPr>
    </w:p>
    <w:p w:rsidR="003572F6" w:rsidRPr="00FA140F" w:rsidRDefault="003572F6" w:rsidP="003572F6">
      <w:pPr>
        <w:jc w:val="both"/>
        <w:rPr>
          <w:sz w:val="20"/>
          <w:szCs w:val="20"/>
        </w:rPr>
      </w:pPr>
    </w:p>
    <w:p w:rsidR="003572F6" w:rsidRPr="00FA140F" w:rsidRDefault="003572F6" w:rsidP="003572F6">
      <w:pPr>
        <w:tabs>
          <w:tab w:val="left" w:pos="3060"/>
        </w:tabs>
        <w:rPr>
          <w:sz w:val="20"/>
          <w:szCs w:val="20"/>
          <w:lang/>
        </w:rPr>
      </w:pPr>
      <w:r w:rsidRPr="00FA140F">
        <w:rPr>
          <w:sz w:val="20"/>
          <w:szCs w:val="20"/>
          <w:lang w:val="sr-Cyrl-CS"/>
        </w:rPr>
        <w:lastRenderedPageBreak/>
        <w:t>У Ивањици</w:t>
      </w:r>
      <w:r w:rsidRPr="00FA140F">
        <w:rPr>
          <w:sz w:val="20"/>
          <w:szCs w:val="20"/>
        </w:rPr>
        <w:t xml:space="preserve">, </w:t>
      </w:r>
      <w:r w:rsidRPr="00FA140F">
        <w:rPr>
          <w:sz w:val="20"/>
          <w:szCs w:val="20"/>
          <w:lang w:val="sr-Cyrl-CS"/>
        </w:rPr>
        <w:t>17.</w:t>
      </w:r>
      <w:r w:rsidRPr="00FA140F">
        <w:rPr>
          <w:sz w:val="20"/>
          <w:szCs w:val="20"/>
        </w:rPr>
        <w:t xml:space="preserve"> </w:t>
      </w:r>
      <w:r w:rsidRPr="00FA140F">
        <w:rPr>
          <w:sz w:val="20"/>
          <w:szCs w:val="20"/>
          <w:lang/>
        </w:rPr>
        <w:t>12</w:t>
      </w:r>
      <w:r w:rsidRPr="00FA140F">
        <w:rPr>
          <w:sz w:val="20"/>
          <w:szCs w:val="20"/>
        </w:rPr>
        <w:t>.</w:t>
      </w:r>
      <w:r w:rsidRPr="00FA140F">
        <w:rPr>
          <w:sz w:val="20"/>
          <w:szCs w:val="20"/>
          <w:lang w:val="sr-Cyrl-CS"/>
        </w:rPr>
        <w:t xml:space="preserve"> </w:t>
      </w:r>
      <w:r w:rsidRPr="00FA140F">
        <w:rPr>
          <w:sz w:val="20"/>
          <w:szCs w:val="20"/>
        </w:rPr>
        <w:t>20</w:t>
      </w:r>
      <w:r w:rsidRPr="00FA140F">
        <w:rPr>
          <w:sz w:val="20"/>
          <w:szCs w:val="20"/>
          <w:lang w:val="sr-Cyrl-CS"/>
        </w:rPr>
        <w:t>1</w:t>
      </w:r>
      <w:r w:rsidRPr="00FA140F">
        <w:rPr>
          <w:sz w:val="20"/>
          <w:szCs w:val="20"/>
          <w:lang/>
        </w:rPr>
        <w:t>9</w:t>
      </w:r>
      <w:r w:rsidRPr="00FA140F">
        <w:rPr>
          <w:sz w:val="20"/>
          <w:szCs w:val="20"/>
        </w:rPr>
        <w:t xml:space="preserve">. </w:t>
      </w:r>
      <w:r w:rsidRPr="00FA140F">
        <w:rPr>
          <w:sz w:val="20"/>
          <w:szCs w:val="20"/>
          <w:lang w:val="sr-Cyrl-CS"/>
        </w:rPr>
        <w:t>године</w:t>
      </w:r>
      <w:r w:rsidRPr="00FA140F">
        <w:rPr>
          <w:sz w:val="20"/>
          <w:szCs w:val="20"/>
        </w:rPr>
        <w:tab/>
        <w:t xml:space="preserve">                        </w:t>
      </w:r>
    </w:p>
    <w:p w:rsidR="003572F6" w:rsidRPr="00FA140F" w:rsidRDefault="003572F6" w:rsidP="003572F6">
      <w:pPr>
        <w:tabs>
          <w:tab w:val="left" w:pos="3060"/>
        </w:tabs>
        <w:rPr>
          <w:sz w:val="20"/>
          <w:szCs w:val="20"/>
          <w:lang/>
        </w:rPr>
      </w:pPr>
    </w:p>
    <w:p w:rsidR="003572F6" w:rsidRPr="00FA140F" w:rsidRDefault="003572F6" w:rsidP="003572F6">
      <w:pPr>
        <w:tabs>
          <w:tab w:val="left" w:pos="3060"/>
        </w:tabs>
        <w:rPr>
          <w:sz w:val="20"/>
          <w:szCs w:val="20"/>
          <w:lang/>
        </w:rPr>
      </w:pPr>
    </w:p>
    <w:p w:rsidR="003572F6" w:rsidRPr="00FA140F" w:rsidRDefault="003572F6" w:rsidP="003572F6">
      <w:pPr>
        <w:tabs>
          <w:tab w:val="left" w:pos="3060"/>
        </w:tabs>
        <w:rPr>
          <w:sz w:val="20"/>
          <w:szCs w:val="20"/>
        </w:rPr>
      </w:pPr>
      <w:r w:rsidRPr="00FA140F">
        <w:rPr>
          <w:sz w:val="20"/>
          <w:szCs w:val="20"/>
        </w:rPr>
        <w:t xml:space="preserve">                                                                       </w:t>
      </w:r>
    </w:p>
    <w:p w:rsidR="003572F6" w:rsidRPr="00140FA7" w:rsidRDefault="003572F6" w:rsidP="00140FA7">
      <w:pPr>
        <w:tabs>
          <w:tab w:val="left" w:pos="3060"/>
        </w:tabs>
        <w:jc w:val="right"/>
        <w:rPr>
          <w:b/>
          <w:sz w:val="20"/>
          <w:szCs w:val="20"/>
          <w:lang w:val="sr-Cyrl-CS"/>
        </w:rPr>
      </w:pPr>
      <w:r w:rsidRPr="00FA140F">
        <w:rPr>
          <w:sz w:val="20"/>
          <w:szCs w:val="20"/>
        </w:rPr>
        <w:t xml:space="preserve">                                                                                 </w:t>
      </w:r>
      <w:r w:rsidRPr="00FA140F">
        <w:rPr>
          <w:sz w:val="20"/>
          <w:szCs w:val="20"/>
          <w:lang w:val="sr-Cyrl-CS"/>
        </w:rPr>
        <w:t xml:space="preserve">              </w:t>
      </w:r>
      <w:r w:rsidRPr="00140FA7">
        <w:rPr>
          <w:b/>
          <w:sz w:val="20"/>
          <w:szCs w:val="20"/>
          <w:lang w:val="sr-Cyrl-CS"/>
        </w:rPr>
        <w:t>ПРЕДСЕДНИК ОПШТИНЕ</w:t>
      </w:r>
    </w:p>
    <w:p w:rsidR="003572F6" w:rsidRPr="00FA140F" w:rsidRDefault="003572F6" w:rsidP="00140FA7">
      <w:pPr>
        <w:tabs>
          <w:tab w:val="left" w:pos="3060"/>
        </w:tabs>
        <w:jc w:val="right"/>
        <w:rPr>
          <w:sz w:val="20"/>
          <w:szCs w:val="20"/>
          <w:lang/>
        </w:rPr>
      </w:pPr>
      <w:r w:rsidRPr="00FA140F">
        <w:rPr>
          <w:sz w:val="20"/>
          <w:szCs w:val="20"/>
        </w:rPr>
        <w:t xml:space="preserve">                                                                                        </w:t>
      </w:r>
      <w:r w:rsidRPr="00FA140F">
        <w:rPr>
          <w:sz w:val="20"/>
          <w:szCs w:val="20"/>
          <w:lang w:val="sr-Cyrl-CS"/>
        </w:rPr>
        <w:t xml:space="preserve">                </w:t>
      </w:r>
      <w:r w:rsidRPr="00FA140F">
        <w:rPr>
          <w:sz w:val="20"/>
          <w:szCs w:val="20"/>
        </w:rPr>
        <w:t xml:space="preserve"> </w:t>
      </w:r>
      <w:r w:rsidRPr="00FA140F">
        <w:rPr>
          <w:sz w:val="20"/>
          <w:szCs w:val="20"/>
          <w:lang/>
        </w:rPr>
        <w:t>Зоран Лазовић</w:t>
      </w:r>
    </w:p>
    <w:p w:rsidR="003572F6" w:rsidRPr="00FA140F" w:rsidRDefault="003572F6" w:rsidP="003572F6">
      <w:pPr>
        <w:tabs>
          <w:tab w:val="left" w:pos="3060"/>
        </w:tabs>
        <w:rPr>
          <w:sz w:val="20"/>
          <w:szCs w:val="20"/>
          <w:lang/>
        </w:rPr>
      </w:pPr>
    </w:p>
    <w:p w:rsidR="003572F6" w:rsidRPr="00FA140F" w:rsidRDefault="003572F6" w:rsidP="003572F6">
      <w:pPr>
        <w:tabs>
          <w:tab w:val="left" w:pos="3060"/>
        </w:tabs>
        <w:rPr>
          <w:sz w:val="20"/>
          <w:szCs w:val="20"/>
          <w:lang w:val="sr-Cyrl-CS"/>
        </w:rPr>
      </w:pPr>
    </w:p>
    <w:p w:rsidR="003572F6" w:rsidRPr="00FA140F" w:rsidRDefault="003572F6" w:rsidP="003572F6">
      <w:pPr>
        <w:tabs>
          <w:tab w:val="left" w:pos="3060"/>
        </w:tabs>
        <w:jc w:val="center"/>
        <w:rPr>
          <w:b/>
          <w:sz w:val="20"/>
          <w:szCs w:val="20"/>
          <w:lang w:val="sr-Cyrl-CS"/>
        </w:rPr>
      </w:pPr>
      <w:r w:rsidRPr="00FA140F">
        <w:rPr>
          <w:b/>
          <w:sz w:val="20"/>
          <w:szCs w:val="20"/>
          <w:lang w:val="sr-Cyrl-CS"/>
        </w:rPr>
        <w:t>О Б Р А З Л О Ж Е Њ Е</w:t>
      </w:r>
    </w:p>
    <w:p w:rsidR="003572F6" w:rsidRPr="00FA140F" w:rsidRDefault="003572F6" w:rsidP="003572F6">
      <w:pPr>
        <w:rPr>
          <w:sz w:val="20"/>
          <w:szCs w:val="20"/>
          <w:lang w:val="sr-Cyrl-CS"/>
        </w:rPr>
      </w:pPr>
    </w:p>
    <w:p w:rsidR="003572F6" w:rsidRPr="00FA140F" w:rsidRDefault="003572F6" w:rsidP="003572F6">
      <w:pPr>
        <w:tabs>
          <w:tab w:val="left" w:pos="567"/>
        </w:tabs>
        <w:jc w:val="both"/>
        <w:rPr>
          <w:sz w:val="20"/>
          <w:szCs w:val="20"/>
          <w:lang w:val="sr-Cyrl-CS"/>
        </w:rPr>
      </w:pPr>
      <w:r w:rsidRPr="00FA140F">
        <w:rPr>
          <w:sz w:val="20"/>
          <w:szCs w:val="20"/>
          <w:lang w:val="sr-Cyrl-CS"/>
        </w:rPr>
        <w:tab/>
        <w:t xml:space="preserve">Чланом 69. Став 4. </w:t>
      </w:r>
      <w:r w:rsidRPr="00FA140F">
        <w:rPr>
          <w:sz w:val="20"/>
          <w:szCs w:val="20"/>
          <w:lang/>
        </w:rPr>
        <w:t>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72/2019</w:t>
      </w:r>
      <w:r w:rsidRPr="00FA140F">
        <w:rPr>
          <w:sz w:val="20"/>
          <w:szCs w:val="20"/>
          <w:lang w:val="sr-Cyrl-CS"/>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доноси решење о употреби средстава текуће буџетске резерве.</w:t>
      </w:r>
    </w:p>
    <w:p w:rsidR="003572F6" w:rsidRPr="00FA140F" w:rsidRDefault="003572F6" w:rsidP="003572F6">
      <w:pPr>
        <w:tabs>
          <w:tab w:val="left" w:pos="567"/>
        </w:tabs>
        <w:jc w:val="both"/>
        <w:rPr>
          <w:sz w:val="20"/>
          <w:szCs w:val="20"/>
          <w:lang w:val="sr-Cyrl-CS"/>
        </w:rPr>
      </w:pPr>
    </w:p>
    <w:p w:rsidR="003572F6" w:rsidRPr="00FA140F" w:rsidRDefault="003572F6" w:rsidP="003572F6">
      <w:pPr>
        <w:tabs>
          <w:tab w:val="left" w:pos="567"/>
        </w:tabs>
        <w:jc w:val="both"/>
        <w:rPr>
          <w:sz w:val="20"/>
          <w:szCs w:val="20"/>
          <w:lang w:val="sr-Cyrl-CS"/>
        </w:rPr>
      </w:pPr>
      <w:r w:rsidRPr="00FA140F">
        <w:rPr>
          <w:sz w:val="20"/>
          <w:szCs w:val="20"/>
          <w:lang w:val="sr-Cyrl-CS"/>
        </w:rPr>
        <w:tab/>
        <w:t>Такође чланом 61. став 12.</w:t>
      </w:r>
      <w:r w:rsidRPr="00FA140F">
        <w:rPr>
          <w:sz w:val="20"/>
          <w:szCs w:val="20"/>
          <w:lang/>
        </w:rPr>
        <w:t xml:space="preserve"> Закона о буџетском систему</w:t>
      </w:r>
      <w:r w:rsidRPr="00FA140F">
        <w:rPr>
          <w:sz w:val="20"/>
          <w:szCs w:val="20"/>
          <w:lang w:val="sr-Cyrl-CS"/>
        </w:rPr>
        <w:t>(«Службени гласник РС» број 54/2009</w:t>
      </w:r>
      <w:r w:rsidRPr="00FA140F">
        <w:rPr>
          <w:sz w:val="20"/>
          <w:szCs w:val="20"/>
        </w:rPr>
        <w:t>, 73/2010, 101/2010</w:t>
      </w:r>
      <w:r w:rsidRPr="00FA140F">
        <w:rPr>
          <w:sz w:val="20"/>
          <w:szCs w:val="20"/>
          <w:lang/>
        </w:rPr>
        <w:t>,</w:t>
      </w:r>
      <w:r w:rsidRPr="00FA140F">
        <w:rPr>
          <w:sz w:val="20"/>
          <w:szCs w:val="20"/>
        </w:rPr>
        <w:t xml:space="preserve"> 101/2011</w:t>
      </w:r>
      <w:r w:rsidRPr="00FA140F">
        <w:rPr>
          <w:sz w:val="20"/>
          <w:szCs w:val="20"/>
          <w:lang/>
        </w:rPr>
        <w:t>93/2012,62/2013-исправка,108/2013, 142/2014, 103/15,  99/2016, 113/2017, 95/2018, 31/2019 и 72/2019</w:t>
      </w:r>
      <w:r w:rsidRPr="00FA140F">
        <w:rPr>
          <w:sz w:val="20"/>
          <w:szCs w:val="20"/>
          <w:lang w:val="sr-Cyrl-CS"/>
        </w:rPr>
        <w:t>) прописано је да да 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w:t>
      </w:r>
      <w:r w:rsidRPr="00FA140F">
        <w:rPr>
          <w:sz w:val="20"/>
          <w:szCs w:val="20"/>
          <w:lang/>
        </w:rPr>
        <w:t>ли за намене за које нису предвиђена средства у довољном обиму.</w:t>
      </w:r>
    </w:p>
    <w:p w:rsidR="003572F6" w:rsidRPr="00FA140F" w:rsidRDefault="003572F6" w:rsidP="003572F6">
      <w:pPr>
        <w:tabs>
          <w:tab w:val="left" w:pos="567"/>
        </w:tabs>
        <w:jc w:val="both"/>
        <w:rPr>
          <w:sz w:val="20"/>
          <w:szCs w:val="20"/>
          <w:lang w:val="sr-Cyrl-CS"/>
        </w:rPr>
      </w:pPr>
    </w:p>
    <w:p w:rsidR="003572F6" w:rsidRPr="00FA140F" w:rsidRDefault="003572F6" w:rsidP="003572F6">
      <w:pPr>
        <w:tabs>
          <w:tab w:val="left" w:pos="567"/>
        </w:tabs>
        <w:jc w:val="both"/>
        <w:rPr>
          <w:sz w:val="20"/>
          <w:szCs w:val="20"/>
          <w:lang/>
        </w:rPr>
      </w:pPr>
      <w:r w:rsidRPr="00FA140F">
        <w:rPr>
          <w:sz w:val="20"/>
          <w:szCs w:val="20"/>
          <w:lang w:val="sr-Cyrl-CS"/>
        </w:rPr>
        <w:tab/>
        <w:t xml:space="preserve">Такође чланом 12 и 13. Одлуке о буџету општине Ивањице за 2019. годину («Службени лист општине Ивањица» број </w:t>
      </w:r>
      <w:r w:rsidRPr="00FA140F">
        <w:rPr>
          <w:sz w:val="20"/>
          <w:szCs w:val="20"/>
          <w:lang/>
        </w:rPr>
        <w:t>1</w:t>
      </w:r>
      <w:r w:rsidRPr="00FA140F">
        <w:rPr>
          <w:sz w:val="20"/>
          <w:szCs w:val="20"/>
          <w:lang/>
        </w:rPr>
        <w:t>1</w:t>
      </w:r>
      <w:r w:rsidRPr="00FA140F">
        <w:rPr>
          <w:sz w:val="20"/>
          <w:szCs w:val="20"/>
          <w:lang/>
        </w:rPr>
        <w:t>/201</w:t>
      </w:r>
      <w:r w:rsidRPr="00FA140F">
        <w:rPr>
          <w:sz w:val="20"/>
          <w:szCs w:val="20"/>
          <w:lang/>
        </w:rPr>
        <w:t>8, 4/2019 и 8/2019</w:t>
      </w:r>
      <w:r w:rsidRPr="00FA140F">
        <w:rPr>
          <w:sz w:val="20"/>
          <w:szCs w:val="20"/>
          <w:lang w:val="sr-Cyrl-CS"/>
        </w:rPr>
        <w:t>)</w:t>
      </w:r>
      <w:r w:rsidRPr="00FA140F">
        <w:rPr>
          <w:sz w:val="20"/>
          <w:szCs w:val="20"/>
        </w:rPr>
        <w:t>,</w:t>
      </w:r>
      <w:r w:rsidRPr="00FA140F">
        <w:rPr>
          <w:sz w:val="20"/>
          <w:szCs w:val="20"/>
          <w:lang/>
        </w:rPr>
        <w:t xml:space="preserve"> предвиђено је да Одлуку о промени апропријације и пренос средстава у текућу буџетску резерву и решење о коришћењу средстава текуће буџетске резерве доноси председник општине.</w:t>
      </w:r>
    </w:p>
    <w:p w:rsidR="003572F6" w:rsidRPr="00FA140F" w:rsidRDefault="003572F6" w:rsidP="003572F6">
      <w:pPr>
        <w:tabs>
          <w:tab w:val="left" w:pos="567"/>
        </w:tabs>
        <w:jc w:val="both"/>
        <w:rPr>
          <w:sz w:val="20"/>
          <w:szCs w:val="20"/>
          <w:lang/>
        </w:rPr>
      </w:pPr>
    </w:p>
    <w:p w:rsidR="003572F6" w:rsidRPr="00FA140F" w:rsidRDefault="003572F6" w:rsidP="003572F6">
      <w:pPr>
        <w:jc w:val="both"/>
        <w:rPr>
          <w:sz w:val="20"/>
          <w:szCs w:val="20"/>
          <w:lang/>
        </w:rPr>
      </w:pPr>
      <w:r w:rsidRPr="00FA140F">
        <w:rPr>
          <w:sz w:val="20"/>
          <w:szCs w:val="20"/>
          <w:lang/>
        </w:rPr>
        <w:tab/>
        <w:t xml:space="preserve">Имајући у виду да у оквиру раздела </w:t>
      </w:r>
      <w:r w:rsidRPr="00FA140F">
        <w:rPr>
          <w:sz w:val="20"/>
          <w:szCs w:val="20"/>
          <w:lang w:val="sr-Cyrl-CS"/>
        </w:rPr>
        <w:t xml:space="preserve">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функција 130 – Опште услуге, економска класификација 425 – Текуће поправке и одржавање,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0602-0007-Функционисање националних савета националних мањина, позиција 23/0, функција 090 – Социјална заштита некласификована на другом месту, економска класификација 472 – Накнада за социјалну заштиту из буџета,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0602</w:t>
      </w:r>
      <w:r w:rsidRPr="00FA140F">
        <w:rPr>
          <w:sz w:val="20"/>
          <w:szCs w:val="20"/>
          <w:lang w:val="sr-Cyrl-CS"/>
        </w:rPr>
        <w:t xml:space="preserve">: </w:t>
      </w:r>
      <w:r w:rsidRPr="00FA140F">
        <w:rPr>
          <w:sz w:val="20"/>
          <w:szCs w:val="20"/>
          <w:lang/>
        </w:rPr>
        <w:t>Опште услуге локалне самоуправе</w:t>
      </w:r>
      <w:r w:rsidRPr="00FA140F">
        <w:rPr>
          <w:sz w:val="20"/>
          <w:szCs w:val="20"/>
          <w:lang w:val="sr-Cyrl-CS"/>
        </w:rPr>
        <w:t>; Програмска активност: 0602-0001-Функционисање локалне самоуправе и градских општина, позиција 49/0, функција 130 – Опште услуге, економска класификација 485 – Накнада штете за повреде или штету нанету од стране државних органа и р</w:t>
      </w:r>
      <w:r w:rsidRPr="00FA140F">
        <w:rPr>
          <w:sz w:val="20"/>
          <w:szCs w:val="20"/>
          <w:lang/>
        </w:rPr>
        <w:t>a</w:t>
      </w:r>
      <w:r w:rsidRPr="00FA140F">
        <w:rPr>
          <w:sz w:val="20"/>
          <w:szCs w:val="20"/>
          <w:lang w:val="sr-Cyrl-CS"/>
        </w:rPr>
        <w:t xml:space="preserve">здела 4. – Општинска управа, Програм </w:t>
      </w:r>
      <w:r w:rsidRPr="00FA140F">
        <w:rPr>
          <w:sz w:val="20"/>
          <w:szCs w:val="20"/>
          <w:lang/>
        </w:rPr>
        <w:t>0701</w:t>
      </w:r>
      <w:r w:rsidRPr="00FA140F">
        <w:rPr>
          <w:sz w:val="20"/>
          <w:szCs w:val="20"/>
          <w:lang w:val="sr-Cyrl-CS"/>
        </w:rPr>
        <w:t xml:space="preserve">: </w:t>
      </w:r>
      <w:r w:rsidRPr="00FA140F">
        <w:rPr>
          <w:sz w:val="20"/>
          <w:szCs w:val="20"/>
          <w:lang/>
        </w:rPr>
        <w:t xml:space="preserve">Организација саобраћаја и саобраћајна инфраструктура, </w:t>
      </w:r>
      <w:r w:rsidRPr="00FA140F">
        <w:rPr>
          <w:sz w:val="20"/>
          <w:szCs w:val="20"/>
          <w:lang w:val="sr-Cyrl-CS"/>
        </w:rPr>
        <w:t>Пројекат: 0701-03-Реконструкција Његошеве улице, позиција 74/0, функција 451 – Друмски саобраћај, економска класификација 511 – Зграде и грађевински објекти, нису предвиђена средства  за ове намене довољном износу, одлучено је као у диспозитиву решења.</w:t>
      </w:r>
    </w:p>
    <w:p w:rsidR="003572F6" w:rsidRPr="00FA140F" w:rsidRDefault="003572F6" w:rsidP="003572F6">
      <w:pPr>
        <w:tabs>
          <w:tab w:val="left" w:pos="1740"/>
        </w:tabs>
        <w:rPr>
          <w:sz w:val="20"/>
          <w:szCs w:val="20"/>
          <w:lang w:val="sr-Cyrl-CS"/>
        </w:rPr>
      </w:pPr>
    </w:p>
    <w:p w:rsidR="00A93A9F" w:rsidRDefault="00A93A9F"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Pr="00FA140F" w:rsidRDefault="00140FA7" w:rsidP="00FD5879">
      <w:pPr>
        <w:rPr>
          <w:sz w:val="20"/>
          <w:szCs w:val="20"/>
        </w:rPr>
      </w:pPr>
    </w:p>
    <w:p w:rsidR="003572F6" w:rsidRPr="00FA140F" w:rsidRDefault="00140FA7" w:rsidP="00FD5879">
      <w:pPr>
        <w:rPr>
          <w:sz w:val="20"/>
          <w:szCs w:val="20"/>
        </w:rPr>
      </w:pPr>
      <w:r>
        <w:rPr>
          <w:noProof/>
          <w:sz w:val="20"/>
          <w:szCs w:val="20"/>
        </w:rPr>
        <w:pict>
          <v:line id="_x0000_s1102" style="position:absolute;z-index:251666432" from="166.25pt,2.45pt" to="346.25pt,2.45pt" strokecolor="#339" strokeweight="1.25pt"/>
        </w:pict>
      </w:r>
    </w:p>
    <w:p w:rsidR="003572F6" w:rsidRPr="00FA140F" w:rsidRDefault="003572F6" w:rsidP="00FD5879">
      <w:pPr>
        <w:rPr>
          <w:sz w:val="20"/>
          <w:szCs w:val="20"/>
        </w:rPr>
      </w:pPr>
    </w:p>
    <w:p w:rsidR="003572F6" w:rsidRPr="00FA140F" w:rsidRDefault="003572F6" w:rsidP="00FD5879">
      <w:pPr>
        <w:rPr>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На основу члана 32. Закона о локалној самоуправи („Сл. гласник РС“ бр. </w:t>
      </w:r>
      <w:r w:rsidRPr="00FA140F">
        <w:rPr>
          <w:rFonts w:ascii="Times New Roman" w:hAnsi="Times New Roman"/>
          <w:color w:val="000000"/>
          <w:sz w:val="20"/>
          <w:szCs w:val="20"/>
        </w:rPr>
        <w:t>129/2007, 83/2014 – др. закон, 101/2016 – др. закон и 47/2018</w:t>
      </w:r>
      <w:r w:rsidRPr="00FA140F">
        <w:rPr>
          <w:rFonts w:ascii="Times New Roman" w:hAnsi="Times New Roman"/>
          <w:sz w:val="20"/>
          <w:szCs w:val="20"/>
        </w:rPr>
        <w:t>), члана 27. став 10</w:t>
      </w:r>
      <w:r w:rsidRPr="00FA140F">
        <w:rPr>
          <w:rFonts w:ascii="Times New Roman" w:hAnsi="Times New Roman"/>
          <w:sz w:val="20"/>
          <w:szCs w:val="20"/>
          <w:lang w:val="sr-Latn-CS"/>
        </w:rPr>
        <w:t>.</w:t>
      </w:r>
      <w:r w:rsidRPr="00FA140F">
        <w:rPr>
          <w:rFonts w:ascii="Times New Roman" w:hAnsi="Times New Roman"/>
          <w:sz w:val="20"/>
          <w:szCs w:val="20"/>
        </w:rPr>
        <w:t xml:space="preserve"> и члана 29. став 4. Закона о јавној својини („Сл. гласник РС“, број 72/11, 88/13, 105/14, 104/16  - др. закон, 108/16, 113/17 и 95/18), члана 14. и 15. Одлуке о прибављању и располагању стварима у јавној својини општине Ивањица („Сл. лист општине Ивањица“, број 4/15 и 11/15) </w:t>
      </w:r>
      <w:r w:rsidRPr="00FA140F">
        <w:rPr>
          <w:rFonts w:ascii="Times New Roman" w:hAnsi="Times New Roman"/>
          <w:sz w:val="20"/>
          <w:szCs w:val="20"/>
          <w:lang w:val="bs-Cyrl-BA"/>
        </w:rPr>
        <w:t xml:space="preserve">и члана </w:t>
      </w:r>
      <w:r w:rsidRPr="00FA140F">
        <w:rPr>
          <w:rFonts w:ascii="Times New Roman" w:hAnsi="Times New Roman"/>
          <w:sz w:val="20"/>
          <w:szCs w:val="20"/>
        </w:rPr>
        <w:t xml:space="preserve">40. став 1. тачка 35. Статута општине Ивањица („Сл. лист општине Ивањица“ број 1/2019), Скупштина општине Ивањица, на седници одржаној дана 25.3.2020. године, донела је </w:t>
      </w:r>
    </w:p>
    <w:p w:rsidR="003572F6" w:rsidRPr="00FA140F" w:rsidRDefault="003572F6" w:rsidP="003572F6">
      <w:pPr>
        <w:pStyle w:val="NoSpacing"/>
        <w:jc w:val="both"/>
        <w:rPr>
          <w:rFonts w:ascii="Times New Roman" w:hAnsi="Times New Roman"/>
          <w:sz w:val="20"/>
          <w:szCs w:val="20"/>
          <w:lang w:val="sr-Latn-CS"/>
        </w:rPr>
      </w:pP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О Д Л У К У</w:t>
      </w: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О</w:t>
      </w:r>
    </w:p>
    <w:p w:rsidR="003572F6" w:rsidRPr="00140FA7" w:rsidRDefault="003572F6" w:rsidP="003572F6">
      <w:pPr>
        <w:pStyle w:val="NoSpacing"/>
        <w:jc w:val="center"/>
        <w:rPr>
          <w:rFonts w:ascii="Times New Roman" w:hAnsi="Times New Roman"/>
          <w:b/>
          <w:sz w:val="20"/>
          <w:szCs w:val="20"/>
          <w:lang w:val="sr-Latn-CS"/>
        </w:rPr>
      </w:pPr>
      <w:r w:rsidRPr="00140FA7">
        <w:rPr>
          <w:rFonts w:ascii="Times New Roman" w:hAnsi="Times New Roman"/>
          <w:b/>
          <w:sz w:val="20"/>
          <w:szCs w:val="20"/>
        </w:rPr>
        <w:t>ПРИБАВЉАЊУ НЕПОКРЕТНОСТИ У ЈАВНУ СВОЈИНУ ОПШТИНЕ ИВАЊИЦА ПУТЕМ НЕПОСРЕДНЕ ПОГОДБЕ</w:t>
      </w:r>
    </w:p>
    <w:p w:rsidR="003572F6" w:rsidRPr="00FA140F" w:rsidRDefault="003572F6" w:rsidP="003572F6">
      <w:pPr>
        <w:pStyle w:val="NoSpacing"/>
        <w:jc w:val="center"/>
        <w:rPr>
          <w:rFonts w:ascii="Times New Roman" w:hAnsi="Times New Roman"/>
          <w:b/>
          <w:i/>
          <w:sz w:val="20"/>
          <w:szCs w:val="20"/>
          <w:lang w:val="sr-Latn-CS"/>
        </w:rPr>
      </w:pPr>
    </w:p>
    <w:p w:rsidR="003572F6" w:rsidRPr="00FA140F" w:rsidRDefault="003572F6" w:rsidP="003572F6">
      <w:pPr>
        <w:pStyle w:val="NoSpacing"/>
        <w:jc w:val="both"/>
        <w:rPr>
          <w:rFonts w:ascii="Times New Roman" w:hAnsi="Times New Roman"/>
          <w:sz w:val="20"/>
          <w:szCs w:val="20"/>
          <w:lang w:val="sr-Latn-CS"/>
        </w:rPr>
      </w:pPr>
      <w:r w:rsidRPr="00FA140F">
        <w:rPr>
          <w:rFonts w:ascii="Times New Roman" w:hAnsi="Times New Roman"/>
          <w:b/>
          <w:sz w:val="20"/>
          <w:szCs w:val="20"/>
          <w:lang w:val="sr-Latn-CS"/>
        </w:rPr>
        <w:t>I</w:t>
      </w:r>
      <w:r w:rsidRPr="00FA140F">
        <w:rPr>
          <w:rFonts w:ascii="Times New Roman" w:hAnsi="Times New Roman"/>
          <w:b/>
          <w:sz w:val="20"/>
          <w:szCs w:val="20"/>
        </w:rPr>
        <w:t xml:space="preserve"> ПРИСТУПА СЕ</w:t>
      </w:r>
      <w:r w:rsidRPr="00FA140F">
        <w:rPr>
          <w:rFonts w:ascii="Times New Roman" w:hAnsi="Times New Roman"/>
          <w:sz w:val="20"/>
          <w:szCs w:val="20"/>
        </w:rPr>
        <w:t xml:space="preserve"> прибављању непокретности у јавну својину Општине Ивањица путем непосредне погодбе и то непокретности означене као кат. парцеле број 3567/5, која представља земљиште у грађевинском подручју, по култури остало природно неплодно земљиште у површини од 0.00,41 ха и 3567/6, која представља земљиште у грађевинском подручју, по култури остало природно неплодно земљиште у површини од 0.00,11 ха, обе КО Шуме</w:t>
      </w:r>
      <w:r w:rsidRPr="00FA140F">
        <w:rPr>
          <w:rFonts w:ascii="Times New Roman" w:hAnsi="Times New Roman"/>
          <w:sz w:val="20"/>
          <w:szCs w:val="20"/>
          <w:lang w:val="sr-Latn-CS"/>
        </w:rPr>
        <w:t xml:space="preserve">, </w:t>
      </w:r>
      <w:r w:rsidRPr="00FA140F">
        <w:rPr>
          <w:rFonts w:ascii="Times New Roman" w:hAnsi="Times New Roman"/>
          <w:sz w:val="20"/>
          <w:szCs w:val="20"/>
        </w:rPr>
        <w:t xml:space="preserve">у власништву Производно-трговинског предузећа „ТИС“ ДОО из Ивањице. </w:t>
      </w:r>
    </w:p>
    <w:p w:rsidR="003572F6" w:rsidRPr="00FA140F" w:rsidRDefault="003572F6" w:rsidP="003572F6">
      <w:pPr>
        <w:pStyle w:val="NoSpacing"/>
        <w:jc w:val="both"/>
        <w:rPr>
          <w:rFonts w:ascii="Times New Roman" w:hAnsi="Times New Roman"/>
          <w:sz w:val="20"/>
          <w:szCs w:val="20"/>
          <w:lang w:val="sr-Latn-CS"/>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 xml:space="preserve">II </w:t>
      </w:r>
      <w:r w:rsidRPr="00FA140F">
        <w:rPr>
          <w:rFonts w:ascii="Times New Roman" w:hAnsi="Times New Roman"/>
          <w:sz w:val="20"/>
          <w:szCs w:val="20"/>
        </w:rPr>
        <w:t>Предметне непокретности прибављају се у јавну својину Општине Ивањица у поступку примене члана 27. став 10</w:t>
      </w:r>
      <w:r w:rsidRPr="00FA140F">
        <w:rPr>
          <w:rFonts w:ascii="Times New Roman" w:hAnsi="Times New Roman"/>
          <w:sz w:val="20"/>
          <w:szCs w:val="20"/>
          <w:lang w:val="sr-Latn-CS"/>
        </w:rPr>
        <w:t>.</w:t>
      </w:r>
      <w:r w:rsidRPr="00FA140F">
        <w:rPr>
          <w:rFonts w:ascii="Times New Roman" w:hAnsi="Times New Roman"/>
          <w:sz w:val="20"/>
          <w:szCs w:val="20"/>
        </w:rPr>
        <w:t xml:space="preserve"> и члана 29. став 4. Закона о јавној својини („Сл гласник РС“, број 72/11, 88/13, 105/14, 104/16  - др. закон, 108/16, 113/17 и 95/18), а на основу закљученог вансудског поравнања између Општине Ивањица и Производно-трговинског предузећа „ТИС“ ДОО из Ивањице, за потребе реконструкције улице Сењак-Топали односно</w:t>
      </w:r>
      <w:r w:rsidRPr="00FA140F">
        <w:rPr>
          <w:rFonts w:ascii="Times New Roman" w:hAnsi="Times New Roman"/>
          <w:sz w:val="20"/>
          <w:szCs w:val="20"/>
          <w:lang w:val="sr-Latn-CS"/>
        </w:rPr>
        <w:t xml:space="preserve"> </w:t>
      </w:r>
      <w:r w:rsidRPr="00FA140F">
        <w:rPr>
          <w:rFonts w:ascii="Times New Roman" w:hAnsi="Times New Roman"/>
          <w:sz w:val="20"/>
          <w:szCs w:val="20"/>
        </w:rPr>
        <w:t>извођења радова на регулацији Топалског потока у насељу Шуме.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 xml:space="preserve">III </w:t>
      </w:r>
      <w:r w:rsidRPr="00FA140F">
        <w:rPr>
          <w:rFonts w:ascii="Times New Roman" w:hAnsi="Times New Roman"/>
          <w:sz w:val="20"/>
          <w:szCs w:val="20"/>
        </w:rPr>
        <w:t>У поступку прибављања непокретности из тачке I ове Одлуке у свему поступити према одредбама Закона о јавној својини и Одлуке о прибављању и располагању стварима у јавној својини општине Ивањица</w:t>
      </w:r>
      <w:r w:rsidRPr="00FA140F">
        <w:rPr>
          <w:rFonts w:ascii="Times New Roman" w:hAnsi="Times New Roman"/>
          <w:sz w:val="20"/>
          <w:szCs w:val="20"/>
          <w:lang w:val="sr-Latn-CS"/>
        </w:rPr>
        <w:t>.</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IV</w:t>
      </w:r>
      <w:r w:rsidRPr="00FA140F">
        <w:rPr>
          <w:rFonts w:ascii="Times New Roman" w:hAnsi="Times New Roman"/>
          <w:sz w:val="20"/>
          <w:szCs w:val="20"/>
        </w:rPr>
        <w:t xml:space="preserve"> Поступак непосредне погодбе спровешће Комисија која ће се формирати по доношењу ове </w:t>
      </w:r>
      <w:r w:rsidRPr="00FA140F">
        <w:rPr>
          <w:rFonts w:ascii="Times New Roman" w:hAnsi="Times New Roman"/>
          <w:sz w:val="20"/>
          <w:szCs w:val="20"/>
          <w:lang w:val="sr-Latn-CS"/>
        </w:rPr>
        <w:t>O</w:t>
      </w:r>
      <w:r w:rsidRPr="00FA140F">
        <w:rPr>
          <w:rFonts w:ascii="Times New Roman" w:hAnsi="Times New Roman"/>
          <w:sz w:val="20"/>
          <w:szCs w:val="20"/>
        </w:rPr>
        <w:t>длуке.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V</w:t>
      </w:r>
      <w:r w:rsidRPr="00FA140F">
        <w:rPr>
          <w:rFonts w:ascii="Times New Roman" w:hAnsi="Times New Roman"/>
          <w:sz w:val="20"/>
          <w:szCs w:val="20"/>
        </w:rPr>
        <w:t xml:space="preserve"> Овлашћује се Председник општине Ивањица а у његовом одсуству заменик председника односно лице које он овласти да, у име општине Ивањица, може са власником катастарских парцела које се прибављају у јавну својину општине Ивањица, или лицем које власник катастарских парцела овласти, закључити уговор којим ће се ближе регулисати права и обавезе уговарача. </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w:t>
      </w:r>
    </w:p>
    <w:p w:rsidR="003572F6" w:rsidRPr="00FA140F" w:rsidRDefault="003572F6" w:rsidP="003572F6">
      <w:pPr>
        <w:pStyle w:val="NoSpacing"/>
        <w:jc w:val="both"/>
        <w:rPr>
          <w:rFonts w:ascii="Times New Roman" w:hAnsi="Times New Roman"/>
          <w:sz w:val="20"/>
          <w:szCs w:val="20"/>
          <w:lang w:val="sr-Latn-CS"/>
        </w:rPr>
      </w:pPr>
      <w:r w:rsidRPr="00FA140F">
        <w:rPr>
          <w:rFonts w:ascii="Times New Roman" w:hAnsi="Times New Roman"/>
          <w:b/>
          <w:sz w:val="20"/>
          <w:szCs w:val="20"/>
          <w:lang w:val="sr-Latn-CS"/>
        </w:rPr>
        <w:t xml:space="preserve">VI </w:t>
      </w:r>
      <w:r w:rsidRPr="00FA140F">
        <w:rPr>
          <w:rFonts w:ascii="Times New Roman" w:hAnsi="Times New Roman"/>
          <w:sz w:val="20"/>
          <w:szCs w:val="20"/>
        </w:rPr>
        <w:t xml:space="preserve">Ова Одлука ступа на снагу осмог дана од дана објављивања у </w:t>
      </w:r>
      <w:r w:rsidRPr="00FA140F">
        <w:rPr>
          <w:rFonts w:ascii="Times New Roman" w:hAnsi="Times New Roman"/>
          <w:sz w:val="20"/>
          <w:szCs w:val="20"/>
          <w:lang w:val="sr-Latn-CS"/>
        </w:rPr>
        <w:t>„</w:t>
      </w:r>
      <w:r w:rsidRPr="00FA140F">
        <w:rPr>
          <w:rFonts w:ascii="Times New Roman" w:hAnsi="Times New Roman"/>
          <w:sz w:val="20"/>
          <w:szCs w:val="20"/>
        </w:rPr>
        <w:t>Службеном листу општине Ивањица</w:t>
      </w:r>
      <w:r w:rsidRPr="00FA140F">
        <w:rPr>
          <w:rFonts w:ascii="Times New Roman" w:hAnsi="Times New Roman"/>
          <w:sz w:val="20"/>
          <w:szCs w:val="20"/>
          <w:lang w:val="sr-Latn-CS"/>
        </w:rPr>
        <w:t>“</w:t>
      </w:r>
      <w:r w:rsidRPr="00FA140F">
        <w:rPr>
          <w:rFonts w:ascii="Times New Roman" w:hAnsi="Times New Roman"/>
          <w:sz w:val="20"/>
          <w:szCs w:val="20"/>
        </w:rPr>
        <w:t>.</w:t>
      </w:r>
    </w:p>
    <w:p w:rsidR="003572F6" w:rsidRDefault="003572F6" w:rsidP="003572F6">
      <w:pPr>
        <w:rPr>
          <w:rFonts w:eastAsiaTheme="minorHAnsi"/>
          <w:sz w:val="20"/>
          <w:szCs w:val="20"/>
          <w:lang w:eastAsia="en-US"/>
        </w:rPr>
      </w:pPr>
    </w:p>
    <w:p w:rsidR="00140FA7" w:rsidRPr="00FA140F" w:rsidRDefault="00140FA7" w:rsidP="003572F6">
      <w:pPr>
        <w:rPr>
          <w:rFonts w:eastAsiaTheme="minorHAnsi"/>
          <w:sz w:val="20"/>
          <w:szCs w:val="20"/>
          <w:lang w:eastAsia="en-US"/>
        </w:rPr>
      </w:pPr>
    </w:p>
    <w:p w:rsidR="003572F6" w:rsidRPr="00FA140F" w:rsidRDefault="003572F6" w:rsidP="003572F6">
      <w:pPr>
        <w:jc w:val="center"/>
        <w:rPr>
          <w:b/>
          <w:sz w:val="20"/>
          <w:szCs w:val="20"/>
        </w:rPr>
      </w:pPr>
      <w:r w:rsidRPr="00FA140F">
        <w:rPr>
          <w:b/>
          <w:sz w:val="20"/>
          <w:szCs w:val="20"/>
        </w:rPr>
        <w:t>СКУПШТИНА ОПШТИНЕ ИВАЊИЦА,</w:t>
      </w:r>
    </w:p>
    <w:p w:rsidR="003572F6" w:rsidRDefault="003572F6" w:rsidP="003572F6">
      <w:pPr>
        <w:jc w:val="center"/>
        <w:rPr>
          <w:b/>
          <w:sz w:val="20"/>
          <w:szCs w:val="20"/>
        </w:rPr>
      </w:pPr>
      <w:r w:rsidRPr="00FA140F">
        <w:rPr>
          <w:b/>
          <w:sz w:val="20"/>
          <w:szCs w:val="20"/>
        </w:rPr>
        <w:t>број: 46-27-1/2018-04</w:t>
      </w:r>
    </w:p>
    <w:p w:rsidR="00140FA7" w:rsidRPr="00FA140F" w:rsidRDefault="00140FA7" w:rsidP="003572F6">
      <w:pPr>
        <w:jc w:val="center"/>
        <w:rPr>
          <w:b/>
          <w:sz w:val="20"/>
          <w:szCs w:val="20"/>
        </w:rPr>
      </w:pPr>
    </w:p>
    <w:p w:rsidR="003572F6" w:rsidRPr="00FA140F" w:rsidRDefault="003572F6" w:rsidP="003572F6">
      <w:pPr>
        <w:rPr>
          <w:b/>
          <w:sz w:val="20"/>
          <w:szCs w:val="20"/>
        </w:rPr>
      </w:pPr>
    </w:p>
    <w:p w:rsidR="003572F6" w:rsidRPr="00FA140F" w:rsidRDefault="003572F6" w:rsidP="003572F6">
      <w:pPr>
        <w:jc w:val="right"/>
        <w:rPr>
          <w:b/>
          <w:sz w:val="20"/>
          <w:szCs w:val="20"/>
        </w:rPr>
      </w:pPr>
      <w:r w:rsidRPr="00FA140F">
        <w:rPr>
          <w:b/>
          <w:sz w:val="20"/>
          <w:szCs w:val="20"/>
        </w:rPr>
        <w:t xml:space="preserve">                                                                                                        ПРЕДСЕДНИК СКУПШТИНЕ</w:t>
      </w:r>
    </w:p>
    <w:p w:rsidR="003572F6" w:rsidRPr="00FA140F" w:rsidRDefault="003572F6" w:rsidP="003572F6">
      <w:pPr>
        <w:jc w:val="both"/>
        <w:rPr>
          <w:sz w:val="20"/>
          <w:szCs w:val="20"/>
        </w:rPr>
      </w:pPr>
      <w:r w:rsidRPr="00FA140F">
        <w:rPr>
          <w:b/>
          <w:sz w:val="20"/>
          <w:szCs w:val="20"/>
        </w:rPr>
        <w:t xml:space="preserve">                                                                                                                                                             </w:t>
      </w:r>
      <w:r w:rsidRPr="00FA140F">
        <w:rPr>
          <w:sz w:val="20"/>
          <w:szCs w:val="20"/>
        </w:rPr>
        <w:t>Александар Трипковић</w:t>
      </w:r>
    </w:p>
    <w:p w:rsidR="003572F6" w:rsidRPr="00FA140F" w:rsidRDefault="003572F6" w:rsidP="00FD5879">
      <w:pPr>
        <w:rPr>
          <w:sz w:val="20"/>
          <w:szCs w:val="20"/>
        </w:rPr>
      </w:pPr>
    </w:p>
    <w:p w:rsidR="00A93A9F" w:rsidRPr="00FA140F" w:rsidRDefault="00A93A9F" w:rsidP="00FD5879">
      <w:pPr>
        <w:rPr>
          <w:sz w:val="20"/>
          <w:szCs w:val="20"/>
        </w:rPr>
      </w:pPr>
    </w:p>
    <w:p w:rsidR="003572F6" w:rsidRDefault="003572F6"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r>
        <w:rPr>
          <w:noProof/>
          <w:sz w:val="20"/>
          <w:szCs w:val="20"/>
        </w:rPr>
        <w:lastRenderedPageBreak/>
        <w:pict>
          <v:line id="_x0000_s1103" style="position:absolute;z-index:251667456" from="175.25pt,10.8pt" to="355.25pt,10.8pt" strokecolor="#339" strokeweight="1.25pt"/>
        </w:pict>
      </w:r>
    </w:p>
    <w:p w:rsidR="00140FA7" w:rsidRDefault="00140FA7" w:rsidP="00FD5879">
      <w:pPr>
        <w:rPr>
          <w:sz w:val="20"/>
          <w:szCs w:val="20"/>
        </w:rPr>
      </w:pPr>
    </w:p>
    <w:p w:rsidR="00140FA7" w:rsidRPr="00FA140F" w:rsidRDefault="00140FA7" w:rsidP="00FD5879">
      <w:pPr>
        <w:rPr>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На основу члана 32. Закона о локалној самоуправи („Сл. гласник РС“ бр. </w:t>
      </w:r>
      <w:r w:rsidRPr="00FA140F">
        <w:rPr>
          <w:rFonts w:ascii="Times New Roman" w:hAnsi="Times New Roman"/>
          <w:color w:val="000000"/>
          <w:sz w:val="20"/>
          <w:szCs w:val="20"/>
        </w:rPr>
        <w:t>129/2007, 83/2014 – др. закон, 101/2016 – др. закон и 47/2018</w:t>
      </w:r>
      <w:r w:rsidRPr="00FA140F">
        <w:rPr>
          <w:rFonts w:ascii="Times New Roman" w:hAnsi="Times New Roman"/>
          <w:sz w:val="20"/>
          <w:szCs w:val="20"/>
        </w:rPr>
        <w:t>), члана 27. став 10</w:t>
      </w:r>
      <w:r w:rsidRPr="00FA140F">
        <w:rPr>
          <w:rFonts w:ascii="Times New Roman" w:hAnsi="Times New Roman"/>
          <w:sz w:val="20"/>
          <w:szCs w:val="20"/>
          <w:lang w:val="sr-Latn-CS"/>
        </w:rPr>
        <w:t>.</w:t>
      </w:r>
      <w:r w:rsidRPr="00FA140F">
        <w:rPr>
          <w:rFonts w:ascii="Times New Roman" w:hAnsi="Times New Roman"/>
          <w:sz w:val="20"/>
          <w:szCs w:val="20"/>
        </w:rPr>
        <w:t xml:space="preserve"> и члана 29. став 4. Закона о јавној својини („Сл. гласник РС“, број 72/11, 88/13, 105/14, 104/16  - др. закон, 108/16, 113/17 и 95/18), члана 14. и 15. Одлуке о прибављању и располагању стварима у јавној својини општине Ивањица („Сл. лист општине Ивањица“, број 4/15 и 11/15) </w:t>
      </w:r>
      <w:r w:rsidRPr="00FA140F">
        <w:rPr>
          <w:rFonts w:ascii="Times New Roman" w:hAnsi="Times New Roman"/>
          <w:sz w:val="20"/>
          <w:szCs w:val="20"/>
          <w:lang w:val="bs-Cyrl-BA"/>
        </w:rPr>
        <w:t xml:space="preserve">и члана </w:t>
      </w:r>
      <w:r w:rsidRPr="00FA140F">
        <w:rPr>
          <w:rFonts w:ascii="Times New Roman" w:hAnsi="Times New Roman"/>
          <w:sz w:val="20"/>
          <w:szCs w:val="20"/>
        </w:rPr>
        <w:t xml:space="preserve">40. став 1. тачка 35. Статута општине Ивањица („Сл. лист општине Ивањица“ број 1/2019), Скупштина општине Ивањица, на седници одржаној дана </w:t>
      </w:r>
      <w:r w:rsidRPr="00FA140F">
        <w:rPr>
          <w:rFonts w:ascii="Times New Roman" w:hAnsi="Times New Roman"/>
          <w:sz w:val="20"/>
          <w:szCs w:val="20"/>
          <w:lang w:val="sr-Latn-CS"/>
        </w:rPr>
        <w:t>25.3</w:t>
      </w:r>
      <w:r w:rsidRPr="00FA140F">
        <w:rPr>
          <w:rFonts w:ascii="Times New Roman" w:hAnsi="Times New Roman"/>
          <w:sz w:val="20"/>
          <w:szCs w:val="20"/>
        </w:rPr>
        <w:t xml:space="preserve">.2020. године, донела је </w:t>
      </w:r>
    </w:p>
    <w:p w:rsidR="003572F6" w:rsidRPr="00FA140F" w:rsidRDefault="003572F6" w:rsidP="003572F6">
      <w:pPr>
        <w:pStyle w:val="NoSpacing"/>
        <w:jc w:val="both"/>
        <w:rPr>
          <w:rFonts w:ascii="Times New Roman" w:hAnsi="Times New Roman"/>
          <w:sz w:val="20"/>
          <w:szCs w:val="20"/>
          <w:lang w:val="sr-Latn-CS"/>
        </w:rPr>
      </w:pPr>
    </w:p>
    <w:p w:rsidR="003572F6" w:rsidRPr="00FA140F" w:rsidRDefault="003572F6" w:rsidP="003572F6">
      <w:pPr>
        <w:pStyle w:val="NoSpacing"/>
        <w:jc w:val="both"/>
        <w:rPr>
          <w:rFonts w:ascii="Times New Roman" w:hAnsi="Times New Roman"/>
          <w:sz w:val="20"/>
          <w:szCs w:val="20"/>
          <w:lang w:val="sr-Latn-CS"/>
        </w:rPr>
      </w:pPr>
    </w:p>
    <w:p w:rsidR="003572F6" w:rsidRPr="00140FA7" w:rsidRDefault="003572F6" w:rsidP="00140FA7">
      <w:pPr>
        <w:pStyle w:val="NoSpacing"/>
        <w:jc w:val="center"/>
        <w:rPr>
          <w:rFonts w:ascii="Times New Roman" w:hAnsi="Times New Roman"/>
          <w:b/>
          <w:sz w:val="20"/>
          <w:szCs w:val="20"/>
        </w:rPr>
      </w:pPr>
      <w:r w:rsidRPr="00140FA7">
        <w:rPr>
          <w:rFonts w:ascii="Times New Roman" w:hAnsi="Times New Roman"/>
          <w:b/>
          <w:sz w:val="20"/>
          <w:szCs w:val="20"/>
        </w:rPr>
        <w:t>О Д Л У К У</w:t>
      </w:r>
    </w:p>
    <w:p w:rsidR="003572F6" w:rsidRPr="00140FA7" w:rsidRDefault="003572F6" w:rsidP="00140FA7">
      <w:pPr>
        <w:pStyle w:val="NoSpacing"/>
        <w:jc w:val="center"/>
        <w:rPr>
          <w:rFonts w:ascii="Times New Roman" w:hAnsi="Times New Roman"/>
          <w:b/>
          <w:sz w:val="20"/>
          <w:szCs w:val="20"/>
        </w:rPr>
      </w:pPr>
      <w:r w:rsidRPr="00140FA7">
        <w:rPr>
          <w:rFonts w:ascii="Times New Roman" w:hAnsi="Times New Roman"/>
          <w:b/>
          <w:sz w:val="20"/>
          <w:szCs w:val="20"/>
        </w:rPr>
        <w:t>О</w:t>
      </w:r>
    </w:p>
    <w:p w:rsidR="003572F6" w:rsidRPr="00140FA7" w:rsidRDefault="003572F6" w:rsidP="00140FA7">
      <w:pPr>
        <w:pStyle w:val="NoSpacing"/>
        <w:jc w:val="center"/>
        <w:rPr>
          <w:rFonts w:ascii="Times New Roman" w:hAnsi="Times New Roman"/>
          <w:b/>
          <w:sz w:val="20"/>
          <w:szCs w:val="20"/>
          <w:lang w:val="sr-Latn-CS"/>
        </w:rPr>
      </w:pPr>
      <w:r w:rsidRPr="00140FA7">
        <w:rPr>
          <w:rFonts w:ascii="Times New Roman" w:hAnsi="Times New Roman"/>
          <w:b/>
          <w:sz w:val="20"/>
          <w:szCs w:val="20"/>
        </w:rPr>
        <w:t>ПРИБАВЉАЊУ НЕПОКРЕТНОСТИ У ЈАВНУ СВОЈИНУ ОПШТИНЕ ИВАЊИЦА ПУТЕМ НЕПОСРЕДНЕ ПОГОДБЕ</w:t>
      </w:r>
    </w:p>
    <w:p w:rsidR="003572F6" w:rsidRPr="00FA140F" w:rsidRDefault="003572F6" w:rsidP="003572F6">
      <w:pPr>
        <w:pStyle w:val="NoSpacing"/>
        <w:jc w:val="center"/>
        <w:rPr>
          <w:rFonts w:ascii="Times New Roman" w:hAnsi="Times New Roman"/>
          <w:b/>
          <w:i/>
          <w:sz w:val="20"/>
          <w:szCs w:val="20"/>
          <w:lang w:val="sr-Latn-CS"/>
        </w:rPr>
      </w:pPr>
    </w:p>
    <w:p w:rsidR="003572F6" w:rsidRPr="00FA140F" w:rsidRDefault="003572F6" w:rsidP="003572F6">
      <w:pPr>
        <w:pStyle w:val="NoSpacing"/>
        <w:jc w:val="center"/>
        <w:rPr>
          <w:rFonts w:ascii="Times New Roman" w:hAnsi="Times New Roman"/>
          <w:b/>
          <w:i/>
          <w:sz w:val="20"/>
          <w:szCs w:val="20"/>
          <w:lang w:val="sr-Latn-CS"/>
        </w:rPr>
      </w:pPr>
    </w:p>
    <w:p w:rsidR="003572F6" w:rsidRPr="00FA140F" w:rsidRDefault="003572F6" w:rsidP="003572F6">
      <w:pPr>
        <w:pStyle w:val="NoSpacing"/>
        <w:jc w:val="both"/>
        <w:rPr>
          <w:rFonts w:ascii="Times New Roman" w:hAnsi="Times New Roman"/>
          <w:sz w:val="20"/>
          <w:szCs w:val="20"/>
          <w:lang w:val="sr-Latn-CS"/>
        </w:rPr>
      </w:pPr>
      <w:r w:rsidRPr="00FA140F">
        <w:rPr>
          <w:rFonts w:ascii="Times New Roman" w:hAnsi="Times New Roman"/>
          <w:b/>
          <w:sz w:val="20"/>
          <w:szCs w:val="20"/>
          <w:lang w:val="sr-Latn-CS"/>
        </w:rPr>
        <w:t>I</w:t>
      </w:r>
      <w:r w:rsidRPr="00FA140F">
        <w:rPr>
          <w:rFonts w:ascii="Times New Roman" w:hAnsi="Times New Roman"/>
          <w:b/>
          <w:sz w:val="20"/>
          <w:szCs w:val="20"/>
        </w:rPr>
        <w:t xml:space="preserve"> ПРИСТУПА СЕ</w:t>
      </w:r>
      <w:r w:rsidRPr="00FA140F">
        <w:rPr>
          <w:rFonts w:ascii="Times New Roman" w:hAnsi="Times New Roman"/>
          <w:sz w:val="20"/>
          <w:szCs w:val="20"/>
        </w:rPr>
        <w:t xml:space="preserve"> прибављању непокретности у јавну својину Општине Ивањица путем непосредне погодбе и то непокретности означене као кат. парцеле број</w:t>
      </w:r>
      <w:r w:rsidRPr="00FA140F">
        <w:rPr>
          <w:rFonts w:ascii="Times New Roman" w:hAnsi="Times New Roman"/>
          <w:sz w:val="20"/>
          <w:szCs w:val="20"/>
          <w:lang w:val="sr-Latn-CS"/>
        </w:rPr>
        <w:t>:</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lang w:val="sr-Latn-CS"/>
        </w:rPr>
        <w:t xml:space="preserve">     -</w:t>
      </w:r>
      <w:r w:rsidRPr="00FA140F">
        <w:rPr>
          <w:rFonts w:ascii="Times New Roman" w:hAnsi="Times New Roman"/>
          <w:sz w:val="20"/>
          <w:szCs w:val="20"/>
        </w:rPr>
        <w:t xml:space="preserve"> </w:t>
      </w:r>
      <w:r w:rsidRPr="00FA140F">
        <w:rPr>
          <w:rFonts w:ascii="Times New Roman" w:hAnsi="Times New Roman"/>
          <w:sz w:val="20"/>
          <w:szCs w:val="20"/>
          <w:lang w:val="sr-Latn-CS"/>
        </w:rPr>
        <w:t xml:space="preserve">1648/11, </w:t>
      </w:r>
      <w:r w:rsidRPr="00FA140F">
        <w:rPr>
          <w:rFonts w:ascii="Times New Roman" w:hAnsi="Times New Roman"/>
          <w:sz w:val="20"/>
          <w:szCs w:val="20"/>
        </w:rPr>
        <w:t>шума 4. класе, површине 0.03,83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- 1643/17, пашњак 6. класе, површине 0.00,30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- 1643/18, пашњак 6. класе, површине 0.00,09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- 1642/18, ливада 6. класе, површине 0.00,04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- 1642/19, ливада 6. класе, површине 0.00,14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- 1640/10, ливада 6. класе, површине 0.06,22 ха, све у КО Свештица које представља земљиште у грађевинском подручју у власништву Бошка (Филипа) Петровића са уделом од 1/1.</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- 1643/14, пашњак 5. класе, површине 0.00,16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- 1643/12, пашњак 5. класе, површине 0.03,69 ха,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- 1643/15, пашњак 5. класе, површине 0.04,39 ха, све у КО Свештица,  која представља земљиште у грађевинском подручју, власништво Јадранке (Драган) Миловановић са сувласничким уделом од 235/10769 и Бошка (Филипа) Петровића са сувласничким уделом од 10534/10769;</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-1642/17 КО Свештица, ливада 6. класе, површине 0.03,45 ха, која представља земљиште у грађевинском подручју, власништво Бошка (Филипа) Петровића са сувласничким уделом од 2203/2605, Јадранке (Драгана) Миловановић са сувласничким уделом од 366/2605 и Љубише (Жарка) Тењовића са сувласничким уделом од 36/2605.  </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 xml:space="preserve">II </w:t>
      </w:r>
      <w:r w:rsidRPr="00FA140F">
        <w:rPr>
          <w:rFonts w:ascii="Times New Roman" w:hAnsi="Times New Roman"/>
          <w:sz w:val="20"/>
          <w:szCs w:val="20"/>
        </w:rPr>
        <w:t>Предметне непокретности прибављају се у јавну својину Општине Ивањица у поступку примене члана 27. став 10</w:t>
      </w:r>
      <w:r w:rsidRPr="00FA140F">
        <w:rPr>
          <w:rFonts w:ascii="Times New Roman" w:hAnsi="Times New Roman"/>
          <w:sz w:val="20"/>
          <w:szCs w:val="20"/>
          <w:lang w:val="sr-Latn-CS"/>
        </w:rPr>
        <w:t>.</w:t>
      </w:r>
      <w:r w:rsidRPr="00FA140F">
        <w:rPr>
          <w:rFonts w:ascii="Times New Roman" w:hAnsi="Times New Roman"/>
          <w:sz w:val="20"/>
          <w:szCs w:val="20"/>
        </w:rPr>
        <w:t xml:space="preserve"> и члана 29. став 4. Закона о јавној својини („Сл гласник РС“, број 72/11, 88/13, 105/14, 104/16  - др. закон, 108/16, 113/17 и 95/18), а на основу закљученог вансудског поравнања између Општине Ивањица и Бошка (Филипа) Петровића, Љубише (Жарка) Тењовића и Јадранке (Драган) Миловановић, коју заступа пуномоћник адвокат Радивоје Милутиновић а све ради издвајања дела трасе фактичког стања некатегорисаног пута Црњево-Црњевачко гробље.  </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 xml:space="preserve">III </w:t>
      </w:r>
      <w:r w:rsidRPr="00FA140F">
        <w:rPr>
          <w:rFonts w:ascii="Times New Roman" w:hAnsi="Times New Roman"/>
          <w:sz w:val="20"/>
          <w:szCs w:val="20"/>
        </w:rPr>
        <w:t>У поступку прибављања непокретности из тачке I ове Одлуке у свему поступити према одредбама Закона о јавној својини и Одлуке о прибављању и располагању стварима у јавној својини општине Ивањица</w:t>
      </w:r>
      <w:r w:rsidRPr="00FA140F">
        <w:rPr>
          <w:rFonts w:ascii="Times New Roman" w:hAnsi="Times New Roman"/>
          <w:sz w:val="20"/>
          <w:szCs w:val="20"/>
          <w:lang w:val="sr-Latn-CS"/>
        </w:rPr>
        <w:t>.</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IV</w:t>
      </w:r>
      <w:r w:rsidRPr="00FA140F">
        <w:rPr>
          <w:rFonts w:ascii="Times New Roman" w:hAnsi="Times New Roman"/>
          <w:sz w:val="20"/>
          <w:szCs w:val="20"/>
        </w:rPr>
        <w:t xml:space="preserve"> Поступак непосредне погодбе спровешће Комисија која ће се формирати по доношењу ове </w:t>
      </w:r>
      <w:r w:rsidRPr="00FA140F">
        <w:rPr>
          <w:rFonts w:ascii="Times New Roman" w:hAnsi="Times New Roman"/>
          <w:sz w:val="20"/>
          <w:szCs w:val="20"/>
          <w:lang w:val="sr-Latn-CS"/>
        </w:rPr>
        <w:t>O</w:t>
      </w:r>
      <w:r w:rsidRPr="00FA140F">
        <w:rPr>
          <w:rFonts w:ascii="Times New Roman" w:hAnsi="Times New Roman"/>
          <w:sz w:val="20"/>
          <w:szCs w:val="20"/>
        </w:rPr>
        <w:t>длуке.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lang w:val="sr-Latn-CS"/>
        </w:rPr>
        <w:t>V</w:t>
      </w:r>
      <w:r w:rsidRPr="00FA140F">
        <w:rPr>
          <w:rFonts w:ascii="Times New Roman" w:hAnsi="Times New Roman"/>
          <w:sz w:val="20"/>
          <w:szCs w:val="20"/>
        </w:rPr>
        <w:t xml:space="preserve"> Овлашћује се Председник општине Ивањица а у његовом одсуству заменик председника односно лице које он овласти да, у име општине Ивањица, може са власником катастарских парцела које се прибављају у јавну својину општине Ивањица, или лицем које власник катастарских парцела овласти, закључити уговор којим ће се ближе регулисати права и обавезе уговарача. </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w:t>
      </w:r>
    </w:p>
    <w:p w:rsidR="003572F6" w:rsidRPr="00FA140F" w:rsidRDefault="003572F6" w:rsidP="003572F6">
      <w:pPr>
        <w:pStyle w:val="NoSpacing"/>
        <w:jc w:val="both"/>
        <w:rPr>
          <w:rFonts w:ascii="Times New Roman" w:hAnsi="Times New Roman"/>
          <w:sz w:val="20"/>
          <w:szCs w:val="20"/>
          <w:lang w:val="sr-Latn-CS"/>
        </w:rPr>
      </w:pPr>
      <w:r w:rsidRPr="00FA140F">
        <w:rPr>
          <w:rFonts w:ascii="Times New Roman" w:hAnsi="Times New Roman"/>
          <w:b/>
          <w:sz w:val="20"/>
          <w:szCs w:val="20"/>
          <w:lang w:val="sr-Latn-CS"/>
        </w:rPr>
        <w:t xml:space="preserve">VI </w:t>
      </w:r>
      <w:r w:rsidRPr="00FA140F">
        <w:rPr>
          <w:rFonts w:ascii="Times New Roman" w:hAnsi="Times New Roman"/>
          <w:sz w:val="20"/>
          <w:szCs w:val="20"/>
        </w:rPr>
        <w:t xml:space="preserve">Ова Одлука ступа на снагу осмог дана од дана објављивања у </w:t>
      </w:r>
      <w:r w:rsidRPr="00FA140F">
        <w:rPr>
          <w:rFonts w:ascii="Times New Roman" w:hAnsi="Times New Roman"/>
          <w:sz w:val="20"/>
          <w:szCs w:val="20"/>
          <w:lang w:val="sr-Latn-CS"/>
        </w:rPr>
        <w:t>„</w:t>
      </w:r>
      <w:r w:rsidRPr="00FA140F">
        <w:rPr>
          <w:rFonts w:ascii="Times New Roman" w:hAnsi="Times New Roman"/>
          <w:sz w:val="20"/>
          <w:szCs w:val="20"/>
        </w:rPr>
        <w:t>Службеном листу општине Ивањица</w:t>
      </w:r>
      <w:r w:rsidRPr="00FA140F">
        <w:rPr>
          <w:rFonts w:ascii="Times New Roman" w:hAnsi="Times New Roman"/>
          <w:sz w:val="20"/>
          <w:szCs w:val="20"/>
          <w:lang w:val="sr-Latn-CS"/>
        </w:rPr>
        <w:t>“</w:t>
      </w:r>
      <w:r w:rsidRPr="00FA140F">
        <w:rPr>
          <w:rFonts w:ascii="Times New Roman" w:hAnsi="Times New Roman"/>
          <w:sz w:val="20"/>
          <w:szCs w:val="20"/>
        </w:rPr>
        <w:t>.</w:t>
      </w:r>
    </w:p>
    <w:p w:rsidR="003572F6" w:rsidRPr="00FA140F" w:rsidRDefault="003572F6" w:rsidP="003572F6">
      <w:pPr>
        <w:pStyle w:val="NoSpacing"/>
        <w:jc w:val="both"/>
        <w:rPr>
          <w:rFonts w:ascii="Times New Roman" w:hAnsi="Times New Roman"/>
          <w:sz w:val="20"/>
          <w:szCs w:val="20"/>
          <w:lang w:val="sr-Latn-CS"/>
        </w:rPr>
      </w:pPr>
    </w:p>
    <w:p w:rsidR="003572F6" w:rsidRDefault="003572F6" w:rsidP="003572F6">
      <w:pPr>
        <w:jc w:val="center"/>
        <w:rPr>
          <w:rFonts w:eastAsiaTheme="minorHAnsi"/>
          <w:b/>
          <w:sz w:val="20"/>
          <w:szCs w:val="20"/>
          <w:lang w:eastAsia="en-US"/>
        </w:rPr>
      </w:pPr>
    </w:p>
    <w:p w:rsidR="00140FA7" w:rsidRDefault="003572F6" w:rsidP="00140FA7">
      <w:pPr>
        <w:jc w:val="center"/>
        <w:rPr>
          <w:b/>
          <w:sz w:val="20"/>
          <w:szCs w:val="20"/>
        </w:rPr>
      </w:pPr>
      <w:r w:rsidRPr="00FA140F">
        <w:rPr>
          <w:b/>
          <w:sz w:val="20"/>
          <w:szCs w:val="20"/>
        </w:rPr>
        <w:t>СКУПШТИНА ОПШТИНЕ ИВАЊИЦА,</w:t>
      </w:r>
    </w:p>
    <w:p w:rsidR="003572F6" w:rsidRPr="00FA140F" w:rsidRDefault="003572F6" w:rsidP="00140FA7">
      <w:pPr>
        <w:jc w:val="center"/>
        <w:rPr>
          <w:b/>
          <w:sz w:val="20"/>
          <w:szCs w:val="20"/>
        </w:rPr>
      </w:pPr>
      <w:r w:rsidRPr="00FA140F">
        <w:rPr>
          <w:b/>
          <w:sz w:val="20"/>
          <w:szCs w:val="20"/>
        </w:rPr>
        <w:t>број: 46-110-1/2020-01</w:t>
      </w:r>
    </w:p>
    <w:p w:rsidR="003572F6" w:rsidRPr="00FA140F" w:rsidRDefault="003572F6" w:rsidP="003572F6">
      <w:pPr>
        <w:jc w:val="center"/>
        <w:rPr>
          <w:b/>
          <w:sz w:val="20"/>
          <w:szCs w:val="20"/>
        </w:rPr>
      </w:pPr>
    </w:p>
    <w:p w:rsidR="003572F6" w:rsidRPr="00FA140F" w:rsidRDefault="003572F6" w:rsidP="003572F6">
      <w:pPr>
        <w:jc w:val="both"/>
        <w:rPr>
          <w:b/>
          <w:sz w:val="20"/>
          <w:szCs w:val="20"/>
        </w:rPr>
      </w:pPr>
    </w:p>
    <w:p w:rsidR="003572F6" w:rsidRPr="00FA140F" w:rsidRDefault="003572F6" w:rsidP="00140FA7">
      <w:pPr>
        <w:jc w:val="center"/>
        <w:rPr>
          <w:b/>
          <w:sz w:val="20"/>
          <w:szCs w:val="20"/>
        </w:rPr>
      </w:pPr>
      <w:r w:rsidRPr="00FA140F">
        <w:rPr>
          <w:b/>
          <w:sz w:val="20"/>
          <w:szCs w:val="20"/>
        </w:rPr>
        <w:t xml:space="preserve">                                                                                             </w:t>
      </w:r>
      <w:r w:rsidR="00140FA7">
        <w:rPr>
          <w:b/>
          <w:sz w:val="20"/>
          <w:szCs w:val="20"/>
        </w:rPr>
        <w:t xml:space="preserve">                                       </w:t>
      </w:r>
      <w:r w:rsidRPr="00FA140F">
        <w:rPr>
          <w:b/>
          <w:sz w:val="20"/>
          <w:szCs w:val="20"/>
        </w:rPr>
        <w:t>ПРЕДСЕДНИК</w:t>
      </w:r>
      <w:r w:rsidR="00140FA7">
        <w:rPr>
          <w:b/>
          <w:sz w:val="20"/>
          <w:szCs w:val="20"/>
        </w:rPr>
        <w:t xml:space="preserve"> СКУПШТИНЕ </w:t>
      </w:r>
    </w:p>
    <w:p w:rsidR="003572F6" w:rsidRPr="00FA140F" w:rsidRDefault="003572F6" w:rsidP="003572F6">
      <w:pPr>
        <w:jc w:val="both"/>
        <w:rPr>
          <w:sz w:val="20"/>
          <w:szCs w:val="20"/>
        </w:rPr>
      </w:pPr>
      <w:r w:rsidRPr="00FA140F">
        <w:rPr>
          <w:b/>
          <w:sz w:val="20"/>
          <w:szCs w:val="20"/>
        </w:rPr>
        <w:t xml:space="preserve">         </w:t>
      </w:r>
      <w:r w:rsidRPr="00FA140F">
        <w:rPr>
          <w:sz w:val="20"/>
          <w:szCs w:val="20"/>
        </w:rPr>
        <w:t xml:space="preserve">                                                                                                  </w:t>
      </w:r>
      <w:r w:rsidR="00140FA7">
        <w:rPr>
          <w:sz w:val="20"/>
          <w:szCs w:val="20"/>
        </w:rPr>
        <w:t xml:space="preserve">                         </w:t>
      </w:r>
      <w:r w:rsidRPr="00FA140F">
        <w:rPr>
          <w:sz w:val="20"/>
          <w:szCs w:val="20"/>
        </w:rPr>
        <w:t xml:space="preserve"> </w:t>
      </w:r>
      <w:r w:rsidR="00140FA7">
        <w:rPr>
          <w:sz w:val="20"/>
          <w:szCs w:val="20"/>
        </w:rPr>
        <w:t xml:space="preserve">                </w:t>
      </w:r>
      <w:r w:rsidRPr="00FA140F">
        <w:rPr>
          <w:sz w:val="20"/>
          <w:szCs w:val="20"/>
        </w:rPr>
        <w:t>Александар Трипковић</w:t>
      </w:r>
    </w:p>
    <w:p w:rsidR="003572F6" w:rsidRPr="00FA140F" w:rsidRDefault="003572F6" w:rsidP="003572F6">
      <w:pPr>
        <w:jc w:val="both"/>
        <w:rPr>
          <w:b/>
          <w:sz w:val="20"/>
          <w:szCs w:val="20"/>
        </w:rPr>
      </w:pPr>
    </w:p>
    <w:p w:rsidR="003572F6" w:rsidRPr="00FA140F" w:rsidRDefault="003572F6" w:rsidP="003572F6">
      <w:pPr>
        <w:jc w:val="both"/>
        <w:rPr>
          <w:b/>
          <w:sz w:val="20"/>
          <w:szCs w:val="20"/>
        </w:rPr>
      </w:pPr>
    </w:p>
    <w:p w:rsidR="003572F6" w:rsidRPr="00FA140F" w:rsidRDefault="003572F6" w:rsidP="003572F6">
      <w:pPr>
        <w:jc w:val="both"/>
        <w:rPr>
          <w:b/>
          <w:sz w:val="20"/>
          <w:szCs w:val="20"/>
        </w:rPr>
      </w:pPr>
      <w:r w:rsidRPr="00FA140F">
        <w:rPr>
          <w:b/>
          <w:sz w:val="20"/>
          <w:szCs w:val="20"/>
        </w:rPr>
        <w:t xml:space="preserve"> </w:t>
      </w:r>
    </w:p>
    <w:p w:rsidR="003572F6" w:rsidRPr="00FA140F" w:rsidRDefault="003572F6" w:rsidP="003572F6">
      <w:pPr>
        <w:jc w:val="both"/>
        <w:rPr>
          <w:b/>
          <w:sz w:val="20"/>
          <w:szCs w:val="20"/>
        </w:rPr>
      </w:pPr>
    </w:p>
    <w:p w:rsidR="003572F6" w:rsidRPr="00FA140F" w:rsidRDefault="00140FA7" w:rsidP="003572F6">
      <w:pPr>
        <w:jc w:val="both"/>
        <w:rPr>
          <w:sz w:val="20"/>
          <w:szCs w:val="20"/>
        </w:rPr>
      </w:pPr>
      <w:r>
        <w:rPr>
          <w:noProof/>
          <w:sz w:val="20"/>
          <w:szCs w:val="20"/>
        </w:rPr>
        <w:pict>
          <v:line id="_x0000_s1104" style="position:absolute;left:0;text-align:left;z-index:251668480" from="167.75pt,5.7pt" to="347.75pt,5.7pt" strokecolor="#339" strokeweight="1.25pt"/>
        </w:pict>
      </w:r>
      <w:r w:rsidR="003572F6" w:rsidRPr="00FA140F">
        <w:rPr>
          <w:sz w:val="20"/>
          <w:szCs w:val="20"/>
        </w:rPr>
        <w:t xml:space="preserve">                                                                                           </w:t>
      </w:r>
    </w:p>
    <w:p w:rsidR="003572F6" w:rsidRPr="00FA140F" w:rsidRDefault="003572F6" w:rsidP="003572F6">
      <w:pPr>
        <w:jc w:val="both"/>
        <w:rPr>
          <w:sz w:val="20"/>
          <w:szCs w:val="20"/>
        </w:rPr>
      </w:pPr>
    </w:p>
    <w:p w:rsidR="003572F6" w:rsidRPr="00FA140F" w:rsidRDefault="003572F6" w:rsidP="003572F6">
      <w:pPr>
        <w:jc w:val="both"/>
        <w:rPr>
          <w:sz w:val="20"/>
          <w:szCs w:val="20"/>
        </w:rPr>
      </w:pPr>
    </w:p>
    <w:p w:rsidR="003572F6" w:rsidRPr="00FA140F" w:rsidRDefault="003572F6" w:rsidP="00FD5879">
      <w:pPr>
        <w:rPr>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FA140F">
        <w:rPr>
          <w:rFonts w:ascii="Times New Roman" w:hAnsi="Times New Roman"/>
          <w:sz w:val="20"/>
          <w:szCs w:val="20"/>
          <w:lang w:val="sr-Latn-CS"/>
        </w:rPr>
        <w:t>25.3</w:t>
      </w:r>
      <w:r w:rsidRPr="00FA140F">
        <w:rPr>
          <w:rFonts w:ascii="Times New Roman" w:hAnsi="Times New Roman"/>
          <w:sz w:val="20"/>
          <w:szCs w:val="20"/>
        </w:rPr>
        <w:t>.2020. године, донела је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center"/>
        <w:rPr>
          <w:rFonts w:ascii="Times New Roman" w:hAnsi="Times New Roman"/>
          <w:b/>
          <w:sz w:val="20"/>
          <w:szCs w:val="20"/>
        </w:rPr>
      </w:pPr>
      <w:r w:rsidRPr="00FA140F">
        <w:rPr>
          <w:rFonts w:ascii="Times New Roman" w:hAnsi="Times New Roman"/>
          <w:b/>
          <w:sz w:val="20"/>
          <w:szCs w:val="20"/>
        </w:rPr>
        <w:t>Р Е Ш Е Њ Е</w:t>
      </w:r>
    </w:p>
    <w:p w:rsidR="003572F6" w:rsidRPr="00FA140F" w:rsidRDefault="003572F6" w:rsidP="003572F6">
      <w:pPr>
        <w:pStyle w:val="NoSpacing"/>
        <w:jc w:val="center"/>
        <w:rPr>
          <w:rFonts w:ascii="Times New Roman" w:hAnsi="Times New Roman"/>
          <w:b/>
          <w:sz w:val="20"/>
          <w:szCs w:val="20"/>
        </w:rPr>
      </w:pPr>
      <w:r w:rsidRPr="00FA140F">
        <w:rPr>
          <w:rFonts w:ascii="Times New Roman" w:hAnsi="Times New Roman"/>
          <w:b/>
          <w:sz w:val="20"/>
          <w:szCs w:val="20"/>
        </w:rPr>
        <w:t>О</w:t>
      </w:r>
    </w:p>
    <w:p w:rsidR="003572F6" w:rsidRPr="00FA140F" w:rsidRDefault="003572F6" w:rsidP="003572F6">
      <w:pPr>
        <w:pStyle w:val="NoSpacing"/>
        <w:jc w:val="center"/>
        <w:rPr>
          <w:rFonts w:ascii="Times New Roman" w:hAnsi="Times New Roman"/>
          <w:b/>
          <w:sz w:val="20"/>
          <w:szCs w:val="20"/>
        </w:rPr>
      </w:pPr>
      <w:r w:rsidRPr="00FA140F">
        <w:rPr>
          <w:rFonts w:ascii="Times New Roman" w:hAnsi="Times New Roman"/>
          <w:b/>
          <w:sz w:val="20"/>
          <w:szCs w:val="20"/>
        </w:rPr>
        <w:t>ОБРАЗОВАЊУ КОМИСИЈЕ ЗА СПРОВОЂЕЊЕ ПОСТУПКА ПРИБАВЉАЊА НЕПОКРЕТНОСТИ У ЈАВНУ СВОЈИНУ ОПШТИНЕ ИВАЊИЦА ПУТЕМ</w:t>
      </w:r>
    </w:p>
    <w:p w:rsidR="003572F6" w:rsidRPr="00FA140F" w:rsidRDefault="003572F6" w:rsidP="003572F6">
      <w:pPr>
        <w:pStyle w:val="NoSpacing"/>
        <w:jc w:val="center"/>
        <w:rPr>
          <w:rFonts w:ascii="Times New Roman" w:hAnsi="Times New Roman"/>
          <w:b/>
          <w:i/>
          <w:sz w:val="20"/>
          <w:szCs w:val="20"/>
        </w:rPr>
      </w:pPr>
      <w:r w:rsidRPr="00FA140F">
        <w:rPr>
          <w:rFonts w:ascii="Times New Roman" w:hAnsi="Times New Roman"/>
          <w:b/>
          <w:sz w:val="20"/>
          <w:szCs w:val="20"/>
        </w:rPr>
        <w:t>НЕПОСРЕДНЕ ПОГОДБЕ</w:t>
      </w:r>
    </w:p>
    <w:p w:rsidR="003572F6" w:rsidRPr="00FA140F" w:rsidRDefault="003572F6" w:rsidP="003572F6">
      <w:pPr>
        <w:pStyle w:val="NoSpacing"/>
        <w:jc w:val="center"/>
        <w:rPr>
          <w:rFonts w:ascii="Times New Roman" w:hAnsi="Times New Roman"/>
          <w:b/>
          <w:i/>
          <w:sz w:val="20"/>
          <w:szCs w:val="20"/>
        </w:rPr>
      </w:pPr>
    </w:p>
    <w:p w:rsidR="003572F6" w:rsidRPr="00FA140F" w:rsidRDefault="003572F6" w:rsidP="003572F6">
      <w:pPr>
        <w:pStyle w:val="NoSpacing"/>
        <w:jc w:val="center"/>
        <w:rPr>
          <w:rFonts w:ascii="Times New Roman" w:hAnsi="Times New Roman"/>
          <w:sz w:val="20"/>
          <w:szCs w:val="20"/>
        </w:rPr>
      </w:pPr>
    </w:p>
    <w:p w:rsidR="003572F6" w:rsidRPr="00FA140F" w:rsidRDefault="003572F6" w:rsidP="003572F6">
      <w:pPr>
        <w:tabs>
          <w:tab w:val="left" w:pos="510"/>
        </w:tabs>
        <w:rPr>
          <w:sz w:val="20"/>
          <w:szCs w:val="20"/>
        </w:rPr>
      </w:pPr>
      <w:r w:rsidRPr="00FA140F">
        <w:rPr>
          <w:sz w:val="20"/>
          <w:szCs w:val="20"/>
        </w:rPr>
        <w:tab/>
      </w:r>
      <w:r w:rsidRPr="00FA140F">
        <w:rPr>
          <w:b/>
          <w:sz w:val="20"/>
          <w:szCs w:val="20"/>
        </w:rPr>
        <w:t>I</w:t>
      </w:r>
      <w:r w:rsidRPr="00FA140F">
        <w:rPr>
          <w:sz w:val="20"/>
          <w:szCs w:val="20"/>
        </w:rPr>
        <w:t xml:space="preserve"> </w:t>
      </w:r>
      <w:r w:rsidRPr="00FA140F">
        <w:rPr>
          <w:b/>
          <w:sz w:val="20"/>
          <w:szCs w:val="20"/>
        </w:rPr>
        <w:t xml:space="preserve">ОБРАЗУЈЕ СЕ </w:t>
      </w:r>
      <w:r w:rsidRPr="00FA140F">
        <w:rPr>
          <w:sz w:val="20"/>
          <w:szCs w:val="20"/>
        </w:rPr>
        <w:t xml:space="preserve"> Комисија за спровођење поступка прибављања непокретности у јавну својину општине Ивањица непосредном погодбом.</w:t>
      </w:r>
    </w:p>
    <w:p w:rsidR="003572F6" w:rsidRPr="00FA140F" w:rsidRDefault="003572F6" w:rsidP="003572F6">
      <w:pPr>
        <w:tabs>
          <w:tab w:val="left" w:pos="510"/>
        </w:tabs>
        <w:rPr>
          <w:sz w:val="20"/>
          <w:szCs w:val="20"/>
        </w:rPr>
      </w:pPr>
      <w:r w:rsidRPr="00FA140F">
        <w:rPr>
          <w:sz w:val="20"/>
          <w:szCs w:val="20"/>
        </w:rPr>
        <w:t xml:space="preserve">       </w:t>
      </w:r>
      <w:r w:rsidRPr="00FA140F">
        <w:rPr>
          <w:b/>
          <w:sz w:val="20"/>
          <w:szCs w:val="20"/>
        </w:rPr>
        <w:t>II</w:t>
      </w:r>
      <w:r w:rsidRPr="00FA140F">
        <w:rPr>
          <w:sz w:val="20"/>
          <w:szCs w:val="20"/>
        </w:rPr>
        <w:t xml:space="preserve"> Комисија се образује у следећем саставу:</w:t>
      </w:r>
    </w:p>
    <w:p w:rsidR="003572F6" w:rsidRPr="00FA140F" w:rsidRDefault="003572F6" w:rsidP="00A04331">
      <w:pPr>
        <w:pStyle w:val="ListParagraph"/>
        <w:numPr>
          <w:ilvl w:val="0"/>
          <w:numId w:val="31"/>
        </w:numPr>
        <w:tabs>
          <w:tab w:val="left" w:pos="510"/>
        </w:tabs>
        <w:rPr>
          <w:rFonts w:ascii="Times New Roman" w:hAnsi="Times New Roman"/>
          <w:sz w:val="20"/>
          <w:szCs w:val="20"/>
        </w:rPr>
      </w:pPr>
      <w:r w:rsidRPr="00FA140F">
        <w:rPr>
          <w:rFonts w:ascii="Times New Roman" w:hAnsi="Times New Roman"/>
          <w:sz w:val="20"/>
          <w:szCs w:val="20"/>
        </w:rPr>
        <w:t>Јована Богдановић, млађи саветник у Одељењу за имовинско правне и стамбене послове, као председник,</w:t>
      </w:r>
    </w:p>
    <w:p w:rsidR="003572F6" w:rsidRPr="00FA140F" w:rsidRDefault="003572F6" w:rsidP="00A04331">
      <w:pPr>
        <w:pStyle w:val="ListParagraph"/>
        <w:numPr>
          <w:ilvl w:val="0"/>
          <w:numId w:val="31"/>
        </w:numPr>
        <w:tabs>
          <w:tab w:val="left" w:pos="510"/>
        </w:tabs>
        <w:rPr>
          <w:rFonts w:ascii="Times New Roman" w:hAnsi="Times New Roman"/>
          <w:sz w:val="20"/>
          <w:szCs w:val="20"/>
        </w:rPr>
      </w:pPr>
      <w:r w:rsidRPr="00FA140F">
        <w:rPr>
          <w:rFonts w:ascii="Times New Roman" w:hAnsi="Times New Roman"/>
          <w:sz w:val="20"/>
          <w:szCs w:val="20"/>
        </w:rPr>
        <w:t>Мирјана Гојковић, самостални саветник у Одељењу за имовинско правне и стамбене послове, као члан,</w:t>
      </w:r>
    </w:p>
    <w:p w:rsidR="003572F6" w:rsidRPr="00FA140F" w:rsidRDefault="003572F6" w:rsidP="00A04331">
      <w:pPr>
        <w:pStyle w:val="ListParagraph"/>
        <w:numPr>
          <w:ilvl w:val="0"/>
          <w:numId w:val="31"/>
        </w:numPr>
        <w:tabs>
          <w:tab w:val="left" w:pos="510"/>
        </w:tabs>
        <w:rPr>
          <w:rFonts w:ascii="Times New Roman" w:hAnsi="Times New Roman"/>
          <w:sz w:val="20"/>
          <w:szCs w:val="20"/>
        </w:rPr>
      </w:pPr>
      <w:r w:rsidRPr="00FA140F">
        <w:rPr>
          <w:rFonts w:ascii="Times New Roman" w:hAnsi="Times New Roman"/>
          <w:sz w:val="20"/>
          <w:szCs w:val="20"/>
        </w:rPr>
        <w:t>Ивана Бешевић, саветник у Одељење у за имовинско правне и стамбене послове, као члан,</w:t>
      </w:r>
    </w:p>
    <w:p w:rsidR="003572F6" w:rsidRPr="00FA140F" w:rsidRDefault="003572F6" w:rsidP="00A04331">
      <w:pPr>
        <w:pStyle w:val="ListParagraph"/>
        <w:numPr>
          <w:ilvl w:val="0"/>
          <w:numId w:val="31"/>
        </w:numPr>
        <w:tabs>
          <w:tab w:val="left" w:pos="510"/>
        </w:tabs>
        <w:rPr>
          <w:rFonts w:ascii="Times New Roman" w:hAnsi="Times New Roman"/>
          <w:sz w:val="20"/>
          <w:szCs w:val="20"/>
        </w:rPr>
      </w:pPr>
      <w:r w:rsidRPr="00FA140F">
        <w:rPr>
          <w:rFonts w:ascii="Times New Roman" w:hAnsi="Times New Roman"/>
          <w:sz w:val="20"/>
          <w:szCs w:val="20"/>
        </w:rPr>
        <w:t>Љубинка Принчевац, млађи сарадник у Одељењу за урбанизам и комуналне послове, као члан,</w:t>
      </w:r>
    </w:p>
    <w:p w:rsidR="003572F6" w:rsidRPr="00FA140F" w:rsidRDefault="003572F6" w:rsidP="00A04331">
      <w:pPr>
        <w:pStyle w:val="ListParagraph"/>
        <w:numPr>
          <w:ilvl w:val="0"/>
          <w:numId w:val="31"/>
        </w:numPr>
        <w:tabs>
          <w:tab w:val="left" w:pos="510"/>
        </w:tabs>
        <w:rPr>
          <w:rFonts w:ascii="Times New Roman" w:hAnsi="Times New Roman"/>
          <w:sz w:val="20"/>
          <w:szCs w:val="20"/>
        </w:rPr>
      </w:pPr>
      <w:r w:rsidRPr="00FA140F">
        <w:rPr>
          <w:rFonts w:ascii="Times New Roman" w:hAnsi="Times New Roman"/>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3572F6" w:rsidRPr="00FA140F" w:rsidRDefault="003572F6" w:rsidP="003572F6">
      <w:pPr>
        <w:tabs>
          <w:tab w:val="left" w:pos="510"/>
        </w:tabs>
        <w:rPr>
          <w:sz w:val="20"/>
          <w:szCs w:val="20"/>
        </w:rPr>
      </w:pPr>
      <w:r w:rsidRPr="00FA140F">
        <w:rPr>
          <w:sz w:val="20"/>
          <w:szCs w:val="20"/>
        </w:rPr>
        <w:t xml:space="preserve">     </w:t>
      </w:r>
      <w:r w:rsidRPr="00FA140F">
        <w:rPr>
          <w:b/>
          <w:sz w:val="20"/>
          <w:szCs w:val="20"/>
        </w:rPr>
        <w:t xml:space="preserve">III  </w:t>
      </w:r>
      <w:r w:rsidRPr="00FA140F">
        <w:rPr>
          <w:sz w:val="20"/>
          <w:szCs w:val="20"/>
        </w:rPr>
        <w:t>Задатак Комисије је:</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1.Спровођење поступка непосредне погодбе приликом прибављања непокретности у јавну својину, и то: кат. парцеле број 3567/5, која представља земљиште у грађевинском подручју, по култури остало природно неплодно земљиште у површини од 0.00,41 ха и 3567/6, која представља земљиште у грађевинском подручју, по култури остало природно неплодно земљиште у површини од 0.00,11 ха, обе КО Шуме.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2.У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3.Записник о спроведеном поступку непосредне погодбе, као и предлог о прибављању непокретности у јавну својину општине Ивањица, доставити Скупшт6иним општине Ивањица на разматрање и одлучивање. </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b/>
          <w:sz w:val="20"/>
          <w:szCs w:val="20"/>
          <w:lang w:val="sr-Latn-CS"/>
        </w:rPr>
        <w:t xml:space="preserve">IV </w:t>
      </w:r>
      <w:r w:rsidRPr="00FA140F">
        <w:rPr>
          <w:rFonts w:ascii="Times New Roman" w:hAnsi="Times New Roman"/>
          <w:sz w:val="20"/>
          <w:szCs w:val="20"/>
        </w:rPr>
        <w:t>Ово решење објавити у „Службеном листу општине Ивањица“.</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p>
    <w:p w:rsidR="00140FA7" w:rsidRDefault="003572F6" w:rsidP="00140FA7">
      <w:pPr>
        <w:pStyle w:val="NoSpacing"/>
        <w:jc w:val="center"/>
        <w:rPr>
          <w:rFonts w:ascii="Times New Roman" w:hAnsi="Times New Roman"/>
          <w:b/>
          <w:sz w:val="20"/>
          <w:szCs w:val="20"/>
        </w:rPr>
      </w:pPr>
      <w:r w:rsidRPr="00FA140F">
        <w:rPr>
          <w:rFonts w:ascii="Times New Roman" w:hAnsi="Times New Roman"/>
          <w:b/>
          <w:sz w:val="20"/>
          <w:szCs w:val="20"/>
        </w:rPr>
        <w:t>СКУПШТИНА ОПШТИНЕ ИВАЊИЦА,</w:t>
      </w:r>
    </w:p>
    <w:p w:rsidR="003572F6" w:rsidRPr="00FA140F" w:rsidRDefault="003572F6" w:rsidP="00140FA7">
      <w:pPr>
        <w:pStyle w:val="NoSpacing"/>
        <w:jc w:val="center"/>
        <w:rPr>
          <w:rFonts w:ascii="Times New Roman" w:hAnsi="Times New Roman"/>
          <w:b/>
          <w:sz w:val="20"/>
          <w:szCs w:val="20"/>
          <w:lang w:val="sr-Latn-CS"/>
        </w:rPr>
      </w:pPr>
      <w:r w:rsidRPr="00FA140F">
        <w:rPr>
          <w:rFonts w:ascii="Times New Roman" w:hAnsi="Times New Roman"/>
          <w:b/>
          <w:sz w:val="20"/>
          <w:szCs w:val="20"/>
        </w:rPr>
        <w:t>број:</w:t>
      </w:r>
      <w:r w:rsidRPr="00FA140F">
        <w:rPr>
          <w:rFonts w:ascii="Times New Roman" w:hAnsi="Times New Roman"/>
          <w:b/>
          <w:sz w:val="20"/>
          <w:szCs w:val="20"/>
          <w:lang w:val="sr-Latn-CS"/>
        </w:rPr>
        <w:t xml:space="preserve"> 46-27-2/2020-04</w:t>
      </w:r>
    </w:p>
    <w:p w:rsidR="003572F6" w:rsidRPr="00FA140F" w:rsidRDefault="003572F6" w:rsidP="003572F6">
      <w:pPr>
        <w:pStyle w:val="NoSpacing"/>
        <w:jc w:val="both"/>
        <w:rPr>
          <w:rFonts w:ascii="Times New Roman" w:hAnsi="Times New Roman"/>
          <w:b/>
          <w:sz w:val="20"/>
          <w:szCs w:val="20"/>
        </w:rPr>
      </w:pPr>
    </w:p>
    <w:p w:rsidR="003572F6" w:rsidRPr="00FA140F" w:rsidRDefault="003572F6" w:rsidP="003572F6">
      <w:pPr>
        <w:pStyle w:val="NoSpacing"/>
        <w:jc w:val="both"/>
        <w:rPr>
          <w:rFonts w:ascii="Times New Roman" w:hAnsi="Times New Roman"/>
          <w:b/>
          <w:sz w:val="20"/>
          <w:szCs w:val="20"/>
        </w:rPr>
      </w:pPr>
    </w:p>
    <w:p w:rsidR="003572F6" w:rsidRPr="00FA140F" w:rsidRDefault="003572F6" w:rsidP="003572F6">
      <w:pPr>
        <w:pStyle w:val="NoSpacing"/>
        <w:jc w:val="both"/>
        <w:rPr>
          <w:rFonts w:ascii="Times New Roman" w:hAnsi="Times New Roman"/>
          <w:b/>
          <w:sz w:val="20"/>
          <w:szCs w:val="20"/>
        </w:rPr>
      </w:pPr>
    </w:p>
    <w:p w:rsidR="003572F6" w:rsidRPr="00FA140F" w:rsidRDefault="003572F6" w:rsidP="003572F6">
      <w:pPr>
        <w:pStyle w:val="NoSpacing"/>
        <w:jc w:val="both"/>
        <w:rPr>
          <w:rFonts w:ascii="Times New Roman" w:hAnsi="Times New Roman"/>
          <w:b/>
          <w:sz w:val="20"/>
          <w:szCs w:val="20"/>
        </w:rPr>
      </w:pPr>
    </w:p>
    <w:p w:rsidR="003572F6" w:rsidRPr="00FA140F" w:rsidRDefault="003572F6" w:rsidP="00140FA7">
      <w:pPr>
        <w:pStyle w:val="NoSpacing"/>
        <w:jc w:val="right"/>
        <w:rPr>
          <w:rFonts w:ascii="Times New Roman" w:hAnsi="Times New Roman"/>
          <w:b/>
          <w:sz w:val="20"/>
          <w:szCs w:val="20"/>
        </w:rPr>
      </w:pPr>
      <w:r w:rsidRPr="00FA140F">
        <w:rPr>
          <w:rFonts w:ascii="Times New Roman" w:hAnsi="Times New Roman"/>
          <w:b/>
          <w:sz w:val="20"/>
          <w:szCs w:val="20"/>
        </w:rPr>
        <w:t xml:space="preserve">                                                                                                         ПРЕДСЕДНИК </w:t>
      </w:r>
      <w:r w:rsidR="00140FA7">
        <w:rPr>
          <w:rFonts w:ascii="Times New Roman" w:hAnsi="Times New Roman"/>
          <w:b/>
          <w:sz w:val="20"/>
          <w:szCs w:val="20"/>
        </w:rPr>
        <w:t>СКУПШТИНЕ</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rPr>
        <w:t xml:space="preserve">    </w:t>
      </w:r>
      <w:r w:rsidR="00140FA7">
        <w:rPr>
          <w:rFonts w:ascii="Times New Roman" w:hAnsi="Times New Roman"/>
          <w:b/>
          <w:sz w:val="20"/>
          <w:szCs w:val="20"/>
        </w:rPr>
        <w:t xml:space="preserve">       </w:t>
      </w:r>
      <w:r w:rsidRPr="00FA140F">
        <w:rPr>
          <w:rFonts w:ascii="Times New Roman" w:hAnsi="Times New Roman"/>
          <w:b/>
          <w:sz w:val="20"/>
          <w:szCs w:val="20"/>
        </w:rPr>
        <w:t xml:space="preserve">                                                                                                  </w:t>
      </w:r>
      <w:r w:rsidR="00140FA7">
        <w:rPr>
          <w:rFonts w:ascii="Times New Roman" w:hAnsi="Times New Roman"/>
          <w:b/>
          <w:sz w:val="20"/>
          <w:szCs w:val="20"/>
        </w:rPr>
        <w:t xml:space="preserve">                                                </w:t>
      </w:r>
      <w:r w:rsidRPr="00FA140F">
        <w:rPr>
          <w:rFonts w:ascii="Times New Roman" w:hAnsi="Times New Roman"/>
          <w:sz w:val="20"/>
          <w:szCs w:val="20"/>
        </w:rPr>
        <w:t>Александар Трипковић</w:t>
      </w:r>
    </w:p>
    <w:p w:rsidR="003572F6" w:rsidRPr="00FA140F" w:rsidRDefault="003572F6" w:rsidP="003572F6">
      <w:pPr>
        <w:pStyle w:val="NoSpacing"/>
        <w:jc w:val="both"/>
        <w:rPr>
          <w:rFonts w:ascii="Times New Roman" w:hAnsi="Times New Roman"/>
          <w:sz w:val="20"/>
          <w:szCs w:val="20"/>
        </w:rPr>
      </w:pPr>
    </w:p>
    <w:p w:rsidR="003572F6" w:rsidRDefault="003572F6"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p>
    <w:p w:rsidR="00140FA7" w:rsidRDefault="00140FA7" w:rsidP="00FD5879">
      <w:pPr>
        <w:rPr>
          <w:sz w:val="20"/>
          <w:szCs w:val="20"/>
        </w:rPr>
      </w:pPr>
      <w:r>
        <w:rPr>
          <w:noProof/>
          <w:sz w:val="20"/>
          <w:szCs w:val="20"/>
        </w:rPr>
        <w:pict>
          <v:line id="_x0000_s1105" style="position:absolute;z-index:251669504" from="169.25pt,.05pt" to="349.25pt,.05pt" strokecolor="#339" strokeweight="1.25pt"/>
        </w:pict>
      </w:r>
    </w:p>
    <w:p w:rsidR="00140FA7" w:rsidRPr="00FA140F" w:rsidRDefault="00140FA7" w:rsidP="00FD5879">
      <w:pPr>
        <w:rPr>
          <w:sz w:val="20"/>
          <w:szCs w:val="20"/>
        </w:rPr>
      </w:pPr>
    </w:p>
    <w:p w:rsidR="003572F6" w:rsidRPr="00FA140F" w:rsidRDefault="003572F6" w:rsidP="00FD5879">
      <w:pPr>
        <w:rPr>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FA140F">
        <w:rPr>
          <w:rFonts w:ascii="Times New Roman" w:hAnsi="Times New Roman"/>
          <w:sz w:val="20"/>
          <w:szCs w:val="20"/>
          <w:lang w:val="sr-Latn-CS"/>
        </w:rPr>
        <w:t>25.3</w:t>
      </w:r>
      <w:r w:rsidRPr="00FA140F">
        <w:rPr>
          <w:rFonts w:ascii="Times New Roman" w:hAnsi="Times New Roman"/>
          <w:sz w:val="20"/>
          <w:szCs w:val="20"/>
        </w:rPr>
        <w:t>.2020. године, донела је</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Р Е Ш Е Њ Е</w:t>
      </w: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О</w:t>
      </w: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ОБРАЗОВАЊУ КОМИСИЈЕ ЗА СПРОВОЂЕЊЕ ПОСТУПКА ПРИБАВЉАЊА НЕПОКРЕТНОСТИ У ЈАВНУ СВОЈИНУ ОПШТИНЕ ИВАЊИЦА ПУТЕМ</w:t>
      </w:r>
    </w:p>
    <w:p w:rsidR="003572F6" w:rsidRPr="00140FA7" w:rsidRDefault="003572F6" w:rsidP="003572F6">
      <w:pPr>
        <w:pStyle w:val="NoSpacing"/>
        <w:jc w:val="center"/>
        <w:rPr>
          <w:rFonts w:ascii="Times New Roman" w:hAnsi="Times New Roman"/>
          <w:b/>
          <w:sz w:val="20"/>
          <w:szCs w:val="20"/>
        </w:rPr>
      </w:pPr>
      <w:r w:rsidRPr="00140FA7">
        <w:rPr>
          <w:rFonts w:ascii="Times New Roman" w:hAnsi="Times New Roman"/>
          <w:b/>
          <w:sz w:val="20"/>
          <w:szCs w:val="20"/>
        </w:rPr>
        <w:t>НЕПОСРЕДНЕ ПОГОДБЕ</w:t>
      </w:r>
    </w:p>
    <w:p w:rsidR="003572F6" w:rsidRPr="00FA140F" w:rsidRDefault="003572F6" w:rsidP="003572F6">
      <w:pPr>
        <w:pStyle w:val="NoSpacing"/>
        <w:jc w:val="center"/>
        <w:rPr>
          <w:rFonts w:ascii="Times New Roman" w:hAnsi="Times New Roman"/>
          <w:b/>
          <w:i/>
          <w:sz w:val="20"/>
          <w:szCs w:val="20"/>
        </w:rPr>
      </w:pPr>
    </w:p>
    <w:p w:rsidR="003572F6" w:rsidRPr="00FA140F" w:rsidRDefault="003572F6" w:rsidP="003572F6">
      <w:pPr>
        <w:pStyle w:val="NoSpacing"/>
        <w:jc w:val="center"/>
        <w:rPr>
          <w:rFonts w:ascii="Times New Roman" w:hAnsi="Times New Roman"/>
          <w:sz w:val="20"/>
          <w:szCs w:val="20"/>
        </w:rPr>
      </w:pPr>
    </w:p>
    <w:p w:rsidR="003572F6" w:rsidRPr="00FA140F" w:rsidRDefault="003572F6" w:rsidP="003572F6">
      <w:pPr>
        <w:tabs>
          <w:tab w:val="left" w:pos="510"/>
        </w:tabs>
        <w:rPr>
          <w:sz w:val="20"/>
          <w:szCs w:val="20"/>
        </w:rPr>
      </w:pPr>
      <w:r w:rsidRPr="00FA140F">
        <w:rPr>
          <w:sz w:val="20"/>
          <w:szCs w:val="20"/>
        </w:rPr>
        <w:tab/>
      </w:r>
      <w:r w:rsidRPr="00FA140F">
        <w:rPr>
          <w:b/>
          <w:sz w:val="20"/>
          <w:szCs w:val="20"/>
        </w:rPr>
        <w:t>I</w:t>
      </w:r>
      <w:r w:rsidRPr="00FA140F">
        <w:rPr>
          <w:sz w:val="20"/>
          <w:szCs w:val="20"/>
        </w:rPr>
        <w:t xml:space="preserve"> </w:t>
      </w:r>
      <w:r w:rsidRPr="00FA140F">
        <w:rPr>
          <w:b/>
          <w:sz w:val="20"/>
          <w:szCs w:val="20"/>
        </w:rPr>
        <w:t xml:space="preserve">ОБРАЗУЈЕ СЕ </w:t>
      </w:r>
      <w:r w:rsidRPr="00FA140F">
        <w:rPr>
          <w:sz w:val="20"/>
          <w:szCs w:val="20"/>
        </w:rPr>
        <w:t xml:space="preserve"> Комисија за спровођење поступка прибављања непокретности у јавну својину општине Ивањица непосредном погодбом.</w:t>
      </w:r>
    </w:p>
    <w:p w:rsidR="003572F6" w:rsidRPr="00FA140F" w:rsidRDefault="003572F6" w:rsidP="003572F6">
      <w:pPr>
        <w:tabs>
          <w:tab w:val="left" w:pos="510"/>
        </w:tabs>
        <w:rPr>
          <w:sz w:val="20"/>
          <w:szCs w:val="20"/>
        </w:rPr>
      </w:pPr>
      <w:r w:rsidRPr="00FA140F">
        <w:rPr>
          <w:sz w:val="20"/>
          <w:szCs w:val="20"/>
        </w:rPr>
        <w:t xml:space="preserve">       </w:t>
      </w:r>
      <w:r w:rsidRPr="00FA140F">
        <w:rPr>
          <w:b/>
          <w:sz w:val="20"/>
          <w:szCs w:val="20"/>
        </w:rPr>
        <w:t>II</w:t>
      </w:r>
      <w:r w:rsidRPr="00FA140F">
        <w:rPr>
          <w:sz w:val="20"/>
          <w:szCs w:val="20"/>
        </w:rPr>
        <w:t xml:space="preserve"> Комисија се образује у следећем саставу:</w:t>
      </w:r>
    </w:p>
    <w:p w:rsidR="003572F6" w:rsidRPr="00FA140F" w:rsidRDefault="003572F6" w:rsidP="00A04331">
      <w:pPr>
        <w:pStyle w:val="ListParagraph"/>
        <w:numPr>
          <w:ilvl w:val="0"/>
          <w:numId w:val="32"/>
        </w:numPr>
        <w:tabs>
          <w:tab w:val="left" w:pos="510"/>
        </w:tabs>
        <w:rPr>
          <w:rFonts w:ascii="Times New Roman" w:hAnsi="Times New Roman"/>
          <w:sz w:val="20"/>
          <w:szCs w:val="20"/>
        </w:rPr>
      </w:pPr>
      <w:r w:rsidRPr="00FA140F">
        <w:rPr>
          <w:rFonts w:ascii="Times New Roman" w:hAnsi="Times New Roman"/>
          <w:sz w:val="20"/>
          <w:szCs w:val="20"/>
        </w:rPr>
        <w:t>Јована Богдановић, млађи саветник у Одељењу за имовинско правне и стамбене послове, као председник,</w:t>
      </w:r>
    </w:p>
    <w:p w:rsidR="003572F6" w:rsidRPr="00FA140F" w:rsidRDefault="003572F6" w:rsidP="00A04331">
      <w:pPr>
        <w:pStyle w:val="ListParagraph"/>
        <w:numPr>
          <w:ilvl w:val="0"/>
          <w:numId w:val="32"/>
        </w:numPr>
        <w:tabs>
          <w:tab w:val="left" w:pos="510"/>
        </w:tabs>
        <w:rPr>
          <w:rFonts w:ascii="Times New Roman" w:hAnsi="Times New Roman"/>
          <w:sz w:val="20"/>
          <w:szCs w:val="20"/>
        </w:rPr>
      </w:pPr>
      <w:r w:rsidRPr="00FA140F">
        <w:rPr>
          <w:rFonts w:ascii="Times New Roman" w:hAnsi="Times New Roman"/>
          <w:sz w:val="20"/>
          <w:szCs w:val="20"/>
        </w:rPr>
        <w:t>Мирјана Гојковић, самостални саветник у Одељењу за имовинско правне и стамбене послове, као члан,</w:t>
      </w:r>
    </w:p>
    <w:p w:rsidR="003572F6" w:rsidRPr="00FA140F" w:rsidRDefault="003572F6" w:rsidP="00A04331">
      <w:pPr>
        <w:pStyle w:val="ListParagraph"/>
        <w:numPr>
          <w:ilvl w:val="0"/>
          <w:numId w:val="32"/>
        </w:numPr>
        <w:tabs>
          <w:tab w:val="left" w:pos="510"/>
        </w:tabs>
        <w:rPr>
          <w:rFonts w:ascii="Times New Roman" w:hAnsi="Times New Roman"/>
          <w:sz w:val="20"/>
          <w:szCs w:val="20"/>
        </w:rPr>
      </w:pPr>
      <w:r w:rsidRPr="00FA140F">
        <w:rPr>
          <w:rFonts w:ascii="Times New Roman" w:hAnsi="Times New Roman"/>
          <w:sz w:val="20"/>
          <w:szCs w:val="20"/>
        </w:rPr>
        <w:t>Ивана Бешевић, саветник у Одељењу у за имовинско правне и стамбене послове, као члан,</w:t>
      </w:r>
    </w:p>
    <w:p w:rsidR="003572F6" w:rsidRPr="00FA140F" w:rsidRDefault="003572F6" w:rsidP="00A04331">
      <w:pPr>
        <w:pStyle w:val="ListParagraph"/>
        <w:numPr>
          <w:ilvl w:val="0"/>
          <w:numId w:val="32"/>
        </w:numPr>
        <w:tabs>
          <w:tab w:val="left" w:pos="510"/>
        </w:tabs>
        <w:rPr>
          <w:rFonts w:ascii="Times New Roman" w:hAnsi="Times New Roman"/>
          <w:sz w:val="20"/>
          <w:szCs w:val="20"/>
        </w:rPr>
      </w:pPr>
      <w:r w:rsidRPr="00FA140F">
        <w:rPr>
          <w:rFonts w:ascii="Times New Roman" w:hAnsi="Times New Roman"/>
          <w:sz w:val="20"/>
          <w:szCs w:val="20"/>
        </w:rPr>
        <w:t>Слободан Поповић, руководилац Одељења за буџет и финансије , као члан,</w:t>
      </w:r>
    </w:p>
    <w:p w:rsidR="003572F6" w:rsidRPr="00FA140F" w:rsidRDefault="003572F6" w:rsidP="00A04331">
      <w:pPr>
        <w:pStyle w:val="ListParagraph"/>
        <w:numPr>
          <w:ilvl w:val="0"/>
          <w:numId w:val="32"/>
        </w:numPr>
        <w:tabs>
          <w:tab w:val="left" w:pos="510"/>
        </w:tabs>
        <w:rPr>
          <w:rFonts w:ascii="Times New Roman" w:hAnsi="Times New Roman"/>
          <w:sz w:val="20"/>
          <w:szCs w:val="20"/>
        </w:rPr>
      </w:pPr>
      <w:r w:rsidRPr="00FA140F">
        <w:rPr>
          <w:rFonts w:ascii="Times New Roman" w:hAnsi="Times New Roman"/>
          <w:sz w:val="20"/>
          <w:szCs w:val="20"/>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rsidR="003572F6" w:rsidRPr="00FA140F" w:rsidRDefault="003572F6" w:rsidP="003572F6">
      <w:pPr>
        <w:tabs>
          <w:tab w:val="left" w:pos="510"/>
        </w:tabs>
        <w:rPr>
          <w:sz w:val="20"/>
          <w:szCs w:val="20"/>
        </w:rPr>
      </w:pPr>
      <w:r w:rsidRPr="00FA140F">
        <w:rPr>
          <w:sz w:val="20"/>
          <w:szCs w:val="20"/>
        </w:rPr>
        <w:t xml:space="preserve">     </w:t>
      </w:r>
      <w:r w:rsidRPr="00FA140F">
        <w:rPr>
          <w:b/>
          <w:sz w:val="20"/>
          <w:szCs w:val="20"/>
        </w:rPr>
        <w:t xml:space="preserve">III  </w:t>
      </w:r>
      <w:r w:rsidRPr="00FA140F">
        <w:rPr>
          <w:sz w:val="20"/>
          <w:szCs w:val="20"/>
        </w:rPr>
        <w:t>Задатак Комисије је:</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1.Спровођење поступка непосредне погодбе приликом прибављања непокретности у јавну својину, и то кат. парцела број : </w:t>
      </w:r>
      <w:r w:rsidRPr="00FA140F">
        <w:rPr>
          <w:rFonts w:ascii="Times New Roman" w:hAnsi="Times New Roman"/>
          <w:sz w:val="20"/>
          <w:szCs w:val="20"/>
          <w:lang w:val="sr-Latn-CS"/>
        </w:rPr>
        <w:t xml:space="preserve">1648/11, </w:t>
      </w:r>
      <w:r w:rsidRPr="00FA140F">
        <w:rPr>
          <w:rFonts w:ascii="Times New Roman" w:hAnsi="Times New Roman"/>
          <w:sz w:val="20"/>
          <w:szCs w:val="20"/>
        </w:rPr>
        <w:t xml:space="preserve">шума 4. класе, површине 0.03,83 ха,1643/17, пашњак 6. класе, површине 0.00,30 ха, 1643/18, пашњак 6. класе, површине 0.00,09 ха, 1642/18, ливада 6. класе, површине 0.00,04 ха, 1642/19, ливада 6. класе, површине 0.00,14 ха,  1640/10, ливада 6. класе, површине 0.06,22 ха,     1643/14, пашњак 5. класе, површине 0.00,16 ха, 1643/12, пашњак 5. класе, површине 0.03,69 ха, 1643/15, пашњак 5. класе, површине 0.04,39 ха, 1642/17, ливада 6. класе, површине 0.03,45 ха, све у КО Свештица. </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2.У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3.Записник о спроведеном поступку непосредне погодбе, као и предлог о прибављању непокретности у јавну својину општине Ивањица, доставити Скупшт6иним општине Ивањица на разматрање и одлучивање. </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b/>
          <w:sz w:val="20"/>
          <w:szCs w:val="20"/>
          <w:lang w:val="sr-Latn-CS"/>
        </w:rPr>
        <w:t xml:space="preserve">IV </w:t>
      </w:r>
      <w:r w:rsidRPr="00FA140F">
        <w:rPr>
          <w:rFonts w:ascii="Times New Roman" w:hAnsi="Times New Roman"/>
          <w:sz w:val="20"/>
          <w:szCs w:val="20"/>
        </w:rPr>
        <w:t>Ово решење објавити у „Службеном листу општине Ивањица“.</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3572F6">
      <w:pPr>
        <w:pStyle w:val="NoSpacing"/>
        <w:jc w:val="both"/>
        <w:rPr>
          <w:rFonts w:ascii="Times New Roman" w:hAnsi="Times New Roman"/>
          <w:sz w:val="20"/>
          <w:szCs w:val="20"/>
        </w:rPr>
      </w:pPr>
    </w:p>
    <w:p w:rsidR="00140FA7" w:rsidRDefault="003572F6" w:rsidP="00140FA7">
      <w:pPr>
        <w:pStyle w:val="NoSpacing"/>
        <w:jc w:val="center"/>
        <w:rPr>
          <w:rFonts w:ascii="Times New Roman" w:hAnsi="Times New Roman"/>
          <w:b/>
          <w:sz w:val="20"/>
          <w:szCs w:val="20"/>
        </w:rPr>
      </w:pPr>
      <w:r w:rsidRPr="00FA140F">
        <w:rPr>
          <w:rFonts w:ascii="Times New Roman" w:hAnsi="Times New Roman"/>
          <w:b/>
          <w:sz w:val="20"/>
          <w:szCs w:val="20"/>
        </w:rPr>
        <w:t>СКУПШТИНА ОПШТИНЕ ИВАЊИЦА,</w:t>
      </w:r>
    </w:p>
    <w:p w:rsidR="003572F6" w:rsidRPr="00FA140F" w:rsidRDefault="003572F6" w:rsidP="00140FA7">
      <w:pPr>
        <w:pStyle w:val="NoSpacing"/>
        <w:jc w:val="center"/>
        <w:rPr>
          <w:rFonts w:ascii="Times New Roman" w:hAnsi="Times New Roman"/>
          <w:b/>
          <w:sz w:val="20"/>
          <w:szCs w:val="20"/>
          <w:lang w:val="sr-Latn-CS"/>
        </w:rPr>
      </w:pPr>
      <w:r w:rsidRPr="00FA140F">
        <w:rPr>
          <w:rFonts w:ascii="Times New Roman" w:hAnsi="Times New Roman"/>
          <w:b/>
          <w:sz w:val="20"/>
          <w:szCs w:val="20"/>
        </w:rPr>
        <w:t>број:</w:t>
      </w:r>
      <w:r w:rsidRPr="00FA140F">
        <w:rPr>
          <w:rFonts w:ascii="Times New Roman" w:hAnsi="Times New Roman"/>
          <w:b/>
          <w:sz w:val="20"/>
          <w:szCs w:val="20"/>
          <w:lang w:val="sr-Latn-CS"/>
        </w:rPr>
        <w:t xml:space="preserve"> 46-110-2/2020-01</w:t>
      </w:r>
    </w:p>
    <w:p w:rsidR="003572F6" w:rsidRPr="00FA140F" w:rsidRDefault="003572F6" w:rsidP="003572F6">
      <w:pPr>
        <w:pStyle w:val="NoSpacing"/>
        <w:jc w:val="both"/>
        <w:rPr>
          <w:rFonts w:ascii="Times New Roman" w:hAnsi="Times New Roman"/>
          <w:b/>
          <w:sz w:val="20"/>
          <w:szCs w:val="20"/>
        </w:rPr>
      </w:pPr>
    </w:p>
    <w:p w:rsidR="003572F6" w:rsidRPr="00FA140F" w:rsidRDefault="003572F6" w:rsidP="003572F6">
      <w:pPr>
        <w:pStyle w:val="NoSpacing"/>
        <w:jc w:val="both"/>
        <w:rPr>
          <w:rFonts w:ascii="Times New Roman" w:hAnsi="Times New Roman"/>
          <w:b/>
          <w:sz w:val="20"/>
          <w:szCs w:val="20"/>
        </w:rPr>
      </w:pPr>
    </w:p>
    <w:p w:rsidR="003572F6" w:rsidRPr="00FA140F" w:rsidRDefault="003572F6" w:rsidP="003572F6">
      <w:pPr>
        <w:pStyle w:val="NoSpacing"/>
        <w:jc w:val="both"/>
        <w:rPr>
          <w:rFonts w:ascii="Times New Roman" w:hAnsi="Times New Roman"/>
          <w:b/>
          <w:sz w:val="20"/>
          <w:szCs w:val="20"/>
        </w:rPr>
      </w:pPr>
    </w:p>
    <w:p w:rsidR="003572F6" w:rsidRPr="00FA140F" w:rsidRDefault="003572F6" w:rsidP="00140FA7">
      <w:pPr>
        <w:pStyle w:val="NoSpacing"/>
        <w:jc w:val="right"/>
        <w:rPr>
          <w:rFonts w:ascii="Times New Roman" w:hAnsi="Times New Roman"/>
          <w:b/>
          <w:sz w:val="20"/>
          <w:szCs w:val="20"/>
        </w:rPr>
      </w:pPr>
      <w:r w:rsidRPr="00FA140F">
        <w:rPr>
          <w:rFonts w:ascii="Times New Roman" w:hAnsi="Times New Roman"/>
          <w:b/>
          <w:sz w:val="20"/>
          <w:szCs w:val="20"/>
        </w:rPr>
        <w:t xml:space="preserve">                                                                                                         ПРЕДСЕДНИК</w:t>
      </w:r>
      <w:r w:rsidR="00140FA7">
        <w:rPr>
          <w:rFonts w:ascii="Times New Roman" w:hAnsi="Times New Roman"/>
          <w:b/>
          <w:sz w:val="20"/>
          <w:szCs w:val="20"/>
        </w:rPr>
        <w:t xml:space="preserve"> СКУПШТИНЕ</w:t>
      </w:r>
    </w:p>
    <w:p w:rsidR="003572F6" w:rsidRPr="00FA140F" w:rsidRDefault="003572F6" w:rsidP="003572F6">
      <w:pPr>
        <w:pStyle w:val="NoSpacing"/>
        <w:jc w:val="both"/>
        <w:rPr>
          <w:rFonts w:ascii="Times New Roman" w:hAnsi="Times New Roman"/>
          <w:sz w:val="20"/>
          <w:szCs w:val="20"/>
        </w:rPr>
      </w:pPr>
      <w:r w:rsidRPr="00FA140F">
        <w:rPr>
          <w:rFonts w:ascii="Times New Roman" w:hAnsi="Times New Roman"/>
          <w:b/>
          <w:sz w:val="20"/>
          <w:szCs w:val="20"/>
        </w:rPr>
        <w:t xml:space="preserve">                                                        </w:t>
      </w:r>
      <w:r w:rsidR="00140FA7">
        <w:rPr>
          <w:rFonts w:ascii="Times New Roman" w:hAnsi="Times New Roman"/>
          <w:b/>
          <w:sz w:val="20"/>
          <w:szCs w:val="20"/>
        </w:rPr>
        <w:t xml:space="preserve">               </w:t>
      </w:r>
      <w:r w:rsidRPr="00FA140F">
        <w:rPr>
          <w:rFonts w:ascii="Times New Roman" w:hAnsi="Times New Roman"/>
          <w:b/>
          <w:sz w:val="20"/>
          <w:szCs w:val="20"/>
        </w:rPr>
        <w:t xml:space="preserve">                                                                                    </w:t>
      </w:r>
      <w:r w:rsidRPr="00FA140F">
        <w:rPr>
          <w:rFonts w:ascii="Times New Roman" w:hAnsi="Times New Roman"/>
          <w:sz w:val="20"/>
          <w:szCs w:val="20"/>
        </w:rPr>
        <w:t>Александар Трипковић</w:t>
      </w:r>
    </w:p>
    <w:p w:rsidR="003572F6" w:rsidRPr="00FA140F" w:rsidRDefault="003572F6" w:rsidP="003572F6">
      <w:pPr>
        <w:pStyle w:val="NoSpacing"/>
        <w:jc w:val="both"/>
        <w:rPr>
          <w:rFonts w:ascii="Times New Roman" w:hAnsi="Times New Roman"/>
          <w:sz w:val="20"/>
          <w:szCs w:val="20"/>
        </w:rPr>
      </w:pPr>
    </w:p>
    <w:p w:rsidR="003572F6" w:rsidRPr="00FA140F" w:rsidRDefault="003572F6" w:rsidP="00FD5879">
      <w:pPr>
        <w:rPr>
          <w:sz w:val="20"/>
          <w:szCs w:val="20"/>
        </w:rPr>
      </w:pPr>
    </w:p>
    <w:p w:rsidR="003572F6" w:rsidRPr="00FA140F" w:rsidRDefault="003572F6" w:rsidP="00FD5879">
      <w:pPr>
        <w:rPr>
          <w:sz w:val="20"/>
          <w:szCs w:val="20"/>
        </w:rPr>
      </w:pPr>
    </w:p>
    <w:p w:rsidR="003572F6" w:rsidRPr="00FA140F" w:rsidRDefault="003572F6" w:rsidP="00FD5879">
      <w:pPr>
        <w:rPr>
          <w:sz w:val="20"/>
          <w:szCs w:val="20"/>
        </w:rPr>
      </w:pPr>
    </w:p>
    <w:p w:rsidR="00A93A9F" w:rsidRPr="00FA140F" w:rsidRDefault="00A93A9F" w:rsidP="00FD5879">
      <w:pPr>
        <w:rPr>
          <w:sz w:val="20"/>
          <w:szCs w:val="20"/>
        </w:rPr>
      </w:pPr>
    </w:p>
    <w:p w:rsidR="00FD5879" w:rsidRPr="00FA140F" w:rsidRDefault="00FD5879" w:rsidP="00FD5879">
      <w:pPr>
        <w:ind w:left="-360" w:firstLine="360"/>
        <w:rPr>
          <w:sz w:val="20"/>
          <w:szCs w:val="20"/>
          <w:lang w:val="sr-Cyrl-CS"/>
        </w:rPr>
      </w:pPr>
      <w:r w:rsidRPr="00FA140F">
        <w:rPr>
          <w:noProof/>
          <w:sz w:val="20"/>
          <w:szCs w:val="20"/>
        </w:rPr>
        <w:t xml:space="preserve">              </w:t>
      </w:r>
    </w:p>
    <w:p w:rsidR="00C338F3" w:rsidRPr="00FA140F" w:rsidRDefault="00C338F3" w:rsidP="007E0750">
      <w:pPr>
        <w:rPr>
          <w:sz w:val="20"/>
          <w:szCs w:val="20"/>
          <w:lang w:val="sr-Cyrl-CS"/>
        </w:rPr>
      </w:pPr>
    </w:p>
    <w:p w:rsidR="00C338F3" w:rsidRPr="00FA140F" w:rsidRDefault="00C338F3" w:rsidP="007E0750">
      <w:pPr>
        <w:rPr>
          <w:sz w:val="20"/>
          <w:szCs w:val="20"/>
          <w:lang w:val="sr-Cyrl-CS"/>
        </w:rPr>
      </w:pPr>
    </w:p>
    <w:p w:rsidR="00C338F3" w:rsidRPr="00FA140F" w:rsidRDefault="00C338F3" w:rsidP="007E0750">
      <w:pPr>
        <w:rPr>
          <w:sz w:val="20"/>
          <w:szCs w:val="20"/>
          <w:lang w:val="sr-Cyrl-CS"/>
        </w:rPr>
      </w:pPr>
    </w:p>
    <w:p w:rsidR="00EE7723" w:rsidRPr="00FA140F" w:rsidRDefault="00EE7723" w:rsidP="00EE7723">
      <w:pPr>
        <w:rPr>
          <w:sz w:val="20"/>
          <w:szCs w:val="20"/>
          <w:lang w:val="sr-Cyrl-CS"/>
        </w:rPr>
      </w:pPr>
      <w:r w:rsidRPr="00FA140F">
        <w:rPr>
          <w:sz w:val="20"/>
          <w:szCs w:val="20"/>
          <w:lang w:val="sr-Cyrl-CS"/>
        </w:rPr>
        <w:t xml:space="preserve">                                                        </w:t>
      </w:r>
    </w:p>
    <w:p w:rsidR="009E78F5" w:rsidRPr="00FA140F" w:rsidRDefault="008516F5" w:rsidP="00A75CE3">
      <w:pPr>
        <w:pStyle w:val="NoSpacing"/>
        <w:rPr>
          <w:rFonts w:ascii="Times New Roman" w:hAnsi="Times New Roman"/>
          <w:sz w:val="20"/>
          <w:szCs w:val="20"/>
        </w:rPr>
      </w:pPr>
      <w:r w:rsidRPr="00FA140F">
        <w:rPr>
          <w:rFonts w:ascii="Times New Roman" w:hAnsi="Times New Roman"/>
          <w:sz w:val="20"/>
          <w:szCs w:val="20"/>
        </w:rPr>
        <w:t xml:space="preserve">                                          </w:t>
      </w:r>
      <w:r w:rsidRPr="00FA140F">
        <w:rPr>
          <w:rFonts w:ascii="Times New Roman" w:hAnsi="Times New Roman"/>
          <w:sz w:val="20"/>
          <w:szCs w:val="20"/>
          <w:lang w:val="sr-Cyrl-CS"/>
        </w:rPr>
        <w:t xml:space="preserve">                                                   </w:t>
      </w:r>
      <w:r w:rsidR="00A75CE3" w:rsidRPr="00FA140F">
        <w:rPr>
          <w:rFonts w:ascii="Times New Roman" w:hAnsi="Times New Roman"/>
          <w:sz w:val="20"/>
          <w:szCs w:val="20"/>
          <w:lang w:val="sr-Cyrl-CS"/>
        </w:rPr>
        <w:t xml:space="preserve">                          </w:t>
      </w:r>
    </w:p>
    <w:p w:rsidR="009E78F5" w:rsidRPr="00FA140F" w:rsidRDefault="009E78F5" w:rsidP="00270854">
      <w:pPr>
        <w:rPr>
          <w:sz w:val="20"/>
          <w:szCs w:val="20"/>
          <w:lang w:val="sr-Cyrl-CS"/>
        </w:rPr>
        <w:sectPr w:rsidR="009E78F5" w:rsidRPr="00FA140F"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rsidR="00E86FE3" w:rsidRPr="00FA140F" w:rsidRDefault="00E86FE3" w:rsidP="005054DD">
      <w:pPr>
        <w:rPr>
          <w:sz w:val="20"/>
          <w:szCs w:val="20"/>
        </w:rPr>
      </w:pPr>
    </w:p>
    <w:p w:rsidR="00E86FE3" w:rsidRPr="00FA140F" w:rsidRDefault="00E86FE3" w:rsidP="001C146C">
      <w:pPr>
        <w:jc w:val="center"/>
        <w:rPr>
          <w:sz w:val="20"/>
          <w:szCs w:val="20"/>
          <w:lang w:val="sr-Cyrl-CS"/>
        </w:rPr>
      </w:pPr>
    </w:p>
    <w:p w:rsidR="000B40A3" w:rsidRPr="00FA140F" w:rsidRDefault="000B40A3" w:rsidP="00781DFE">
      <w:pPr>
        <w:jc w:val="both"/>
        <w:rPr>
          <w:sz w:val="20"/>
          <w:szCs w:val="20"/>
        </w:rPr>
        <w:sectPr w:rsidR="000B40A3" w:rsidRPr="00FA140F"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FA140F" w:rsidRDefault="00AB164B" w:rsidP="00633F6B">
      <w:pPr>
        <w:rPr>
          <w:color w:val="333399"/>
          <w:sz w:val="20"/>
          <w:szCs w:val="20"/>
        </w:rPr>
      </w:pPr>
    </w:p>
    <w:p w:rsidR="00633F6B" w:rsidRPr="00AD3F23" w:rsidRDefault="00DB3A24" w:rsidP="00633F6B">
      <w:pPr>
        <w:jc w:val="center"/>
        <w:rPr>
          <w:color w:val="333399"/>
          <w:sz w:val="28"/>
          <w:szCs w:val="28"/>
          <w:lang w:val="sr-Cyrl-CS"/>
        </w:rPr>
      </w:pPr>
      <w:r w:rsidRPr="00AD3F23">
        <w:rPr>
          <w:noProof/>
          <w:color w:val="333399"/>
          <w:sz w:val="28"/>
          <w:szCs w:val="28"/>
          <w:lang w:eastAsia="ja-JP"/>
        </w:rPr>
        <w:pict>
          <v:line id="_x0000_s1090" style="position:absolute;left:0;text-align:left;z-index:251655168" from="0,12.05pt" to="180pt,12.05pt" strokecolor="#339" strokeweight="1.25pt"/>
        </w:pict>
      </w:r>
      <w:r w:rsidRPr="00AD3F23">
        <w:rPr>
          <w:noProof/>
          <w:color w:val="333399"/>
          <w:sz w:val="28"/>
          <w:szCs w:val="28"/>
          <w:lang w:eastAsia="ja-JP"/>
        </w:rPr>
        <w:pict>
          <v:line id="_x0000_s1091" style="position:absolute;left:0;text-align:left;z-index:251656192" from="318pt,13.4pt" to="498pt,13.4pt" strokecolor="#339" strokeweight="1.25pt"/>
        </w:pict>
      </w:r>
      <w:r w:rsidR="00633F6B" w:rsidRPr="00AD3F23">
        <w:rPr>
          <w:color w:val="333399"/>
          <w:sz w:val="28"/>
          <w:szCs w:val="28"/>
          <w:lang w:val="sr-Cyrl-CS"/>
        </w:rPr>
        <w:t>С А Д Р Ж А Ј</w:t>
      </w:r>
    </w:p>
    <w:p w:rsidR="00633F6B" w:rsidRPr="00FA140F" w:rsidRDefault="00633F6B" w:rsidP="00633F6B">
      <w:pPr>
        <w:rPr>
          <w:sz w:val="20"/>
          <w:szCs w:val="20"/>
          <w:lang w:val="sr-Cyrl-CS"/>
        </w:rPr>
      </w:pPr>
    </w:p>
    <w:p w:rsidR="00633F6B" w:rsidRPr="00FA140F" w:rsidRDefault="00633F6B" w:rsidP="00633F6B">
      <w:pPr>
        <w:rPr>
          <w:sz w:val="20"/>
          <w:szCs w:val="20"/>
          <w:lang w:val="sr-Cyrl-CS"/>
        </w:rPr>
      </w:pPr>
    </w:p>
    <w:p w:rsidR="00633F6B" w:rsidRPr="00FA140F" w:rsidRDefault="00633F6B" w:rsidP="00633F6B">
      <w:pPr>
        <w:rPr>
          <w:sz w:val="20"/>
          <w:szCs w:val="20"/>
          <w:lang w:val="sr-Cyrl-CS"/>
        </w:rPr>
      </w:pPr>
    </w:p>
    <w:p w:rsidR="00633F6B" w:rsidRPr="00FA140F" w:rsidRDefault="00633F6B" w:rsidP="00633F6B">
      <w:pPr>
        <w:rPr>
          <w:sz w:val="20"/>
          <w:szCs w:val="20"/>
          <w:lang w:val="sr-Cyrl-CS"/>
        </w:rPr>
      </w:pPr>
    </w:p>
    <w:p w:rsidR="00D748F1" w:rsidRPr="009106E6" w:rsidRDefault="00D748F1" w:rsidP="00AD3F23">
      <w:pPr>
        <w:rPr>
          <w:sz w:val="20"/>
          <w:szCs w:val="20"/>
        </w:rPr>
      </w:pPr>
      <w:r w:rsidRPr="009106E6">
        <w:rPr>
          <w:sz w:val="20"/>
          <w:szCs w:val="20"/>
          <w:lang w:val="sr-Cyrl-CS"/>
        </w:rPr>
        <w:t>1.</w:t>
      </w:r>
      <w:r w:rsidR="001232A2" w:rsidRPr="009106E6">
        <w:rPr>
          <w:sz w:val="20"/>
          <w:szCs w:val="20"/>
          <w:lang w:val="sr-Cyrl-CS"/>
        </w:rPr>
        <w:t xml:space="preserve"> </w:t>
      </w:r>
      <w:r w:rsidR="00AD3F23" w:rsidRPr="009106E6">
        <w:rPr>
          <w:sz w:val="20"/>
          <w:szCs w:val="20"/>
          <w:lang w:val="sr-Cyrl-CS"/>
        </w:rPr>
        <w:t>ОДЛУК</w:t>
      </w:r>
      <w:r w:rsidR="00AD3F23" w:rsidRPr="009106E6">
        <w:rPr>
          <w:sz w:val="20"/>
          <w:szCs w:val="20"/>
        </w:rPr>
        <w:t xml:space="preserve">A </w:t>
      </w:r>
      <w:r w:rsidR="00AD3F23" w:rsidRPr="009106E6">
        <w:rPr>
          <w:sz w:val="20"/>
          <w:szCs w:val="20"/>
          <w:lang w:val="sr-Cyrl-CS"/>
        </w:rPr>
        <w:t>О ДОНОШЕЊУ ГОДИШЊЕГ ПРОГРАМА ЗАШТИТЕ, УРЕЂЕЊА И КОРИШЋЕЊА ПОЉОПРИВРЕДНОГ</w:t>
      </w:r>
      <w:r w:rsidR="00AD3F23" w:rsidRPr="009106E6">
        <w:rPr>
          <w:sz w:val="20"/>
          <w:szCs w:val="20"/>
        </w:rPr>
        <w:t xml:space="preserve"> </w:t>
      </w:r>
      <w:r w:rsidR="00AD3F23" w:rsidRPr="009106E6">
        <w:rPr>
          <w:sz w:val="20"/>
          <w:szCs w:val="20"/>
          <w:lang w:val="sr-Cyrl-CS"/>
        </w:rPr>
        <w:t xml:space="preserve">ЗЕМЉИШТА </w:t>
      </w:r>
      <w:r w:rsidR="00AD3F23" w:rsidRPr="009106E6">
        <w:rPr>
          <w:sz w:val="20"/>
          <w:szCs w:val="20"/>
          <w:lang/>
        </w:rPr>
        <w:t xml:space="preserve">НА </w:t>
      </w:r>
      <w:r w:rsidR="00AD3F23" w:rsidRPr="009106E6">
        <w:rPr>
          <w:sz w:val="20"/>
          <w:szCs w:val="20"/>
          <w:lang/>
        </w:rPr>
        <w:t>ТЕРИТОРИЈИ ОПШТИНЕ ИВАЊИЦА ЗА 2020. ГОДИНУ</w:t>
      </w:r>
      <w:r w:rsidR="006541BD" w:rsidRPr="009106E6">
        <w:rPr>
          <w:sz w:val="20"/>
          <w:szCs w:val="20"/>
          <w:lang w:val="sr-Cyrl-CS"/>
        </w:rPr>
        <w:t>.</w:t>
      </w:r>
      <w:r w:rsidR="00AD3F23" w:rsidRPr="009106E6">
        <w:rPr>
          <w:sz w:val="20"/>
          <w:szCs w:val="20"/>
        </w:rPr>
        <w:t>..................</w:t>
      </w:r>
      <w:r w:rsidRPr="009106E6">
        <w:rPr>
          <w:sz w:val="20"/>
          <w:szCs w:val="20"/>
          <w:lang w:val="sr-Cyrl-CS"/>
        </w:rPr>
        <w:t xml:space="preserve"> стр1 </w:t>
      </w:r>
    </w:p>
    <w:p w:rsidR="00D748F1" w:rsidRPr="009106E6" w:rsidRDefault="00D748F1" w:rsidP="00633F6B">
      <w:pPr>
        <w:rPr>
          <w:sz w:val="20"/>
          <w:szCs w:val="20"/>
          <w:lang w:val="sr-Cyrl-CS"/>
        </w:rPr>
      </w:pPr>
    </w:p>
    <w:p w:rsidR="004B5B67" w:rsidRPr="009106E6" w:rsidRDefault="004B5B67" w:rsidP="00AD3F23">
      <w:pPr>
        <w:pStyle w:val="Paragraph"/>
        <w:jc w:val="left"/>
        <w:rPr>
          <w:b/>
          <w:sz w:val="20"/>
          <w:szCs w:val="20"/>
          <w:lang w:val="sr-Latn-CS"/>
        </w:rPr>
      </w:pPr>
      <w:r w:rsidRPr="009106E6">
        <w:rPr>
          <w:caps/>
          <w:color w:val="000000"/>
          <w:sz w:val="20"/>
          <w:szCs w:val="20"/>
          <w:lang w:val="sr-Cyrl-CS" w:eastAsia="en-US"/>
        </w:rPr>
        <w:t>2.</w:t>
      </w:r>
      <w:r w:rsidRPr="009106E6">
        <w:rPr>
          <w:b/>
          <w:bCs/>
          <w:sz w:val="20"/>
          <w:szCs w:val="20"/>
          <w:lang w:val="sr-Cyrl-CS"/>
        </w:rPr>
        <w:t xml:space="preserve"> </w:t>
      </w:r>
      <w:r w:rsidR="00AD3F23" w:rsidRPr="009106E6">
        <w:rPr>
          <w:sz w:val="20"/>
          <w:szCs w:val="20"/>
        </w:rPr>
        <w:t xml:space="preserve">ПРОГРАМ ПОДРШКЕ ЗА СПРОВОЂЕЊЕ ПОЉОПРИВРЕДНЕ ПОЛИТИКЕ И ПОЛИТИКЕ РУРАЛНОГ РАЗВОЈА ЗА </w:t>
      </w:r>
      <w:r w:rsidR="00AD3F23" w:rsidRPr="009106E6">
        <w:rPr>
          <w:caps/>
          <w:sz w:val="20"/>
          <w:szCs w:val="20"/>
        </w:rPr>
        <w:t xml:space="preserve"> ПОДРУЧЈЕ ТЕРИТОРИЈЕ ОПШТИНЕ ИВАЊИЦАЗА  20</w:t>
      </w:r>
      <w:r w:rsidR="00AD3F23" w:rsidRPr="009106E6">
        <w:rPr>
          <w:caps/>
          <w:sz w:val="20"/>
          <w:szCs w:val="20"/>
          <w:lang/>
        </w:rPr>
        <w:t>20</w:t>
      </w:r>
      <w:r w:rsidR="00AD3F23" w:rsidRPr="009106E6">
        <w:rPr>
          <w:caps/>
          <w:sz w:val="20"/>
          <w:szCs w:val="20"/>
        </w:rPr>
        <w:t>. ГОДИНУ</w:t>
      </w:r>
      <w:r w:rsidRPr="009106E6">
        <w:rPr>
          <w:sz w:val="20"/>
          <w:szCs w:val="20"/>
          <w:lang w:val="sr-Cyrl-CS"/>
        </w:rPr>
        <w:t>.</w:t>
      </w:r>
      <w:r w:rsidR="00AD3F23" w:rsidRPr="009106E6">
        <w:rPr>
          <w:sz w:val="20"/>
          <w:szCs w:val="20"/>
          <w:lang w:val="sr-Latn-CS"/>
        </w:rPr>
        <w:t>.........................................</w:t>
      </w:r>
      <w:r w:rsidRPr="009106E6">
        <w:rPr>
          <w:sz w:val="20"/>
          <w:szCs w:val="20"/>
          <w:lang w:val="sr-Cyrl-CS"/>
        </w:rPr>
        <w:t xml:space="preserve">.. стр </w:t>
      </w:r>
      <w:r w:rsidR="00AD3F23" w:rsidRPr="009106E6">
        <w:rPr>
          <w:sz w:val="20"/>
          <w:szCs w:val="20"/>
          <w:lang w:val="sr-Latn-CS"/>
        </w:rPr>
        <w:t>2</w:t>
      </w:r>
    </w:p>
    <w:p w:rsidR="00CF3B84" w:rsidRPr="009106E6" w:rsidRDefault="00CF3B84" w:rsidP="00633F6B">
      <w:pPr>
        <w:rPr>
          <w:caps/>
          <w:color w:val="000000"/>
          <w:sz w:val="20"/>
          <w:szCs w:val="20"/>
          <w:lang w:val="sr-Cyrl-CS" w:eastAsia="en-US"/>
        </w:rPr>
      </w:pPr>
    </w:p>
    <w:p w:rsidR="00103447" w:rsidRPr="009106E6" w:rsidRDefault="004B5B67" w:rsidP="00AD3F23">
      <w:pPr>
        <w:rPr>
          <w:sz w:val="20"/>
          <w:szCs w:val="20"/>
          <w:lang w:val="sr-Cyrl-CS"/>
        </w:rPr>
      </w:pPr>
      <w:r w:rsidRPr="009106E6">
        <w:rPr>
          <w:caps/>
          <w:color w:val="000000"/>
          <w:sz w:val="20"/>
          <w:szCs w:val="20"/>
          <w:lang w:val="sr-Cyrl-CS"/>
        </w:rPr>
        <w:t>3.</w:t>
      </w:r>
      <w:r w:rsidRPr="009106E6">
        <w:rPr>
          <w:sz w:val="20"/>
          <w:szCs w:val="20"/>
        </w:rPr>
        <w:t xml:space="preserve"> ОДЛУК</w:t>
      </w:r>
      <w:r w:rsidRPr="009106E6">
        <w:rPr>
          <w:sz w:val="20"/>
          <w:szCs w:val="20"/>
          <w:lang w:val="sr-Cyrl-CS"/>
        </w:rPr>
        <w:t>А</w:t>
      </w:r>
      <w:r w:rsidR="00AD3F23" w:rsidRPr="009106E6">
        <w:rPr>
          <w:sz w:val="20"/>
          <w:szCs w:val="20"/>
        </w:rPr>
        <w:t xml:space="preserve"> </w:t>
      </w:r>
      <w:r w:rsidR="00AD3F23" w:rsidRPr="009106E6">
        <w:rPr>
          <w:sz w:val="20"/>
          <w:szCs w:val="20"/>
          <w:lang w:val="sr-Cyrl-CS"/>
        </w:rPr>
        <w:t>О УСВАЈАЊУ ЛОКАЛНОГ АКЦИОНОГ ПЛАНА ЗАПОШЉАВАЊА</w:t>
      </w:r>
      <w:r w:rsidR="00AD3F23" w:rsidRPr="009106E6">
        <w:rPr>
          <w:sz w:val="20"/>
          <w:szCs w:val="20"/>
        </w:rPr>
        <w:t xml:space="preserve"> </w:t>
      </w:r>
      <w:r w:rsidR="00AD3F23" w:rsidRPr="009106E6">
        <w:rPr>
          <w:sz w:val="20"/>
          <w:szCs w:val="20"/>
          <w:lang w:val="sr-Cyrl-CS"/>
        </w:rPr>
        <w:t>ОПШТИНЕ ИВАЊИЦА ЗА 2020. ГОДИНУ</w:t>
      </w:r>
      <w:r w:rsidR="00AD3F23" w:rsidRPr="009106E6">
        <w:rPr>
          <w:sz w:val="20"/>
          <w:szCs w:val="20"/>
        </w:rPr>
        <w:t xml:space="preserve"> ..........................................................................................................................................................</w:t>
      </w:r>
      <w:r w:rsidR="001232A2" w:rsidRPr="009106E6">
        <w:rPr>
          <w:sz w:val="20"/>
          <w:szCs w:val="20"/>
          <w:lang w:val="sr-Cyrl-CS"/>
        </w:rPr>
        <w:t>.</w:t>
      </w:r>
      <w:r w:rsidRPr="009106E6">
        <w:rPr>
          <w:sz w:val="20"/>
          <w:szCs w:val="20"/>
        </w:rPr>
        <w:t>..</w:t>
      </w:r>
      <w:r w:rsidRPr="009106E6">
        <w:rPr>
          <w:sz w:val="20"/>
          <w:szCs w:val="20"/>
          <w:lang w:val="sr-Cyrl-CS"/>
        </w:rPr>
        <w:t xml:space="preserve">.... стр </w:t>
      </w:r>
      <w:r w:rsidR="00AD3F23" w:rsidRPr="009106E6">
        <w:rPr>
          <w:sz w:val="20"/>
          <w:szCs w:val="20"/>
        </w:rPr>
        <w:t>21</w:t>
      </w:r>
    </w:p>
    <w:p w:rsidR="00103447" w:rsidRPr="009106E6" w:rsidRDefault="00103447" w:rsidP="00633F6B">
      <w:pPr>
        <w:rPr>
          <w:caps/>
          <w:color w:val="000000"/>
          <w:sz w:val="20"/>
          <w:szCs w:val="20"/>
          <w:lang w:val="sr-Cyrl-CS" w:eastAsia="en-US"/>
        </w:rPr>
      </w:pPr>
    </w:p>
    <w:p w:rsidR="00AD3F23" w:rsidRPr="009106E6" w:rsidRDefault="004B5B67" w:rsidP="00AD3F23">
      <w:pPr>
        <w:pStyle w:val="Bezrazmaka1"/>
        <w:spacing w:line="276" w:lineRule="auto"/>
        <w:rPr>
          <w:sz w:val="20"/>
          <w:szCs w:val="20"/>
        </w:rPr>
      </w:pPr>
      <w:r w:rsidRPr="009106E6">
        <w:rPr>
          <w:caps/>
          <w:color w:val="000000"/>
          <w:sz w:val="20"/>
          <w:szCs w:val="20"/>
          <w:lang w:val="sr-Cyrl-CS"/>
        </w:rPr>
        <w:t>4.</w:t>
      </w:r>
      <w:r w:rsidR="00AD3F23" w:rsidRPr="009106E6">
        <w:rPr>
          <w:b/>
          <w:sz w:val="20"/>
          <w:szCs w:val="20"/>
        </w:rPr>
        <w:t xml:space="preserve"> </w:t>
      </w:r>
      <w:r w:rsidR="00AD3F23" w:rsidRPr="009106E6">
        <w:rPr>
          <w:sz w:val="20"/>
          <w:szCs w:val="20"/>
        </w:rPr>
        <w:t>РЕШЕЊЕ О ОБРАЗОВАЊУ КОМИСИЈЕ ЗА СПРОВОЂЕЊЕ ПОСТУПКА ЈАВНОГ НАДМЕТАЊА ЗА ДАВАЊЕ У ЗАКУП ПОЉОПРИВРЕДНОГ ЗЕМЉИШТА</w:t>
      </w:r>
      <w:r w:rsidR="00AD3F23" w:rsidRPr="009106E6">
        <w:rPr>
          <w:sz w:val="20"/>
          <w:szCs w:val="20"/>
          <w:lang/>
        </w:rPr>
        <w:t xml:space="preserve"> </w:t>
      </w:r>
      <w:r w:rsidR="00AD3F23" w:rsidRPr="009106E6">
        <w:rPr>
          <w:sz w:val="20"/>
          <w:szCs w:val="20"/>
        </w:rPr>
        <w:t>У ДРЖАВНОЈ СВОЈИНИ НА ТЕРИТОРИЈИ</w:t>
      </w:r>
    </w:p>
    <w:p w:rsidR="00103447" w:rsidRPr="009106E6" w:rsidRDefault="00AD3F23" w:rsidP="00AD3F23">
      <w:pPr>
        <w:pStyle w:val="Bezrazmaka1"/>
        <w:spacing w:line="276" w:lineRule="auto"/>
        <w:rPr>
          <w:sz w:val="20"/>
          <w:szCs w:val="20"/>
          <w:lang/>
        </w:rPr>
      </w:pPr>
      <w:r w:rsidRPr="009106E6">
        <w:rPr>
          <w:sz w:val="20"/>
          <w:szCs w:val="20"/>
        </w:rPr>
        <w:t>ОПШТИНЕ</w:t>
      </w:r>
      <w:r w:rsidRPr="009106E6">
        <w:rPr>
          <w:sz w:val="20"/>
          <w:szCs w:val="20"/>
          <w:lang/>
        </w:rPr>
        <w:t xml:space="preserve"> ИВАЊИЦА </w:t>
      </w:r>
      <w:r w:rsidRPr="009106E6">
        <w:rPr>
          <w:sz w:val="20"/>
          <w:szCs w:val="20"/>
        </w:rPr>
        <w:t xml:space="preserve">ЗА 2020. ГОДИНУ </w:t>
      </w:r>
      <w:r w:rsidR="004B5B67" w:rsidRPr="009106E6">
        <w:rPr>
          <w:sz w:val="20"/>
          <w:szCs w:val="20"/>
          <w:lang w:val="sr-Cyrl-CS"/>
        </w:rPr>
        <w:t>....</w:t>
      </w:r>
      <w:r w:rsidR="006C2608" w:rsidRPr="009106E6">
        <w:rPr>
          <w:sz w:val="20"/>
          <w:szCs w:val="20"/>
          <w:lang w:val="sr-Cyrl-CS"/>
        </w:rPr>
        <w:t>.....................................</w:t>
      </w:r>
      <w:r w:rsidRPr="009106E6">
        <w:rPr>
          <w:sz w:val="20"/>
          <w:szCs w:val="20"/>
        </w:rPr>
        <w:t>...............................................................</w:t>
      </w:r>
      <w:r w:rsidR="006C2608" w:rsidRPr="009106E6">
        <w:rPr>
          <w:sz w:val="20"/>
          <w:szCs w:val="20"/>
          <w:lang w:val="sr-Cyrl-CS"/>
        </w:rPr>
        <w:t>..</w:t>
      </w:r>
      <w:r w:rsidR="004B5B67" w:rsidRPr="009106E6">
        <w:rPr>
          <w:sz w:val="20"/>
          <w:szCs w:val="20"/>
          <w:lang w:val="sr-Cyrl-CS"/>
        </w:rPr>
        <w:t>..</w:t>
      </w:r>
      <w:r w:rsidR="001232A2" w:rsidRPr="009106E6">
        <w:rPr>
          <w:sz w:val="20"/>
          <w:szCs w:val="20"/>
        </w:rPr>
        <w:t>.</w:t>
      </w:r>
      <w:r w:rsidR="00106070" w:rsidRPr="009106E6">
        <w:rPr>
          <w:sz w:val="20"/>
          <w:szCs w:val="20"/>
          <w:lang w:val="sr-Cyrl-CS"/>
        </w:rPr>
        <w:t xml:space="preserve">... стр </w:t>
      </w:r>
      <w:r w:rsidRPr="009106E6">
        <w:rPr>
          <w:sz w:val="20"/>
          <w:szCs w:val="20"/>
        </w:rPr>
        <w:t>22</w:t>
      </w:r>
    </w:p>
    <w:p w:rsidR="00103447" w:rsidRPr="009106E6" w:rsidRDefault="00103447" w:rsidP="00633F6B">
      <w:pPr>
        <w:rPr>
          <w:caps/>
          <w:color w:val="000000"/>
          <w:sz w:val="20"/>
          <w:szCs w:val="20"/>
          <w:lang w:val="sr-Cyrl-CS" w:eastAsia="en-US"/>
        </w:rPr>
      </w:pPr>
    </w:p>
    <w:p w:rsidR="00106070" w:rsidRPr="009106E6" w:rsidRDefault="00106070" w:rsidP="00BD345B">
      <w:pPr>
        <w:autoSpaceDE w:val="0"/>
        <w:autoSpaceDN w:val="0"/>
        <w:adjustRightInd w:val="0"/>
        <w:rPr>
          <w:b/>
          <w:sz w:val="20"/>
          <w:szCs w:val="20"/>
        </w:rPr>
      </w:pPr>
      <w:r w:rsidRPr="009106E6">
        <w:rPr>
          <w:caps/>
          <w:color w:val="000000"/>
          <w:sz w:val="20"/>
          <w:szCs w:val="20"/>
          <w:lang w:val="sr-Cyrl-CS" w:eastAsia="en-US"/>
        </w:rPr>
        <w:t>5.</w:t>
      </w:r>
      <w:r w:rsidR="00BD345B" w:rsidRPr="009106E6">
        <w:rPr>
          <w:sz w:val="20"/>
          <w:szCs w:val="20"/>
        </w:rPr>
        <w:t xml:space="preserve">ПРАВИЛНИК О НАЧИНУ СУФИНАНСИРАЊА ПРОJEКАТА ЦРКАВА И ВЕРСКИХ ЗАЈЕДНИЦА ИЗ БУЏЕТА ОПШТИНЕ ИВАЊИЦА </w:t>
      </w:r>
      <w:r w:rsidRPr="009106E6">
        <w:rPr>
          <w:sz w:val="20"/>
          <w:szCs w:val="20"/>
          <w:lang w:val="sr-Cyrl-CS"/>
        </w:rPr>
        <w:t>...........................</w:t>
      </w:r>
      <w:r w:rsidR="00BD345B" w:rsidRPr="009106E6">
        <w:rPr>
          <w:sz w:val="20"/>
          <w:szCs w:val="20"/>
        </w:rPr>
        <w:t>.................................................................................................................</w:t>
      </w:r>
      <w:r w:rsidRPr="009106E6">
        <w:rPr>
          <w:sz w:val="20"/>
          <w:szCs w:val="20"/>
        </w:rPr>
        <w:t>..</w:t>
      </w:r>
      <w:r w:rsidRPr="009106E6">
        <w:rPr>
          <w:sz w:val="20"/>
          <w:szCs w:val="20"/>
          <w:lang w:val="sr-Cyrl-CS"/>
        </w:rPr>
        <w:t xml:space="preserve">.... стр </w:t>
      </w:r>
      <w:r w:rsidR="00AD3F23" w:rsidRPr="009106E6">
        <w:rPr>
          <w:sz w:val="20"/>
          <w:szCs w:val="20"/>
        </w:rPr>
        <w:t>23</w:t>
      </w:r>
    </w:p>
    <w:p w:rsidR="00103447" w:rsidRPr="009106E6" w:rsidRDefault="00103447" w:rsidP="00633F6B">
      <w:pPr>
        <w:rPr>
          <w:caps/>
          <w:color w:val="000000"/>
          <w:sz w:val="20"/>
          <w:szCs w:val="20"/>
          <w:lang w:val="sr-Cyrl-CS" w:eastAsia="en-US"/>
        </w:rPr>
      </w:pPr>
    </w:p>
    <w:p w:rsidR="00BD345B" w:rsidRPr="009106E6" w:rsidRDefault="00106070" w:rsidP="00BD345B">
      <w:pPr>
        <w:pStyle w:val="Heading2"/>
        <w:rPr>
          <w:rFonts w:ascii="Times New Roman" w:hAnsi="Times New Roman" w:cs="Times New Roman"/>
          <w:b w:val="0"/>
          <w:i w:val="0"/>
          <w:sz w:val="20"/>
          <w:szCs w:val="20"/>
        </w:rPr>
      </w:pPr>
      <w:r w:rsidRPr="009106E6">
        <w:rPr>
          <w:rFonts w:ascii="Times New Roman" w:hAnsi="Times New Roman" w:cs="Times New Roman"/>
          <w:b w:val="0"/>
          <w:i w:val="0"/>
          <w:caps/>
          <w:color w:val="000000"/>
          <w:sz w:val="20"/>
          <w:szCs w:val="20"/>
          <w:lang w:val="sr-Cyrl-CS" w:eastAsia="en-US"/>
        </w:rPr>
        <w:t>6.</w:t>
      </w:r>
      <w:r w:rsidR="00BD345B" w:rsidRPr="009106E6">
        <w:rPr>
          <w:rFonts w:ascii="Times New Roman" w:hAnsi="Times New Roman" w:cs="Times New Roman"/>
          <w:b w:val="0"/>
          <w:bCs w:val="0"/>
          <w:i w:val="0"/>
          <w:sz w:val="20"/>
          <w:szCs w:val="20"/>
          <w:lang w:val="ru-RU"/>
        </w:rPr>
        <w:t xml:space="preserve"> ПЛАН </w:t>
      </w:r>
      <w:r w:rsidR="00BD345B" w:rsidRPr="009106E6">
        <w:rPr>
          <w:rFonts w:ascii="Times New Roman" w:hAnsi="Times New Roman" w:cs="Times New Roman"/>
          <w:b w:val="0"/>
          <w:i w:val="0"/>
          <w:sz w:val="20"/>
          <w:szCs w:val="20"/>
          <w:lang w:val="ru-RU"/>
        </w:rPr>
        <w:t>ДЕТАЉНЕ РЕГУЛАЦИЈЕ</w:t>
      </w:r>
      <w:r w:rsidR="00BD345B" w:rsidRPr="009106E6">
        <w:rPr>
          <w:rFonts w:ascii="Times New Roman" w:hAnsi="Times New Roman" w:cs="Times New Roman"/>
          <w:b w:val="0"/>
          <w:i w:val="0"/>
          <w:sz w:val="20"/>
          <w:szCs w:val="20"/>
        </w:rPr>
        <w:t xml:space="preserve"> </w:t>
      </w:r>
      <w:r w:rsidR="00BD345B" w:rsidRPr="009106E6">
        <w:rPr>
          <w:rFonts w:ascii="Times New Roman" w:hAnsi="Times New Roman" w:cs="Times New Roman"/>
          <w:b w:val="0"/>
          <w:i w:val="0"/>
          <w:sz w:val="20"/>
          <w:szCs w:val="20"/>
          <w:lang w:val="ru-RU"/>
        </w:rPr>
        <w:t xml:space="preserve">КОРИДОРА ДАЛЕКОВОДА 110 </w:t>
      </w:r>
      <w:r w:rsidR="00BD345B" w:rsidRPr="009106E6">
        <w:rPr>
          <w:rFonts w:ascii="Times New Roman" w:hAnsi="Times New Roman" w:cs="Times New Roman"/>
          <w:b w:val="0"/>
          <w:i w:val="0"/>
          <w:sz w:val="20"/>
          <w:szCs w:val="20"/>
        </w:rPr>
        <w:t>kV</w:t>
      </w:r>
      <w:r w:rsidR="00BD345B" w:rsidRPr="009106E6">
        <w:rPr>
          <w:rFonts w:ascii="Times New Roman" w:hAnsi="Times New Roman" w:cs="Times New Roman"/>
          <w:b w:val="0"/>
          <w:i w:val="0"/>
          <w:sz w:val="20"/>
          <w:szCs w:val="20"/>
          <w:lang w:val="ru-RU"/>
        </w:rPr>
        <w:t xml:space="preserve"> ИЗМЕЂУ ТС "ГУЧА" И ТС "ИВАЊИЦА"</w:t>
      </w:r>
      <w:r w:rsidR="00BD345B" w:rsidRPr="009106E6">
        <w:rPr>
          <w:rFonts w:ascii="Times New Roman" w:hAnsi="Times New Roman" w:cs="Times New Roman"/>
          <w:b w:val="0"/>
          <w:sz w:val="20"/>
          <w:szCs w:val="20"/>
        </w:rPr>
        <w:t xml:space="preserve">, </w:t>
      </w:r>
      <w:r w:rsidR="00BD345B" w:rsidRPr="009106E6">
        <w:rPr>
          <w:rFonts w:ascii="Times New Roman" w:hAnsi="Times New Roman" w:cs="Times New Roman"/>
          <w:b w:val="0"/>
          <w:sz w:val="20"/>
          <w:szCs w:val="20"/>
          <w:lang w:val="sr-Cyrl-CS"/>
        </w:rPr>
        <w:t xml:space="preserve"> </w:t>
      </w:r>
    </w:p>
    <w:p w:rsidR="00103447" w:rsidRPr="009106E6" w:rsidRDefault="00BD345B" w:rsidP="00106070">
      <w:pPr>
        <w:rPr>
          <w:sz w:val="20"/>
          <w:szCs w:val="20"/>
          <w:lang w:val="sr-Cyrl-CS"/>
        </w:rPr>
      </w:pPr>
      <w:r w:rsidRPr="009106E6">
        <w:rPr>
          <w:sz w:val="20"/>
          <w:szCs w:val="20"/>
        </w:rPr>
        <w:t xml:space="preserve">ДЕОНИЦА НА ТЕРИТОРИЈИ ОПШТИНЕ </w:t>
      </w:r>
      <w:r w:rsidRPr="009106E6">
        <w:rPr>
          <w:sz w:val="20"/>
          <w:szCs w:val="20"/>
          <w:lang w:val="sr-Cyrl-CS"/>
        </w:rPr>
        <w:t>ИВАЊИЦА</w:t>
      </w:r>
      <w:r w:rsidRPr="009106E6">
        <w:rPr>
          <w:sz w:val="20"/>
          <w:szCs w:val="20"/>
        </w:rPr>
        <w:t xml:space="preserve"> ...............................................................................</w:t>
      </w:r>
      <w:r w:rsidR="00106070" w:rsidRPr="009106E6">
        <w:rPr>
          <w:sz w:val="20"/>
          <w:szCs w:val="20"/>
          <w:lang w:val="sr-Cyrl-CS"/>
        </w:rPr>
        <w:t>......</w:t>
      </w:r>
      <w:r w:rsidR="00106070" w:rsidRPr="009106E6">
        <w:rPr>
          <w:sz w:val="20"/>
          <w:szCs w:val="20"/>
        </w:rPr>
        <w:t>..</w:t>
      </w:r>
      <w:r w:rsidR="00106070" w:rsidRPr="009106E6">
        <w:rPr>
          <w:sz w:val="20"/>
          <w:szCs w:val="20"/>
          <w:lang w:val="sr-Cyrl-CS"/>
        </w:rPr>
        <w:t xml:space="preserve">.... стр </w:t>
      </w:r>
      <w:r w:rsidRPr="009106E6">
        <w:rPr>
          <w:sz w:val="20"/>
          <w:szCs w:val="20"/>
        </w:rPr>
        <w:t>27</w:t>
      </w:r>
    </w:p>
    <w:p w:rsidR="00103447" w:rsidRPr="009106E6" w:rsidRDefault="00103447" w:rsidP="00633F6B">
      <w:pPr>
        <w:rPr>
          <w:caps/>
          <w:color w:val="000000"/>
          <w:sz w:val="20"/>
          <w:szCs w:val="20"/>
          <w:lang w:val="sr-Cyrl-CS" w:eastAsia="en-US"/>
        </w:rPr>
      </w:pPr>
    </w:p>
    <w:p w:rsidR="00103447" w:rsidRPr="009106E6" w:rsidRDefault="00103447" w:rsidP="00633F6B">
      <w:pPr>
        <w:rPr>
          <w:caps/>
          <w:color w:val="000000"/>
          <w:sz w:val="20"/>
          <w:szCs w:val="20"/>
          <w:lang w:val="sr-Cyrl-CS" w:eastAsia="en-US"/>
        </w:rPr>
      </w:pPr>
    </w:p>
    <w:p w:rsidR="00BD345B" w:rsidRPr="009106E6" w:rsidRDefault="00BD345B" w:rsidP="00BD345B">
      <w:pPr>
        <w:rPr>
          <w:sz w:val="20"/>
          <w:szCs w:val="20"/>
          <w:lang w:val="sr-Cyrl-CS"/>
        </w:rPr>
      </w:pPr>
      <w:r w:rsidRPr="009106E6">
        <w:rPr>
          <w:caps/>
          <w:color w:val="000000"/>
          <w:sz w:val="20"/>
          <w:szCs w:val="20"/>
          <w:lang w:eastAsia="en-US"/>
        </w:rPr>
        <w:t>7</w:t>
      </w:r>
      <w:r w:rsidRPr="009106E6">
        <w:rPr>
          <w:i/>
          <w:caps/>
          <w:color w:val="000000"/>
          <w:sz w:val="20"/>
          <w:szCs w:val="20"/>
          <w:lang w:val="sr-Cyrl-CS" w:eastAsia="en-US"/>
        </w:rPr>
        <w:t>.</w:t>
      </w:r>
      <w:r w:rsidRPr="009106E6">
        <w:rPr>
          <w:bCs/>
          <w:i/>
          <w:sz w:val="20"/>
          <w:szCs w:val="20"/>
          <w:lang w:val="ru-RU"/>
        </w:rPr>
        <w:t xml:space="preserve"> </w:t>
      </w:r>
      <w:r w:rsidRPr="009106E6">
        <w:rPr>
          <w:sz w:val="20"/>
          <w:szCs w:val="20"/>
          <w:lang w:val="sr-Cyrl-CS"/>
        </w:rPr>
        <w:t>ОДЛУК</w:t>
      </w:r>
      <w:r w:rsidR="009106E6" w:rsidRPr="009106E6">
        <w:rPr>
          <w:sz w:val="20"/>
          <w:szCs w:val="20"/>
          <w:lang w:val="sr-Cyrl-CS"/>
        </w:rPr>
        <w:t>А</w:t>
      </w:r>
      <w:r w:rsidRPr="009106E6">
        <w:rPr>
          <w:sz w:val="20"/>
          <w:szCs w:val="20"/>
        </w:rPr>
        <w:t xml:space="preserve"> </w:t>
      </w:r>
      <w:r w:rsidRPr="009106E6">
        <w:rPr>
          <w:sz w:val="20"/>
          <w:szCs w:val="20"/>
          <w:lang w:val="sr-Cyrl-CS"/>
        </w:rPr>
        <w:t xml:space="preserve">О НЕАНГАЖОВАЊУ ЕКСТЕРНОГ РЕВИЗОРА ЗА ОБАВЉАЊЕ ЕКСТЕРНЕ РЕВИЗИЈЕ ЗАВРШНОГ РАЧУНА БУЏЕТА ОПШТИНЕ ИВАЊИЦА ЗА 2019 ГОДИНУ </w:t>
      </w:r>
      <w:r w:rsidRPr="009106E6">
        <w:rPr>
          <w:sz w:val="20"/>
          <w:szCs w:val="20"/>
        </w:rPr>
        <w:t>...................................................................</w:t>
      </w:r>
      <w:r w:rsidRPr="009106E6">
        <w:rPr>
          <w:sz w:val="20"/>
          <w:szCs w:val="20"/>
          <w:lang w:val="sr-Cyrl-CS"/>
        </w:rPr>
        <w:t>......</w:t>
      </w:r>
      <w:r w:rsidRPr="009106E6">
        <w:rPr>
          <w:sz w:val="20"/>
          <w:szCs w:val="20"/>
        </w:rPr>
        <w:t>..</w:t>
      </w:r>
      <w:r w:rsidRPr="009106E6">
        <w:rPr>
          <w:sz w:val="20"/>
          <w:szCs w:val="20"/>
          <w:lang w:val="sr-Cyrl-CS"/>
        </w:rPr>
        <w:t xml:space="preserve">.... стр </w:t>
      </w:r>
      <w:r w:rsidRPr="009106E6">
        <w:rPr>
          <w:sz w:val="20"/>
          <w:szCs w:val="20"/>
        </w:rPr>
        <w:t>39</w:t>
      </w:r>
    </w:p>
    <w:p w:rsidR="00BD345B" w:rsidRPr="009106E6" w:rsidRDefault="00BD345B" w:rsidP="00BD345B">
      <w:pPr>
        <w:rPr>
          <w:caps/>
          <w:color w:val="000000"/>
          <w:sz w:val="20"/>
          <w:szCs w:val="20"/>
          <w:lang w:val="sr-Cyrl-CS" w:eastAsia="en-US"/>
        </w:rPr>
      </w:pPr>
    </w:p>
    <w:p w:rsidR="00103447" w:rsidRPr="009106E6" w:rsidRDefault="0054012A" w:rsidP="00633F6B">
      <w:pPr>
        <w:rPr>
          <w:caps/>
          <w:color w:val="000000"/>
          <w:sz w:val="20"/>
          <w:szCs w:val="20"/>
          <w:lang w:val="sr-Cyrl-CS" w:eastAsia="en-US"/>
        </w:rPr>
      </w:pPr>
      <w:r w:rsidRPr="009106E6">
        <w:rPr>
          <w:caps/>
          <w:color w:val="000000"/>
          <w:sz w:val="20"/>
          <w:szCs w:val="20"/>
          <w:lang w:val="sr-Cyrl-CS"/>
        </w:rPr>
        <w:t>8</w:t>
      </w:r>
      <w:r w:rsidR="00BD345B" w:rsidRPr="009106E6">
        <w:rPr>
          <w:caps/>
          <w:color w:val="000000"/>
          <w:sz w:val="20"/>
          <w:szCs w:val="20"/>
          <w:lang w:val="sr-Cyrl-CS"/>
        </w:rPr>
        <w:t>.</w:t>
      </w:r>
      <w:r w:rsidR="00BD345B" w:rsidRPr="009106E6">
        <w:rPr>
          <w:b/>
          <w:sz w:val="20"/>
          <w:szCs w:val="20"/>
        </w:rPr>
        <w:t xml:space="preserve"> </w:t>
      </w:r>
      <w:r w:rsidR="00BD345B" w:rsidRPr="009106E6">
        <w:rPr>
          <w:sz w:val="20"/>
          <w:szCs w:val="20"/>
        </w:rPr>
        <w:t>РЕШЕЊ</w:t>
      </w:r>
      <w:r w:rsidR="00BD345B" w:rsidRPr="009106E6">
        <w:rPr>
          <w:sz w:val="20"/>
          <w:szCs w:val="20"/>
          <w:lang w:val="sr-Cyrl-CS"/>
        </w:rPr>
        <w:t>А</w:t>
      </w:r>
      <w:r w:rsidR="00BD345B" w:rsidRPr="009106E6">
        <w:rPr>
          <w:sz w:val="20"/>
          <w:szCs w:val="20"/>
        </w:rPr>
        <w:t xml:space="preserve"> О</w:t>
      </w:r>
      <w:r w:rsidR="00BD345B" w:rsidRPr="009106E6">
        <w:rPr>
          <w:sz w:val="20"/>
          <w:szCs w:val="20"/>
          <w:lang w:val="sr-Cyrl-CS"/>
        </w:rPr>
        <w:t xml:space="preserve"> </w:t>
      </w:r>
      <w:r w:rsidRPr="009106E6">
        <w:rPr>
          <w:sz w:val="20"/>
          <w:szCs w:val="20"/>
          <w:lang w:val="sr-Cyrl-CS"/>
        </w:rPr>
        <w:t xml:space="preserve">УПОТРЕБИ СРЕДСТАВА ТЕКУЋЕ БУЏЕТСКЕ РЕЗЕРВЕ  </w:t>
      </w:r>
      <w:r w:rsidR="00BD345B" w:rsidRPr="009106E6">
        <w:rPr>
          <w:sz w:val="20"/>
          <w:szCs w:val="20"/>
        </w:rPr>
        <w:t>.........................................</w:t>
      </w:r>
      <w:r w:rsidR="00BD345B" w:rsidRPr="009106E6">
        <w:rPr>
          <w:sz w:val="20"/>
          <w:szCs w:val="20"/>
          <w:lang w:val="sr-Cyrl-CS"/>
        </w:rPr>
        <w:t>......</w:t>
      </w:r>
      <w:r w:rsidR="00BD345B" w:rsidRPr="009106E6">
        <w:rPr>
          <w:sz w:val="20"/>
          <w:szCs w:val="20"/>
        </w:rPr>
        <w:t>..</w:t>
      </w:r>
      <w:r w:rsidR="00BD345B" w:rsidRPr="009106E6">
        <w:rPr>
          <w:sz w:val="20"/>
          <w:szCs w:val="20"/>
          <w:lang w:val="sr-Cyrl-CS"/>
        </w:rPr>
        <w:t xml:space="preserve">.... стр </w:t>
      </w:r>
      <w:r w:rsidRPr="009106E6">
        <w:rPr>
          <w:sz w:val="20"/>
          <w:szCs w:val="20"/>
          <w:lang w:val="sr-Cyrl-CS"/>
        </w:rPr>
        <w:t>40-54</w:t>
      </w:r>
    </w:p>
    <w:p w:rsidR="00103447" w:rsidRPr="009106E6" w:rsidRDefault="00103447" w:rsidP="00633F6B">
      <w:pPr>
        <w:rPr>
          <w:caps/>
          <w:color w:val="000000"/>
          <w:sz w:val="20"/>
          <w:szCs w:val="20"/>
          <w:lang w:val="sr-Cyrl-CS" w:eastAsia="en-US"/>
        </w:rPr>
      </w:pPr>
    </w:p>
    <w:p w:rsidR="0054012A" w:rsidRPr="009106E6" w:rsidRDefault="0054012A" w:rsidP="0054012A">
      <w:pPr>
        <w:pStyle w:val="NoSpacing"/>
        <w:rPr>
          <w:rFonts w:ascii="Times New Roman" w:hAnsi="Times New Roman"/>
          <w:b/>
          <w:sz w:val="20"/>
          <w:szCs w:val="20"/>
          <w:lang w:val="sr-Cyrl-CS"/>
        </w:rPr>
      </w:pPr>
      <w:r w:rsidRPr="009106E6">
        <w:rPr>
          <w:rFonts w:ascii="Times New Roman" w:hAnsi="Times New Roman"/>
          <w:caps/>
          <w:color w:val="000000"/>
          <w:sz w:val="20"/>
          <w:szCs w:val="20"/>
          <w:lang w:val="sr-Cyrl-CS"/>
        </w:rPr>
        <w:t>9.</w:t>
      </w:r>
      <w:r w:rsidRPr="009106E6">
        <w:rPr>
          <w:rFonts w:ascii="Times New Roman" w:hAnsi="Times New Roman"/>
          <w:b/>
          <w:sz w:val="20"/>
          <w:szCs w:val="20"/>
        </w:rPr>
        <w:t xml:space="preserve"> </w:t>
      </w:r>
      <w:r w:rsidRPr="009106E6">
        <w:rPr>
          <w:rFonts w:ascii="Times New Roman" w:hAnsi="Times New Roman"/>
          <w:sz w:val="20"/>
          <w:szCs w:val="20"/>
        </w:rPr>
        <w:t>ОДЛУК</w:t>
      </w:r>
      <w:r w:rsidR="009106E6" w:rsidRPr="009106E6">
        <w:rPr>
          <w:rFonts w:ascii="Times New Roman" w:hAnsi="Times New Roman"/>
          <w:sz w:val="20"/>
          <w:szCs w:val="20"/>
          <w:lang w:val="sr-Cyrl-CS"/>
        </w:rPr>
        <w:t>А О</w:t>
      </w:r>
      <w:r w:rsidRPr="009106E6">
        <w:rPr>
          <w:rFonts w:ascii="Times New Roman" w:hAnsi="Times New Roman"/>
          <w:sz w:val="20"/>
          <w:szCs w:val="20"/>
          <w:lang w:val="sr-Cyrl-CS"/>
        </w:rPr>
        <w:t xml:space="preserve"> </w:t>
      </w:r>
      <w:r w:rsidRPr="009106E6">
        <w:rPr>
          <w:rFonts w:ascii="Times New Roman" w:hAnsi="Times New Roman"/>
          <w:sz w:val="20"/>
          <w:szCs w:val="20"/>
        </w:rPr>
        <w:t>ПРИБАВЉАЊУ НЕПОКРЕТНОСТИ У ЈАВНУ СВОЈИНУ ОПШТИНЕ ИВАЊИЦА ПУТЕМ НЕПОСРЕДНЕ ПОГОДБЕ</w:t>
      </w:r>
      <w:r w:rsidRPr="009106E6">
        <w:rPr>
          <w:rFonts w:ascii="Times New Roman" w:hAnsi="Times New Roman"/>
          <w:sz w:val="20"/>
          <w:szCs w:val="20"/>
          <w:lang w:val="sr-Cyrl-CS"/>
        </w:rPr>
        <w:t xml:space="preserve"> </w:t>
      </w:r>
      <w:r w:rsidRPr="009106E6">
        <w:rPr>
          <w:rFonts w:ascii="Times New Roman" w:hAnsi="Times New Roman"/>
          <w:sz w:val="20"/>
          <w:szCs w:val="20"/>
        </w:rPr>
        <w:t>.................................</w:t>
      </w:r>
      <w:r w:rsidRPr="009106E6">
        <w:rPr>
          <w:rFonts w:ascii="Times New Roman" w:hAnsi="Times New Roman"/>
          <w:sz w:val="20"/>
          <w:szCs w:val="20"/>
          <w:lang w:val="sr-Cyrl-CS"/>
        </w:rPr>
        <w:t>.......................................................................................</w:t>
      </w:r>
      <w:r w:rsidRPr="009106E6">
        <w:rPr>
          <w:rFonts w:ascii="Times New Roman" w:hAnsi="Times New Roman"/>
          <w:sz w:val="20"/>
          <w:szCs w:val="20"/>
        </w:rPr>
        <w:t>........</w:t>
      </w:r>
      <w:r w:rsidRPr="009106E6">
        <w:rPr>
          <w:rFonts w:ascii="Times New Roman" w:hAnsi="Times New Roman"/>
          <w:sz w:val="20"/>
          <w:szCs w:val="20"/>
          <w:lang w:val="sr-Cyrl-CS"/>
        </w:rPr>
        <w:t>......</w:t>
      </w:r>
      <w:r w:rsidRPr="009106E6">
        <w:rPr>
          <w:rFonts w:ascii="Times New Roman" w:hAnsi="Times New Roman"/>
          <w:sz w:val="20"/>
          <w:szCs w:val="20"/>
        </w:rPr>
        <w:t>..</w:t>
      </w:r>
      <w:r w:rsidRPr="009106E6">
        <w:rPr>
          <w:rFonts w:ascii="Times New Roman" w:hAnsi="Times New Roman"/>
          <w:sz w:val="20"/>
          <w:szCs w:val="20"/>
          <w:lang w:val="sr-Cyrl-CS"/>
        </w:rPr>
        <w:t>.... стр 55</w:t>
      </w:r>
    </w:p>
    <w:p w:rsidR="00103447" w:rsidRPr="009106E6" w:rsidRDefault="00103447" w:rsidP="00633F6B">
      <w:pPr>
        <w:rPr>
          <w:caps/>
          <w:color w:val="000000"/>
          <w:sz w:val="20"/>
          <w:szCs w:val="20"/>
          <w:lang w:val="sr-Cyrl-CS" w:eastAsia="en-US"/>
        </w:rPr>
      </w:pPr>
    </w:p>
    <w:p w:rsidR="00992CB6" w:rsidRPr="009106E6" w:rsidRDefault="0054012A" w:rsidP="00633F6B">
      <w:pPr>
        <w:rPr>
          <w:caps/>
          <w:color w:val="000000"/>
          <w:sz w:val="20"/>
          <w:szCs w:val="20"/>
          <w:lang w:val="sr-Cyrl-CS" w:eastAsia="en-US"/>
        </w:rPr>
      </w:pPr>
      <w:r w:rsidRPr="009106E6">
        <w:rPr>
          <w:caps/>
          <w:color w:val="000000"/>
          <w:sz w:val="20"/>
          <w:szCs w:val="20"/>
          <w:lang w:val="sr-Cyrl-CS" w:eastAsia="en-US"/>
        </w:rPr>
        <w:t>10.</w:t>
      </w:r>
      <w:r w:rsidRPr="009106E6">
        <w:rPr>
          <w:b/>
          <w:sz w:val="20"/>
          <w:szCs w:val="20"/>
        </w:rPr>
        <w:t xml:space="preserve"> </w:t>
      </w:r>
      <w:r w:rsidRPr="009106E6">
        <w:rPr>
          <w:sz w:val="20"/>
          <w:szCs w:val="20"/>
        </w:rPr>
        <w:t>ОДЛУК</w:t>
      </w:r>
      <w:r w:rsidRPr="009106E6">
        <w:rPr>
          <w:sz w:val="20"/>
          <w:szCs w:val="20"/>
          <w:lang w:val="sr-Cyrl-CS"/>
        </w:rPr>
        <w:t xml:space="preserve">А О </w:t>
      </w:r>
      <w:r w:rsidRPr="009106E6">
        <w:rPr>
          <w:sz w:val="20"/>
          <w:szCs w:val="20"/>
        </w:rPr>
        <w:t>ПРИБАВЉАЊУ НЕПОКРЕТНОСТИ У ЈАВНУ СВОЈИНУ ОПШТИНЕ ИВАЊИЦА ПУТЕМ НЕПОСРЕДНЕ ПОГОДБЕ</w:t>
      </w:r>
      <w:r w:rsidRPr="009106E6">
        <w:rPr>
          <w:sz w:val="20"/>
          <w:szCs w:val="20"/>
          <w:lang w:val="sr-Cyrl-CS"/>
        </w:rPr>
        <w:t xml:space="preserve"> </w:t>
      </w:r>
      <w:r w:rsidRPr="009106E6">
        <w:rPr>
          <w:sz w:val="20"/>
          <w:szCs w:val="20"/>
        </w:rPr>
        <w:t>.................................</w:t>
      </w:r>
      <w:r w:rsidRPr="009106E6">
        <w:rPr>
          <w:sz w:val="20"/>
          <w:szCs w:val="20"/>
          <w:lang w:val="sr-Cyrl-CS"/>
        </w:rPr>
        <w:t>.......................................................................................</w:t>
      </w:r>
      <w:r w:rsidRPr="009106E6">
        <w:rPr>
          <w:sz w:val="20"/>
          <w:szCs w:val="20"/>
        </w:rPr>
        <w:t>........</w:t>
      </w:r>
      <w:r w:rsidRPr="009106E6">
        <w:rPr>
          <w:sz w:val="20"/>
          <w:szCs w:val="20"/>
          <w:lang w:val="sr-Cyrl-CS"/>
        </w:rPr>
        <w:t>........</w:t>
      </w:r>
      <w:r w:rsidRPr="009106E6">
        <w:rPr>
          <w:sz w:val="20"/>
          <w:szCs w:val="20"/>
        </w:rPr>
        <w:t>..</w:t>
      </w:r>
      <w:r w:rsidRPr="009106E6">
        <w:rPr>
          <w:sz w:val="20"/>
          <w:szCs w:val="20"/>
          <w:lang w:val="sr-Cyrl-CS"/>
        </w:rPr>
        <w:t>.... стр 56</w:t>
      </w:r>
    </w:p>
    <w:p w:rsidR="00B83622" w:rsidRPr="009106E6" w:rsidRDefault="00B83622" w:rsidP="00633F6B">
      <w:pPr>
        <w:rPr>
          <w:caps/>
          <w:color w:val="000000"/>
          <w:sz w:val="20"/>
          <w:szCs w:val="20"/>
          <w:lang w:eastAsia="en-US"/>
        </w:rPr>
      </w:pPr>
    </w:p>
    <w:p w:rsidR="00B83622" w:rsidRPr="009106E6" w:rsidRDefault="0054012A" w:rsidP="0054012A">
      <w:pPr>
        <w:pStyle w:val="NoSpacing"/>
        <w:rPr>
          <w:rFonts w:ascii="Times New Roman" w:hAnsi="Times New Roman"/>
          <w:sz w:val="20"/>
          <w:szCs w:val="20"/>
          <w:lang w:val="sr-Cyrl-CS"/>
        </w:rPr>
      </w:pPr>
      <w:r w:rsidRPr="009106E6">
        <w:rPr>
          <w:rFonts w:ascii="Times New Roman" w:hAnsi="Times New Roman"/>
          <w:caps/>
          <w:color w:val="000000"/>
          <w:sz w:val="20"/>
          <w:szCs w:val="20"/>
          <w:lang w:val="sr-Cyrl-CS"/>
        </w:rPr>
        <w:t>11.</w:t>
      </w:r>
      <w:r w:rsidRPr="009106E6">
        <w:rPr>
          <w:rFonts w:ascii="Times New Roman" w:hAnsi="Times New Roman"/>
          <w:sz w:val="20"/>
          <w:szCs w:val="20"/>
        </w:rPr>
        <w:t xml:space="preserve"> РЕШЕЊЕ</w:t>
      </w:r>
      <w:r w:rsidRPr="009106E6">
        <w:rPr>
          <w:rFonts w:ascii="Times New Roman" w:hAnsi="Times New Roman"/>
          <w:sz w:val="20"/>
          <w:szCs w:val="20"/>
          <w:lang w:val="sr-Cyrl-CS"/>
        </w:rPr>
        <w:t xml:space="preserve"> О </w:t>
      </w:r>
      <w:r w:rsidRPr="009106E6">
        <w:rPr>
          <w:rFonts w:ascii="Times New Roman" w:hAnsi="Times New Roman"/>
          <w:sz w:val="20"/>
          <w:szCs w:val="20"/>
        </w:rPr>
        <w:t>ОБРАЗОВАЊУ КОМИСИЈЕ ЗА СПРОВОЂЕЊЕ ПОСТУПКА ПРИБАВЉАЊА НЕПОКРЕТНОСТИ У ЈАВНУ СВОЈИНУ ОПШТИНЕ ИВАЊИЦА ПУТЕМ</w:t>
      </w:r>
      <w:r w:rsidRPr="009106E6">
        <w:rPr>
          <w:rFonts w:ascii="Times New Roman" w:hAnsi="Times New Roman"/>
          <w:sz w:val="20"/>
          <w:szCs w:val="20"/>
          <w:lang w:val="sr-Cyrl-CS"/>
        </w:rPr>
        <w:t xml:space="preserve"> </w:t>
      </w:r>
      <w:r w:rsidRPr="009106E6">
        <w:rPr>
          <w:rFonts w:ascii="Times New Roman" w:hAnsi="Times New Roman"/>
          <w:sz w:val="20"/>
          <w:szCs w:val="20"/>
        </w:rPr>
        <w:t>НЕПОСРЕДНЕ ПОГОДБЕ</w:t>
      </w:r>
      <w:r w:rsidRPr="009106E6">
        <w:rPr>
          <w:rFonts w:ascii="Times New Roman" w:hAnsi="Times New Roman"/>
          <w:sz w:val="20"/>
          <w:szCs w:val="20"/>
          <w:lang w:val="sr-Cyrl-CS"/>
        </w:rPr>
        <w:t xml:space="preserve"> .......................</w:t>
      </w:r>
      <w:r w:rsidRPr="009106E6">
        <w:rPr>
          <w:rFonts w:ascii="Times New Roman" w:hAnsi="Times New Roman"/>
          <w:sz w:val="20"/>
          <w:szCs w:val="20"/>
        </w:rPr>
        <w:t>........</w:t>
      </w:r>
      <w:r w:rsidRPr="009106E6">
        <w:rPr>
          <w:rFonts w:ascii="Times New Roman" w:hAnsi="Times New Roman"/>
          <w:sz w:val="20"/>
          <w:szCs w:val="20"/>
          <w:lang w:val="sr-Cyrl-CS"/>
        </w:rPr>
        <w:t>........</w:t>
      </w:r>
      <w:r w:rsidRPr="009106E6">
        <w:rPr>
          <w:rFonts w:ascii="Times New Roman" w:hAnsi="Times New Roman"/>
          <w:sz w:val="20"/>
          <w:szCs w:val="20"/>
        </w:rPr>
        <w:t>..</w:t>
      </w:r>
      <w:r w:rsidRPr="009106E6">
        <w:rPr>
          <w:rFonts w:ascii="Times New Roman" w:hAnsi="Times New Roman"/>
          <w:sz w:val="20"/>
          <w:szCs w:val="20"/>
          <w:lang w:val="sr-Cyrl-CS"/>
        </w:rPr>
        <w:t>.... стр 57</w:t>
      </w:r>
    </w:p>
    <w:p w:rsidR="00B83622" w:rsidRPr="009106E6" w:rsidRDefault="00B83622" w:rsidP="00633F6B">
      <w:pPr>
        <w:rPr>
          <w:caps/>
          <w:color w:val="000000"/>
          <w:sz w:val="20"/>
          <w:szCs w:val="20"/>
          <w:lang w:eastAsia="en-US"/>
        </w:rPr>
      </w:pPr>
    </w:p>
    <w:p w:rsidR="0054012A" w:rsidRPr="009106E6" w:rsidRDefault="0054012A" w:rsidP="0054012A">
      <w:pPr>
        <w:pStyle w:val="NoSpacing"/>
        <w:rPr>
          <w:rFonts w:ascii="Times New Roman" w:hAnsi="Times New Roman"/>
          <w:sz w:val="20"/>
          <w:szCs w:val="20"/>
          <w:lang w:val="sr-Cyrl-CS"/>
        </w:rPr>
      </w:pPr>
      <w:r w:rsidRPr="009106E6">
        <w:rPr>
          <w:rFonts w:ascii="Times New Roman" w:hAnsi="Times New Roman"/>
          <w:caps/>
          <w:color w:val="000000"/>
          <w:sz w:val="20"/>
          <w:szCs w:val="20"/>
          <w:lang w:val="sr-Cyrl-CS"/>
        </w:rPr>
        <w:t>12.</w:t>
      </w:r>
      <w:r w:rsidRPr="009106E6">
        <w:rPr>
          <w:rFonts w:ascii="Times New Roman" w:hAnsi="Times New Roman"/>
          <w:b/>
          <w:sz w:val="20"/>
          <w:szCs w:val="20"/>
        </w:rPr>
        <w:t xml:space="preserve"> </w:t>
      </w:r>
      <w:r w:rsidRPr="009106E6">
        <w:rPr>
          <w:rFonts w:ascii="Times New Roman" w:hAnsi="Times New Roman"/>
          <w:sz w:val="20"/>
          <w:szCs w:val="20"/>
        </w:rPr>
        <w:t>РЕШЕЊЕ</w:t>
      </w:r>
      <w:r w:rsidRPr="009106E6">
        <w:rPr>
          <w:rFonts w:ascii="Times New Roman" w:hAnsi="Times New Roman"/>
          <w:sz w:val="20"/>
          <w:szCs w:val="20"/>
          <w:lang w:val="sr-Cyrl-CS"/>
        </w:rPr>
        <w:t xml:space="preserve"> </w:t>
      </w:r>
      <w:r w:rsidRPr="009106E6">
        <w:rPr>
          <w:rFonts w:ascii="Times New Roman" w:hAnsi="Times New Roman"/>
          <w:sz w:val="20"/>
          <w:szCs w:val="20"/>
        </w:rPr>
        <w:t>О</w:t>
      </w:r>
      <w:r w:rsidRPr="009106E6">
        <w:rPr>
          <w:rFonts w:ascii="Times New Roman" w:hAnsi="Times New Roman"/>
          <w:sz w:val="20"/>
          <w:szCs w:val="20"/>
          <w:lang w:val="sr-Cyrl-CS"/>
        </w:rPr>
        <w:t xml:space="preserve"> </w:t>
      </w:r>
      <w:r w:rsidRPr="009106E6">
        <w:rPr>
          <w:rFonts w:ascii="Times New Roman" w:hAnsi="Times New Roman"/>
          <w:sz w:val="20"/>
          <w:szCs w:val="20"/>
        </w:rPr>
        <w:t>ОБРАЗОВАЊУ КОМИСИЈЕ ЗА СПРОВОЂЕЊЕ ПОСТУПКА ПРИБАВЉАЊА НЕПОКРЕТНОСТИ У ЈАВНУ СВОЈИНУ ОПШТИНЕ ИВАЊИЦА ПУТЕМ</w:t>
      </w:r>
      <w:r w:rsidRPr="009106E6">
        <w:rPr>
          <w:rFonts w:ascii="Times New Roman" w:hAnsi="Times New Roman"/>
          <w:sz w:val="20"/>
          <w:szCs w:val="20"/>
          <w:lang w:val="sr-Cyrl-CS"/>
        </w:rPr>
        <w:t xml:space="preserve"> </w:t>
      </w:r>
      <w:r w:rsidRPr="009106E6">
        <w:rPr>
          <w:rFonts w:ascii="Times New Roman" w:hAnsi="Times New Roman"/>
          <w:sz w:val="20"/>
          <w:szCs w:val="20"/>
        </w:rPr>
        <w:t>НЕПОСРЕДНЕ ПОГОДБЕ</w:t>
      </w:r>
      <w:r w:rsidRPr="009106E6">
        <w:rPr>
          <w:rFonts w:ascii="Times New Roman" w:hAnsi="Times New Roman"/>
          <w:sz w:val="20"/>
          <w:szCs w:val="20"/>
          <w:lang w:val="sr-Cyrl-CS"/>
        </w:rPr>
        <w:t xml:space="preserve"> .......................</w:t>
      </w:r>
      <w:r w:rsidRPr="009106E6">
        <w:rPr>
          <w:rFonts w:ascii="Times New Roman" w:hAnsi="Times New Roman"/>
          <w:sz w:val="20"/>
          <w:szCs w:val="20"/>
        </w:rPr>
        <w:t>........</w:t>
      </w:r>
      <w:r w:rsidRPr="009106E6">
        <w:rPr>
          <w:rFonts w:ascii="Times New Roman" w:hAnsi="Times New Roman"/>
          <w:sz w:val="20"/>
          <w:szCs w:val="20"/>
          <w:lang w:val="sr-Cyrl-CS"/>
        </w:rPr>
        <w:t>........</w:t>
      </w:r>
      <w:r w:rsidRPr="009106E6">
        <w:rPr>
          <w:rFonts w:ascii="Times New Roman" w:hAnsi="Times New Roman"/>
          <w:sz w:val="20"/>
          <w:szCs w:val="20"/>
        </w:rPr>
        <w:t>..</w:t>
      </w:r>
      <w:r w:rsidRPr="009106E6">
        <w:rPr>
          <w:rFonts w:ascii="Times New Roman" w:hAnsi="Times New Roman"/>
          <w:sz w:val="20"/>
          <w:szCs w:val="20"/>
          <w:lang w:val="sr-Cyrl-CS"/>
        </w:rPr>
        <w:t>.... стр 58</w:t>
      </w:r>
    </w:p>
    <w:p w:rsidR="000B12F6" w:rsidRPr="00FA140F" w:rsidRDefault="000B12F6" w:rsidP="00633F6B">
      <w:pPr>
        <w:rPr>
          <w:caps/>
          <w:color w:val="000000"/>
          <w:sz w:val="20"/>
          <w:szCs w:val="20"/>
          <w:lang w:val="sr-Cyrl-CS" w:eastAsia="en-US"/>
        </w:rPr>
      </w:pPr>
    </w:p>
    <w:p w:rsidR="00B13A10" w:rsidRPr="00FA140F" w:rsidRDefault="00B13A10" w:rsidP="00633F6B">
      <w:pPr>
        <w:rPr>
          <w:caps/>
          <w:color w:val="000000"/>
          <w:sz w:val="20"/>
          <w:szCs w:val="20"/>
          <w:lang w:eastAsia="en-US"/>
        </w:rPr>
      </w:pPr>
    </w:p>
    <w:p w:rsidR="00A72219" w:rsidRPr="00FA140F" w:rsidRDefault="00A72219" w:rsidP="00633F6B">
      <w:pPr>
        <w:rPr>
          <w:caps/>
          <w:color w:val="000000"/>
          <w:sz w:val="20"/>
          <w:szCs w:val="20"/>
          <w:lang w:val="sr-Cyrl-CS" w:eastAsia="en-US"/>
        </w:rPr>
      </w:pPr>
    </w:p>
    <w:p w:rsidR="00A72219" w:rsidRPr="00FA140F" w:rsidRDefault="00A72219" w:rsidP="00633F6B">
      <w:pPr>
        <w:rPr>
          <w:caps/>
          <w:color w:val="000000"/>
          <w:sz w:val="20"/>
          <w:szCs w:val="20"/>
          <w:lang w:val="sr-Cyrl-CS" w:eastAsia="en-US"/>
        </w:rPr>
      </w:pPr>
    </w:p>
    <w:p w:rsidR="00BE6665" w:rsidRPr="00FA140F" w:rsidRDefault="00BE6665" w:rsidP="00633F6B">
      <w:pPr>
        <w:rPr>
          <w:caps/>
          <w:color w:val="000000"/>
          <w:sz w:val="20"/>
          <w:szCs w:val="20"/>
          <w:lang w:eastAsia="en-US"/>
        </w:rPr>
      </w:pPr>
    </w:p>
    <w:p w:rsidR="00633F6B" w:rsidRPr="00FA140F" w:rsidRDefault="00DB3A24" w:rsidP="00633F6B">
      <w:pPr>
        <w:rPr>
          <w:sz w:val="20"/>
          <w:szCs w:val="20"/>
          <w:lang w:val="sr-Cyrl-CS"/>
        </w:rPr>
      </w:pPr>
      <w:r w:rsidRPr="00FA140F">
        <w:rPr>
          <w:noProof/>
          <w:sz w:val="20"/>
          <w:szCs w:val="20"/>
          <w:lang w:eastAsia="ja-JP"/>
        </w:rPr>
        <w:pict>
          <v:line id="_x0000_s1092" style="position:absolute;z-index:251657216" from="0,8.55pt" to="7in,8.55pt" strokecolor="#339" strokeweight="1.25pt"/>
        </w:pict>
      </w:r>
    </w:p>
    <w:p w:rsidR="00F20FD7" w:rsidRPr="00FA140F" w:rsidRDefault="00F20FD7" w:rsidP="00F20FD7">
      <w:pPr>
        <w:shd w:val="clear" w:color="auto" w:fill="E0E0E0"/>
        <w:jc w:val="center"/>
        <w:rPr>
          <w:color w:val="006666"/>
          <w:sz w:val="20"/>
          <w:szCs w:val="20"/>
          <w:lang w:val="sr-Cyrl-CS"/>
        </w:rPr>
      </w:pPr>
      <w:r w:rsidRPr="00FA140F">
        <w:rPr>
          <w:i/>
          <w:color w:val="006666"/>
          <w:sz w:val="20"/>
          <w:szCs w:val="20"/>
          <w:lang w:val="sr-Cyrl-CS"/>
        </w:rPr>
        <w:t>Издавач:</w:t>
      </w:r>
      <w:r w:rsidRPr="00FA140F">
        <w:rPr>
          <w:color w:val="006666"/>
          <w:sz w:val="20"/>
          <w:szCs w:val="20"/>
          <w:lang w:val="sr-Cyrl-CS"/>
        </w:rPr>
        <w:t xml:space="preserve"> ОПШТИНА ИВАЊИЦА Венијамина Маринковића 1</w:t>
      </w:r>
      <w:r w:rsidRPr="00FA140F">
        <w:rPr>
          <w:color w:val="006666"/>
          <w:sz w:val="20"/>
          <w:szCs w:val="20"/>
        </w:rPr>
        <w:t>, 32250</w:t>
      </w:r>
      <w:r w:rsidRPr="00FA140F">
        <w:rPr>
          <w:color w:val="006666"/>
          <w:sz w:val="20"/>
          <w:szCs w:val="20"/>
          <w:lang w:val="sr-Cyrl-CS"/>
        </w:rPr>
        <w:t xml:space="preserve"> Ивањица</w:t>
      </w:r>
    </w:p>
    <w:p w:rsidR="00F20FD7" w:rsidRPr="00FA140F" w:rsidRDefault="00F20FD7" w:rsidP="00F20FD7">
      <w:pPr>
        <w:shd w:val="clear" w:color="auto" w:fill="E0E0E0"/>
        <w:jc w:val="center"/>
        <w:rPr>
          <w:color w:val="006666"/>
          <w:sz w:val="20"/>
          <w:szCs w:val="20"/>
          <w:lang w:val="sr-Cyrl-CS"/>
        </w:rPr>
      </w:pPr>
      <w:r w:rsidRPr="00FA140F">
        <w:rPr>
          <w:i/>
          <w:color w:val="006666"/>
          <w:sz w:val="20"/>
          <w:szCs w:val="20"/>
          <w:lang w:val="sr-Cyrl-CS"/>
        </w:rPr>
        <w:t>Одговорни уредник:</w:t>
      </w:r>
      <w:r w:rsidRPr="00FA140F">
        <w:rPr>
          <w:color w:val="006666"/>
          <w:sz w:val="20"/>
          <w:szCs w:val="20"/>
          <w:lang w:val="sr-Cyrl-CS"/>
        </w:rPr>
        <w:t xml:space="preserve"> Биљана Ранђић</w:t>
      </w:r>
      <w:r w:rsidRPr="00FA140F">
        <w:rPr>
          <w:color w:val="006666"/>
          <w:sz w:val="20"/>
          <w:szCs w:val="20"/>
        </w:rPr>
        <w:t>,</w:t>
      </w:r>
      <w:r w:rsidRPr="00FA140F">
        <w:rPr>
          <w:color w:val="006666"/>
          <w:sz w:val="20"/>
          <w:szCs w:val="20"/>
          <w:lang w:val="sr-Cyrl-CS"/>
        </w:rPr>
        <w:t xml:space="preserve"> секретар СО-е Ивањица</w:t>
      </w:r>
    </w:p>
    <w:p w:rsidR="00F20FD7" w:rsidRPr="00FA140F" w:rsidRDefault="00F20FD7" w:rsidP="00F20FD7">
      <w:pPr>
        <w:shd w:val="clear" w:color="auto" w:fill="E0E0E0"/>
        <w:jc w:val="center"/>
        <w:rPr>
          <w:color w:val="006666"/>
          <w:sz w:val="20"/>
          <w:szCs w:val="20"/>
          <w:lang w:val="sr-Cyrl-CS"/>
        </w:rPr>
      </w:pPr>
      <w:r w:rsidRPr="00FA140F">
        <w:rPr>
          <w:i/>
          <w:color w:val="006666"/>
          <w:sz w:val="20"/>
          <w:szCs w:val="20"/>
          <w:lang w:val="sr-Cyrl-CS"/>
        </w:rPr>
        <w:t>Контакт:</w:t>
      </w:r>
      <w:r w:rsidRPr="00FA140F">
        <w:rPr>
          <w:color w:val="006666"/>
          <w:sz w:val="20"/>
          <w:szCs w:val="20"/>
          <w:lang w:val="sr-Cyrl-CS"/>
        </w:rPr>
        <w:t xml:space="preserve"> тел. 032/664-760, 032/664-762; факс. 032/661-821</w:t>
      </w:r>
    </w:p>
    <w:p w:rsidR="00F20FD7" w:rsidRPr="00FA140F" w:rsidRDefault="00F20FD7" w:rsidP="00F20FD7">
      <w:pPr>
        <w:shd w:val="clear" w:color="auto" w:fill="E0E0E0"/>
        <w:jc w:val="center"/>
        <w:rPr>
          <w:sz w:val="20"/>
          <w:szCs w:val="20"/>
          <w:lang w:val="sr-Cyrl-CS"/>
        </w:rPr>
      </w:pPr>
      <w:r w:rsidRPr="00FA140F">
        <w:rPr>
          <w:i/>
          <w:color w:val="006666"/>
          <w:sz w:val="20"/>
          <w:szCs w:val="20"/>
          <w:lang w:val="en-US"/>
        </w:rPr>
        <w:t>e</w:t>
      </w:r>
      <w:r w:rsidRPr="00FA140F">
        <w:rPr>
          <w:i/>
          <w:color w:val="006666"/>
          <w:sz w:val="20"/>
          <w:szCs w:val="20"/>
          <w:lang w:val="ru-RU"/>
        </w:rPr>
        <w:t>-</w:t>
      </w:r>
      <w:r w:rsidRPr="00FA140F">
        <w:rPr>
          <w:i/>
          <w:color w:val="006666"/>
          <w:sz w:val="20"/>
          <w:szCs w:val="20"/>
          <w:lang w:val="en-US"/>
        </w:rPr>
        <w:t>maill</w:t>
      </w:r>
      <w:r w:rsidRPr="00FA140F">
        <w:rPr>
          <w:i/>
          <w:color w:val="006666"/>
          <w:sz w:val="20"/>
          <w:szCs w:val="20"/>
          <w:lang w:val="ru-RU"/>
        </w:rPr>
        <w:t>:</w:t>
      </w:r>
      <w:r w:rsidRPr="00FA140F">
        <w:rPr>
          <w:sz w:val="20"/>
          <w:szCs w:val="20"/>
          <w:lang w:val="ru-RU"/>
        </w:rPr>
        <w:t xml:space="preserve"> </w:t>
      </w:r>
      <w:hyperlink r:id="rId18" w:history="1">
        <w:r w:rsidR="00103447" w:rsidRPr="00FA140F">
          <w:rPr>
            <w:rStyle w:val="Hyperlink"/>
            <w:sz w:val="20"/>
            <w:szCs w:val="20"/>
            <w:lang w:val="en-US"/>
          </w:rPr>
          <w:t>soivanjica</w:t>
        </w:r>
        <w:r w:rsidR="00103447" w:rsidRPr="00FA140F">
          <w:rPr>
            <w:rStyle w:val="Hyperlink"/>
            <w:sz w:val="20"/>
            <w:szCs w:val="20"/>
            <w:lang w:val="ru-RU"/>
          </w:rPr>
          <w:t>@</w:t>
        </w:r>
        <w:r w:rsidR="00103447" w:rsidRPr="00FA140F">
          <w:rPr>
            <w:rStyle w:val="Hyperlink"/>
            <w:sz w:val="20"/>
            <w:szCs w:val="20"/>
          </w:rPr>
          <w:t>ivanjica.gov</w:t>
        </w:r>
        <w:r w:rsidR="00103447" w:rsidRPr="00FA140F">
          <w:rPr>
            <w:rStyle w:val="Hyperlink"/>
            <w:sz w:val="20"/>
            <w:szCs w:val="20"/>
            <w:lang w:val="ru-RU"/>
          </w:rPr>
          <w:t>.</w:t>
        </w:r>
        <w:r w:rsidR="00103447" w:rsidRPr="00FA140F">
          <w:rPr>
            <w:rStyle w:val="Hyperlink"/>
            <w:sz w:val="20"/>
            <w:szCs w:val="20"/>
            <w:lang w:val="en-US"/>
          </w:rPr>
          <w:t>rs</w:t>
        </w:r>
      </w:hyperlink>
    </w:p>
    <w:p w:rsidR="00F20FD7" w:rsidRPr="00FA140F" w:rsidRDefault="00F20FD7" w:rsidP="00F20FD7">
      <w:pPr>
        <w:shd w:val="clear" w:color="auto" w:fill="E0E0E0"/>
        <w:jc w:val="center"/>
        <w:rPr>
          <w:sz w:val="20"/>
          <w:szCs w:val="20"/>
          <w:lang w:val="ru-RU"/>
        </w:rPr>
      </w:pPr>
    </w:p>
    <w:p w:rsidR="00F20FD7" w:rsidRPr="00FA140F" w:rsidRDefault="00F20FD7" w:rsidP="00F20FD7">
      <w:pPr>
        <w:shd w:val="clear" w:color="auto" w:fill="E0E0E0"/>
        <w:jc w:val="center"/>
        <w:rPr>
          <w:color w:val="333399"/>
          <w:sz w:val="20"/>
          <w:szCs w:val="20"/>
          <w:lang w:val="sr-Cyrl-CS"/>
        </w:rPr>
      </w:pPr>
      <w:r w:rsidRPr="00FA140F">
        <w:rPr>
          <w:color w:val="333399"/>
          <w:sz w:val="20"/>
          <w:szCs w:val="20"/>
        </w:rPr>
        <w:t xml:space="preserve">   </w:t>
      </w:r>
      <w:r w:rsidRPr="00FA140F">
        <w:rPr>
          <w:color w:val="333399"/>
          <w:sz w:val="20"/>
          <w:szCs w:val="20"/>
          <w:lang w:val="ru-RU"/>
        </w:rPr>
        <w:t>(ПИБ: 1018886934)</w:t>
      </w:r>
      <w:r w:rsidRPr="00FA140F">
        <w:rPr>
          <w:color w:val="333399"/>
          <w:sz w:val="20"/>
          <w:szCs w:val="20"/>
          <w:lang w:val="ru-RU"/>
        </w:rPr>
        <w:tab/>
      </w:r>
      <w:r w:rsidRPr="00FA140F">
        <w:rPr>
          <w:color w:val="333399"/>
          <w:sz w:val="20"/>
          <w:szCs w:val="20"/>
          <w:lang w:val="ru-RU"/>
        </w:rPr>
        <w:tab/>
        <w:t xml:space="preserve">   (МАТИЧНИ БРОЈ: 07221142)</w:t>
      </w:r>
      <w:r w:rsidRPr="00FA140F">
        <w:rPr>
          <w:color w:val="333399"/>
          <w:sz w:val="20"/>
          <w:szCs w:val="20"/>
          <w:lang w:val="ru-RU"/>
        </w:rPr>
        <w:tab/>
        <w:t xml:space="preserve">           (ТЕКУЋИ РАЧУН</w:t>
      </w:r>
      <w:r w:rsidRPr="00FA140F">
        <w:rPr>
          <w:color w:val="333399"/>
          <w:sz w:val="20"/>
          <w:szCs w:val="20"/>
          <w:lang w:val="sr-Cyrl-CS"/>
        </w:rPr>
        <w:t>: 840-94640-30)</w:t>
      </w:r>
    </w:p>
    <w:p w:rsidR="00633F6B" w:rsidRPr="00FA140F" w:rsidRDefault="00DB3A24" w:rsidP="00115B1F">
      <w:pPr>
        <w:jc w:val="both"/>
        <w:rPr>
          <w:sz w:val="20"/>
          <w:szCs w:val="20"/>
          <w:lang w:val="sr-Cyrl-CS"/>
        </w:rPr>
      </w:pPr>
      <w:r w:rsidRPr="00FA140F">
        <w:rPr>
          <w:noProof/>
          <w:sz w:val="20"/>
          <w:szCs w:val="20"/>
          <w:lang w:eastAsia="ja-JP"/>
        </w:rPr>
        <w:pict>
          <v:line id="_x0000_s1094" style="position:absolute;left:0;text-align:left;z-index:251658240" from="0,.85pt" to="7in,.85pt" strokecolor="#339" strokeweight="1.25pt"/>
        </w:pict>
      </w:r>
    </w:p>
    <w:sectPr w:rsidR="00633F6B" w:rsidRPr="00FA140F"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331" w:rsidRDefault="00A04331">
      <w:r>
        <w:separator/>
      </w:r>
    </w:p>
  </w:endnote>
  <w:endnote w:type="continuationSeparator" w:id="1">
    <w:p w:rsidR="00A04331" w:rsidRDefault="00A04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SansSerif">
    <w:altName w:val="Martin Vogel's Symbols"/>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331" w:rsidRDefault="00A04331">
      <w:r>
        <w:separator/>
      </w:r>
    </w:p>
  </w:footnote>
  <w:footnote w:type="continuationSeparator" w:id="1">
    <w:p w:rsidR="00A04331" w:rsidRDefault="00A04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rsidP="008B1467">
    <w:pPr>
      <w:pStyle w:val="Header"/>
      <w:ind w:right="360" w:firstLine="360"/>
      <w:rPr>
        <w:rStyle w:val="PageNumber"/>
        <w:lang w:val="sr-Cyrl-CS"/>
      </w:rPr>
    </w:pPr>
  </w:p>
  <w:p w:rsidR="00C87720" w:rsidRDefault="00C87720" w:rsidP="00B77123">
    <w:pPr>
      <w:pStyle w:val="Header"/>
      <w:rPr>
        <w:rStyle w:val="PageNumber"/>
        <w:lang w:val="sr-Cyrl-CS"/>
      </w:rPr>
    </w:pPr>
  </w:p>
  <w:p w:rsidR="00C87720" w:rsidRDefault="00C87720"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87720" w:rsidRDefault="00C87720" w:rsidP="00B77123">
    <w:pPr>
      <w:pStyle w:val="Header"/>
      <w:rPr>
        <w:lang w:val="ru-RU"/>
      </w:rPr>
    </w:pPr>
  </w:p>
  <w:p w:rsidR="00C87720" w:rsidRPr="004621D0" w:rsidRDefault="00C87720"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C87720" w:rsidRDefault="00C87720">
    <w:pPr>
      <w:pStyle w:val="Header"/>
      <w:rPr>
        <w:lang w:val="sr-Cyrl-CS"/>
      </w:rPr>
    </w:pPr>
    <w:r>
      <w:rPr>
        <w:noProof/>
        <w:lang w:eastAsia="ja-JP"/>
      </w:rPr>
      <w:pict>
        <v:line id="_x0000_s2081" style="position:absolute;z-index:251653632" from="0,6.6pt" to="7in,6.6pt" strokecolor="#339" strokeweight="1.25pt"/>
      </w:pict>
    </w:r>
  </w:p>
  <w:p w:rsidR="00C87720" w:rsidRPr="00B77123" w:rsidRDefault="00C87720">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rsidP="00B87453">
    <w:pPr>
      <w:pStyle w:val="Header"/>
      <w:framePr w:wrap="around" w:vAnchor="text" w:hAnchor="margin" w:xAlign="outside" w:y="1"/>
      <w:rPr>
        <w:rStyle w:val="PageNumber"/>
      </w:rPr>
    </w:pPr>
  </w:p>
  <w:p w:rsidR="00C87720" w:rsidRDefault="00C87720"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C87720" w:rsidRDefault="00C87720"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C87720" w:rsidRPr="009E140C" w:rsidRDefault="00C87720"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C87720" w:rsidRPr="009E140C" w:rsidRDefault="00C87720"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C87720" w:rsidRDefault="00C87720"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C87720" w:rsidRDefault="00C87720" w:rsidP="006761B4">
    <w:pPr>
      <w:pStyle w:val="Header"/>
      <w:tabs>
        <w:tab w:val="clear" w:pos="4535"/>
      </w:tabs>
      <w:rPr>
        <w:rFonts w:ascii="Arial" w:hAnsi="Arial" w:cs="Arial"/>
        <w:b/>
        <w:sz w:val="16"/>
        <w:szCs w:val="16"/>
        <w:lang w:val="sr-Cyrl-CS"/>
      </w:rPr>
    </w:pPr>
  </w:p>
  <w:p w:rsidR="00C87720" w:rsidRDefault="00C87720" w:rsidP="006761B4">
    <w:pPr>
      <w:pStyle w:val="Header"/>
      <w:tabs>
        <w:tab w:val="clear" w:pos="4535"/>
      </w:tabs>
      <w:rPr>
        <w:rFonts w:ascii="Arial" w:hAnsi="Arial" w:cs="Arial"/>
        <w:b/>
        <w:sz w:val="16"/>
        <w:szCs w:val="16"/>
        <w:lang w:val="sr-Cyrl-CS"/>
      </w:rPr>
    </w:pPr>
  </w:p>
  <w:p w:rsidR="00C87720" w:rsidRDefault="00C87720" w:rsidP="006761B4">
    <w:pPr>
      <w:pStyle w:val="Header"/>
      <w:tabs>
        <w:tab w:val="clear" w:pos="4535"/>
      </w:tabs>
      <w:rPr>
        <w:rFonts w:ascii="Arial" w:hAnsi="Arial" w:cs="Arial"/>
        <w:b/>
        <w:sz w:val="16"/>
        <w:szCs w:val="16"/>
        <w:lang w:val="sr-Cyrl-CS"/>
      </w:rPr>
    </w:pPr>
    <w:r w:rsidRPr="00DB3A24">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C87720" w:rsidRPr="00FA140F" w:rsidRDefault="00C87720"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 xml:space="preserve">26 </w:t>
    </w:r>
    <w:r>
      <w:rPr>
        <w:rFonts w:ascii="Arial" w:hAnsi="Arial" w:cs="Arial"/>
        <w:b/>
        <w:color w:val="333399"/>
        <w:sz w:val="22"/>
        <w:szCs w:val="22"/>
        <w:shd w:val="clear" w:color="auto" w:fill="E0E0E0"/>
        <w:lang w:val="sr-Cyrl-CS"/>
      </w:rPr>
      <w:t xml:space="preserve">март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рој 6</w:t>
    </w:r>
  </w:p>
  <w:p w:rsidR="00C87720" w:rsidRDefault="00C87720" w:rsidP="000559DA">
    <w:pPr>
      <w:pStyle w:val="Header"/>
      <w:tabs>
        <w:tab w:val="clear" w:pos="4535"/>
        <w:tab w:val="clear" w:pos="9071"/>
        <w:tab w:val="right" w:pos="10036"/>
      </w:tabs>
      <w:rPr>
        <w:rFonts w:ascii="Arial" w:hAnsi="Arial" w:cs="Arial"/>
        <w:b/>
        <w:sz w:val="16"/>
        <w:szCs w:val="16"/>
      </w:rPr>
    </w:pPr>
    <w:r w:rsidRPr="00DB3A24">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C87720" w:rsidRDefault="00C87720" w:rsidP="000559DA">
    <w:pPr>
      <w:pStyle w:val="Header"/>
      <w:tabs>
        <w:tab w:val="clear" w:pos="4535"/>
        <w:tab w:val="clear" w:pos="9071"/>
        <w:tab w:val="right" w:pos="10036"/>
      </w:tabs>
      <w:rPr>
        <w:rFonts w:ascii="Arial" w:hAnsi="Arial" w:cs="Arial"/>
        <w:b/>
        <w:sz w:val="16"/>
        <w:szCs w:val="16"/>
      </w:rPr>
    </w:pPr>
  </w:p>
  <w:p w:rsidR="00C87720" w:rsidRPr="00B51C81" w:rsidRDefault="00C87720"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Pr="00B937BC" w:rsidRDefault="00C87720"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9106E6">
      <w:rPr>
        <w:rStyle w:val="PageNumber"/>
        <w:noProof/>
      </w:rPr>
      <w:t>58</w:t>
    </w:r>
    <w:r>
      <w:rPr>
        <w:rStyle w:val="PageNumber"/>
      </w:rPr>
      <w:fldChar w:fldCharType="end"/>
    </w:r>
    <w:r>
      <w:rPr>
        <w:rStyle w:val="PageNumber"/>
      </w:rPr>
      <w:t xml:space="preserve">  </w:t>
    </w:r>
  </w:p>
  <w:p w:rsidR="00C87720" w:rsidRDefault="00C87720" w:rsidP="004621D0">
    <w:pPr>
      <w:pStyle w:val="Header"/>
      <w:rPr>
        <w:lang w:val="ru-RU"/>
      </w:rPr>
    </w:pPr>
    <w:r>
      <w:rPr>
        <w:rStyle w:val="PageNumber"/>
        <w:lang w:val="sr-Cyrl-CS"/>
      </w:rPr>
      <w:t xml:space="preserve"> </w:t>
    </w:r>
  </w:p>
  <w:p w:rsidR="00C87720" w:rsidRPr="00985555" w:rsidRDefault="00C87720" w:rsidP="00B77123">
    <w:pPr>
      <w:pStyle w:val="Header"/>
    </w:pPr>
  </w:p>
  <w:p w:rsidR="00C87720" w:rsidRPr="004621D0" w:rsidRDefault="00C87720"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6</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rPr>
      <w:t>26</w:t>
    </w:r>
    <w:r>
      <w:rPr>
        <w:rFonts w:ascii="Arial" w:hAnsi="Arial" w:cs="Arial"/>
        <w:b/>
        <w:i/>
        <w:color w:val="333399"/>
        <w:sz w:val="26"/>
        <w:szCs w:val="26"/>
        <w:shd w:val="clear" w:color="auto" w:fill="E0E0E0"/>
        <w:lang w:val="sr-Cyrl-CS"/>
      </w:rPr>
      <w:t xml:space="preserve"> </w:t>
    </w:r>
    <w:r>
      <w:rPr>
        <w:rFonts w:ascii="Arial" w:hAnsi="Arial" w:cs="Arial"/>
        <w:color w:val="333399"/>
        <w:sz w:val="26"/>
        <w:szCs w:val="26"/>
        <w:shd w:val="clear" w:color="auto" w:fill="E0E0E0"/>
        <w:lang w:val="sr-Cyrl-CS"/>
      </w:rPr>
      <w:t>март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20</w:t>
    </w:r>
    <w:r w:rsidRPr="004621D0">
      <w:rPr>
        <w:rFonts w:ascii="Arial" w:hAnsi="Arial" w:cs="Arial"/>
        <w:b/>
        <w:i/>
        <w:color w:val="333399"/>
        <w:sz w:val="26"/>
        <w:szCs w:val="26"/>
        <w:shd w:val="clear" w:color="auto" w:fill="E0E0E0"/>
        <w:lang w:val="sr-Cyrl-CS"/>
      </w:rPr>
      <w:t xml:space="preserve">          </w:t>
    </w:r>
  </w:p>
  <w:p w:rsidR="00C87720" w:rsidRDefault="00C87720">
    <w:pPr>
      <w:pStyle w:val="Header"/>
      <w:rPr>
        <w:lang w:val="sr-Cyrl-CS"/>
      </w:rPr>
    </w:pPr>
    <w:r>
      <w:rPr>
        <w:noProof/>
        <w:lang w:eastAsia="ja-JP"/>
      </w:rPr>
      <w:pict>
        <v:line id="_x0000_s2085" style="position:absolute;z-index:251654656" from="0,6pt" to="7in,6pt" strokecolor="#339" strokeweight="1.25pt"/>
      </w:pict>
    </w:r>
  </w:p>
  <w:p w:rsidR="00C87720" w:rsidRPr="008742AC" w:rsidRDefault="00C87720">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Pr="003D6761" w:rsidRDefault="00C87720"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9106E6">
      <w:rPr>
        <w:rStyle w:val="PageNumber"/>
        <w:noProof/>
      </w:rPr>
      <w:t>59</w:t>
    </w:r>
    <w:r>
      <w:rPr>
        <w:rStyle w:val="PageNumber"/>
      </w:rPr>
      <w:fldChar w:fldCharType="end"/>
    </w:r>
  </w:p>
  <w:p w:rsidR="00C87720" w:rsidRPr="00926DBA" w:rsidRDefault="00C87720"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C87720" w:rsidRPr="00FA140F" w:rsidRDefault="00C87720" w:rsidP="00571038">
    <w:pPr>
      <w:pStyle w:val="Header"/>
      <w:shd w:val="clear" w:color="auto" w:fill="E0E0E0"/>
      <w:ind w:right="-29"/>
      <w:rPr>
        <w:rFonts w:ascii="Arial" w:hAnsi="Arial" w:cs="Arial"/>
      </w:rPr>
    </w:pPr>
    <w:r>
      <w:rPr>
        <w:rFonts w:ascii="Arial" w:hAnsi="Arial" w:cs="Arial"/>
        <w:color w:val="333399"/>
        <w:sz w:val="26"/>
        <w:szCs w:val="26"/>
        <w:shd w:val="clear" w:color="auto" w:fill="E0E0E0"/>
      </w:rPr>
      <w:t>26</w:t>
    </w:r>
    <w:r>
      <w:rPr>
        <w:rFonts w:ascii="Arial" w:hAnsi="Arial" w:cs="Arial"/>
        <w:color w:val="333399"/>
        <w:sz w:val="26"/>
        <w:szCs w:val="26"/>
        <w:shd w:val="clear" w:color="auto" w:fill="E0E0E0"/>
        <w:lang w:val="sr-Cyrl-CS"/>
      </w:rPr>
      <w:t xml:space="preserve"> март</w:t>
    </w:r>
    <w:r>
      <w:rPr>
        <w:rFonts w:ascii="Arial" w:hAnsi="Arial" w:cs="Arial"/>
        <w:color w:val="333399"/>
        <w:lang w:val="sr-Cyrl-CS"/>
      </w:rPr>
      <w:t xml:space="preserve"> 2020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 xml:space="preserve">Број </w:t>
    </w:r>
    <w:r>
      <w:rPr>
        <w:rFonts w:ascii="Arial" w:hAnsi="Arial" w:cs="Arial"/>
        <w:color w:val="333399"/>
      </w:rPr>
      <w:t>6</w:t>
    </w:r>
  </w:p>
  <w:p w:rsidR="00C87720" w:rsidRDefault="00C87720"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C87720" w:rsidRDefault="00C87720"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Pr="00450FB4" w:rsidRDefault="00C87720" w:rsidP="00625573">
    <w:pPr>
      <w:pStyle w:val="Header"/>
      <w:framePr w:wrap="around" w:vAnchor="text" w:hAnchor="page" w:x="978" w:y="169"/>
      <w:rPr>
        <w:rStyle w:val="PageNumber"/>
        <w:lang w:val="sr-Cyrl-CS"/>
      </w:rPr>
    </w:pPr>
    <w:r>
      <w:rPr>
        <w:rStyle w:val="PageNumber"/>
        <w:lang w:val="sr-Cyrl-CS"/>
      </w:rPr>
      <w:t>50</w:t>
    </w:r>
  </w:p>
  <w:p w:rsidR="00C87720" w:rsidRDefault="00C87720" w:rsidP="00450FB4">
    <w:pPr>
      <w:pStyle w:val="Header"/>
      <w:ind w:right="360" w:firstLine="360"/>
      <w:rPr>
        <w:color w:val="000058"/>
        <w:shd w:val="clear" w:color="auto" w:fill="E0E0E0"/>
        <w:lang w:val="ru-RU"/>
      </w:rPr>
    </w:pPr>
  </w:p>
  <w:p w:rsidR="00C87720" w:rsidRDefault="00C87720" w:rsidP="00450FB4">
    <w:pPr>
      <w:pStyle w:val="Header"/>
      <w:rPr>
        <w:color w:val="000058"/>
        <w:shd w:val="clear" w:color="auto" w:fill="E0E0E0"/>
        <w:lang w:val="ru-RU"/>
      </w:rPr>
    </w:pPr>
  </w:p>
  <w:p w:rsidR="00C87720" w:rsidRDefault="00C87720" w:rsidP="00450FB4">
    <w:pPr>
      <w:pStyle w:val="Header"/>
      <w:rPr>
        <w:color w:val="000058"/>
        <w:shd w:val="clear" w:color="auto" w:fill="E0E0E0"/>
        <w:lang w:val="ru-RU"/>
      </w:rPr>
    </w:pPr>
  </w:p>
  <w:p w:rsidR="00C87720" w:rsidRPr="004621D0" w:rsidRDefault="00C87720"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C87720" w:rsidRDefault="00C87720">
    <w:pPr>
      <w:pStyle w:val="Header"/>
      <w:rPr>
        <w:lang w:val="sr-Cyrl-CS"/>
      </w:rPr>
    </w:pPr>
    <w:r>
      <w:rPr>
        <w:noProof/>
        <w:lang w:eastAsia="ja-JP"/>
      </w:rPr>
      <w:pict>
        <v:line id="_x0000_s2094" style="position:absolute;z-index:251658752" from="0,6pt" to="7in,6pt" strokecolor="#339" strokeweight="1.25pt"/>
      </w:pict>
    </w:r>
  </w:p>
  <w:p w:rsidR="00C87720" w:rsidRPr="00450FB4" w:rsidRDefault="00C87720">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Pr="00B937BC" w:rsidRDefault="00C87720" w:rsidP="00B937BC">
    <w:pPr>
      <w:pStyle w:val="Header"/>
      <w:ind w:right="360"/>
      <w:rPr>
        <w:color w:val="000058"/>
        <w:shd w:val="clear" w:color="auto" w:fill="E0E0E0"/>
      </w:rPr>
    </w:pPr>
    <w:r>
      <w:rPr>
        <w:rStyle w:val="PageNumber"/>
      </w:rPr>
      <w:t>36</w:t>
    </w:r>
  </w:p>
  <w:p w:rsidR="00C87720" w:rsidRDefault="00C87720" w:rsidP="00450FB4">
    <w:pPr>
      <w:pStyle w:val="Header"/>
      <w:rPr>
        <w:color w:val="000058"/>
        <w:shd w:val="clear" w:color="auto" w:fill="E0E0E0"/>
        <w:lang w:val="ru-RU"/>
      </w:rPr>
    </w:pPr>
  </w:p>
  <w:p w:rsidR="00C87720" w:rsidRDefault="00C87720" w:rsidP="00450FB4">
    <w:pPr>
      <w:pStyle w:val="Header"/>
      <w:rPr>
        <w:color w:val="000058"/>
        <w:shd w:val="clear" w:color="auto" w:fill="E0E0E0"/>
        <w:lang w:val="ru-RU"/>
      </w:rPr>
    </w:pPr>
  </w:p>
  <w:p w:rsidR="00C87720" w:rsidRPr="004621D0" w:rsidRDefault="00C87720"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C87720" w:rsidRDefault="00C87720">
    <w:pPr>
      <w:pStyle w:val="Header"/>
      <w:rPr>
        <w:lang w:val="sr-Cyrl-CS"/>
      </w:rPr>
    </w:pPr>
    <w:r>
      <w:rPr>
        <w:noProof/>
        <w:lang w:eastAsia="ja-JP"/>
      </w:rPr>
      <w:pict>
        <v:line id="_x0000_s2139" style="position:absolute;z-index:251661824" from="0,6pt" to="7in,6pt" strokecolor="#339" strokeweight="1.25pt"/>
      </w:pict>
    </w:r>
  </w:p>
  <w:p w:rsidR="00C87720" w:rsidRPr="00450FB4" w:rsidRDefault="00C87720">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720" w:rsidRDefault="00C87720" w:rsidP="00D01BAB">
    <w:pPr>
      <w:pStyle w:val="Header"/>
      <w:ind w:right="360"/>
      <w:rPr>
        <w:rStyle w:val="PageNumber"/>
        <w:lang w:val="sr-Cyrl-CS"/>
      </w:rPr>
    </w:pPr>
    <w:r>
      <w:rPr>
        <w:rStyle w:val="PageNumber"/>
      </w:rPr>
      <w:t>48</w:t>
    </w:r>
    <w:r>
      <w:rPr>
        <w:rStyle w:val="PageNumber"/>
        <w:lang w:val="sr-Cyrl-CS"/>
      </w:rPr>
      <w:t xml:space="preserve">   </w:t>
    </w:r>
  </w:p>
  <w:p w:rsidR="00C87720" w:rsidRDefault="00C87720" w:rsidP="004621D0">
    <w:pPr>
      <w:pStyle w:val="Header"/>
      <w:rPr>
        <w:lang w:val="ru-RU"/>
      </w:rPr>
    </w:pPr>
    <w:r>
      <w:rPr>
        <w:rStyle w:val="PageNumber"/>
        <w:lang w:val="sr-Cyrl-CS"/>
      </w:rPr>
      <w:t xml:space="preserve"> </w:t>
    </w:r>
  </w:p>
  <w:p w:rsidR="00C87720" w:rsidRPr="00985555" w:rsidRDefault="00C87720" w:rsidP="00B77123">
    <w:pPr>
      <w:pStyle w:val="Header"/>
    </w:pPr>
  </w:p>
  <w:p w:rsidR="00C87720" w:rsidRPr="004621D0" w:rsidRDefault="00C87720"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C87720" w:rsidRDefault="00C87720">
    <w:pPr>
      <w:pStyle w:val="Header"/>
      <w:rPr>
        <w:lang w:val="sr-Cyrl-CS"/>
      </w:rPr>
    </w:pPr>
    <w:r>
      <w:rPr>
        <w:noProof/>
        <w:lang w:eastAsia="ja-JP"/>
      </w:rPr>
      <w:pict>
        <v:line id="_x0000_s2132" style="position:absolute;z-index:251660800" from="0,6pt" to="7in,6pt" strokecolor="#339" strokeweight="1.25pt"/>
      </w:pict>
    </w:r>
  </w:p>
  <w:p w:rsidR="00C87720" w:rsidRPr="008742AC" w:rsidRDefault="00C87720">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3"/>
    <w:name w:val="WW8Num1"/>
    <w:lvl w:ilvl="0">
      <w:start w:val="1"/>
      <w:numFmt w:val="upperRoman"/>
      <w:lvlText w:val="%1."/>
      <w:lvlJc w:val="right"/>
      <w:pPr>
        <w:tabs>
          <w:tab w:val="num" w:pos="720"/>
        </w:tabs>
        <w:ind w:left="720" w:hanging="180"/>
      </w:pPr>
    </w:lvl>
  </w:abstractNum>
  <w:abstractNum w:abstractNumId="1">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nsid w:val="00765B15"/>
    <w:multiLevelType w:val="hybridMultilevel"/>
    <w:tmpl w:val="F3A6AF5A"/>
    <w:lvl w:ilvl="0" w:tplc="A8A42FB8">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5275314"/>
    <w:multiLevelType w:val="hybridMultilevel"/>
    <w:tmpl w:val="F0BAB4E8"/>
    <w:lvl w:ilvl="0" w:tplc="A5F65300">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57333EF"/>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22552B1"/>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14941AD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5797C13"/>
    <w:multiLevelType w:val="hybridMultilevel"/>
    <w:tmpl w:val="4B38FAA2"/>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6641E17"/>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17EF5AA3"/>
    <w:multiLevelType w:val="hybridMultilevel"/>
    <w:tmpl w:val="B9BA83E4"/>
    <w:lvl w:ilvl="0" w:tplc="560A454C">
      <w:start w:val="1"/>
      <w:numFmt w:val="bullet"/>
      <w:lvlText w:val="-"/>
      <w:lvlJc w:val="left"/>
      <w:pPr>
        <w:tabs>
          <w:tab w:val="num" w:pos="360"/>
        </w:tabs>
        <w:ind w:left="530" w:hanging="170"/>
      </w:pPr>
      <w:rPr>
        <w:rFonts w:ascii="Garamond" w:hAnsi="Garamond"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D37906"/>
    <w:multiLevelType w:val="hybridMultilevel"/>
    <w:tmpl w:val="410E0D22"/>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30939A5"/>
    <w:multiLevelType w:val="hybridMultilevel"/>
    <w:tmpl w:val="A02C6036"/>
    <w:lvl w:ilvl="0" w:tplc="3D208730">
      <w:start w:val="1"/>
      <w:numFmt w:val="decimal"/>
      <w:lvlText w:val="%1."/>
      <w:lvlJc w:val="left"/>
      <w:pPr>
        <w:ind w:left="1410" w:hanging="705"/>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4">
    <w:nsid w:val="23121FBF"/>
    <w:multiLevelType w:val="hybridMultilevel"/>
    <w:tmpl w:val="3B0225AA"/>
    <w:lvl w:ilvl="0" w:tplc="560A454C">
      <w:start w:val="1"/>
      <w:numFmt w:val="bullet"/>
      <w:lvlText w:val="-"/>
      <w:lvlJc w:val="left"/>
      <w:pPr>
        <w:tabs>
          <w:tab w:val="num" w:pos="360"/>
        </w:tabs>
        <w:ind w:left="530" w:hanging="170"/>
      </w:pPr>
      <w:rPr>
        <w:rFonts w:ascii="Garamond" w:hAnsi="Garamond"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40357"/>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86B4BED"/>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C0C0AC7"/>
    <w:multiLevelType w:val="singleLevel"/>
    <w:tmpl w:val="A5F65300"/>
    <w:lvl w:ilvl="0">
      <w:numFmt w:val="bullet"/>
      <w:lvlText w:val="-"/>
      <w:lvlJc w:val="left"/>
      <w:pPr>
        <w:tabs>
          <w:tab w:val="num" w:pos="360"/>
        </w:tabs>
        <w:ind w:left="360" w:hanging="360"/>
      </w:pPr>
      <w:rPr>
        <w:rFonts w:ascii="Times New Roman" w:hAnsi="Times New Roman" w:hint="default"/>
      </w:rPr>
    </w:lvl>
  </w:abstractNum>
  <w:abstractNum w:abstractNumId="18">
    <w:nsid w:val="32872085"/>
    <w:multiLevelType w:val="hybridMultilevel"/>
    <w:tmpl w:val="451227BE"/>
    <w:lvl w:ilvl="0" w:tplc="CAB06ABC">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0">
    <w:nsid w:val="3AF0557C"/>
    <w:multiLevelType w:val="hybridMultilevel"/>
    <w:tmpl w:val="1DE4F634"/>
    <w:lvl w:ilvl="0" w:tplc="88640598">
      <w:start w:val="1"/>
      <w:numFmt w:val="decimal"/>
      <w:pStyle w:val="Nabrajanje"/>
      <w:lvlText w:val="%1)"/>
      <w:lvlJc w:val="left"/>
      <w:pPr>
        <w:tabs>
          <w:tab w:val="num" w:pos="728"/>
        </w:tabs>
        <w:ind w:left="728" w:hanging="368"/>
      </w:pPr>
      <w:rPr>
        <w:rFonts w:ascii="Times New Roman" w:hAnsi="Times New Roman" w:hint="default"/>
        <w:b w:val="0"/>
        <w:i w:val="0"/>
        <w:spacing w:val="0"/>
        <w:w w:val="100"/>
        <w:kern w:val="0"/>
        <w:position w:val="0"/>
        <w:sz w:val="22"/>
        <w:szCs w:val="22"/>
      </w:rPr>
    </w:lvl>
    <w:lvl w:ilvl="1" w:tplc="A8BA979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8B2021"/>
    <w:multiLevelType w:val="hybridMultilevel"/>
    <w:tmpl w:val="7CB6E0BE"/>
    <w:lvl w:ilvl="0" w:tplc="64523C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263FE5"/>
    <w:multiLevelType w:val="singleLevel"/>
    <w:tmpl w:val="A5F65300"/>
    <w:lvl w:ilvl="0">
      <w:numFmt w:val="bullet"/>
      <w:lvlText w:val="-"/>
      <w:lvlJc w:val="left"/>
      <w:pPr>
        <w:tabs>
          <w:tab w:val="num" w:pos="360"/>
        </w:tabs>
        <w:ind w:left="360" w:hanging="360"/>
      </w:pPr>
      <w:rPr>
        <w:rFonts w:ascii="Times New Roman" w:hAnsi="Times New Roman" w:hint="default"/>
      </w:rPr>
    </w:lvl>
  </w:abstractNum>
  <w:abstractNum w:abstractNumId="23">
    <w:nsid w:val="4F7338BE"/>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5A692470"/>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5">
    <w:nsid w:val="5C1148FF"/>
    <w:multiLevelType w:val="hybridMultilevel"/>
    <w:tmpl w:val="51D8345E"/>
    <w:lvl w:ilvl="0" w:tplc="081A0009">
      <w:start w:val="1"/>
      <w:numFmt w:val="bullet"/>
      <w:lvlText w:val=""/>
      <w:lvlJc w:val="left"/>
      <w:pPr>
        <w:ind w:left="1428" w:hanging="360"/>
      </w:pPr>
      <w:rPr>
        <w:rFonts w:ascii="Wingdings" w:hAnsi="Wingdings" w:hint="default"/>
      </w:rPr>
    </w:lvl>
    <w:lvl w:ilvl="1" w:tplc="081A0003" w:tentative="1">
      <w:start w:val="1"/>
      <w:numFmt w:val="bullet"/>
      <w:lvlText w:val="o"/>
      <w:lvlJc w:val="left"/>
      <w:pPr>
        <w:ind w:left="2148" w:hanging="360"/>
      </w:pPr>
      <w:rPr>
        <w:rFonts w:ascii="Courier New" w:hAnsi="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6">
    <w:nsid w:val="5F9B05A9"/>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FDA043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0C94E7B"/>
    <w:multiLevelType w:val="hybridMultilevel"/>
    <w:tmpl w:val="157E0B74"/>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6E77474"/>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0">
    <w:nsid w:val="67C5344B"/>
    <w:multiLevelType w:val="singleLevel"/>
    <w:tmpl w:val="A5F65300"/>
    <w:lvl w:ilvl="0">
      <w:start w:val="2"/>
      <w:numFmt w:val="bullet"/>
      <w:lvlText w:val="-"/>
      <w:lvlJc w:val="left"/>
      <w:pPr>
        <w:tabs>
          <w:tab w:val="num" w:pos="360"/>
        </w:tabs>
        <w:ind w:left="360" w:hanging="360"/>
      </w:pPr>
      <w:rPr>
        <w:rFonts w:ascii="Times New Roman" w:hAnsi="Times New Roman" w:hint="default"/>
      </w:rPr>
    </w:lvl>
  </w:abstractNum>
  <w:abstractNum w:abstractNumId="31">
    <w:nsid w:val="68387264"/>
    <w:multiLevelType w:val="hybridMultilevel"/>
    <w:tmpl w:val="7C426738"/>
    <w:lvl w:ilvl="0" w:tplc="A5F6530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C144B4"/>
    <w:multiLevelType w:val="hybridMultilevel"/>
    <w:tmpl w:val="FD2870DC"/>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727B3043"/>
    <w:multiLevelType w:val="hybridMultilevel"/>
    <w:tmpl w:val="1B2E2A0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747753B8"/>
    <w:multiLevelType w:val="hybridMultilevel"/>
    <w:tmpl w:val="FB406A30"/>
    <w:lvl w:ilvl="0" w:tplc="E9585880">
      <w:start w:val="1"/>
      <w:numFmt w:val="decimal"/>
      <w:lvlText w:val="%1)"/>
      <w:lvlJc w:val="lef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85293A"/>
    <w:multiLevelType w:val="hybridMultilevel"/>
    <w:tmpl w:val="7DA485CA"/>
    <w:lvl w:ilvl="0" w:tplc="081A0009">
      <w:start w:val="1"/>
      <w:numFmt w:val="bullet"/>
      <w:lvlText w:val=""/>
      <w:lvlJc w:val="left"/>
      <w:pPr>
        <w:ind w:left="720" w:hanging="360"/>
      </w:pPr>
      <w:rPr>
        <w:rFonts w:ascii="Wingdings" w:hAnsi="Wingdings"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32"/>
  </w:num>
  <w:num w:numId="4">
    <w:abstractNumId w:val="35"/>
  </w:num>
  <w:num w:numId="5">
    <w:abstractNumId w:val="9"/>
  </w:num>
  <w:num w:numId="6">
    <w:abstractNumId w:val="12"/>
  </w:num>
  <w:num w:numId="7">
    <w:abstractNumId w:val="25"/>
  </w:num>
  <w:num w:numId="8">
    <w:abstractNumId w:val="28"/>
  </w:num>
  <w:num w:numId="9">
    <w:abstractNumId w:val="30"/>
  </w:num>
  <w:num w:numId="10">
    <w:abstractNumId w:val="22"/>
  </w:num>
  <w:num w:numId="11">
    <w:abstractNumId w:val="5"/>
  </w:num>
  <w:num w:numId="12">
    <w:abstractNumId w:val="31"/>
  </w:num>
  <w:num w:numId="13">
    <w:abstractNumId w:val="20"/>
  </w:num>
  <w:num w:numId="14">
    <w:abstractNumId w:val="34"/>
  </w:num>
  <w:num w:numId="15">
    <w:abstractNumId w:val="17"/>
  </w:num>
  <w:num w:numId="16">
    <w:abstractNumId w:val="21"/>
  </w:num>
  <w:num w:numId="17">
    <w:abstractNumId w:val="14"/>
  </w:num>
  <w:num w:numId="18">
    <w:abstractNumId w:val="11"/>
  </w:num>
  <w:num w:numId="19">
    <w:abstractNumId w:val="26"/>
  </w:num>
  <w:num w:numId="20">
    <w:abstractNumId w:val="8"/>
  </w:num>
  <w:num w:numId="21">
    <w:abstractNumId w:val="33"/>
  </w:num>
  <w:num w:numId="22">
    <w:abstractNumId w:val="10"/>
  </w:num>
  <w:num w:numId="23">
    <w:abstractNumId w:val="15"/>
  </w:num>
  <w:num w:numId="24">
    <w:abstractNumId w:val="6"/>
  </w:num>
  <w:num w:numId="25">
    <w:abstractNumId w:val="23"/>
  </w:num>
  <w:num w:numId="26">
    <w:abstractNumId w:val="27"/>
  </w:num>
  <w:num w:numId="27">
    <w:abstractNumId w:val="29"/>
  </w:num>
  <w:num w:numId="28">
    <w:abstractNumId w:val="18"/>
  </w:num>
  <w:num w:numId="29">
    <w:abstractNumId w:val="7"/>
  </w:num>
  <w:num w:numId="30">
    <w:abstractNumId w:val="16"/>
  </w:num>
  <w:num w:numId="31">
    <w:abstractNumId w:val="19"/>
  </w:num>
  <w:num w:numId="3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5474"/>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D2E"/>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5A2"/>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070"/>
    <w:rsid w:val="001062CE"/>
    <w:rsid w:val="00106ECE"/>
    <w:rsid w:val="001117AD"/>
    <w:rsid w:val="00112A95"/>
    <w:rsid w:val="00115B1F"/>
    <w:rsid w:val="00116955"/>
    <w:rsid w:val="00116CCB"/>
    <w:rsid w:val="00117CFA"/>
    <w:rsid w:val="00120298"/>
    <w:rsid w:val="001225E0"/>
    <w:rsid w:val="001229A9"/>
    <w:rsid w:val="00122B86"/>
    <w:rsid w:val="001232A2"/>
    <w:rsid w:val="001267AC"/>
    <w:rsid w:val="00127942"/>
    <w:rsid w:val="00130AA3"/>
    <w:rsid w:val="001320C4"/>
    <w:rsid w:val="00132138"/>
    <w:rsid w:val="001327E8"/>
    <w:rsid w:val="00133E8D"/>
    <w:rsid w:val="001351D8"/>
    <w:rsid w:val="00140BD1"/>
    <w:rsid w:val="00140FA7"/>
    <w:rsid w:val="001415E2"/>
    <w:rsid w:val="00142017"/>
    <w:rsid w:val="0014239A"/>
    <w:rsid w:val="00142E5F"/>
    <w:rsid w:val="001438F3"/>
    <w:rsid w:val="001446D2"/>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1B8D"/>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13F1"/>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2D40"/>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0EF2"/>
    <w:rsid w:val="00353158"/>
    <w:rsid w:val="003572F6"/>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60AC"/>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08C"/>
    <w:rsid w:val="0042423A"/>
    <w:rsid w:val="004246F2"/>
    <w:rsid w:val="004271E1"/>
    <w:rsid w:val="00435AC7"/>
    <w:rsid w:val="00437B86"/>
    <w:rsid w:val="00440227"/>
    <w:rsid w:val="00440891"/>
    <w:rsid w:val="00440893"/>
    <w:rsid w:val="00441B02"/>
    <w:rsid w:val="0044255F"/>
    <w:rsid w:val="004440DC"/>
    <w:rsid w:val="00444214"/>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4F73"/>
    <w:rsid w:val="004A5A90"/>
    <w:rsid w:val="004A6C24"/>
    <w:rsid w:val="004B0DF3"/>
    <w:rsid w:val="004B5B67"/>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012A"/>
    <w:rsid w:val="00541E2A"/>
    <w:rsid w:val="00542675"/>
    <w:rsid w:val="00543109"/>
    <w:rsid w:val="00543B68"/>
    <w:rsid w:val="00544A40"/>
    <w:rsid w:val="005474CC"/>
    <w:rsid w:val="00547E46"/>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2608"/>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1948"/>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5726D"/>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3538"/>
    <w:rsid w:val="007C6477"/>
    <w:rsid w:val="007D08B0"/>
    <w:rsid w:val="007D2020"/>
    <w:rsid w:val="007D2F7B"/>
    <w:rsid w:val="007D3C56"/>
    <w:rsid w:val="007D3D08"/>
    <w:rsid w:val="007D420B"/>
    <w:rsid w:val="007D4474"/>
    <w:rsid w:val="007D5F4D"/>
    <w:rsid w:val="007E0371"/>
    <w:rsid w:val="007E0750"/>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6487"/>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C6EA0"/>
    <w:rsid w:val="008D0627"/>
    <w:rsid w:val="008D112D"/>
    <w:rsid w:val="008D1C4F"/>
    <w:rsid w:val="008D1E6A"/>
    <w:rsid w:val="008D472D"/>
    <w:rsid w:val="008D6780"/>
    <w:rsid w:val="008D7A49"/>
    <w:rsid w:val="008E1B90"/>
    <w:rsid w:val="008E1C20"/>
    <w:rsid w:val="008E62C6"/>
    <w:rsid w:val="008F102B"/>
    <w:rsid w:val="008F2209"/>
    <w:rsid w:val="008F39E5"/>
    <w:rsid w:val="008F5554"/>
    <w:rsid w:val="008F58EC"/>
    <w:rsid w:val="008F6DAA"/>
    <w:rsid w:val="008F7312"/>
    <w:rsid w:val="008F773B"/>
    <w:rsid w:val="00901845"/>
    <w:rsid w:val="00902E85"/>
    <w:rsid w:val="00903D92"/>
    <w:rsid w:val="009053A7"/>
    <w:rsid w:val="0090604E"/>
    <w:rsid w:val="009065C6"/>
    <w:rsid w:val="00906775"/>
    <w:rsid w:val="00907821"/>
    <w:rsid w:val="009106E6"/>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39B7"/>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393"/>
    <w:rsid w:val="009E140C"/>
    <w:rsid w:val="009E427B"/>
    <w:rsid w:val="009E4B82"/>
    <w:rsid w:val="009E78F5"/>
    <w:rsid w:val="009F1AF5"/>
    <w:rsid w:val="009F2188"/>
    <w:rsid w:val="009F3616"/>
    <w:rsid w:val="009F7837"/>
    <w:rsid w:val="009F7BC7"/>
    <w:rsid w:val="00A007A6"/>
    <w:rsid w:val="00A02040"/>
    <w:rsid w:val="00A03989"/>
    <w:rsid w:val="00A04331"/>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0F8B"/>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3A9F"/>
    <w:rsid w:val="00A97E01"/>
    <w:rsid w:val="00A97E30"/>
    <w:rsid w:val="00AA1552"/>
    <w:rsid w:val="00AA2EC7"/>
    <w:rsid w:val="00AA4470"/>
    <w:rsid w:val="00AA7AD5"/>
    <w:rsid w:val="00AB12DC"/>
    <w:rsid w:val="00AB164B"/>
    <w:rsid w:val="00AB274F"/>
    <w:rsid w:val="00AB43D3"/>
    <w:rsid w:val="00AB6835"/>
    <w:rsid w:val="00AC08F2"/>
    <w:rsid w:val="00AC1D4D"/>
    <w:rsid w:val="00AC3004"/>
    <w:rsid w:val="00AC3751"/>
    <w:rsid w:val="00AC4158"/>
    <w:rsid w:val="00AC50BB"/>
    <w:rsid w:val="00AC5D02"/>
    <w:rsid w:val="00AC747D"/>
    <w:rsid w:val="00AD0E78"/>
    <w:rsid w:val="00AD2444"/>
    <w:rsid w:val="00AD2B7C"/>
    <w:rsid w:val="00AD3CE5"/>
    <w:rsid w:val="00AD3F23"/>
    <w:rsid w:val="00AD52B3"/>
    <w:rsid w:val="00AE06F4"/>
    <w:rsid w:val="00AE1468"/>
    <w:rsid w:val="00AE185C"/>
    <w:rsid w:val="00AE267C"/>
    <w:rsid w:val="00AE729D"/>
    <w:rsid w:val="00AE74E9"/>
    <w:rsid w:val="00AF0409"/>
    <w:rsid w:val="00AF08EE"/>
    <w:rsid w:val="00AF1AD4"/>
    <w:rsid w:val="00AF29C2"/>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345B"/>
    <w:rsid w:val="00BD5B04"/>
    <w:rsid w:val="00BD5F28"/>
    <w:rsid w:val="00BD6A22"/>
    <w:rsid w:val="00BD7CB9"/>
    <w:rsid w:val="00BE0B34"/>
    <w:rsid w:val="00BE14FE"/>
    <w:rsid w:val="00BE310B"/>
    <w:rsid w:val="00BE37E0"/>
    <w:rsid w:val="00BE4EF9"/>
    <w:rsid w:val="00BE5D97"/>
    <w:rsid w:val="00BE6665"/>
    <w:rsid w:val="00BE7988"/>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38F3"/>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720"/>
    <w:rsid w:val="00C87908"/>
    <w:rsid w:val="00C91394"/>
    <w:rsid w:val="00C91795"/>
    <w:rsid w:val="00C93819"/>
    <w:rsid w:val="00C947F7"/>
    <w:rsid w:val="00C94BFA"/>
    <w:rsid w:val="00C95F09"/>
    <w:rsid w:val="00C96FBF"/>
    <w:rsid w:val="00C977A7"/>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09D3"/>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3A24"/>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314B"/>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140F"/>
    <w:rsid w:val="00FA46A3"/>
    <w:rsid w:val="00FA63CB"/>
    <w:rsid w:val="00FA7B70"/>
    <w:rsid w:val="00FB17A2"/>
    <w:rsid w:val="00FB270F"/>
    <w:rsid w:val="00FB383B"/>
    <w:rsid w:val="00FB663A"/>
    <w:rsid w:val="00FB72EA"/>
    <w:rsid w:val="00FC5760"/>
    <w:rsid w:val="00FD02D3"/>
    <w:rsid w:val="00FD0828"/>
    <w:rsid w:val="00FD213F"/>
    <w:rsid w:val="00FD262A"/>
    <w:rsid w:val="00FD3431"/>
    <w:rsid w:val="00FD5879"/>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paragraph" w:customStyle="1" w:styleId="Paragraph">
    <w:name w:val="Paragraph"/>
    <w:basedOn w:val="Normal"/>
    <w:rsid w:val="00A93A9F"/>
    <w:pPr>
      <w:spacing w:after="200" w:line="276" w:lineRule="auto"/>
      <w:jc w:val="center"/>
    </w:pPr>
    <w:rPr>
      <w:sz w:val="22"/>
      <w:szCs w:val="22"/>
      <w:lang w:val="en-US"/>
    </w:rPr>
  </w:style>
  <w:style w:type="paragraph" w:customStyle="1" w:styleId="Bezrazmaka1">
    <w:name w:val="Bez razmaka1"/>
    <w:uiPriority w:val="1"/>
    <w:qFormat/>
    <w:rsid w:val="008F5554"/>
    <w:rPr>
      <w:rFonts w:eastAsia="Calibri"/>
      <w:sz w:val="24"/>
      <w:szCs w:val="22"/>
      <w:lang w:eastAsia="en-US"/>
    </w:rPr>
  </w:style>
  <w:style w:type="paragraph" w:customStyle="1" w:styleId="Nabrajanje">
    <w:name w:val="Nabrajanje"/>
    <w:basedOn w:val="Normal"/>
    <w:rsid w:val="007D3D08"/>
    <w:pPr>
      <w:numPr>
        <w:numId w:val="13"/>
      </w:numPr>
    </w:pPr>
    <w:rPr>
      <w:lang w:val="en-US" w:eastAsia="en-US"/>
    </w:rPr>
  </w:style>
  <w:style w:type="paragraph" w:customStyle="1" w:styleId="CharCharChar1CharCharCharCharCharCharCharChar0">
    <w:name w:val=" Char Char Char1 Char Char Char Char Char Char Char Char"/>
    <w:basedOn w:val="Normal"/>
    <w:semiHidden/>
    <w:rsid w:val="007D3D08"/>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ivanjica.r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59</Pages>
  <Words>32524</Words>
  <Characters>185391</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217481</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7</cp:revision>
  <cp:lastPrinted>2020-03-17T09:30:00Z</cp:lastPrinted>
  <dcterms:created xsi:type="dcterms:W3CDTF">2020-04-01T08:25:00Z</dcterms:created>
  <dcterms:modified xsi:type="dcterms:W3CDTF">2020-04-01T10:48:00Z</dcterms:modified>
</cp:coreProperties>
</file>