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Pr="00507956" w:rsidRDefault="00891DAF" w:rsidP="00CD0BFF">
      <w:pPr>
        <w:ind w:left="284" w:right="-427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 xml:space="preserve">Измене и допуне конкурсне документације              </w:t>
      </w:r>
      <w:r w:rsidR="006B51EC" w:rsidRPr="00507956">
        <w:rPr>
          <w:rFonts w:ascii="Arial" w:hAnsi="Arial" w:cs="Arial"/>
          <w:lang w:val="sr-Cyrl-CS"/>
        </w:rPr>
        <w:t xml:space="preserve">           </w:t>
      </w:r>
      <w:r w:rsidR="00512E5E">
        <w:rPr>
          <w:rFonts w:ascii="Arial" w:hAnsi="Arial" w:cs="Arial"/>
          <w:lang w:val="sr-Latn-RS"/>
        </w:rPr>
        <w:tab/>
      </w:r>
      <w:r w:rsidR="00512E5E">
        <w:rPr>
          <w:rFonts w:ascii="Arial" w:hAnsi="Arial" w:cs="Arial"/>
          <w:lang w:val="sr-Latn-RS"/>
        </w:rPr>
        <w:tab/>
      </w:r>
      <w:r w:rsidR="00512E5E">
        <w:rPr>
          <w:rFonts w:ascii="Arial" w:hAnsi="Arial" w:cs="Arial"/>
          <w:lang w:val="sr-Latn-RS"/>
        </w:rPr>
        <w:tab/>
      </w:r>
      <w:r w:rsidR="00512E5E">
        <w:rPr>
          <w:rFonts w:ascii="Arial" w:hAnsi="Arial" w:cs="Arial"/>
          <w:lang w:val="sr-Latn-RS"/>
        </w:rPr>
        <w:tab/>
        <w:t xml:space="preserve"> </w:t>
      </w:r>
      <w:r w:rsidR="00CD0BFF" w:rsidRPr="00507956">
        <w:rPr>
          <w:rFonts w:ascii="Arial" w:hAnsi="Arial" w:cs="Arial"/>
          <w:lang w:val="sr-Latn-RS"/>
        </w:rPr>
        <w:t>O</w:t>
      </w:r>
      <w:r w:rsidR="00CD0BFF" w:rsidRPr="00507956">
        <w:rPr>
          <w:rFonts w:ascii="Arial" w:hAnsi="Arial" w:cs="Arial"/>
          <w:lang w:val="sr-Cyrl-CS"/>
        </w:rPr>
        <w:t>пштин</w:t>
      </w:r>
      <w:r w:rsidR="00CD0BFF" w:rsidRPr="00507956">
        <w:rPr>
          <w:rFonts w:ascii="Arial" w:hAnsi="Arial" w:cs="Arial"/>
          <w:lang w:val="sr-Latn-RS"/>
        </w:rPr>
        <w:t>a</w:t>
      </w:r>
      <w:r w:rsidRPr="00507956">
        <w:rPr>
          <w:rFonts w:ascii="Arial" w:hAnsi="Arial" w:cs="Arial"/>
          <w:lang w:val="sr-Cyrl-CS"/>
        </w:rPr>
        <w:t xml:space="preserve"> Ивањица     </w:t>
      </w:r>
    </w:p>
    <w:p w:rsidR="00891DAF" w:rsidRPr="00507956" w:rsidRDefault="00891DAF" w:rsidP="00891DAF">
      <w:pPr>
        <w:ind w:left="-567"/>
        <w:rPr>
          <w:rFonts w:ascii="Arial" w:hAnsi="Arial" w:cs="Arial"/>
          <w:lang w:val="sr-Cyrl-CS"/>
        </w:rPr>
      </w:pPr>
    </w:p>
    <w:p w:rsidR="00891DAF" w:rsidRPr="00507956" w:rsidRDefault="00891DAF" w:rsidP="00891DAF">
      <w:pPr>
        <w:ind w:left="-567"/>
        <w:rPr>
          <w:rFonts w:ascii="Arial" w:hAnsi="Arial" w:cs="Arial"/>
          <w:lang w:val="sr-Cyrl-CS"/>
        </w:rPr>
      </w:pPr>
    </w:p>
    <w:p w:rsidR="00891DAF" w:rsidRPr="00507956" w:rsidRDefault="00891DAF" w:rsidP="00891DAF">
      <w:pPr>
        <w:ind w:left="-567"/>
        <w:rPr>
          <w:rFonts w:ascii="Arial" w:hAnsi="Arial" w:cs="Arial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lang w:val="sr-Cyrl-CS"/>
        </w:rPr>
      </w:pPr>
    </w:p>
    <w:p w:rsidR="00891DAF" w:rsidRPr="00507956" w:rsidRDefault="00891DAF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>ИЗМЕНЕ И ДОПУНЕ</w:t>
      </w:r>
    </w:p>
    <w:p w:rsidR="00891DAF" w:rsidRPr="00507956" w:rsidRDefault="00891DAF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>КОНКУРСНЕ ДОКУМЕНТАЦИЈЕ</w:t>
      </w: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1649A2" w:rsidRPr="00507956" w:rsidRDefault="00931505" w:rsidP="001649A2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507956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</w:t>
      </w:r>
      <w:r w:rsidR="00C33E2A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услуге мобилне телефоније</w:t>
      </w:r>
    </w:p>
    <w:p w:rsidR="00427560" w:rsidRPr="00507956" w:rsidRDefault="00427560" w:rsidP="00891DA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172F2D" w:rsidRPr="00507956" w:rsidRDefault="008712E3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>Поступак јавне набавке мале вредности</w:t>
      </w:r>
    </w:p>
    <w:p w:rsidR="00891DAF" w:rsidRPr="00507956" w:rsidRDefault="005E3104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0795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="00427560" w:rsidRPr="00507956">
        <w:rPr>
          <w:rFonts w:ascii="Arial" w:hAnsi="Arial" w:cs="Arial"/>
          <w:b/>
          <w:sz w:val="36"/>
          <w:szCs w:val="36"/>
          <w:lang w:val="sr-Cyrl-CS"/>
        </w:rPr>
        <w:t xml:space="preserve">број </w:t>
      </w:r>
      <w:r w:rsidR="00931505" w:rsidRPr="00507956">
        <w:rPr>
          <w:rFonts w:ascii="Arial" w:hAnsi="Arial" w:cs="Arial"/>
          <w:b/>
          <w:sz w:val="36"/>
          <w:szCs w:val="36"/>
          <w:lang w:val="sr-Cyrl-CS"/>
        </w:rPr>
        <w:t xml:space="preserve">ЈНМВ </w:t>
      </w:r>
      <w:r w:rsidR="00B55944">
        <w:rPr>
          <w:rFonts w:ascii="Arial" w:hAnsi="Arial" w:cs="Arial"/>
          <w:b/>
          <w:sz w:val="36"/>
          <w:szCs w:val="36"/>
          <w:lang w:val="sr-Cyrl-CS"/>
        </w:rPr>
        <w:t>2</w:t>
      </w:r>
      <w:r w:rsidR="00F204AB">
        <w:rPr>
          <w:rFonts w:ascii="Arial" w:hAnsi="Arial" w:cs="Arial"/>
          <w:b/>
          <w:sz w:val="36"/>
          <w:szCs w:val="36"/>
          <w:lang w:val="en-US"/>
        </w:rPr>
        <w:t>5</w:t>
      </w:r>
      <w:r w:rsidR="008712E3" w:rsidRPr="00507956">
        <w:rPr>
          <w:rFonts w:ascii="Arial" w:hAnsi="Arial" w:cs="Arial"/>
          <w:b/>
          <w:sz w:val="36"/>
          <w:szCs w:val="36"/>
          <w:lang w:val="sr-Cyrl-CS"/>
        </w:rPr>
        <w:t>/201</w:t>
      </w:r>
      <w:r w:rsidR="00172F2D" w:rsidRPr="00507956">
        <w:rPr>
          <w:rFonts w:ascii="Arial" w:hAnsi="Arial" w:cs="Arial"/>
          <w:b/>
          <w:sz w:val="36"/>
          <w:szCs w:val="36"/>
          <w:lang w:val="sr-Cyrl-CS"/>
        </w:rPr>
        <w:t>9</w:t>
      </w:r>
    </w:p>
    <w:p w:rsidR="00891DAF" w:rsidRPr="00507956" w:rsidRDefault="00891DAF" w:rsidP="00CD0BF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DA38B8" w:rsidRDefault="00891DAF" w:rsidP="00891DAF">
      <w:pPr>
        <w:spacing w:after="0" w:line="240" w:lineRule="auto"/>
        <w:rPr>
          <w:rFonts w:ascii="Arial" w:hAnsi="Arial" w:cs="Arial"/>
          <w:b/>
          <w:sz w:val="36"/>
          <w:szCs w:val="36"/>
          <w:lang w:val="sr-Cyrl-CS"/>
        </w:rPr>
      </w:pPr>
    </w:p>
    <w:p w:rsidR="00891DAF" w:rsidRPr="006E433A" w:rsidRDefault="00891DAF" w:rsidP="00164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E433A">
        <w:rPr>
          <w:rFonts w:ascii="Arial" w:hAnsi="Arial" w:cs="Arial"/>
          <w:b/>
          <w:sz w:val="28"/>
          <w:szCs w:val="28"/>
          <w:lang w:val="sr-Cyrl-CS"/>
        </w:rPr>
        <w:t>Број ст</w:t>
      </w:r>
      <w:r w:rsidR="008B3511" w:rsidRPr="006E433A">
        <w:rPr>
          <w:rFonts w:ascii="Arial" w:hAnsi="Arial" w:cs="Arial"/>
          <w:b/>
          <w:sz w:val="28"/>
          <w:szCs w:val="28"/>
          <w:lang w:val="sr-Cyrl-CS"/>
        </w:rPr>
        <w:t>рана конкурсне документације -</w:t>
      </w:r>
      <w:r w:rsidR="00013428" w:rsidRPr="006E43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6E433A" w:rsidRPr="006E433A">
        <w:rPr>
          <w:rFonts w:ascii="Arial" w:hAnsi="Arial" w:cs="Arial"/>
          <w:b/>
          <w:sz w:val="28"/>
          <w:szCs w:val="28"/>
          <w:lang w:val="sr-Cyrl-RS"/>
        </w:rPr>
        <w:t>6</w:t>
      </w:r>
    </w:p>
    <w:p w:rsidR="00891DAF" w:rsidRPr="006E433A" w:rsidRDefault="00891DAF" w:rsidP="001649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6E433A">
        <w:rPr>
          <w:rFonts w:ascii="Arial" w:hAnsi="Arial" w:cs="Arial"/>
          <w:b/>
          <w:sz w:val="28"/>
          <w:szCs w:val="28"/>
          <w:lang w:val="sr-Cyrl-CS"/>
        </w:rPr>
        <w:t>(</w:t>
      </w:r>
      <w:r w:rsidRPr="006E433A">
        <w:rPr>
          <w:rFonts w:ascii="Arial" w:hAnsi="Arial" w:cs="Arial"/>
          <w:b/>
          <w:sz w:val="24"/>
          <w:szCs w:val="24"/>
          <w:lang w:val="sr-Cyrl-CS"/>
        </w:rPr>
        <w:t>СТРАНА</w:t>
      </w:r>
      <w:r w:rsidR="00AF4C31" w:rsidRPr="006E43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AF4C31" w:rsidRPr="006E433A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AF4C31" w:rsidRPr="006E433A">
        <w:rPr>
          <w:rFonts w:ascii="Arial" w:hAnsi="Arial" w:cs="Arial"/>
          <w:b/>
          <w:sz w:val="24"/>
          <w:szCs w:val="24"/>
          <w:lang w:val="sr-Cyrl-CS"/>
        </w:rPr>
        <w:t xml:space="preserve">од </w:t>
      </w:r>
      <w:r w:rsidR="006E433A" w:rsidRPr="006E433A">
        <w:rPr>
          <w:rFonts w:ascii="Arial" w:hAnsi="Arial" w:cs="Arial"/>
          <w:b/>
          <w:sz w:val="24"/>
          <w:szCs w:val="24"/>
          <w:lang w:val="sr-Cyrl-RS"/>
        </w:rPr>
        <w:t>6</w:t>
      </w:r>
      <w:r w:rsidR="00013428" w:rsidRPr="006E433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B3511" w:rsidRPr="006E433A">
        <w:rPr>
          <w:rFonts w:ascii="Arial" w:hAnsi="Arial" w:cs="Arial"/>
          <w:b/>
          <w:sz w:val="24"/>
          <w:szCs w:val="24"/>
          <w:lang w:val="sr-Cyrl-CS"/>
        </w:rPr>
        <w:t xml:space="preserve">- </w:t>
      </w:r>
      <w:r w:rsidR="00172F2D" w:rsidRPr="006E433A">
        <w:rPr>
          <w:rFonts w:ascii="Arial" w:hAnsi="Arial" w:cs="Arial"/>
          <w:b/>
          <w:sz w:val="24"/>
          <w:szCs w:val="24"/>
          <w:lang w:val="sr-Cyrl-CS"/>
        </w:rPr>
        <w:t>СТРАНА</w:t>
      </w:r>
      <w:r w:rsidR="008B3511" w:rsidRPr="006E43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6E433A" w:rsidRPr="006E433A">
        <w:rPr>
          <w:rFonts w:ascii="Arial" w:hAnsi="Arial" w:cs="Arial"/>
          <w:b/>
          <w:sz w:val="24"/>
          <w:szCs w:val="24"/>
          <w:lang w:val="sr-Cyrl-RS"/>
        </w:rPr>
        <w:t>6</w:t>
      </w:r>
      <w:r w:rsidR="00DA38B8" w:rsidRPr="006E433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AF4C31" w:rsidRPr="006E433A">
        <w:rPr>
          <w:rFonts w:ascii="Arial" w:hAnsi="Arial" w:cs="Arial"/>
          <w:b/>
          <w:sz w:val="24"/>
          <w:szCs w:val="24"/>
          <w:lang w:val="sr-Cyrl-CS"/>
        </w:rPr>
        <w:t>од</w:t>
      </w:r>
      <w:r w:rsidR="00820B16" w:rsidRPr="006E433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E433A" w:rsidRPr="006E433A">
        <w:rPr>
          <w:rFonts w:ascii="Arial" w:hAnsi="Arial" w:cs="Arial"/>
          <w:b/>
          <w:sz w:val="24"/>
          <w:szCs w:val="24"/>
          <w:lang w:val="sr-Cyrl-RS"/>
        </w:rPr>
        <w:t>6</w:t>
      </w:r>
      <w:r w:rsidR="00AC2C7D" w:rsidRPr="006E433A">
        <w:rPr>
          <w:rFonts w:ascii="Arial" w:hAnsi="Arial" w:cs="Arial"/>
          <w:b/>
          <w:sz w:val="24"/>
          <w:szCs w:val="24"/>
          <w:lang w:val="sr-Cyrl-CS"/>
        </w:rPr>
        <w:t>)</w:t>
      </w:r>
    </w:p>
    <w:p w:rsidR="00891DAF" w:rsidRPr="00C33E2A" w:rsidRDefault="00891DAF" w:rsidP="00891DAF">
      <w:pPr>
        <w:spacing w:after="0" w:line="240" w:lineRule="auto"/>
        <w:rPr>
          <w:rFonts w:ascii="Arial" w:hAnsi="Arial" w:cs="Arial"/>
          <w:b/>
          <w:color w:val="000000" w:themeColor="text1"/>
          <w:sz w:val="36"/>
          <w:szCs w:val="36"/>
          <w:lang w:val="sr-Cyrl-R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891DAF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172F2D" w:rsidRPr="00507956" w:rsidRDefault="00172F2D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512E5E" w:rsidRDefault="00512E5E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507956" w:rsidRPr="00507956" w:rsidRDefault="00507956" w:rsidP="00891DAF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  <w:lang w:val="sr-Cyrl-CS"/>
        </w:rPr>
      </w:pPr>
    </w:p>
    <w:p w:rsidR="00891DAF" w:rsidRPr="00507956" w:rsidRDefault="00F204AB" w:rsidP="00AD5F8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Јануар</w:t>
      </w:r>
      <w:r w:rsidR="008712E3" w:rsidRPr="00507956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2020</w:t>
      </w:r>
      <w:r w:rsidR="00507956" w:rsidRPr="00507956">
        <w:rPr>
          <w:rFonts w:ascii="Arial" w:hAnsi="Arial" w:cs="Arial"/>
          <w:b/>
          <w:sz w:val="36"/>
          <w:szCs w:val="36"/>
          <w:lang w:val="sr-Cyrl-CS"/>
        </w:rPr>
        <w:t>.</w:t>
      </w:r>
      <w:r w:rsidR="00CD0BFF" w:rsidRPr="00507956">
        <w:rPr>
          <w:rFonts w:ascii="Arial" w:hAnsi="Arial" w:cs="Arial"/>
          <w:b/>
          <w:sz w:val="36"/>
          <w:szCs w:val="36"/>
          <w:lang w:val="sr-Cyrl-CS"/>
        </w:rPr>
        <w:t>г</w:t>
      </w:r>
      <w:r w:rsidR="00891DAF" w:rsidRPr="00507956">
        <w:rPr>
          <w:rFonts w:ascii="Arial" w:hAnsi="Arial" w:cs="Arial"/>
          <w:b/>
          <w:sz w:val="36"/>
          <w:szCs w:val="36"/>
          <w:lang w:val="sr-Cyrl-CS"/>
        </w:rPr>
        <w:t>одине</w:t>
      </w:r>
    </w:p>
    <w:p w:rsidR="00891DAF" w:rsidRPr="00507956" w:rsidRDefault="00891DAF" w:rsidP="008A3137">
      <w:pPr>
        <w:ind w:left="284" w:right="-852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lastRenderedPageBreak/>
        <w:t xml:space="preserve">Измене и допуне конкурсне документације              </w:t>
      </w:r>
      <w:r w:rsidR="006B51EC" w:rsidRPr="00507956">
        <w:rPr>
          <w:rFonts w:ascii="Arial" w:hAnsi="Arial" w:cs="Arial"/>
          <w:lang w:val="sr-Cyrl-CS"/>
        </w:rPr>
        <w:t xml:space="preserve">           </w:t>
      </w:r>
      <w:r w:rsidR="00512E5E">
        <w:rPr>
          <w:rFonts w:ascii="Arial" w:hAnsi="Arial" w:cs="Arial"/>
          <w:lang w:val="sr-Cyrl-CS"/>
        </w:rPr>
        <w:tab/>
      </w:r>
      <w:r w:rsidR="00512E5E">
        <w:rPr>
          <w:rFonts w:ascii="Arial" w:hAnsi="Arial" w:cs="Arial"/>
          <w:lang w:val="sr-Cyrl-CS"/>
        </w:rPr>
        <w:tab/>
      </w:r>
      <w:r w:rsidR="00512E5E">
        <w:rPr>
          <w:rFonts w:ascii="Arial" w:hAnsi="Arial" w:cs="Arial"/>
          <w:lang w:val="sr-Cyrl-CS"/>
        </w:rPr>
        <w:tab/>
      </w:r>
      <w:r w:rsidR="00512E5E">
        <w:rPr>
          <w:rFonts w:ascii="Arial" w:hAnsi="Arial" w:cs="Arial"/>
          <w:lang w:val="sr-Cyrl-CS"/>
        </w:rPr>
        <w:tab/>
      </w:r>
      <w:r w:rsidR="00CD0BFF" w:rsidRPr="00507956">
        <w:rPr>
          <w:rFonts w:ascii="Arial" w:hAnsi="Arial" w:cs="Arial"/>
          <w:lang w:val="sr-Cyrl-CS"/>
        </w:rPr>
        <w:t>Општина</w:t>
      </w:r>
      <w:r w:rsidRPr="00507956">
        <w:rPr>
          <w:rFonts w:ascii="Arial" w:hAnsi="Arial" w:cs="Arial"/>
          <w:lang w:val="sr-Cyrl-CS"/>
        </w:rPr>
        <w:t xml:space="preserve"> Ивањица     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606F45" w:rsidRPr="00507956" w:rsidRDefault="00606F45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CD0BF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Република Србија</w:t>
      </w:r>
    </w:p>
    <w:p w:rsidR="00891DAF" w:rsidRPr="00507956" w:rsidRDefault="00CD0BF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ОПШТИНСКА УПРАВА</w:t>
      </w:r>
    </w:p>
    <w:p w:rsidR="00CD0BFF" w:rsidRPr="00507956" w:rsidRDefault="00CD0BF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ОПШТИНА ИВАЊИЦА</w:t>
      </w:r>
    </w:p>
    <w:p w:rsidR="00891DAF" w:rsidRPr="00507956" w:rsidRDefault="00427560" w:rsidP="008A3137">
      <w:pPr>
        <w:spacing w:after="0" w:line="240" w:lineRule="auto"/>
        <w:ind w:left="284"/>
        <w:rPr>
          <w:rFonts w:ascii="Arial" w:hAnsi="Arial" w:cs="Arial"/>
        </w:rPr>
      </w:pPr>
      <w:r w:rsidRPr="00507956">
        <w:rPr>
          <w:rFonts w:ascii="Arial" w:hAnsi="Arial" w:cs="Arial"/>
          <w:lang w:val="sr-Cyrl-CS"/>
        </w:rPr>
        <w:t>Број</w:t>
      </w:r>
      <w:r w:rsidR="00A61897" w:rsidRPr="00507956">
        <w:rPr>
          <w:rFonts w:ascii="Arial" w:hAnsi="Arial" w:cs="Arial"/>
          <w:lang w:val="sr-Cyrl-CS"/>
        </w:rPr>
        <w:t>:</w:t>
      </w:r>
      <w:r w:rsidRPr="00507956">
        <w:rPr>
          <w:rFonts w:ascii="Arial" w:hAnsi="Arial" w:cs="Arial"/>
          <w:lang w:val="sr-Cyrl-CS"/>
        </w:rPr>
        <w:t xml:space="preserve"> </w:t>
      </w:r>
      <w:r w:rsidR="00F204AB">
        <w:rPr>
          <w:rFonts w:ascii="Arial" w:hAnsi="Arial" w:cs="Arial"/>
          <w:lang w:val="sr-Cyrl-CS"/>
        </w:rPr>
        <w:t>404-1-25/2019-3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 xml:space="preserve">Датум: </w:t>
      </w:r>
      <w:r w:rsidR="00F204AB">
        <w:rPr>
          <w:rFonts w:ascii="Arial" w:hAnsi="Arial" w:cs="Arial"/>
          <w:lang w:val="sr-Cyrl-CS"/>
        </w:rPr>
        <w:t>13</w:t>
      </w:r>
      <w:r w:rsidR="008712E3" w:rsidRPr="00507956">
        <w:rPr>
          <w:rFonts w:ascii="Arial" w:hAnsi="Arial" w:cs="Arial"/>
          <w:lang w:val="sr-Cyrl-CS"/>
        </w:rPr>
        <w:t>.0</w:t>
      </w:r>
      <w:r w:rsidR="00F204AB">
        <w:rPr>
          <w:rFonts w:ascii="Arial" w:hAnsi="Arial" w:cs="Arial"/>
          <w:lang w:val="sr-Cyrl-CS"/>
        </w:rPr>
        <w:t>1</w:t>
      </w:r>
      <w:r w:rsidR="00CD66F5" w:rsidRPr="00507956">
        <w:rPr>
          <w:rFonts w:ascii="Arial" w:hAnsi="Arial" w:cs="Arial"/>
          <w:lang w:val="sr-Cyrl-CS"/>
        </w:rPr>
        <w:t>.20</w:t>
      </w:r>
      <w:r w:rsidR="00F204AB">
        <w:rPr>
          <w:rFonts w:ascii="Arial" w:hAnsi="Arial" w:cs="Arial"/>
          <w:lang w:val="sr-Cyrl-CS"/>
        </w:rPr>
        <w:t>20</w:t>
      </w:r>
      <w:r w:rsidR="00507956" w:rsidRPr="00507956">
        <w:rPr>
          <w:rFonts w:ascii="Arial" w:hAnsi="Arial" w:cs="Arial"/>
          <w:lang w:val="sr-Cyrl-CS"/>
        </w:rPr>
        <w:t>.</w:t>
      </w:r>
      <w:r w:rsidR="00427560" w:rsidRPr="00507956">
        <w:rPr>
          <w:rFonts w:ascii="Arial" w:hAnsi="Arial" w:cs="Arial"/>
          <w:lang w:val="sr-Cyrl-CS"/>
        </w:rPr>
        <w:t>године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>И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В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А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Њ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И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Ц</w:t>
      </w:r>
      <w:r w:rsidR="00172F2D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А</w:t>
      </w: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spacing w:after="0" w:line="240" w:lineRule="auto"/>
        <w:ind w:left="284"/>
        <w:rPr>
          <w:rFonts w:ascii="Arial" w:hAnsi="Arial" w:cs="Arial"/>
          <w:lang w:val="sr-Cyrl-CS"/>
        </w:rPr>
      </w:pPr>
    </w:p>
    <w:p w:rsidR="00891DAF" w:rsidRPr="00507956" w:rsidRDefault="00891DAF" w:rsidP="008A3137">
      <w:pPr>
        <w:spacing w:after="0" w:line="240" w:lineRule="auto"/>
        <w:ind w:left="284" w:right="283"/>
        <w:jc w:val="both"/>
        <w:rPr>
          <w:rFonts w:ascii="Arial" w:hAnsi="Arial" w:cs="Arial"/>
          <w:lang w:val="sr-Cyrl-CS"/>
        </w:rPr>
      </w:pPr>
      <w:r w:rsidRPr="00507956">
        <w:rPr>
          <w:rFonts w:ascii="Arial" w:hAnsi="Arial" w:cs="Arial"/>
          <w:lang w:val="sr-Cyrl-CS"/>
        </w:rPr>
        <w:t xml:space="preserve">              На основу члана</w:t>
      </w:r>
      <w:r w:rsidR="002232C9" w:rsidRPr="00507956">
        <w:rPr>
          <w:rFonts w:ascii="Arial" w:hAnsi="Arial" w:cs="Arial"/>
          <w:lang w:val="sr-Cyrl-CS"/>
        </w:rPr>
        <w:t xml:space="preserve"> 63. Закона о јавним набавкама (</w:t>
      </w:r>
      <w:r w:rsidR="00427560" w:rsidRPr="00507956">
        <w:rPr>
          <w:rFonts w:ascii="Arial" w:hAnsi="Arial" w:cs="Arial"/>
          <w:lang w:val="sr-Cyrl-CS"/>
        </w:rPr>
        <w:t>''Сл.г</w:t>
      </w:r>
      <w:r w:rsidRPr="00507956">
        <w:rPr>
          <w:rFonts w:ascii="Arial" w:hAnsi="Arial" w:cs="Arial"/>
          <w:lang w:val="sr-Cyrl-CS"/>
        </w:rPr>
        <w:t>л.РС</w:t>
      </w:r>
      <w:r w:rsidR="00427560" w:rsidRPr="00507956">
        <w:rPr>
          <w:rFonts w:ascii="Arial" w:hAnsi="Arial" w:cs="Arial"/>
          <w:lang w:val="sr-Cyrl-CS"/>
        </w:rPr>
        <w:t>'', бр.</w:t>
      </w:r>
      <w:r w:rsidRPr="00507956">
        <w:rPr>
          <w:rFonts w:ascii="Arial" w:hAnsi="Arial" w:cs="Arial"/>
          <w:lang w:val="sr-Cyrl-CS"/>
        </w:rPr>
        <w:t xml:space="preserve"> 124/2012</w:t>
      </w:r>
      <w:r w:rsidR="00427560" w:rsidRPr="00507956">
        <w:rPr>
          <w:rFonts w:ascii="Arial" w:hAnsi="Arial" w:cs="Arial"/>
          <w:lang w:val="sr-Cyrl-CS"/>
        </w:rPr>
        <w:t>, 14/2015 и 68/2015</w:t>
      </w:r>
      <w:r w:rsidRPr="00507956">
        <w:rPr>
          <w:rFonts w:ascii="Arial" w:hAnsi="Arial" w:cs="Arial"/>
          <w:lang w:val="sr-Cyrl-CS"/>
        </w:rPr>
        <w:t>),</w:t>
      </w:r>
      <w:r w:rsidR="00427560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 xml:space="preserve">наручилац </w:t>
      </w:r>
      <w:r w:rsidR="00CD0BFF" w:rsidRPr="00507956">
        <w:rPr>
          <w:rFonts w:ascii="Arial" w:hAnsi="Arial" w:cs="Arial"/>
          <w:lang w:val="sr-Cyrl-CS"/>
        </w:rPr>
        <w:t>Општина</w:t>
      </w:r>
      <w:r w:rsidRPr="00507956">
        <w:rPr>
          <w:rFonts w:ascii="Arial" w:hAnsi="Arial" w:cs="Arial"/>
          <w:lang w:val="sr-Cyrl-CS"/>
        </w:rPr>
        <w:t xml:space="preserve"> Ивањица,</w:t>
      </w:r>
      <w:r w:rsidR="00CD0BFF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у</w:t>
      </w:r>
      <w:r w:rsidR="00427560" w:rsidRPr="00507956">
        <w:rPr>
          <w:rFonts w:ascii="Arial" w:hAnsi="Arial" w:cs="Arial"/>
          <w:lang w:val="sr-Cyrl-CS"/>
        </w:rPr>
        <w:t xml:space="preserve"> </w:t>
      </w:r>
      <w:r w:rsidR="00CD66F5" w:rsidRPr="00507956">
        <w:rPr>
          <w:rFonts w:ascii="Arial" w:hAnsi="Arial" w:cs="Arial"/>
          <w:lang w:val="sr-Cyrl-CS"/>
        </w:rPr>
        <w:t xml:space="preserve"> </w:t>
      </w:r>
      <w:r w:rsidR="00427560" w:rsidRPr="00507956">
        <w:rPr>
          <w:rFonts w:ascii="Arial" w:hAnsi="Arial" w:cs="Arial"/>
          <w:lang w:val="sr-Cyrl-CS"/>
        </w:rPr>
        <w:t xml:space="preserve">поступку јавне </w:t>
      </w:r>
      <w:r w:rsidR="00CD0BFF" w:rsidRPr="00507956">
        <w:rPr>
          <w:rFonts w:ascii="Arial" w:hAnsi="Arial" w:cs="Arial"/>
          <w:lang w:val="sr-Cyrl-CS"/>
        </w:rPr>
        <w:t xml:space="preserve">набавке </w:t>
      </w:r>
      <w:r w:rsidR="008712E3" w:rsidRPr="00507956">
        <w:rPr>
          <w:rFonts w:ascii="Arial" w:hAnsi="Arial" w:cs="Arial"/>
          <w:lang w:val="sr-Cyrl-CS"/>
        </w:rPr>
        <w:t>мале</w:t>
      </w:r>
      <w:r w:rsidR="00CD66F5" w:rsidRPr="00507956">
        <w:rPr>
          <w:rFonts w:ascii="Arial" w:hAnsi="Arial" w:cs="Arial"/>
          <w:lang w:val="sr-Cyrl-CS"/>
        </w:rPr>
        <w:t xml:space="preserve"> вредности број </w:t>
      </w:r>
      <w:r w:rsidR="00F204AB">
        <w:rPr>
          <w:rFonts w:ascii="Arial" w:hAnsi="Arial" w:cs="Arial"/>
          <w:lang w:val="sr-Cyrl-CS"/>
        </w:rPr>
        <w:t>25</w:t>
      </w:r>
      <w:r w:rsidR="00512E5E">
        <w:rPr>
          <w:rFonts w:ascii="Arial" w:hAnsi="Arial" w:cs="Arial"/>
          <w:lang w:val="sr-Cyrl-CS"/>
        </w:rPr>
        <w:t>/</w:t>
      </w:r>
      <w:r w:rsidR="008712E3" w:rsidRPr="00507956">
        <w:rPr>
          <w:rFonts w:ascii="Arial" w:hAnsi="Arial" w:cs="Arial"/>
          <w:lang w:val="sr-Cyrl-CS"/>
        </w:rPr>
        <w:t>201</w:t>
      </w:r>
      <w:r w:rsidR="00172F2D" w:rsidRPr="00507956">
        <w:rPr>
          <w:rFonts w:ascii="Arial" w:hAnsi="Arial" w:cs="Arial"/>
          <w:lang w:val="sr-Cyrl-CS"/>
        </w:rPr>
        <w:t>9</w:t>
      </w:r>
      <w:r w:rsidRPr="00507956">
        <w:rPr>
          <w:rFonts w:ascii="Arial" w:hAnsi="Arial" w:cs="Arial"/>
          <w:lang w:val="sr-Cyrl-CS"/>
        </w:rPr>
        <w:t>,</w:t>
      </w:r>
      <w:r w:rsidR="00CD0BFF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>чи</w:t>
      </w:r>
      <w:r w:rsidR="00427560" w:rsidRPr="00507956">
        <w:rPr>
          <w:rFonts w:ascii="Arial" w:hAnsi="Arial" w:cs="Arial"/>
          <w:lang w:val="sr-Cyrl-CS"/>
        </w:rPr>
        <w:t xml:space="preserve">ји је предмет набавка </w:t>
      </w:r>
      <w:r w:rsidR="00F204AB">
        <w:rPr>
          <w:rFonts w:ascii="Arial" w:hAnsi="Arial" w:cs="Arial"/>
          <w:lang w:val="sr-Cyrl-CS"/>
        </w:rPr>
        <w:t>услуге мобилне телефоније</w:t>
      </w:r>
      <w:r w:rsidRPr="00507956">
        <w:rPr>
          <w:rFonts w:ascii="Arial" w:hAnsi="Arial" w:cs="Arial"/>
          <w:lang w:val="sr-Cyrl-CS"/>
        </w:rPr>
        <w:t>,</w:t>
      </w:r>
      <w:r w:rsidR="00427560" w:rsidRPr="00507956">
        <w:rPr>
          <w:rFonts w:ascii="Arial" w:hAnsi="Arial" w:cs="Arial"/>
          <w:lang w:val="sr-Cyrl-CS"/>
        </w:rPr>
        <w:t xml:space="preserve"> </w:t>
      </w:r>
      <w:r w:rsidRPr="00507956">
        <w:rPr>
          <w:rFonts w:ascii="Arial" w:hAnsi="Arial" w:cs="Arial"/>
          <w:lang w:val="sr-Cyrl-CS"/>
        </w:rPr>
        <w:t xml:space="preserve">врши следеће измене и допуне конкурсне документације. </w:t>
      </w:r>
    </w:p>
    <w:p w:rsidR="00891DAF" w:rsidRPr="00507956" w:rsidRDefault="00891DAF" w:rsidP="00E46B37">
      <w:pPr>
        <w:spacing w:after="0" w:line="240" w:lineRule="auto"/>
        <w:ind w:right="283"/>
        <w:jc w:val="both"/>
        <w:rPr>
          <w:rFonts w:ascii="Arial" w:hAnsi="Arial" w:cs="Arial"/>
          <w:lang w:val="en-US"/>
        </w:rPr>
      </w:pPr>
    </w:p>
    <w:p w:rsidR="00C11AF6" w:rsidRDefault="00512E5E" w:rsidP="00F204A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ascii="Arial" w:hAnsi="Arial" w:cs="Arial"/>
          <w:lang w:val="sr-Cyrl-CS"/>
        </w:rPr>
        <w:t xml:space="preserve">На страни </w:t>
      </w:r>
      <w:r w:rsidR="003732B0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 од </w:t>
      </w:r>
      <w:r w:rsidR="003732B0">
        <w:rPr>
          <w:rFonts w:ascii="Arial" w:hAnsi="Arial" w:cs="Arial"/>
          <w:lang w:val="sr-Cyrl-CS"/>
        </w:rPr>
        <w:t>27</w:t>
      </w:r>
      <w:r>
        <w:rPr>
          <w:rFonts w:ascii="Arial" w:hAnsi="Arial" w:cs="Arial"/>
          <w:lang w:val="sr-Cyrl-CS"/>
        </w:rPr>
        <w:t xml:space="preserve"> </w:t>
      </w:r>
      <w:r w:rsidR="003732B0">
        <w:rPr>
          <w:rFonts w:ascii="Arial" w:hAnsi="Arial" w:cs="Arial"/>
          <w:lang w:val="sr-Cyrl-CS"/>
        </w:rPr>
        <w:t>конкурсне документације мења се део који се односи на Табелу покривености мобилним сигналом територије општине Ивањица и локација од посебног интереса за наручиоца, тако да након измене гласи:</w:t>
      </w:r>
    </w:p>
    <w:p w:rsidR="003732B0" w:rsidRDefault="003732B0" w:rsidP="003732B0">
      <w:pPr>
        <w:spacing w:after="0" w:line="240" w:lineRule="auto"/>
        <w:ind w:left="1134" w:right="283"/>
        <w:jc w:val="both"/>
        <w:rPr>
          <w:rFonts w:ascii="Arial" w:hAnsi="Arial" w:cs="Arial"/>
          <w:lang w:val="en-US"/>
        </w:rPr>
      </w:pPr>
      <w:r w:rsidRPr="003732B0">
        <w:rPr>
          <w:rFonts w:ascii="Arial" w:hAnsi="Arial" w:cs="Arial"/>
          <w:lang w:val="sr-Cyrl-CS"/>
        </w:rPr>
        <w:t>Уз понуду обавезно доставити Табелу покривености мобилним сигналом територије Општине Ивањица и локација од посебног интереса за наручиоца из табеле закључно са 31.12.201</w:t>
      </w:r>
      <w:r>
        <w:rPr>
          <w:rFonts w:ascii="Arial" w:hAnsi="Arial" w:cs="Arial"/>
          <w:lang w:val="sr-Cyrl-CS"/>
        </w:rPr>
        <w:t>9.</w:t>
      </w:r>
      <w:r w:rsidRPr="003732B0">
        <w:rPr>
          <w:rFonts w:ascii="Arial" w:hAnsi="Arial" w:cs="Arial"/>
          <w:lang w:val="sr-Cyrl-CS"/>
        </w:rPr>
        <w:t>године, потписану од стране овлашћеног лица понуђача. Наручилац задржава право да пре доношења одлуке о додели уговора изврши мерење сигнала мобилне мреже на предметним локацијама.</w:t>
      </w:r>
    </w:p>
    <w:p w:rsidR="00501A5C" w:rsidRPr="00501A5C" w:rsidRDefault="00501A5C" w:rsidP="003732B0">
      <w:pPr>
        <w:spacing w:after="0" w:line="240" w:lineRule="auto"/>
        <w:ind w:left="1134" w:right="283"/>
        <w:jc w:val="both"/>
        <w:rPr>
          <w:rFonts w:ascii="Arial" w:hAnsi="Arial" w:cs="Arial"/>
          <w:lang w:val="en-US"/>
        </w:rPr>
      </w:pPr>
    </w:p>
    <w:p w:rsidR="006E433A" w:rsidRPr="006E433A" w:rsidRDefault="006E433A" w:rsidP="006E433A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Мења се страна 5 од 27 конкурсне документације, у прилогу вам достављамо измењену страну конкурсне документације:</w:t>
      </w: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Pr="006E433A" w:rsidRDefault="006E433A" w:rsidP="00501A5C">
      <w:pPr>
        <w:pStyle w:val="ListParagraph"/>
        <w:tabs>
          <w:tab w:val="left" w:pos="4470"/>
        </w:tabs>
        <w:spacing w:after="0" w:line="240" w:lineRule="auto"/>
        <w:ind w:left="1080" w:right="283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bookmarkStart w:id="0" w:name="_GoBack"/>
      <w:bookmarkEnd w:id="0"/>
      <w:r w:rsidRPr="006E433A">
        <w:rPr>
          <w:rFonts w:ascii="Times New Roman" w:eastAsia="Times New Roman" w:hAnsi="Times New Roman" w:cs="Times New Roman"/>
          <w:b/>
          <w:lang w:val="sr-Cyrl-CS" w:eastAsia="sr-Latn-CS"/>
        </w:rPr>
        <w:lastRenderedPageBreak/>
        <w:t xml:space="preserve">Табела покривености </w:t>
      </w:r>
      <w:r w:rsidRPr="006E433A">
        <w:rPr>
          <w:rFonts w:ascii="Times New Roman" w:eastAsia="Times New Roman" w:hAnsi="Times New Roman" w:cs="Times New Roman"/>
          <w:b/>
          <w:bCs/>
          <w:lang w:val="en-US"/>
        </w:rPr>
        <w:t xml:space="preserve">ГСМ/УМТС </w:t>
      </w:r>
      <w:proofErr w:type="spellStart"/>
      <w:r w:rsidRPr="006E433A">
        <w:rPr>
          <w:rFonts w:ascii="Times New Roman" w:eastAsia="Times New Roman" w:hAnsi="Times New Roman" w:cs="Times New Roman"/>
          <w:b/>
          <w:bCs/>
          <w:lang w:val="en-US"/>
        </w:rPr>
        <w:t>сигналом</w:t>
      </w:r>
      <w:proofErr w:type="spellEnd"/>
      <w:r w:rsidRPr="006E433A">
        <w:rPr>
          <w:rFonts w:ascii="Times New Roman" w:eastAsia="Times New Roman" w:hAnsi="Times New Roman" w:cs="Times New Roman"/>
          <w:lang w:val="sr-Cyrl-CS" w:eastAsia="sr-Latn-CS"/>
        </w:rPr>
        <w:t xml:space="preserve"> са локацијама од интереса за наручиоца (закључно са 31.12.201</w:t>
      </w:r>
      <w:r>
        <w:rPr>
          <w:rFonts w:ascii="Times New Roman" w:eastAsia="Times New Roman" w:hAnsi="Times New Roman" w:cs="Times New Roman"/>
          <w:lang w:val="sr-Cyrl-RS" w:eastAsia="sr-Latn-CS"/>
        </w:rPr>
        <w:t>9</w:t>
      </w:r>
      <w:r>
        <w:rPr>
          <w:rFonts w:ascii="Times New Roman" w:eastAsia="Times New Roman" w:hAnsi="Times New Roman" w:cs="Times New Roman"/>
          <w:lang w:val="sr-Cyrl-CS" w:eastAsia="sr-Latn-CS"/>
        </w:rPr>
        <w:t>.</w:t>
      </w:r>
      <w:r w:rsidRPr="006E433A">
        <w:rPr>
          <w:rFonts w:ascii="Times New Roman" w:eastAsia="Times New Roman" w:hAnsi="Times New Roman" w:cs="Times New Roman"/>
          <w:lang w:val="sr-Cyrl-CS" w:eastAsia="sr-Latn-CS"/>
        </w:rPr>
        <w:t>године)</w:t>
      </w:r>
    </w:p>
    <w:tbl>
      <w:tblPr>
        <w:tblW w:w="7126" w:type="dxa"/>
        <w:jc w:val="center"/>
        <w:tblInd w:w="-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144"/>
        <w:gridCol w:w="2268"/>
      </w:tblGrid>
      <w:tr w:rsidR="006E433A" w:rsidRPr="006E433A" w:rsidTr="007A302A">
        <w:trPr>
          <w:cantSplit/>
          <w:trHeight w:val="787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sr-Latn-C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Р.Бр</w:t>
            </w:r>
            <w:proofErr w:type="spellEnd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Назив</w:t>
            </w:r>
            <w:proofErr w:type="spellEnd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појединачне</w:t>
            </w:r>
            <w:proofErr w:type="spellEnd"/>
          </w:p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локације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Локација</w:t>
            </w:r>
            <w:proofErr w:type="spellEnd"/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Девићи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43° 25'23.21"С,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22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'40.40"И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Остатија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43° 21'54.45"С,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'33.28"И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Придворица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 28'37.24"С,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22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'54.14"И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Ковиље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43°24'47.34"С,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09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'00.27"И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Ерчеге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43°22'00.81"С,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'31.85"И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Средња Река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43°23'08.45"С,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'03.43"И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Прилике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43°37'56.30"С,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09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'09.85"И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Брезова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43°34'17.83"С,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'36.49"И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Мочиоци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43°32'43.65"С,  19°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57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'38.36"И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Кушићи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43°30'06.59"С,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06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'10.33"И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Братљево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43°27'40.69"С,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'18.65"И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12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Опаљеник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43°32'12.31"С,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07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'33.34"И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Луке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43°37'07.46"С,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17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'14.63"И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14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Лиса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43°38'57.96"С,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'53.57"И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15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Међуречје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43°31'51.72"С,</w:t>
            </w:r>
          </w:p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38.20"И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16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Буковица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43°36'29.53"С,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'31.20"И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17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Брусник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43°21'57,28"С,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21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'22,13"И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Осоница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43°35'42,98"С,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'51,40"И</w:t>
            </w: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433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Месна заједница </w:t>
            </w:r>
            <w:r w:rsidRPr="006E433A">
              <w:rPr>
                <w:rFonts w:ascii="Times New Roman" w:eastAsia="Times New Roman" w:hAnsi="Times New Roman" w:cs="Times New Roman"/>
                <w:lang w:val="sr-Cyrl-CS" w:eastAsia="ar-SA"/>
              </w:rPr>
              <w:t>Ивањица-градски део територије и насеља Будожеља,Свештица, Бедина Варош и Шуме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lang w:val="en-US" w:eastAsia="ar-SA"/>
              </w:rPr>
              <w:t>43° 34'52.04"С,  20°</w:t>
            </w:r>
            <w:r w:rsidRPr="006E433A">
              <w:rPr>
                <w:rFonts w:ascii="Times New Roman" w:eastAsia="Times New Roman" w:hAnsi="Times New Roman" w:cs="Times New Roman"/>
                <w:lang w:val="sr-Cyrl-CS" w:eastAsia="ar-SA"/>
              </w:rPr>
              <w:t>13</w:t>
            </w:r>
            <w:r w:rsidRPr="006E433A">
              <w:rPr>
                <w:rFonts w:ascii="Times New Roman" w:eastAsia="Times New Roman" w:hAnsi="Times New Roman" w:cs="Times New Roman"/>
                <w:lang w:val="en-US" w:eastAsia="ar-SA"/>
              </w:rPr>
              <w:t>'47.79"И</w:t>
            </w:r>
          </w:p>
        </w:tc>
      </w:tr>
    </w:tbl>
    <w:p w:rsidR="006E433A" w:rsidRPr="006E433A" w:rsidRDefault="006E433A" w:rsidP="006E4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507956" w:rsidRDefault="0050795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Pr="006E433A" w:rsidRDefault="006E433A" w:rsidP="006E433A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ascii="Arial" w:hAnsi="Arial" w:cs="Arial"/>
          <w:lang w:val="sr-Cyrl-CS"/>
        </w:rPr>
      </w:pPr>
      <w:r w:rsidRPr="006E433A">
        <w:rPr>
          <w:rFonts w:ascii="Arial" w:hAnsi="Arial" w:cs="Arial"/>
          <w:lang w:val="sr-Cyrl-CS"/>
        </w:rPr>
        <w:lastRenderedPageBreak/>
        <w:t xml:space="preserve">Мења се страна </w:t>
      </w:r>
      <w:r>
        <w:rPr>
          <w:rFonts w:ascii="Arial" w:hAnsi="Arial" w:cs="Arial"/>
          <w:lang w:val="sr-Cyrl-CS"/>
        </w:rPr>
        <w:t>27</w:t>
      </w:r>
      <w:r w:rsidRPr="006E433A">
        <w:rPr>
          <w:rFonts w:ascii="Arial" w:hAnsi="Arial" w:cs="Arial"/>
          <w:lang w:val="sr-Cyrl-CS"/>
        </w:rPr>
        <w:t xml:space="preserve"> од 27 конкурсне документације, у прилогу вам достављамо измењену страну конкурсне документације:</w:t>
      </w: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Default="006E433A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6E433A" w:rsidRPr="006E433A" w:rsidRDefault="006E433A" w:rsidP="006E43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6E433A">
        <w:rPr>
          <w:rFonts w:ascii="Times New Roman" w:eastAsia="TimesNewRomanPSMT" w:hAnsi="Times New Roman" w:cs="Times New Roman"/>
          <w:b/>
          <w:i/>
          <w:kern w:val="2"/>
          <w:sz w:val="24"/>
          <w:szCs w:val="24"/>
          <w:highlight w:val="lightGray"/>
          <w:lang w:val="en-US" w:eastAsia="ar-SA"/>
        </w:rPr>
        <w:lastRenderedPageBreak/>
        <w:t>XI</w:t>
      </w:r>
      <w:r w:rsidRPr="006E433A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  <w:lang w:val="sr-Cyrl-CS" w:eastAsia="sr-Latn-CS"/>
        </w:rPr>
        <w:t xml:space="preserve"> </w:t>
      </w:r>
      <w:r w:rsidRPr="006E433A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 w:eastAsia="sr-Latn-CS"/>
        </w:rPr>
        <w:t xml:space="preserve">Табела покривености </w:t>
      </w:r>
      <w:r w:rsidRPr="006E433A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/>
        </w:rPr>
        <w:t xml:space="preserve">ГСМ/УМТС </w:t>
      </w:r>
      <w:proofErr w:type="spellStart"/>
      <w:r w:rsidRPr="006E433A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val="en-US"/>
        </w:rPr>
        <w:t>сигналом</w:t>
      </w:r>
      <w:proofErr w:type="spellEnd"/>
      <w:r w:rsidRPr="006E433A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sr-Latn-CS"/>
        </w:rPr>
        <w:t xml:space="preserve"> </w:t>
      </w:r>
      <w:r w:rsidRPr="006E433A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 w:eastAsia="sr-Latn-CS"/>
        </w:rPr>
        <w:t>(закључно са 31.12.201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 w:eastAsia="sr-Latn-CS"/>
        </w:rPr>
        <w:t>9.</w:t>
      </w:r>
      <w:r w:rsidRPr="006E433A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sr-Cyrl-CS" w:eastAsia="sr-Latn-CS"/>
        </w:rPr>
        <w:t>године)</w:t>
      </w:r>
    </w:p>
    <w:tbl>
      <w:tblPr>
        <w:tblW w:w="9005" w:type="dxa"/>
        <w:jc w:val="center"/>
        <w:tblInd w:w="-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144"/>
        <w:gridCol w:w="2268"/>
        <w:gridCol w:w="1879"/>
      </w:tblGrid>
      <w:tr w:rsidR="006E433A" w:rsidRPr="006E433A" w:rsidTr="007A302A">
        <w:trPr>
          <w:cantSplit/>
          <w:trHeight w:val="787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sr-Latn-C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Р.Бр</w:t>
            </w:r>
            <w:proofErr w:type="spellEnd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Назив</w:t>
            </w:r>
            <w:proofErr w:type="spellEnd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појединачне</w:t>
            </w:r>
            <w:proofErr w:type="spellEnd"/>
          </w:p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локације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Локација</w:t>
            </w:r>
            <w:proofErr w:type="spellEnd"/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Покривеност</w:t>
            </w:r>
            <w:proofErr w:type="spellEnd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ГСМ/УМТС </w:t>
            </w:r>
            <w:proofErr w:type="spellStart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сигналом</w:t>
            </w:r>
            <w:proofErr w:type="spellEnd"/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(уписати </w:t>
            </w:r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ДА/НЕ</w:t>
            </w:r>
            <w:r w:rsidRPr="006E43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)</w:t>
            </w:r>
          </w:p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Девићи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43° 25'23.21"С,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22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'40.40"И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Остатија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43° 21'54.45"С,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'33.28"И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Придворица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 28'37.24"С,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22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'54.14"И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Ковиље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43°24'47.34"С,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09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'00.27"И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Ерчеге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43°22'00.81"С,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'31.85"И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Средња Река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43°23'08.45"С,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'03.43"И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Прилике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43°37'56.30"С,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09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'09.85"И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Брезова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43°34'17.83"С,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'36.49"И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Мочиоци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43°32'43.65"С,  19°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57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'38.36"И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Кушићи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43°30'06.59"С,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06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'10.33"И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Братљево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43°27'40.69"С,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'18.65"И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12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Опаљеник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43°32'12.31"С,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07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'33.34"И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Луке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43°37'07.46"С,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17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'14.63"И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14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Лиса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43°38'57.96"С,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'53.57"И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15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Међуречје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43°31'51.72"С,</w:t>
            </w:r>
          </w:p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13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38.20"И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16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Буковица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43°36'29.53"С,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'31.20"И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17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Брусник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43°21'57,28"С,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21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'22,13"И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Месна заједница Осоница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43°35'42,98"С,  20°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Pr="006E433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'51,40"И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E433A" w:rsidRPr="006E433A" w:rsidTr="007A302A">
        <w:trPr>
          <w:cantSplit/>
          <w:trHeight w:val="529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E433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6E433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Месна заједница </w:t>
            </w:r>
            <w:r w:rsidRPr="006E433A">
              <w:rPr>
                <w:rFonts w:ascii="Times New Roman" w:eastAsia="Times New Roman" w:hAnsi="Times New Roman" w:cs="Times New Roman"/>
                <w:lang w:val="sr-Cyrl-CS" w:eastAsia="ar-SA"/>
              </w:rPr>
              <w:t>Ивањица-градски део територије и насеља Будожеља,Свештица, Бедина Варош и Шуме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E433A">
              <w:rPr>
                <w:rFonts w:ascii="Times New Roman" w:eastAsia="Times New Roman" w:hAnsi="Times New Roman" w:cs="Times New Roman"/>
                <w:lang w:val="en-US" w:eastAsia="ar-SA"/>
              </w:rPr>
              <w:t>43° 34'52.04"С,  20°</w:t>
            </w:r>
            <w:r w:rsidRPr="006E433A">
              <w:rPr>
                <w:rFonts w:ascii="Times New Roman" w:eastAsia="Times New Roman" w:hAnsi="Times New Roman" w:cs="Times New Roman"/>
                <w:lang w:val="sr-Cyrl-CS" w:eastAsia="ar-SA"/>
              </w:rPr>
              <w:t>13</w:t>
            </w:r>
            <w:r w:rsidRPr="006E433A">
              <w:rPr>
                <w:rFonts w:ascii="Times New Roman" w:eastAsia="Times New Roman" w:hAnsi="Times New Roman" w:cs="Times New Roman"/>
                <w:lang w:val="en-US" w:eastAsia="ar-SA"/>
              </w:rPr>
              <w:t>'47.79"И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E433A" w:rsidRPr="006E433A" w:rsidRDefault="006E433A" w:rsidP="006E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6E433A" w:rsidRPr="006E433A" w:rsidRDefault="006E433A" w:rsidP="006E433A">
      <w:pPr>
        <w:suppressAutoHyphens/>
        <w:spacing w:after="0" w:line="100" w:lineRule="atLeast"/>
        <w:ind w:left="720" w:firstLine="720"/>
        <w:jc w:val="both"/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</w:pP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 xml:space="preserve">Датум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ab/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ab/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ab/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ab/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ab/>
        <w:t xml:space="preserve">         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Cyrl-CS" w:eastAsia="ar-SA"/>
        </w:rPr>
        <w:t xml:space="preserve">            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 xml:space="preserve">   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Cyrl-CS" w:eastAsia="ar-SA"/>
        </w:rPr>
        <w:t xml:space="preserve">              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>Понуђач</w:t>
      </w:r>
    </w:p>
    <w:p w:rsidR="006E433A" w:rsidRPr="006E433A" w:rsidRDefault="006E433A" w:rsidP="006E433A">
      <w:pPr>
        <w:suppressAutoHyphens/>
        <w:spacing w:after="0" w:line="100" w:lineRule="atLeast"/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Latn-RS" w:eastAsia="ar-SA"/>
        </w:rPr>
      </w:pP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 xml:space="preserve">  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Cyrl-CS" w:eastAsia="ar-SA"/>
        </w:rPr>
        <w:t xml:space="preserve">         </w:t>
      </w:r>
      <w:r w:rsidRPr="006E433A">
        <w:rPr>
          <w:rFonts w:ascii="Times New Roman" w:eastAsia="TimesNewRomanPSMT" w:hAnsi="Times New Roman" w:cs="Times New Roman"/>
          <w:bCs/>
          <w:color w:val="000000"/>
          <w:kern w:val="2"/>
          <w:lang w:val="sr-Latn-RS" w:eastAsia="ar-SA"/>
        </w:rPr>
        <w:t xml:space="preserve"> </w:t>
      </w:r>
    </w:p>
    <w:p w:rsidR="006E433A" w:rsidRPr="006E433A" w:rsidRDefault="006E433A" w:rsidP="006E433A">
      <w:pPr>
        <w:suppressAutoHyphens/>
        <w:spacing w:after="0" w:line="100" w:lineRule="atLeast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Cyrl-CS" w:eastAsia="ar-SA"/>
        </w:rPr>
      </w:pPr>
      <w:r w:rsidRPr="006E433A"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Latn-RS" w:eastAsia="ar-SA"/>
        </w:rPr>
        <w:t>_____________________________</w:t>
      </w:r>
      <w:r w:rsidRPr="006E433A"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Latn-RS" w:eastAsia="ar-SA"/>
        </w:rPr>
        <w:tab/>
      </w:r>
      <w:r w:rsidRPr="006E433A"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Latn-RS" w:eastAsia="ar-SA"/>
        </w:rPr>
        <w:tab/>
      </w:r>
      <w:r w:rsidRPr="006E433A"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Latn-RS" w:eastAsia="ar-SA"/>
        </w:rPr>
        <w:tab/>
      </w:r>
      <w:r w:rsidRPr="006E433A"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Cyrl-CS" w:eastAsia="ar-SA"/>
        </w:rPr>
        <w:t xml:space="preserve">                    </w:t>
      </w:r>
      <w:r w:rsidRPr="006E433A">
        <w:rPr>
          <w:rFonts w:ascii="Times New Roman" w:eastAsia="TimesNewRomanPS-BoldMT" w:hAnsi="Times New Roman" w:cs="Times New Roman"/>
          <w:b/>
          <w:bCs/>
          <w:i/>
          <w:iCs/>
          <w:color w:val="002060"/>
          <w:kern w:val="2"/>
          <w:lang w:val="sr-Latn-RS" w:eastAsia="ar-SA"/>
        </w:rPr>
        <w:t>___________________________</w:t>
      </w:r>
    </w:p>
    <w:p w:rsidR="006E433A" w:rsidRPr="006E433A" w:rsidRDefault="006E433A" w:rsidP="006E43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i/>
          <w:iCs/>
          <w:color w:val="FF0000"/>
          <w:kern w:val="2"/>
          <w:lang w:val="sr-Cyrl-RS" w:eastAsia="ar-SA"/>
        </w:rPr>
      </w:pPr>
      <w:r w:rsidRPr="006E433A">
        <w:rPr>
          <w:rFonts w:ascii="Times New Roman" w:eastAsia="Arial Unicode MS" w:hAnsi="Times New Roman" w:cs="Times New Roman"/>
          <w:b/>
          <w:bCs/>
          <w:i/>
          <w:iCs/>
          <w:color w:val="000000"/>
          <w:kern w:val="2"/>
          <w:u w:val="single"/>
          <w:lang w:val="sr-Cyrl-CS" w:eastAsia="ar-SA"/>
        </w:rPr>
        <w:t>Напомена:</w:t>
      </w:r>
      <w:r w:rsidRPr="006E433A">
        <w:rPr>
          <w:rFonts w:ascii="Times New Roman" w:eastAsia="Times New Roman" w:hAnsi="Times New Roman" w:cs="Times New Roman"/>
          <w:color w:val="FF0000"/>
          <w:lang w:val="sr-Cyrl-CS" w:eastAsia="sr-Latn-CS"/>
        </w:rPr>
        <w:t xml:space="preserve"> 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Latn-RS" w:eastAsia="ar-SA"/>
        </w:rPr>
        <w:t xml:space="preserve">Образац 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 xml:space="preserve"> 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Latn-RS" w:eastAsia="ar-SA"/>
        </w:rPr>
        <w:t xml:space="preserve">понуђач мора да попуни и потпише, чиме 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>п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Latn-RS" w:eastAsia="ar-SA"/>
        </w:rPr>
        <w:t>отврђује да су тачни подаци који су у обрасцу наведени</w:t>
      </w:r>
      <w:r w:rsidRPr="006E433A">
        <w:rPr>
          <w:rFonts w:ascii="Times New Roman" w:eastAsia="Arial Unicode MS" w:hAnsi="Times New Roman" w:cs="Times New Roman"/>
          <w:i/>
          <w:iCs/>
          <w:color w:val="000000"/>
          <w:kern w:val="2"/>
          <w:lang w:val="sr-Latn-RS" w:eastAsia="ar-SA"/>
        </w:rPr>
        <w:t>.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Latn-RS" w:eastAsia="ar-SA"/>
        </w:rPr>
        <w:t xml:space="preserve"> Уколико понуђач поднос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 xml:space="preserve">и 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Latn-RS" w:eastAsia="ar-SA"/>
        </w:rPr>
        <w:t xml:space="preserve"> заједничку понуду,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Cyrl-CS" w:eastAsia="ar-SA"/>
        </w:rPr>
        <w:t xml:space="preserve"> и </w:t>
      </w:r>
      <w:r w:rsidRPr="006E433A">
        <w:rPr>
          <w:rFonts w:ascii="Times New Roman" w:eastAsia="Arial Unicode MS" w:hAnsi="Times New Roman" w:cs="Times New Roman"/>
          <w:iCs/>
          <w:color w:val="000000"/>
          <w:kern w:val="2"/>
          <w:lang w:val="sr-Latn-RS" w:eastAsia="ar-SA"/>
        </w:rPr>
        <w:t>потписати образац понуде.</w:t>
      </w: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  <w:r w:rsidRPr="00507956">
        <w:rPr>
          <w:rFonts w:ascii="Arial" w:hAnsi="Arial" w:cs="Arial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</w:p>
    <w:p w:rsidR="00293C3B" w:rsidRPr="00507956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ascii="Arial" w:hAnsi="Arial" w:cs="Arial"/>
          <w:szCs w:val="24"/>
          <w:lang w:val="sr-Cyrl-CS"/>
        </w:rPr>
      </w:pPr>
    </w:p>
    <w:p w:rsidR="00293C3B" w:rsidRPr="00501A5C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ascii="Arial" w:hAnsi="Arial" w:cs="Arial"/>
          <w:szCs w:val="24"/>
          <w:lang w:val="en-US"/>
        </w:rPr>
      </w:pPr>
      <w:r w:rsidRPr="00507956">
        <w:rPr>
          <w:rFonts w:ascii="Arial" w:hAnsi="Arial" w:cs="Arial"/>
          <w:szCs w:val="24"/>
          <w:lang w:val="sr-Cyrl-CS"/>
        </w:rPr>
        <w:t xml:space="preserve">                                                                   Наручилац</w:t>
      </w:r>
      <w:r w:rsidR="00501A5C">
        <w:rPr>
          <w:rFonts w:ascii="Arial" w:hAnsi="Arial" w:cs="Arial"/>
          <w:szCs w:val="24"/>
          <w:lang w:val="en-US"/>
        </w:rPr>
        <w:t>,</w:t>
      </w:r>
    </w:p>
    <w:p w:rsidR="00293C3B" w:rsidRPr="00507956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ascii="Arial" w:hAnsi="Arial" w:cs="Arial"/>
          <w:szCs w:val="24"/>
          <w:lang w:val="sr-Cyrl-CS"/>
        </w:rPr>
      </w:pPr>
      <w:r w:rsidRPr="00507956">
        <w:rPr>
          <w:rFonts w:ascii="Arial" w:hAnsi="Arial" w:cs="Arial"/>
          <w:szCs w:val="24"/>
          <w:lang w:val="sr-Cyrl-CS"/>
        </w:rPr>
        <w:t xml:space="preserve">                                                                  Општина Ивањица</w:t>
      </w:r>
    </w:p>
    <w:p w:rsidR="00A1242C" w:rsidRPr="00966119" w:rsidRDefault="00A1242C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</w:pPr>
    </w:p>
    <w:sectPr w:rsidR="00A1242C" w:rsidRPr="00966119" w:rsidSect="005A7574">
      <w:headerReference w:type="default" r:id="rId9"/>
      <w:footerReference w:type="default" r:id="rId10"/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5B" w:rsidRDefault="001C6B5B" w:rsidP="00E1319C">
      <w:pPr>
        <w:spacing w:after="0" w:line="240" w:lineRule="auto"/>
      </w:pPr>
      <w:r>
        <w:separator/>
      </w:r>
    </w:p>
  </w:endnote>
  <w:endnote w:type="continuationSeparator" w:id="0">
    <w:p w:rsidR="001C6B5B" w:rsidRDefault="001C6B5B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EndPr/>
    <w:sdtContent>
      <w:p w:rsidR="0014465B" w:rsidRDefault="00144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65B" w:rsidRDefault="0014465B">
    <w:pPr>
      <w:pStyle w:val="Footer"/>
      <w:rPr>
        <w:lang w:val="sr-Cyrl-CS"/>
      </w:rPr>
    </w:pPr>
  </w:p>
  <w:p w:rsidR="0014465B" w:rsidRPr="008B3511" w:rsidRDefault="0014465B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5B" w:rsidRDefault="001C6B5B" w:rsidP="00E1319C">
      <w:pPr>
        <w:spacing w:after="0" w:line="240" w:lineRule="auto"/>
      </w:pPr>
      <w:r>
        <w:separator/>
      </w:r>
    </w:p>
  </w:footnote>
  <w:footnote w:type="continuationSeparator" w:id="0">
    <w:p w:rsidR="001C6B5B" w:rsidRDefault="001C6B5B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5B" w:rsidRDefault="0014465B">
    <w:pPr>
      <w:pStyle w:val="Header"/>
      <w:rPr>
        <w:lang w:val="sr-Cyrl-CS"/>
      </w:rPr>
    </w:pPr>
  </w:p>
  <w:p w:rsidR="0014465B" w:rsidRPr="008B3511" w:rsidRDefault="0014465B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33640F"/>
    <w:multiLevelType w:val="hybridMultilevel"/>
    <w:tmpl w:val="1F1CDDA2"/>
    <w:lvl w:ilvl="0" w:tplc="4FFCF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F6672"/>
    <w:multiLevelType w:val="hybridMultilevel"/>
    <w:tmpl w:val="2B70B0BC"/>
    <w:lvl w:ilvl="0" w:tplc="17D6BFA2">
      <w:start w:val="1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9349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>
    <w:nsid w:val="0E1F66E9"/>
    <w:multiLevelType w:val="multilevel"/>
    <w:tmpl w:val="9D8C8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127F12"/>
    <w:multiLevelType w:val="hybridMultilevel"/>
    <w:tmpl w:val="B896E1E0"/>
    <w:lvl w:ilvl="0" w:tplc="D9C8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25D5EDC"/>
    <w:multiLevelType w:val="hybridMultilevel"/>
    <w:tmpl w:val="F35A757A"/>
    <w:lvl w:ilvl="0" w:tplc="2B1AED9A">
      <w:start w:val="13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212B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1">
    <w:nsid w:val="3E906DAB"/>
    <w:multiLevelType w:val="hybridMultilevel"/>
    <w:tmpl w:val="C5B8BDA2"/>
    <w:lvl w:ilvl="0" w:tplc="FEA4A23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85712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3">
    <w:nsid w:val="52321BEE"/>
    <w:multiLevelType w:val="multilevel"/>
    <w:tmpl w:val="979008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6E722A3"/>
    <w:multiLevelType w:val="hybridMultilevel"/>
    <w:tmpl w:val="3B0A7736"/>
    <w:lvl w:ilvl="0" w:tplc="374E255A">
      <w:start w:val="3"/>
      <w:numFmt w:val="upperRoman"/>
      <w:lvlText w:val="%1."/>
      <w:lvlJc w:val="left"/>
      <w:pPr>
        <w:ind w:left="1080" w:hanging="720"/>
      </w:pPr>
      <w:rPr>
        <w:rFonts w:eastAsia="TimesNewRomanPSMT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177F9"/>
    <w:multiLevelType w:val="hybridMultilevel"/>
    <w:tmpl w:val="D6B2F694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33CEB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7">
    <w:nsid w:val="79A03F39"/>
    <w:multiLevelType w:val="hybridMultilevel"/>
    <w:tmpl w:val="7696D7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13428"/>
    <w:rsid w:val="00032E9F"/>
    <w:rsid w:val="00035E7D"/>
    <w:rsid w:val="000459DF"/>
    <w:rsid w:val="00092DF3"/>
    <w:rsid w:val="000B7FD9"/>
    <w:rsid w:val="000D2D95"/>
    <w:rsid w:val="000E47B9"/>
    <w:rsid w:val="000F0B30"/>
    <w:rsid w:val="00101084"/>
    <w:rsid w:val="00127E41"/>
    <w:rsid w:val="001407C9"/>
    <w:rsid w:val="0014465B"/>
    <w:rsid w:val="00162D54"/>
    <w:rsid w:val="001649A2"/>
    <w:rsid w:val="00172F2D"/>
    <w:rsid w:val="00176E8B"/>
    <w:rsid w:val="00192705"/>
    <w:rsid w:val="00194D0A"/>
    <w:rsid w:val="001B3250"/>
    <w:rsid w:val="001C03B8"/>
    <w:rsid w:val="001C6B5B"/>
    <w:rsid w:val="001D01FF"/>
    <w:rsid w:val="001F09F8"/>
    <w:rsid w:val="0020491D"/>
    <w:rsid w:val="002103DD"/>
    <w:rsid w:val="002217EA"/>
    <w:rsid w:val="002232C9"/>
    <w:rsid w:val="00234378"/>
    <w:rsid w:val="00284286"/>
    <w:rsid w:val="002913E1"/>
    <w:rsid w:val="00293C3B"/>
    <w:rsid w:val="002B3246"/>
    <w:rsid w:val="002C7DC1"/>
    <w:rsid w:val="00313844"/>
    <w:rsid w:val="00322847"/>
    <w:rsid w:val="003732B0"/>
    <w:rsid w:val="003753FC"/>
    <w:rsid w:val="00380AE7"/>
    <w:rsid w:val="003921A2"/>
    <w:rsid w:val="00395516"/>
    <w:rsid w:val="003C02D8"/>
    <w:rsid w:val="003C57E9"/>
    <w:rsid w:val="003D5FCD"/>
    <w:rsid w:val="00413657"/>
    <w:rsid w:val="00427560"/>
    <w:rsid w:val="004471FB"/>
    <w:rsid w:val="00471E56"/>
    <w:rsid w:val="00480CFE"/>
    <w:rsid w:val="004A6493"/>
    <w:rsid w:val="004D24FD"/>
    <w:rsid w:val="004D7F15"/>
    <w:rsid w:val="004F4B13"/>
    <w:rsid w:val="00501A5C"/>
    <w:rsid w:val="00507956"/>
    <w:rsid w:val="00512E5E"/>
    <w:rsid w:val="00541EC2"/>
    <w:rsid w:val="00566DC3"/>
    <w:rsid w:val="00572576"/>
    <w:rsid w:val="0057405E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34991"/>
    <w:rsid w:val="006622AF"/>
    <w:rsid w:val="006753B4"/>
    <w:rsid w:val="00681B66"/>
    <w:rsid w:val="00693906"/>
    <w:rsid w:val="006B51EC"/>
    <w:rsid w:val="006E433A"/>
    <w:rsid w:val="006F089A"/>
    <w:rsid w:val="00703712"/>
    <w:rsid w:val="007415B6"/>
    <w:rsid w:val="007711F0"/>
    <w:rsid w:val="00794F3D"/>
    <w:rsid w:val="0079533F"/>
    <w:rsid w:val="007A55CE"/>
    <w:rsid w:val="007E59B5"/>
    <w:rsid w:val="00820B16"/>
    <w:rsid w:val="008376D6"/>
    <w:rsid w:val="00841A6A"/>
    <w:rsid w:val="008712E3"/>
    <w:rsid w:val="008722E0"/>
    <w:rsid w:val="00891DAF"/>
    <w:rsid w:val="008A1AD1"/>
    <w:rsid w:val="008A3137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928AD"/>
    <w:rsid w:val="00996377"/>
    <w:rsid w:val="00A0686F"/>
    <w:rsid w:val="00A11B92"/>
    <w:rsid w:val="00A1242C"/>
    <w:rsid w:val="00A21978"/>
    <w:rsid w:val="00A61897"/>
    <w:rsid w:val="00A93AA5"/>
    <w:rsid w:val="00AC2C7D"/>
    <w:rsid w:val="00AD5F82"/>
    <w:rsid w:val="00AF4860"/>
    <w:rsid w:val="00AF4C31"/>
    <w:rsid w:val="00AF4D31"/>
    <w:rsid w:val="00B458BC"/>
    <w:rsid w:val="00B55944"/>
    <w:rsid w:val="00BB455C"/>
    <w:rsid w:val="00BD43B4"/>
    <w:rsid w:val="00BE63F6"/>
    <w:rsid w:val="00BF7007"/>
    <w:rsid w:val="00C05436"/>
    <w:rsid w:val="00C11AF6"/>
    <w:rsid w:val="00C12783"/>
    <w:rsid w:val="00C33E2A"/>
    <w:rsid w:val="00C736DB"/>
    <w:rsid w:val="00C76E6C"/>
    <w:rsid w:val="00CA396D"/>
    <w:rsid w:val="00CC5630"/>
    <w:rsid w:val="00CD0BFF"/>
    <w:rsid w:val="00CD66F5"/>
    <w:rsid w:val="00CE2843"/>
    <w:rsid w:val="00CF0D42"/>
    <w:rsid w:val="00D05DA9"/>
    <w:rsid w:val="00D17444"/>
    <w:rsid w:val="00D46865"/>
    <w:rsid w:val="00D9205C"/>
    <w:rsid w:val="00D92712"/>
    <w:rsid w:val="00D93CAB"/>
    <w:rsid w:val="00DA331A"/>
    <w:rsid w:val="00DA38B8"/>
    <w:rsid w:val="00DB1442"/>
    <w:rsid w:val="00DD33BC"/>
    <w:rsid w:val="00DD780E"/>
    <w:rsid w:val="00DE4021"/>
    <w:rsid w:val="00E03B8D"/>
    <w:rsid w:val="00E1319C"/>
    <w:rsid w:val="00E21615"/>
    <w:rsid w:val="00E27B8D"/>
    <w:rsid w:val="00E46B37"/>
    <w:rsid w:val="00E84837"/>
    <w:rsid w:val="00F03037"/>
    <w:rsid w:val="00F03ED9"/>
    <w:rsid w:val="00F204AB"/>
    <w:rsid w:val="00F22720"/>
    <w:rsid w:val="00F34490"/>
    <w:rsid w:val="00F54730"/>
    <w:rsid w:val="00F61C98"/>
    <w:rsid w:val="00FC7152"/>
    <w:rsid w:val="00FD7AB3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C1EE-96E9-475F-9997-6C2975F3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Дирекција</cp:lastModifiedBy>
  <cp:revision>106</cp:revision>
  <cp:lastPrinted>2019-05-20T12:16:00Z</cp:lastPrinted>
  <dcterms:created xsi:type="dcterms:W3CDTF">2014-09-19T08:14:00Z</dcterms:created>
  <dcterms:modified xsi:type="dcterms:W3CDTF">2020-01-13T10:44:00Z</dcterms:modified>
</cp:coreProperties>
</file>