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ordinatnamreatabele"/>
        <w:tblpPr w:leftFromText="141" w:rightFromText="141" w:vertAnchor="page" w:horzAnchor="margin" w:tblpXSpec="center" w:tblpY="2131"/>
        <w:tblW w:w="16160" w:type="dxa"/>
        <w:tblLook w:val="04A0"/>
      </w:tblPr>
      <w:tblGrid>
        <w:gridCol w:w="2439"/>
        <w:gridCol w:w="2148"/>
        <w:gridCol w:w="1865"/>
        <w:gridCol w:w="2926"/>
        <w:gridCol w:w="1765"/>
        <w:gridCol w:w="1476"/>
        <w:gridCol w:w="1645"/>
        <w:gridCol w:w="1896"/>
      </w:tblGrid>
      <w:tr w:rsidR="0068245C" w:rsidRPr="0068245C" w:rsidTr="00C91198">
        <w:tc>
          <w:tcPr>
            <w:tcW w:w="16160" w:type="dxa"/>
            <w:gridSpan w:val="8"/>
            <w:vAlign w:val="center"/>
          </w:tcPr>
          <w:p w:rsidR="0068245C" w:rsidRPr="0068245C" w:rsidRDefault="0068245C" w:rsidP="0068245C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68245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Календар јавних конкурса за финансирање пројеката и програма удружења и других организација цивилног друштва из средстава буџета општине Ивањица у 2019. години</w:t>
            </w:r>
          </w:p>
        </w:tc>
      </w:tr>
      <w:tr w:rsidR="0052483B" w:rsidRPr="0068245C" w:rsidTr="0068245C">
        <w:tc>
          <w:tcPr>
            <w:tcW w:w="2500" w:type="dxa"/>
            <w:vAlign w:val="center"/>
          </w:tcPr>
          <w:p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Назив јавног конкурса</w:t>
            </w:r>
          </w:p>
          <w:p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Циљ јавног конкурса</w:t>
            </w:r>
          </w:p>
          <w:p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Тематска област јавног конкурса</w:t>
            </w:r>
          </w:p>
          <w:p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Ко може да конкурише за средства на јавном конкурсу</w:t>
            </w:r>
          </w:p>
          <w:p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Оквирни датум расписивања јавног конкурса</w:t>
            </w:r>
          </w:p>
          <w:p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Планирани износ средстава (РСД)</w:t>
            </w:r>
          </w:p>
          <w:p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Оквирни датум почетка реализације одабраних програма и пројеката</w:t>
            </w:r>
          </w:p>
          <w:p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Трајање одабраних програма и пројеката у оквиру појединачних конкурса</w:t>
            </w:r>
          </w:p>
          <w:p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2483B" w:rsidRPr="0068245C" w:rsidTr="0068245C">
        <w:tc>
          <w:tcPr>
            <w:tcW w:w="2500" w:type="dxa"/>
          </w:tcPr>
          <w:p w:rsidR="0052483B" w:rsidRPr="0068245C" w:rsidRDefault="0052483B" w:rsidP="0068245C">
            <w:pPr>
              <w:ind w:firstLineChars="200" w:firstLine="480"/>
              <w:rPr>
                <w:rFonts w:cs="Times New Roman"/>
                <w:color w:val="4F5256"/>
                <w:szCs w:val="24"/>
              </w:rPr>
            </w:pPr>
            <w:r w:rsidRPr="0068245C">
              <w:rPr>
                <w:rFonts w:cs="Times New Roman"/>
                <w:color w:val="4F5256"/>
                <w:szCs w:val="24"/>
              </w:rPr>
              <w:t>ЈАВНИ КОНКУРС ЗА ДОДЕЛУ СРЕДСТАВА ЦРКВАМА И ВЕРСКИМ ЗАЈЕДНИЦАМА ЗА РЕАЛИЗОВАЊЕ ПРОГРАМА У 2019. ГОДИНИ</w:t>
            </w:r>
          </w:p>
          <w:p w:rsidR="0052483B" w:rsidRPr="0068245C" w:rsidRDefault="0052483B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1758" w:type="dxa"/>
          </w:tcPr>
          <w:p w:rsidR="0052483B" w:rsidRPr="008A64C3" w:rsidRDefault="0052483B" w:rsidP="0068245C">
            <w:pPr>
              <w:rPr>
                <w:rFonts w:cs="Times New Roman"/>
                <w:bCs/>
                <w:color w:val="000000"/>
                <w:szCs w:val="24"/>
              </w:rPr>
            </w:pPr>
            <w:r w:rsidRPr="008A64C3">
              <w:rPr>
                <w:rFonts w:cs="Times New Roman"/>
                <w:bCs/>
                <w:color w:val="000000"/>
                <w:szCs w:val="24"/>
              </w:rPr>
              <w:t>Подршка црквама и верским заједницама</w:t>
            </w:r>
          </w:p>
          <w:p w:rsidR="0052483B" w:rsidRPr="0068245C" w:rsidRDefault="0052483B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1901" w:type="dxa"/>
          </w:tcPr>
          <w:p w:rsidR="0052483B" w:rsidRPr="0068245C" w:rsidRDefault="0052483B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Унапређење услова рада цркава и верских заједница</w:t>
            </w:r>
          </w:p>
          <w:p w:rsidR="0052483B" w:rsidRPr="0068245C" w:rsidRDefault="0052483B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3217" w:type="dxa"/>
          </w:tcPr>
          <w:p w:rsidR="0052483B" w:rsidRPr="0068245C" w:rsidRDefault="0052483B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 xml:space="preserve">    Право на доделу средстава имају цркве и верске заједнице за реализацију програма из области градитељства, образовања, културе и науке. </w:t>
            </w:r>
          </w:p>
          <w:p w:rsidR="0052483B" w:rsidRPr="0068245C" w:rsidRDefault="0052483B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1811" w:type="dxa"/>
          </w:tcPr>
          <w:p w:rsidR="0052483B" w:rsidRPr="0068245C" w:rsidRDefault="0052483B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март 2019. године</w:t>
            </w:r>
          </w:p>
          <w:p w:rsidR="0052483B" w:rsidRPr="0068245C" w:rsidRDefault="0052483B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1302" w:type="dxa"/>
          </w:tcPr>
          <w:p w:rsidR="0052483B" w:rsidRPr="0068245C" w:rsidRDefault="0052483B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1.000.000,00</w:t>
            </w:r>
          </w:p>
          <w:p w:rsidR="0052483B" w:rsidRPr="0068245C" w:rsidRDefault="0052483B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1695" w:type="dxa"/>
          </w:tcPr>
          <w:p w:rsidR="0052483B" w:rsidRPr="0068245C" w:rsidRDefault="0052483B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мај 2019. године</w:t>
            </w:r>
          </w:p>
          <w:p w:rsidR="0052483B" w:rsidRPr="0068245C" w:rsidRDefault="0052483B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1976" w:type="dxa"/>
          </w:tcPr>
          <w:p w:rsidR="0052483B" w:rsidRPr="0068245C" w:rsidRDefault="0052483B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 xml:space="preserve">3-6 месеци, до 31. децембра 2019. </w:t>
            </w:r>
          </w:p>
          <w:p w:rsidR="0052483B" w:rsidRPr="0068245C" w:rsidRDefault="0052483B" w:rsidP="0068245C">
            <w:pPr>
              <w:rPr>
                <w:rFonts w:cs="Times New Roman"/>
                <w:szCs w:val="24"/>
              </w:rPr>
            </w:pPr>
          </w:p>
        </w:tc>
      </w:tr>
      <w:tr w:rsidR="00ED1FD4" w:rsidRPr="0068245C" w:rsidTr="0068245C">
        <w:tc>
          <w:tcPr>
            <w:tcW w:w="2500" w:type="dxa"/>
          </w:tcPr>
          <w:p w:rsidR="00ED1FD4" w:rsidRPr="0068245C" w:rsidRDefault="00ED1FD4" w:rsidP="0068245C">
            <w:pPr>
              <w:rPr>
                <w:rFonts w:cs="Times New Roman"/>
                <w:color w:val="4F5256"/>
                <w:szCs w:val="24"/>
              </w:rPr>
            </w:pPr>
            <w:r w:rsidRPr="0068245C">
              <w:rPr>
                <w:rFonts w:cs="Times New Roman"/>
                <w:color w:val="4F5256"/>
                <w:szCs w:val="24"/>
              </w:rPr>
              <w:t xml:space="preserve">ЈАВНИ КОНКУРС ЗА ДОДЕЛУ СРЕДСТАВА ИЗ БУЏЕТА ОПШТИНЕ ИВАЊИЦА ЗА ПОДСТИЦАЊЕ ПРОЈЕКАТА ИЛИ НЕДОСТАЈУЋЕГ ДЕЛА СРЕДСТАВА ЗА </w:t>
            </w:r>
            <w:r w:rsidRPr="0068245C">
              <w:rPr>
                <w:rFonts w:cs="Times New Roman"/>
                <w:color w:val="4F5256"/>
                <w:szCs w:val="24"/>
              </w:rPr>
              <w:lastRenderedPageBreak/>
              <w:t>ФИНАНСИРАЊЕ ПРОЈЕКАТА ОД ЈАВНОГ ИНТЕРЕСА КОЈЕ РЕАЛИЗУЈУ УДРУЖЕЊА ЗА 2019. ГОДИНУ</w:t>
            </w:r>
          </w:p>
          <w:p w:rsidR="00ED1FD4" w:rsidRPr="0068245C" w:rsidRDefault="00ED1FD4" w:rsidP="0068245C">
            <w:pPr>
              <w:ind w:firstLineChars="200" w:firstLine="480"/>
              <w:rPr>
                <w:rFonts w:cs="Times New Roman"/>
                <w:color w:val="4F5256"/>
                <w:szCs w:val="24"/>
              </w:rPr>
            </w:pPr>
          </w:p>
        </w:tc>
        <w:tc>
          <w:tcPr>
            <w:tcW w:w="1758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lastRenderedPageBreak/>
              <w:t>Подршка активностима удружења чији пројекти/програми могу допринети поболшању услова живота у локалној заједници</w:t>
            </w:r>
          </w:p>
          <w:p w:rsidR="00ED1FD4" w:rsidRPr="0068245C" w:rsidRDefault="00ED1FD4" w:rsidP="0068245C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01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 xml:space="preserve">Тематска област ће бити дефинисана након спроведених консултација и анализе друштвених и економских потреба на територији </w:t>
            </w:r>
            <w:r w:rsidRPr="0068245C">
              <w:rPr>
                <w:rFonts w:cs="Times New Roman"/>
                <w:color w:val="000000"/>
                <w:szCs w:val="24"/>
              </w:rPr>
              <w:lastRenderedPageBreak/>
              <w:t>општине Ивањица и доношење одлуке о приоритетним областима од стране скупштине општине.</w:t>
            </w:r>
          </w:p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17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Право учешћа на јавном конкурсу имају удружења:-  која су регистрована у складу са Законом о удружењима („Службени гласник РС“, број 51/09) на територији општине Ивањица, с тим да пројектне активности реализују на територији општине Ивањица;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  <w:t xml:space="preserve">- чији 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се циљеви дефинисани статутом удружења остварују у наведеној области;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  <w:t>- која су директно одговорна за припрему и реализацију пројекта;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  <w:t>- која немају на други начин обезбеђена средства за реализацију одобреног пројекта/програма;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  <w:t>- која немају текући рачун у блокади, пореске дугове и дугове према организацијама социјалног осигурања;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  <w:t xml:space="preserve">- која су омогућила Комисији и стручњацима за оцену успешности пројеката 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финансираних на прошлогодишњем конкурсу - праћење реализације пројекта и увид у сву потребну документацију;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  <w:t>- која се придржавају мера о антикорупционој политици;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  <w:t>- која су предузела све потребне мере за избегавање сукоба интереса на прошлогодишњем конкурсу;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 w:type="page"/>
            </w:r>
          </w:p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11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lastRenderedPageBreak/>
              <w:t>март 2019. године</w:t>
            </w:r>
          </w:p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2" w:type="dxa"/>
          </w:tcPr>
          <w:p w:rsidR="008A64C3" w:rsidRPr="0068245C" w:rsidRDefault="008A64C3" w:rsidP="008A64C3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1.000.000,00</w:t>
            </w:r>
          </w:p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95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мај 2019. године</w:t>
            </w:r>
          </w:p>
          <w:p w:rsidR="00ED1FD4" w:rsidRPr="0068245C" w:rsidRDefault="00ED1FD4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1976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 xml:space="preserve">3-6 месеци, до 31. децембра 2019. </w:t>
            </w:r>
          </w:p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D1FD4" w:rsidRPr="0068245C" w:rsidTr="0068245C">
        <w:tc>
          <w:tcPr>
            <w:tcW w:w="2500" w:type="dxa"/>
          </w:tcPr>
          <w:p w:rsidR="00ED1FD4" w:rsidRPr="0068245C" w:rsidRDefault="00ED1FD4" w:rsidP="0068245C">
            <w:pPr>
              <w:rPr>
                <w:rFonts w:cs="Times New Roman"/>
                <w:color w:val="4F5256"/>
                <w:szCs w:val="24"/>
              </w:rPr>
            </w:pPr>
            <w:r w:rsidRPr="0068245C">
              <w:rPr>
                <w:rFonts w:cs="Times New Roman"/>
                <w:color w:val="4F5256"/>
                <w:szCs w:val="24"/>
              </w:rPr>
              <w:lastRenderedPageBreak/>
              <w:t xml:space="preserve">ЈАВНИ КОНКУРС ЗА ДОДЕЛУ СРЕДСТАВА ИЗ БУЏЕТА ОПШТИНЕ ИВАЊИЦА ЗА ПОДСТИЦАЊЕ ПРОЈЕКАТА ИЛИ НЕДОСТАЈУЋЕГ ДЕЛА СРЕДСТАВА </w:t>
            </w:r>
            <w:r w:rsidRPr="0068245C">
              <w:rPr>
                <w:rFonts w:cs="Times New Roman"/>
                <w:color w:val="4F5256"/>
                <w:szCs w:val="24"/>
              </w:rPr>
              <w:lastRenderedPageBreak/>
              <w:t>ЗА ФИНАНСИРАЊЕ ПРОЈЕКАТА ОД ЈАВНОГ ИНТЕРЕСА КОЈЕ РЕАЛИЗУЈУ УДРУЖЕЊА у ОБЛАСТИ АМАТЕРСКОГ, КУЛТУРНОГ И УМЕТНИЧКОГ СТВАРАЛАШТВА, У 2019. ГОДИНИ</w:t>
            </w:r>
          </w:p>
          <w:p w:rsidR="00ED1FD4" w:rsidRPr="0068245C" w:rsidRDefault="00ED1FD4" w:rsidP="0068245C">
            <w:pPr>
              <w:rPr>
                <w:rFonts w:cs="Times New Roman"/>
                <w:color w:val="4F5256"/>
                <w:szCs w:val="24"/>
              </w:rPr>
            </w:pPr>
          </w:p>
        </w:tc>
        <w:tc>
          <w:tcPr>
            <w:tcW w:w="1758" w:type="dxa"/>
          </w:tcPr>
          <w:p w:rsidR="00ED1FD4" w:rsidRPr="0068245C" w:rsidRDefault="00ED1FD4" w:rsidP="0068245C">
            <w:pPr>
              <w:rPr>
                <w:rFonts w:cs="Times New Roman"/>
                <w:szCs w:val="24"/>
              </w:rPr>
            </w:pPr>
            <w:r w:rsidRPr="0068245C">
              <w:rPr>
                <w:rFonts w:cs="Times New Roman"/>
                <w:szCs w:val="24"/>
              </w:rPr>
              <w:lastRenderedPageBreak/>
              <w:t>Подстицај аматерског, културног и уметничког стваралаштва на територији општине Ивањица</w:t>
            </w:r>
          </w:p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1" w:type="dxa"/>
          </w:tcPr>
          <w:p w:rsidR="00ED1FD4" w:rsidRPr="0068245C" w:rsidRDefault="00ED1FD4" w:rsidP="0068245C">
            <w:pPr>
              <w:rPr>
                <w:rFonts w:cs="Times New Roman"/>
                <w:szCs w:val="24"/>
              </w:rPr>
            </w:pPr>
            <w:r w:rsidRPr="0068245C">
              <w:rPr>
                <w:rFonts w:cs="Times New Roman"/>
                <w:szCs w:val="24"/>
              </w:rPr>
              <w:t>област култура:  Подстицање аматерског културног и уметничког стваралаштва</w:t>
            </w:r>
          </w:p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17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  <w:lang w:val="ru-RU"/>
              </w:rPr>
              <w:t xml:space="preserve">Право учешћа на јавном конкурсу имају удружења:-  која су регистрована у складу са Законом о удружењима („Службени гласник РС“, број 51/09) на територији општине Ивањица, с тим да пројектне активности реализују на територији 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општине Ивањица;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чији се циљеви дефинисани статутом удружења остварују у наведеној области;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директно одговорна за припрему и реализацију пројекта;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немају на други начин обезбеђена средства за реализацију одобреног пројекта/програма;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немају текући рачун у блокади, пореске дугове и дугове према организацијама социјалног осигурања;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 xml:space="preserve">- која су омогућила 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се придржавају мера о антикорупционој политици;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предузела све потребне мере за избегавање сукоба интереса на прошлогодишњем конкурсу;</w:t>
            </w:r>
          </w:p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11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lastRenderedPageBreak/>
              <w:t>Март 2019.</w:t>
            </w:r>
          </w:p>
        </w:tc>
        <w:tc>
          <w:tcPr>
            <w:tcW w:w="1302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200.000,00</w:t>
            </w:r>
          </w:p>
        </w:tc>
        <w:tc>
          <w:tcPr>
            <w:tcW w:w="1695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Мај 2019.</w:t>
            </w:r>
          </w:p>
        </w:tc>
        <w:tc>
          <w:tcPr>
            <w:tcW w:w="1976" w:type="dxa"/>
          </w:tcPr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 xml:space="preserve">3-6 месеци, до 31. децембра 2019. </w:t>
            </w:r>
          </w:p>
          <w:p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D1FD4" w:rsidRPr="0068245C" w:rsidTr="0068245C">
        <w:tc>
          <w:tcPr>
            <w:tcW w:w="2500" w:type="dxa"/>
          </w:tcPr>
          <w:p w:rsidR="00ED1FD4" w:rsidRPr="0068245C" w:rsidRDefault="00ED1FD4" w:rsidP="0068245C">
            <w:pPr>
              <w:rPr>
                <w:rFonts w:cs="Times New Roman"/>
                <w:color w:val="4F5256"/>
                <w:szCs w:val="24"/>
              </w:rPr>
            </w:pPr>
            <w:r w:rsidRPr="0068245C">
              <w:rPr>
                <w:rFonts w:cs="Times New Roman"/>
                <w:color w:val="4F5256"/>
                <w:szCs w:val="24"/>
                <w:shd w:val="clear" w:color="auto" w:fill="FFFFFF"/>
              </w:rPr>
              <w:lastRenderedPageBreak/>
              <w:t xml:space="preserve">ЈАВНИ КОНКУРС ЗА ДОДЕЛУ СРЕДСТАВА ИЗ БУЏЕТА ОПШТИНЕ ИВАЊИЦА ЗА ПОДСТИЦАЊЕ </w:t>
            </w:r>
            <w:r w:rsidRPr="0068245C">
              <w:rPr>
                <w:rFonts w:cs="Times New Roman"/>
                <w:color w:val="4F5256"/>
                <w:szCs w:val="24"/>
                <w:shd w:val="clear" w:color="auto" w:fill="FFFFFF"/>
              </w:rPr>
              <w:lastRenderedPageBreak/>
              <w:t>ПРОЈЕКАТА ИЛИ НЕДОСТАЈУЋЕГ ДЕЛА СРЕДСТАВА ЗА ФИНАНСИРАЊЕ ПРОЈЕКАТА ОД ЈАВНОГ ИНТЕРЕСА КОЈЕ РЕАЛИЗУЈУ УДРУЖЕЊА у области омладинске политике – запошљавање/радно ангажовање планирано Локалним акционим планом за младе општине Ивањица (2014-2019)</w:t>
            </w:r>
          </w:p>
        </w:tc>
        <w:tc>
          <w:tcPr>
            <w:tcW w:w="1758" w:type="dxa"/>
          </w:tcPr>
          <w:p w:rsidR="00ED1FD4" w:rsidRPr="0068245C" w:rsidRDefault="00ED1FD4" w:rsidP="0068245C">
            <w:pPr>
              <w:rPr>
                <w:rFonts w:cs="Times New Roman"/>
                <w:szCs w:val="24"/>
              </w:rPr>
            </w:pPr>
            <w:r w:rsidRPr="0068245C">
              <w:rPr>
                <w:rFonts w:cs="Times New Roman"/>
                <w:szCs w:val="24"/>
              </w:rPr>
              <w:lastRenderedPageBreak/>
              <w:t>Стварање услова за запошљавање и повећање запошљивости младих на територији општине Ивањица</w:t>
            </w:r>
          </w:p>
        </w:tc>
        <w:tc>
          <w:tcPr>
            <w:tcW w:w="1901" w:type="dxa"/>
          </w:tcPr>
          <w:p w:rsidR="00ED1FD4" w:rsidRPr="0068245C" w:rsidRDefault="00D433F6" w:rsidP="0068245C">
            <w:pPr>
              <w:rPr>
                <w:rFonts w:cs="Times New Roman"/>
                <w:szCs w:val="24"/>
              </w:rPr>
            </w:pPr>
            <w:r w:rsidRPr="0068245C">
              <w:rPr>
                <w:rFonts w:cs="Times New Roman"/>
                <w:szCs w:val="24"/>
              </w:rPr>
              <w:t>Област омладинска политика</w:t>
            </w:r>
          </w:p>
        </w:tc>
        <w:tc>
          <w:tcPr>
            <w:tcW w:w="3217" w:type="dxa"/>
          </w:tcPr>
          <w:p w:rsidR="00ED1FD4" w:rsidRPr="0068245C" w:rsidRDefault="00D433F6" w:rsidP="0068245C">
            <w:pPr>
              <w:rPr>
                <w:rFonts w:cs="Times New Roman"/>
                <w:color w:val="000000"/>
                <w:szCs w:val="24"/>
                <w:lang w:val="ru-RU"/>
              </w:rPr>
            </w:pPr>
            <w:r w:rsidRPr="0068245C">
              <w:rPr>
                <w:rFonts w:cs="Times New Roman"/>
                <w:color w:val="000000"/>
                <w:szCs w:val="24"/>
                <w:lang w:val="ru-RU"/>
              </w:rPr>
              <w:t xml:space="preserve">Право учешћа на јавном конкурсу имају удружења:-  која су регистрована у складу са Законом о удружењима („Службени гласник РС“, број 51/09) на територији 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општине Ивањица, с тим да пројектне активности реализују на територији општине Ивањица;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чији се циљеви дефинисани статутом удружења остварују у наведеној области;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директно одговорна за припрему и реализацију пројекта;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немају на други начин обезбеђена средства за реализацију одобреног пројекта/програма;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немају текући рачун у блокади, пореске дугове и дугове према организацијама социјалног осигурања;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 xml:space="preserve">- која у последње две године немају казну правоснажном одлуком за прекршај или привредни 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преступ везан за њихову делатност;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се придржавају мера о антикорупционој политици;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предузела све потребне мере за избегавање сукоба интереса на прошлогодишњем конкурсу</w:t>
            </w:r>
          </w:p>
        </w:tc>
        <w:tc>
          <w:tcPr>
            <w:tcW w:w="1811" w:type="dxa"/>
          </w:tcPr>
          <w:p w:rsidR="00ED1FD4" w:rsidRPr="0068245C" w:rsidRDefault="00D433F6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lastRenderedPageBreak/>
              <w:t>Март 2019.</w:t>
            </w:r>
          </w:p>
        </w:tc>
        <w:tc>
          <w:tcPr>
            <w:tcW w:w="1302" w:type="dxa"/>
          </w:tcPr>
          <w:p w:rsidR="00ED1FD4" w:rsidRPr="0068245C" w:rsidRDefault="00D433F6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1.200.000,00</w:t>
            </w:r>
          </w:p>
        </w:tc>
        <w:tc>
          <w:tcPr>
            <w:tcW w:w="1695" w:type="dxa"/>
          </w:tcPr>
          <w:p w:rsidR="00ED1FD4" w:rsidRPr="0068245C" w:rsidRDefault="00D433F6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Мај 2019.</w:t>
            </w:r>
          </w:p>
        </w:tc>
        <w:tc>
          <w:tcPr>
            <w:tcW w:w="1976" w:type="dxa"/>
          </w:tcPr>
          <w:p w:rsidR="00ED1FD4" w:rsidRPr="0068245C" w:rsidRDefault="00D433F6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3-6 месеци, до 31. децембра 2019.</w:t>
            </w:r>
          </w:p>
        </w:tc>
      </w:tr>
      <w:tr w:rsidR="00D433F6" w:rsidRPr="0068245C" w:rsidTr="0068245C">
        <w:tc>
          <w:tcPr>
            <w:tcW w:w="2500" w:type="dxa"/>
          </w:tcPr>
          <w:p w:rsidR="00D433F6" w:rsidRPr="0068245C" w:rsidRDefault="002F4878" w:rsidP="0068245C">
            <w:pPr>
              <w:rPr>
                <w:rFonts w:cs="Times New Roman"/>
                <w:color w:val="4F5256"/>
                <w:szCs w:val="24"/>
                <w:shd w:val="clear" w:color="auto" w:fill="FFFFFF"/>
              </w:rPr>
            </w:pPr>
            <w:r w:rsidRPr="0068245C">
              <w:rPr>
                <w:rFonts w:cs="Times New Roman"/>
                <w:color w:val="4F5256"/>
                <w:szCs w:val="24"/>
              </w:rPr>
              <w:lastRenderedPageBreak/>
              <w:t xml:space="preserve">ЈАВНИ КОНКУРС ЗА ДОДЕЛУ СРЕДСТАВА ИЗ БУЏЕТА ОПШТИНЕ </w:t>
            </w:r>
            <w:r w:rsidRPr="0068245C">
              <w:rPr>
                <w:rFonts w:cs="Times New Roman"/>
                <w:color w:val="4F5256"/>
                <w:szCs w:val="24"/>
              </w:rPr>
              <w:lastRenderedPageBreak/>
              <w:t>ИВАЊИЦА ЗА ПОДСТИЦАЊЕ ПРОЈЕКАТА ИЛИ НЕДОСТАЈУЋЕГ ДЕЛА СРЕДСТАВА ЗА ФИНАНСИРАЊЕ ПРОЈЕКАТА ОД ЈАВНОГ ИНТЕРЕСА КОЈЕ РЕАЛИЗУЈУ УДРУЖЕЊА -програми националних мањина у 2019. години</w:t>
            </w:r>
          </w:p>
        </w:tc>
        <w:tc>
          <w:tcPr>
            <w:tcW w:w="1758" w:type="dxa"/>
          </w:tcPr>
          <w:p w:rsidR="00D433F6" w:rsidRPr="0068245C" w:rsidRDefault="00860DEF" w:rsidP="0068245C">
            <w:pPr>
              <w:rPr>
                <w:rFonts w:cs="Times New Roman"/>
                <w:szCs w:val="24"/>
              </w:rPr>
            </w:pPr>
            <w:r w:rsidRPr="0068245C">
              <w:rPr>
                <w:rFonts w:cs="Times New Roman"/>
                <w:szCs w:val="24"/>
              </w:rPr>
              <w:lastRenderedPageBreak/>
              <w:t>Ств</w:t>
            </w:r>
            <w:r w:rsidR="002F4878" w:rsidRPr="0068245C">
              <w:rPr>
                <w:rFonts w:cs="Times New Roman"/>
                <w:szCs w:val="24"/>
              </w:rPr>
              <w:t xml:space="preserve">арање услова за унапређење положаја националних мањина на </w:t>
            </w:r>
            <w:r w:rsidR="002F4878" w:rsidRPr="0068245C">
              <w:rPr>
                <w:rFonts w:cs="Times New Roman"/>
                <w:szCs w:val="24"/>
              </w:rPr>
              <w:lastRenderedPageBreak/>
              <w:t>територији општине Ивањица</w:t>
            </w:r>
          </w:p>
        </w:tc>
        <w:tc>
          <w:tcPr>
            <w:tcW w:w="1901" w:type="dxa"/>
          </w:tcPr>
          <w:p w:rsidR="00860DEF" w:rsidRPr="0068245C" w:rsidRDefault="00860DE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68245C">
              <w:rPr>
                <w:rFonts w:eastAsia="Times New Roman" w:cs="Times New Roman"/>
                <w:color w:val="000000"/>
                <w:szCs w:val="24"/>
                <w:lang w:val="ru-RU"/>
              </w:rPr>
              <w:lastRenderedPageBreak/>
              <w:t xml:space="preserve">Социјална инклузија, заштита и промовисање људских права </w:t>
            </w:r>
            <w:r w:rsidRPr="0068245C">
              <w:rPr>
                <w:rFonts w:eastAsia="Times New Roman" w:cs="Times New Roman"/>
                <w:color w:val="000000"/>
                <w:szCs w:val="24"/>
                <w:lang w:val="ru-RU"/>
              </w:rPr>
              <w:lastRenderedPageBreak/>
              <w:t>Рома</w:t>
            </w:r>
          </w:p>
          <w:p w:rsidR="00D433F6" w:rsidRPr="0068245C" w:rsidRDefault="00D433F6" w:rsidP="0068245C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217" w:type="dxa"/>
          </w:tcPr>
          <w:p w:rsidR="00D433F6" w:rsidRPr="0068245C" w:rsidRDefault="00860DEF" w:rsidP="0068245C">
            <w:pPr>
              <w:rPr>
                <w:rFonts w:cs="Times New Roman"/>
                <w:color w:val="000000"/>
                <w:szCs w:val="24"/>
                <w:lang w:val="ru-RU"/>
              </w:rPr>
            </w:pP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 xml:space="preserve">Право учешћа на јавном конкурсу имају удружења:-  која су регистрована у складу са Законом о удружењима 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(„Службени гласник РС“, број 51/09) на територији општине Ивањица, с тим да пројектне активности реализују на територији општине Ивањица;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чији се циљеви дефинисани статутом удружења остварују у наведеној области;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директно одговорна за припрему и реализацију пројекта;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немају на други начин обезбеђена средства за реализацију одобреног пројекта/програма;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немају текући рачун у блокади, пореске дугове и дугове према организацијама социјалног осигурања;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 xml:space="preserve">- која у последње две године немају казну 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правоснажном одлуком за прекршај или привредни преступ везан за њихову делатност;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се придржавају мера о антикорупционој политици;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предузела све потребне мере за избегавање сукоба интереса на прошлогодишњем конкурсу</w:t>
            </w:r>
          </w:p>
        </w:tc>
        <w:tc>
          <w:tcPr>
            <w:tcW w:w="1811" w:type="dxa"/>
          </w:tcPr>
          <w:p w:rsidR="00D433F6" w:rsidRPr="0068245C" w:rsidRDefault="00860DEF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lastRenderedPageBreak/>
              <w:t>Март 2019.</w:t>
            </w:r>
          </w:p>
        </w:tc>
        <w:tc>
          <w:tcPr>
            <w:tcW w:w="1302" w:type="dxa"/>
          </w:tcPr>
          <w:p w:rsidR="00D433F6" w:rsidRPr="0068245C" w:rsidRDefault="00860DEF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300.000,00</w:t>
            </w:r>
          </w:p>
        </w:tc>
        <w:tc>
          <w:tcPr>
            <w:tcW w:w="1695" w:type="dxa"/>
          </w:tcPr>
          <w:p w:rsidR="00D433F6" w:rsidRPr="0068245C" w:rsidRDefault="00860DEF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 xml:space="preserve">Мај 2019. </w:t>
            </w:r>
          </w:p>
        </w:tc>
        <w:tc>
          <w:tcPr>
            <w:tcW w:w="1976" w:type="dxa"/>
          </w:tcPr>
          <w:p w:rsidR="00D433F6" w:rsidRPr="0068245C" w:rsidRDefault="00860DEF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3-6 месеци, до 31. децембра 2019.</w:t>
            </w:r>
          </w:p>
        </w:tc>
      </w:tr>
      <w:tr w:rsidR="00860DEF" w:rsidRPr="0068245C" w:rsidTr="0068245C">
        <w:tc>
          <w:tcPr>
            <w:tcW w:w="2500" w:type="dxa"/>
          </w:tcPr>
          <w:p w:rsidR="00860DEF" w:rsidRPr="0068245C" w:rsidRDefault="00860DEF" w:rsidP="0068245C">
            <w:pPr>
              <w:rPr>
                <w:rFonts w:cs="Times New Roman"/>
                <w:color w:val="4F5256"/>
                <w:szCs w:val="24"/>
              </w:rPr>
            </w:pPr>
            <w:r w:rsidRPr="0068245C">
              <w:rPr>
                <w:rFonts w:cs="Times New Roman"/>
                <w:color w:val="4F5256"/>
                <w:szCs w:val="24"/>
                <w:shd w:val="clear" w:color="auto" w:fill="FFFFFF"/>
              </w:rPr>
              <w:lastRenderedPageBreak/>
              <w:t xml:space="preserve">ЈАВНИ КОНКУРС ЗА ДОДЕЛУ СРЕДСТАВА ИЗ </w:t>
            </w:r>
            <w:r w:rsidRPr="0068245C">
              <w:rPr>
                <w:rFonts w:cs="Times New Roman"/>
                <w:color w:val="4F5256"/>
                <w:szCs w:val="24"/>
                <w:shd w:val="clear" w:color="auto" w:fill="FFFFFF"/>
              </w:rPr>
              <w:lastRenderedPageBreak/>
              <w:t>БУЏЕТА ОПШТИНЕ ИВАЊИЦА ЗА ПОДСТИЦАЊЕ ПРОЈЕКАТА ИЛИ НЕДОСТАЈУЋЕГ ДЕЛА СРЕДСТАВА ЗА ФИНАНСИРАЊЕ ПРОЈЕКАТА ОД ЈАВНОГ ИНТЕРЕСА КОЈЕ РЕАЛИЗУЈУ УДРУЖЕЊА - у области заштите лица са инвалидитетом, у 2019. години</w:t>
            </w:r>
          </w:p>
        </w:tc>
        <w:tc>
          <w:tcPr>
            <w:tcW w:w="1758" w:type="dxa"/>
          </w:tcPr>
          <w:p w:rsidR="00860DEF" w:rsidRPr="0068245C" w:rsidRDefault="00860DEF" w:rsidP="0068245C">
            <w:pPr>
              <w:rPr>
                <w:rFonts w:cs="Times New Roman"/>
                <w:szCs w:val="24"/>
              </w:rPr>
            </w:pPr>
            <w:r w:rsidRPr="0068245C">
              <w:rPr>
                <w:rFonts w:cs="Times New Roman"/>
                <w:szCs w:val="24"/>
              </w:rPr>
              <w:lastRenderedPageBreak/>
              <w:t xml:space="preserve">Допринос унапређењу положаја особа са </w:t>
            </w:r>
            <w:r w:rsidRPr="0068245C">
              <w:rPr>
                <w:rFonts w:cs="Times New Roman"/>
                <w:szCs w:val="24"/>
              </w:rPr>
              <w:lastRenderedPageBreak/>
              <w:t>инвалидитетом до њиховог пуног учешћа у друштву кроз уклањање препрека са којима се сусрећу у различитим областима друштвеног живота.</w:t>
            </w:r>
          </w:p>
        </w:tc>
        <w:tc>
          <w:tcPr>
            <w:tcW w:w="1901" w:type="dxa"/>
          </w:tcPr>
          <w:p w:rsidR="00860DEF" w:rsidRPr="008A64C3" w:rsidRDefault="00860DE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8A64C3">
              <w:rPr>
                <w:rFonts w:eastAsia="Times New Roman" w:cs="Times New Roman"/>
                <w:color w:val="000000"/>
                <w:szCs w:val="24"/>
                <w:lang w:val="ru-RU"/>
              </w:rPr>
              <w:lastRenderedPageBreak/>
              <w:t xml:space="preserve">Унапређење квалитета живота особа са </w:t>
            </w:r>
            <w:r w:rsidRPr="008A64C3">
              <w:rPr>
                <w:rFonts w:eastAsia="Times New Roman" w:cs="Times New Roman"/>
                <w:color w:val="000000"/>
                <w:szCs w:val="24"/>
                <w:lang w:val="ru-RU"/>
              </w:rPr>
              <w:lastRenderedPageBreak/>
              <w:t>инвалидитетом</w:t>
            </w:r>
          </w:p>
          <w:p w:rsidR="00860DEF" w:rsidRPr="0068245C" w:rsidRDefault="00860DE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3217" w:type="dxa"/>
          </w:tcPr>
          <w:p w:rsidR="00860DEF" w:rsidRPr="0068245C" w:rsidRDefault="00860DEF" w:rsidP="0068245C">
            <w:pPr>
              <w:rPr>
                <w:rFonts w:cs="Times New Roman"/>
                <w:color w:val="000000"/>
                <w:szCs w:val="24"/>
                <w:lang w:val="ru-RU"/>
              </w:rPr>
            </w:pP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 xml:space="preserve">Право учешћа на јавном конкурсу имају удружења:-  која су 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регистрована у складу са Законом о удружењима („Службени гласник РС“, број 51/09) на територији општине Ивањица, с тим да пројектне активности реализују на територији општине Ивањица;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чији се циљеви дефинисани статутом удружења остварују у наведеној области;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директно одговорна за припрему и реализацију пројекта;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немају на други начин обезбеђена средства за реализацију одобреног пројекта/програма;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немају текући рачун у блокади, пореске дугове и дугове према организацијама социјалног осигурања;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lastRenderedPageBreak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се придржавају мера о антикорупционој политици;</w:t>
            </w:r>
            <w:r w:rsidRPr="0068245C">
              <w:rPr>
                <w:rFonts w:cs="Times New Roman"/>
                <w:color w:val="000000"/>
                <w:szCs w:val="24"/>
                <w:lang w:val="ru-RU"/>
              </w:rPr>
              <w:br/>
              <w:t>- која су предузела све потребне мере за избегавање сукоба интереса на прошлогодишњем конкурсу</w:t>
            </w:r>
          </w:p>
        </w:tc>
        <w:tc>
          <w:tcPr>
            <w:tcW w:w="1811" w:type="dxa"/>
          </w:tcPr>
          <w:p w:rsidR="00860DEF" w:rsidRPr="0068245C" w:rsidRDefault="00860DEF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lastRenderedPageBreak/>
              <w:t>Март 2019</w:t>
            </w:r>
          </w:p>
        </w:tc>
        <w:tc>
          <w:tcPr>
            <w:tcW w:w="1302" w:type="dxa"/>
          </w:tcPr>
          <w:p w:rsidR="00860DEF" w:rsidRPr="008A64C3" w:rsidRDefault="008A64C3" w:rsidP="0068245C">
            <w:pPr>
              <w:rPr>
                <w:rFonts w:cs="Times New Roman"/>
                <w:color w:val="000000"/>
                <w:szCs w:val="24"/>
                <w:lang/>
              </w:rPr>
            </w:pPr>
            <w:r>
              <w:rPr>
                <w:rFonts w:cs="Times New Roman"/>
                <w:color w:val="000000"/>
                <w:szCs w:val="24"/>
                <w:lang/>
              </w:rPr>
              <w:t>500.000,00</w:t>
            </w:r>
          </w:p>
        </w:tc>
        <w:tc>
          <w:tcPr>
            <w:tcW w:w="1695" w:type="dxa"/>
          </w:tcPr>
          <w:p w:rsidR="00860DEF" w:rsidRPr="0068245C" w:rsidRDefault="00860DEF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Мај 2019.</w:t>
            </w:r>
          </w:p>
        </w:tc>
        <w:tc>
          <w:tcPr>
            <w:tcW w:w="1976" w:type="dxa"/>
          </w:tcPr>
          <w:p w:rsidR="00860DEF" w:rsidRPr="0068245C" w:rsidRDefault="0068245C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>3-6 месеци, до 31. децембра 2019.</w:t>
            </w:r>
          </w:p>
        </w:tc>
      </w:tr>
    </w:tbl>
    <w:p w:rsidR="008A64C3" w:rsidRPr="008A64C3" w:rsidRDefault="008A64C3" w:rsidP="008A64C3">
      <w:pPr>
        <w:jc w:val="center"/>
        <w:rPr>
          <w:rFonts w:cs="Times New Roman"/>
          <w:b/>
          <w:szCs w:val="24"/>
          <w:lang/>
        </w:rPr>
      </w:pPr>
      <w:r>
        <w:rPr>
          <w:rFonts w:cs="Times New Roman"/>
          <w:szCs w:val="24"/>
          <w:lang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8A64C3">
        <w:rPr>
          <w:rFonts w:cs="Times New Roman"/>
          <w:b/>
          <w:szCs w:val="24"/>
        </w:rPr>
        <w:t>РУКОВОДИЛАЦ ОДЕЉЕЊА ЗА ЛЕР,</w:t>
      </w:r>
    </w:p>
    <w:p w:rsidR="00A81E62" w:rsidRDefault="008A64C3" w:rsidP="008A64C3">
      <w:pPr>
        <w:jc w:val="right"/>
        <w:rPr>
          <w:rFonts w:cs="Times New Roman"/>
          <w:szCs w:val="24"/>
          <w:lang/>
        </w:rPr>
      </w:pPr>
      <w:r w:rsidRPr="008A64C3">
        <w:rPr>
          <w:rFonts w:cs="Times New Roman"/>
          <w:b/>
          <w:szCs w:val="24"/>
        </w:rPr>
        <w:t>ИНВЕСТИЦИЈЕ И ГРАЂЕВИНСКЕ ПОСЛОВЕ</w:t>
      </w:r>
    </w:p>
    <w:p w:rsidR="008A64C3" w:rsidRPr="008A64C3" w:rsidRDefault="008A64C3" w:rsidP="008A64C3">
      <w:pPr>
        <w:jc w:val="center"/>
        <w:rPr>
          <w:rFonts w:cs="Times New Roman"/>
          <w:b/>
          <w:szCs w:val="24"/>
          <w:lang/>
        </w:rPr>
      </w:pPr>
      <w:r>
        <w:rPr>
          <w:rFonts w:cs="Times New Roman"/>
          <w:szCs w:val="24"/>
          <w:lang/>
        </w:rPr>
        <w:t xml:space="preserve">                                                                                                                                            </w:t>
      </w:r>
      <w:r w:rsidRPr="008A64C3">
        <w:rPr>
          <w:rFonts w:cs="Times New Roman"/>
          <w:b/>
          <w:szCs w:val="24"/>
          <w:lang/>
        </w:rPr>
        <w:t>Јелена Јованић</w:t>
      </w:r>
    </w:p>
    <w:sectPr w:rsidR="008A64C3" w:rsidRPr="008A64C3" w:rsidSect="00524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A2" w:rsidRDefault="001156A2" w:rsidP="0068245C">
      <w:pPr>
        <w:spacing w:before="0" w:after="0"/>
      </w:pPr>
      <w:r>
        <w:separator/>
      </w:r>
    </w:p>
  </w:endnote>
  <w:endnote w:type="continuationSeparator" w:id="1">
    <w:p w:rsidR="001156A2" w:rsidRDefault="001156A2" w:rsidP="006824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A2" w:rsidRDefault="001156A2" w:rsidP="0068245C">
      <w:pPr>
        <w:spacing w:before="0" w:after="0"/>
      </w:pPr>
      <w:r>
        <w:separator/>
      </w:r>
    </w:p>
  </w:footnote>
  <w:footnote w:type="continuationSeparator" w:id="1">
    <w:p w:rsidR="001156A2" w:rsidRDefault="001156A2" w:rsidP="0068245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20B48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2483B"/>
    <w:rsid w:val="001156A2"/>
    <w:rsid w:val="002850E9"/>
    <w:rsid w:val="002F4878"/>
    <w:rsid w:val="00520A9F"/>
    <w:rsid w:val="0052483B"/>
    <w:rsid w:val="0068245C"/>
    <w:rsid w:val="006F29C1"/>
    <w:rsid w:val="00860DEF"/>
    <w:rsid w:val="008A64C3"/>
    <w:rsid w:val="009C4C68"/>
    <w:rsid w:val="00A81E62"/>
    <w:rsid w:val="00AF5205"/>
    <w:rsid w:val="00D433F6"/>
    <w:rsid w:val="00ED1FD4"/>
    <w:rsid w:val="00F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6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2483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8245C"/>
    <w:pPr>
      <w:tabs>
        <w:tab w:val="center" w:pos="4536"/>
        <w:tab w:val="right" w:pos="9072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8245C"/>
  </w:style>
  <w:style w:type="paragraph" w:styleId="Podnojestranice">
    <w:name w:val="footer"/>
    <w:basedOn w:val="Normal"/>
    <w:link w:val="PodnojestraniceChar"/>
    <w:uiPriority w:val="99"/>
    <w:semiHidden/>
    <w:unhideWhenUsed/>
    <w:rsid w:val="0068245C"/>
    <w:pPr>
      <w:tabs>
        <w:tab w:val="center" w:pos="4536"/>
        <w:tab w:val="right" w:pos="9072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8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E1D7-E4DA-4B97-BDCA-EB325343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mkaplano</cp:lastModifiedBy>
  <cp:revision>5</cp:revision>
  <cp:lastPrinted>2019-01-31T12:27:00Z</cp:lastPrinted>
  <dcterms:created xsi:type="dcterms:W3CDTF">2019-01-31T10:35:00Z</dcterms:created>
  <dcterms:modified xsi:type="dcterms:W3CDTF">2019-01-31T14:17:00Z</dcterms:modified>
</cp:coreProperties>
</file>