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C43218" w:rsidRDefault="005043FE" w:rsidP="00BD01D6">
      <w:pPr>
        <w:ind w:firstLine="709"/>
        <w:rPr>
          <w:rFonts w:ascii="Arial" w:hAnsi="Arial" w:cs="Arial"/>
          <w:sz w:val="24"/>
          <w:szCs w:val="24"/>
          <w:lang w:val="sr-Cyrl-R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bookmarkStart w:id="0" w:name="_GoBack"/>
      <w:bookmarkEnd w:id="0"/>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0F2E2A" w:rsidRDefault="001E081C" w:rsidP="00FA68AF">
      <w:pPr>
        <w:jc w:val="center"/>
        <w:rPr>
          <w:rFonts w:ascii="Arial" w:hAnsi="Arial" w:cs="Arial"/>
          <w:b/>
          <w:sz w:val="36"/>
          <w:szCs w:val="36"/>
          <w:lang w:val="sr-Cyrl-RS"/>
        </w:rPr>
      </w:pPr>
      <w:r>
        <w:rPr>
          <w:rFonts w:ascii="Arial" w:eastAsia="Times New Roman" w:hAnsi="Arial" w:cs="Arial"/>
          <w:b/>
          <w:bCs/>
          <w:noProof/>
          <w:sz w:val="36"/>
          <w:szCs w:val="36"/>
          <w:lang w:val="sr-Cyrl-CS" w:eastAsia="sr-Latn-CS"/>
        </w:rPr>
        <w:t xml:space="preserve">Набавка </w:t>
      </w:r>
      <w:r w:rsidR="00FA68AF">
        <w:rPr>
          <w:rFonts w:ascii="Arial" w:eastAsia="Times New Roman" w:hAnsi="Arial" w:cs="Arial"/>
          <w:b/>
          <w:bCs/>
          <w:noProof/>
          <w:sz w:val="36"/>
          <w:szCs w:val="36"/>
          <w:lang w:val="sr-Cyrl-CS" w:eastAsia="sr-Latn-CS"/>
        </w:rPr>
        <w:t xml:space="preserve">радова на </w:t>
      </w:r>
      <w:r w:rsidR="00A3274E">
        <w:rPr>
          <w:rFonts w:ascii="Arial" w:eastAsia="Times New Roman" w:hAnsi="Arial" w:cs="Arial"/>
          <w:b/>
          <w:bCs/>
          <w:noProof/>
          <w:sz w:val="36"/>
          <w:szCs w:val="36"/>
          <w:lang w:val="sr-Cyrl-CS" w:eastAsia="sr-Latn-CS"/>
        </w:rPr>
        <w:t xml:space="preserve">реконструкцији </w:t>
      </w:r>
      <w:r w:rsidR="00F915B5">
        <w:rPr>
          <w:rFonts w:ascii="Arial" w:eastAsia="Times New Roman" w:hAnsi="Arial" w:cs="Arial"/>
          <w:b/>
          <w:bCs/>
          <w:noProof/>
          <w:sz w:val="36"/>
          <w:szCs w:val="36"/>
          <w:lang w:val="sr-Cyrl-RS" w:eastAsia="sr-Latn-CS"/>
        </w:rPr>
        <w:t>резервоара у Марјановићима</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03153A">
        <w:rPr>
          <w:rFonts w:ascii="Arial" w:hAnsi="Arial" w:cs="Arial"/>
          <w:b/>
          <w:bCs/>
          <w:sz w:val="24"/>
          <w:szCs w:val="24"/>
          <w:lang w:val="sr-Cyrl-CS"/>
        </w:rPr>
        <w:t>1</w:t>
      </w:r>
      <w:r w:rsidR="00F915B5">
        <w:rPr>
          <w:rFonts w:ascii="Arial" w:hAnsi="Arial" w:cs="Arial"/>
          <w:b/>
          <w:bCs/>
          <w:sz w:val="24"/>
          <w:szCs w:val="24"/>
          <w:lang w:val="sr-Cyrl-CS"/>
        </w:rPr>
        <w:t>6</w:t>
      </w:r>
      <w:r w:rsidR="00B013CD">
        <w:rPr>
          <w:rFonts w:ascii="Arial" w:hAnsi="Arial" w:cs="Arial"/>
          <w:b/>
          <w:bCs/>
          <w:sz w:val="24"/>
          <w:szCs w:val="24"/>
          <w:lang w:val="sr-Cyrl-CS"/>
        </w:rPr>
        <w:t>/2018</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7B2C79" w:rsidRDefault="005043FE" w:rsidP="00D9212B">
      <w:pPr>
        <w:jc w:val="center"/>
        <w:rPr>
          <w:rFonts w:ascii="Arial" w:hAnsi="Arial" w:cs="Arial"/>
          <w:sz w:val="28"/>
          <w:szCs w:val="28"/>
          <w:lang w:val="sr-Cyrl-CS"/>
        </w:rPr>
      </w:pPr>
      <w:r w:rsidRPr="007B2C79">
        <w:rPr>
          <w:rFonts w:ascii="Arial" w:hAnsi="Arial" w:cs="Arial"/>
          <w:sz w:val="28"/>
          <w:szCs w:val="28"/>
          <w:lang w:val="sr-Cyrl-CS"/>
        </w:rPr>
        <w:t xml:space="preserve">број страна конкурсне документације – </w:t>
      </w:r>
      <w:r w:rsidR="00101108" w:rsidRPr="007B2C79">
        <w:rPr>
          <w:rFonts w:ascii="Arial" w:hAnsi="Arial" w:cs="Arial"/>
          <w:sz w:val="28"/>
          <w:szCs w:val="28"/>
          <w:lang w:val="sr-Cyrl-CS"/>
        </w:rPr>
        <w:t>6</w:t>
      </w:r>
      <w:r w:rsidR="007B2C79" w:rsidRPr="007B2C79">
        <w:rPr>
          <w:rFonts w:ascii="Arial" w:hAnsi="Arial" w:cs="Arial"/>
          <w:sz w:val="28"/>
          <w:szCs w:val="28"/>
          <w:lang w:val="sr-Cyrl-CS"/>
        </w:rPr>
        <w:t>4</w:t>
      </w:r>
    </w:p>
    <w:p w:rsidR="005043FE" w:rsidRPr="00F915B5" w:rsidRDefault="009E3159" w:rsidP="00D9212B">
      <w:pPr>
        <w:jc w:val="center"/>
        <w:rPr>
          <w:rFonts w:ascii="Arial" w:hAnsi="Arial" w:cs="Arial"/>
          <w:color w:val="FF0000"/>
          <w:sz w:val="28"/>
          <w:szCs w:val="28"/>
          <w:lang w:val="sr-Cyrl-CS"/>
        </w:rPr>
      </w:pPr>
      <w:r w:rsidRPr="007B2C79">
        <w:rPr>
          <w:rFonts w:ascii="Arial" w:hAnsi="Arial" w:cs="Arial"/>
          <w:sz w:val="28"/>
          <w:szCs w:val="28"/>
          <w:lang w:val="sr-Cyrl-CS"/>
        </w:rPr>
        <w:t xml:space="preserve">(страна 1 од </w:t>
      </w:r>
      <w:r w:rsidR="00101108" w:rsidRPr="007B2C79">
        <w:rPr>
          <w:rFonts w:ascii="Arial" w:hAnsi="Arial" w:cs="Arial"/>
          <w:sz w:val="28"/>
          <w:szCs w:val="28"/>
          <w:lang w:val="sr-Cyrl-CS"/>
        </w:rPr>
        <w:t>6</w:t>
      </w:r>
      <w:r w:rsidR="007B2C79" w:rsidRPr="007B2C79">
        <w:rPr>
          <w:rFonts w:ascii="Arial" w:hAnsi="Arial" w:cs="Arial"/>
          <w:sz w:val="28"/>
          <w:szCs w:val="28"/>
          <w:lang w:val="sr-Cyrl-CS"/>
        </w:rPr>
        <w:t>4</w:t>
      </w:r>
      <w:r w:rsidR="005043FE" w:rsidRPr="007B2C79">
        <w:rPr>
          <w:rFonts w:ascii="Arial" w:hAnsi="Arial" w:cs="Arial"/>
          <w:sz w:val="28"/>
          <w:szCs w:val="28"/>
          <w:lang w:val="sr-Cyrl-CS"/>
        </w:rPr>
        <w:t xml:space="preserve"> – страна </w:t>
      </w:r>
      <w:r w:rsidR="00101108" w:rsidRPr="007B2C79">
        <w:rPr>
          <w:rFonts w:ascii="Arial" w:hAnsi="Arial" w:cs="Arial"/>
          <w:sz w:val="28"/>
          <w:szCs w:val="28"/>
          <w:lang w:val="sr-Cyrl-CS"/>
        </w:rPr>
        <w:t>6</w:t>
      </w:r>
      <w:r w:rsidR="007B2C79" w:rsidRPr="007B2C79">
        <w:rPr>
          <w:rFonts w:ascii="Arial" w:hAnsi="Arial" w:cs="Arial"/>
          <w:sz w:val="28"/>
          <w:szCs w:val="28"/>
          <w:lang w:val="sr-Cyrl-CS"/>
        </w:rPr>
        <w:t>4</w:t>
      </w:r>
      <w:r w:rsidR="005043FE" w:rsidRPr="007B2C79">
        <w:rPr>
          <w:rFonts w:ascii="Arial" w:hAnsi="Arial" w:cs="Arial"/>
          <w:sz w:val="28"/>
          <w:szCs w:val="28"/>
          <w:lang w:val="sr-Cyrl-CS"/>
        </w:rPr>
        <w:t xml:space="preserve"> од </w:t>
      </w:r>
      <w:r w:rsidR="00101108" w:rsidRPr="007B2C79">
        <w:rPr>
          <w:rFonts w:ascii="Arial" w:hAnsi="Arial" w:cs="Arial"/>
          <w:sz w:val="28"/>
          <w:szCs w:val="28"/>
          <w:lang w:val="sr-Cyrl-CS"/>
        </w:rPr>
        <w:t>6</w:t>
      </w:r>
      <w:r w:rsidR="007B2C79" w:rsidRPr="007B2C79">
        <w:rPr>
          <w:rFonts w:ascii="Arial" w:hAnsi="Arial" w:cs="Arial"/>
          <w:sz w:val="28"/>
          <w:szCs w:val="28"/>
          <w:lang w:val="sr-Cyrl-CS"/>
        </w:rPr>
        <w:t>4</w:t>
      </w:r>
      <w:r w:rsidR="005043FE" w:rsidRPr="007B2C79">
        <w:rPr>
          <w:rFonts w:ascii="Arial" w:hAnsi="Arial" w:cs="Arial"/>
          <w:sz w:val="28"/>
          <w:szCs w:val="28"/>
          <w:lang w:val="sr-Cyrl-CS"/>
        </w:rPr>
        <w:t>)</w:t>
      </w:r>
    </w:p>
    <w:p w:rsidR="005043FE" w:rsidRPr="00DC773A" w:rsidRDefault="005043FE" w:rsidP="000630C7">
      <w:pPr>
        <w:rPr>
          <w:rFonts w:ascii="Arial" w:hAnsi="Arial" w:cs="Arial"/>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7373F7" w:rsidRDefault="007373F7" w:rsidP="000630C7">
      <w:pPr>
        <w:rPr>
          <w:rFonts w:ascii="Arial" w:hAnsi="Arial" w:cs="Arial"/>
          <w:sz w:val="28"/>
          <w:szCs w:val="28"/>
          <w:lang w:val="sr-Cyrl-CS"/>
        </w:rPr>
      </w:pPr>
    </w:p>
    <w:p w:rsidR="0003153A" w:rsidRDefault="0003153A" w:rsidP="000630C7">
      <w:pPr>
        <w:rPr>
          <w:rFonts w:ascii="Arial" w:hAnsi="Arial" w:cs="Arial"/>
          <w:sz w:val="28"/>
          <w:szCs w:val="28"/>
          <w:lang w:val="sr-Cyrl-CS"/>
        </w:rPr>
      </w:pPr>
    </w:p>
    <w:p w:rsidR="0003153A" w:rsidRDefault="0003153A" w:rsidP="000630C7">
      <w:pPr>
        <w:rPr>
          <w:rFonts w:ascii="Arial" w:hAnsi="Arial" w:cs="Arial"/>
          <w:sz w:val="28"/>
          <w:szCs w:val="28"/>
          <w:lang w:val="sr-Cyrl-CS"/>
        </w:rPr>
      </w:pPr>
    </w:p>
    <w:p w:rsidR="007373F7" w:rsidRDefault="007373F7" w:rsidP="000630C7">
      <w:pPr>
        <w:rPr>
          <w:rFonts w:ascii="Arial" w:hAnsi="Arial" w:cs="Arial"/>
          <w:sz w:val="28"/>
          <w:szCs w:val="28"/>
          <w:lang w:val="sr-Cyrl-CS"/>
        </w:rPr>
      </w:pPr>
    </w:p>
    <w:p w:rsidR="007373F7" w:rsidRPr="00A42164" w:rsidRDefault="007373F7" w:rsidP="000630C7">
      <w:pPr>
        <w:rPr>
          <w:rFonts w:ascii="Arial" w:hAnsi="Arial" w:cs="Arial"/>
          <w:sz w:val="28"/>
          <w:szCs w:val="28"/>
          <w:lang w:val="sr-Cyrl-CS"/>
        </w:rPr>
      </w:pPr>
    </w:p>
    <w:p w:rsidR="005043FE" w:rsidRPr="00A42164" w:rsidRDefault="00C2289D" w:rsidP="00D9212B">
      <w:pPr>
        <w:jc w:val="center"/>
        <w:rPr>
          <w:rFonts w:ascii="Arial" w:hAnsi="Arial" w:cs="Arial"/>
          <w:sz w:val="28"/>
          <w:szCs w:val="28"/>
          <w:lang w:val="sr-Cyrl-CS"/>
        </w:rPr>
      </w:pPr>
      <w:r>
        <w:rPr>
          <w:rFonts w:ascii="Arial" w:hAnsi="Arial" w:cs="Arial"/>
          <w:sz w:val="28"/>
          <w:szCs w:val="28"/>
          <w:lang w:val="sr-Cyrl-RS"/>
        </w:rPr>
        <w:t>Октобар</w:t>
      </w:r>
      <w:r w:rsidR="00BF7234">
        <w:rPr>
          <w:rFonts w:ascii="Arial" w:hAnsi="Arial" w:cs="Arial"/>
          <w:sz w:val="28"/>
          <w:szCs w:val="28"/>
          <w:lang w:val="sr-Latn-RS"/>
        </w:rPr>
        <w:t xml:space="preserve"> </w:t>
      </w:r>
      <w:r w:rsidR="00B013CD">
        <w:rPr>
          <w:rFonts w:ascii="Arial" w:hAnsi="Arial" w:cs="Arial"/>
          <w:sz w:val="28"/>
          <w:szCs w:val="28"/>
          <w:lang w:val="sr-Cyrl-CS"/>
        </w:rPr>
        <w:t>2018</w:t>
      </w:r>
      <w:r w:rsidR="005043FE" w:rsidRPr="00A42164">
        <w:rPr>
          <w:rFonts w:ascii="Arial" w:hAnsi="Arial" w:cs="Arial"/>
          <w:sz w:val="28"/>
          <w:szCs w:val="28"/>
          <w:lang w:val="sr-Cyrl-CS"/>
        </w:rPr>
        <w:t>. године</w:t>
      </w: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0F2E2A">
        <w:rPr>
          <w:rFonts w:ascii="Arial" w:hAnsi="Arial" w:cs="Arial"/>
          <w:bCs/>
          <w:lang w:val="sr-Cyrl-CS"/>
        </w:rPr>
        <w:t xml:space="preserve"> </w:t>
      </w:r>
      <w:r w:rsidRPr="00A42164">
        <w:rPr>
          <w:rFonts w:ascii="Arial" w:hAnsi="Arial" w:cs="Arial"/>
          <w:bCs/>
          <w:lang w:val="sr-Cyrl-CS"/>
        </w:rPr>
        <w:t>у даљем тексту Закон),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E536E2">
        <w:rPr>
          <w:rFonts w:ascii="Arial" w:hAnsi="Arial" w:cs="Arial"/>
          <w:bCs/>
          <w:lang w:val="sr-Cyrl-CS"/>
        </w:rPr>
        <w:t>86/2015</w:t>
      </w:r>
      <w:r w:rsidRPr="00A42164">
        <w:rPr>
          <w:rFonts w:ascii="Arial" w:hAnsi="Arial" w:cs="Arial"/>
          <w:bCs/>
          <w:lang w:val="sr-Cyrl-CS"/>
        </w:rPr>
        <w:t xml:space="preserve">), Одлуке о покретању поступка јавне набавке број </w:t>
      </w:r>
      <w:r w:rsidR="00E979BD">
        <w:rPr>
          <w:rFonts w:ascii="Arial" w:hAnsi="Arial" w:cs="Arial"/>
          <w:bCs/>
          <w:lang w:val="sr-Cyrl-CS"/>
        </w:rPr>
        <w:t>1</w:t>
      </w:r>
      <w:r w:rsidR="00F915B5">
        <w:rPr>
          <w:rFonts w:ascii="Arial" w:hAnsi="Arial" w:cs="Arial"/>
          <w:bCs/>
          <w:lang w:val="sr-Cyrl-CS"/>
        </w:rPr>
        <w:t>6</w:t>
      </w:r>
      <w:r w:rsidR="00B013CD">
        <w:rPr>
          <w:rFonts w:ascii="Arial" w:hAnsi="Arial" w:cs="Arial"/>
          <w:bCs/>
          <w:lang w:val="sr-Cyrl-CS"/>
        </w:rPr>
        <w:t>/2018</w:t>
      </w:r>
      <w:r w:rsidR="00F0712D">
        <w:rPr>
          <w:rFonts w:ascii="Arial" w:hAnsi="Arial" w:cs="Arial"/>
          <w:bCs/>
          <w:lang w:val="sr-Cyrl-CS"/>
        </w:rPr>
        <w:t xml:space="preserve"> </w:t>
      </w:r>
      <w:r w:rsidRPr="00E536E2">
        <w:rPr>
          <w:rFonts w:ascii="Arial" w:hAnsi="Arial" w:cs="Arial"/>
          <w:bCs/>
          <w:lang w:val="sr-Cyrl-CS"/>
        </w:rPr>
        <w:t xml:space="preserve">од </w:t>
      </w:r>
      <w:r w:rsidR="00C43218" w:rsidRPr="00C43218">
        <w:rPr>
          <w:rFonts w:ascii="Arial" w:hAnsi="Arial" w:cs="Arial"/>
          <w:bCs/>
          <w:lang w:val="sr-Cyrl-RS"/>
        </w:rPr>
        <w:t>16</w:t>
      </w:r>
      <w:r w:rsidR="008430CA" w:rsidRPr="00C43218">
        <w:rPr>
          <w:rFonts w:ascii="Arial" w:hAnsi="Arial" w:cs="Arial"/>
          <w:bCs/>
          <w:lang w:val="sr-Latn-RS"/>
        </w:rPr>
        <w:t>.</w:t>
      </w:r>
      <w:r w:rsidR="00C43218" w:rsidRPr="00C43218">
        <w:rPr>
          <w:rFonts w:ascii="Arial" w:hAnsi="Arial" w:cs="Arial"/>
          <w:bCs/>
          <w:lang w:val="sr-Cyrl-RS"/>
        </w:rPr>
        <w:t>10</w:t>
      </w:r>
      <w:r w:rsidR="008430CA" w:rsidRPr="00C43218">
        <w:rPr>
          <w:rFonts w:ascii="Arial" w:hAnsi="Arial" w:cs="Arial"/>
          <w:bCs/>
          <w:lang w:val="sr-Latn-RS"/>
        </w:rPr>
        <w:t>.2018.</w:t>
      </w:r>
      <w:r w:rsidRPr="00C43218">
        <w:rPr>
          <w:rFonts w:ascii="Arial" w:hAnsi="Arial" w:cs="Arial"/>
          <w:bCs/>
          <w:lang w:val="sr-Cyrl-CS"/>
        </w:rPr>
        <w:t xml:space="preserve"> године</w:t>
      </w:r>
      <w:r w:rsidRPr="00A42164">
        <w:rPr>
          <w:rFonts w:ascii="Arial" w:hAnsi="Arial" w:cs="Arial"/>
          <w:bCs/>
          <w:lang w:val="sr-Cyrl-CS"/>
        </w:rPr>
        <w:t xml:space="preserve"> и Решења о образовању комисије за јавну набавку број </w:t>
      </w:r>
      <w:r w:rsidR="00E979BD">
        <w:rPr>
          <w:rFonts w:ascii="Arial" w:hAnsi="Arial" w:cs="Arial"/>
          <w:bCs/>
          <w:lang w:val="sr-Cyrl-CS"/>
        </w:rPr>
        <w:t>1</w:t>
      </w:r>
      <w:r w:rsidR="00F915B5">
        <w:rPr>
          <w:rFonts w:ascii="Arial" w:hAnsi="Arial" w:cs="Arial"/>
          <w:bCs/>
          <w:lang w:val="sr-Cyrl-CS"/>
        </w:rPr>
        <w:t>6</w:t>
      </w:r>
      <w:r w:rsidR="00B013CD">
        <w:rPr>
          <w:rFonts w:ascii="Arial" w:hAnsi="Arial" w:cs="Arial"/>
          <w:bCs/>
          <w:lang w:val="sr-Cyrl-CS"/>
        </w:rPr>
        <w:t>/2018</w:t>
      </w:r>
      <w:r w:rsidRPr="00A42164">
        <w:rPr>
          <w:rFonts w:ascii="Arial" w:hAnsi="Arial" w:cs="Arial"/>
          <w:bCs/>
          <w:lang w:val="sr-Cyrl-CS"/>
        </w:rPr>
        <w:t xml:space="preserve"> </w:t>
      </w:r>
      <w:r w:rsidRPr="00C43218">
        <w:rPr>
          <w:rFonts w:ascii="Arial" w:hAnsi="Arial" w:cs="Arial"/>
          <w:bCs/>
          <w:lang w:val="sr-Cyrl-CS"/>
        </w:rPr>
        <w:t xml:space="preserve">од </w:t>
      </w:r>
      <w:r w:rsidR="00C43218" w:rsidRPr="00C43218">
        <w:rPr>
          <w:rFonts w:ascii="Arial" w:hAnsi="Arial" w:cs="Arial"/>
          <w:bCs/>
          <w:lang w:val="sr-Cyrl-RS"/>
        </w:rPr>
        <w:t>16.10</w:t>
      </w:r>
      <w:r w:rsidR="008430CA" w:rsidRPr="00C43218">
        <w:rPr>
          <w:rFonts w:ascii="Arial" w:hAnsi="Arial" w:cs="Arial"/>
          <w:bCs/>
          <w:lang w:val="sr-Latn-RS"/>
        </w:rPr>
        <w:t>.2018.</w:t>
      </w:r>
      <w:r w:rsidRPr="00C43218">
        <w:rPr>
          <w:rFonts w:ascii="Arial" w:hAnsi="Arial" w:cs="Arial"/>
          <w:bCs/>
          <w:lang w:val="sr-Cyrl-CS"/>
        </w:rPr>
        <w:t xml:space="preserve"> године</w:t>
      </w:r>
      <w:r w:rsidRPr="00A42164">
        <w:rPr>
          <w:rFonts w:ascii="Arial" w:hAnsi="Arial" w:cs="Arial"/>
          <w:bCs/>
          <w:lang w:val="sr-Cyrl-CS"/>
        </w:rPr>
        <w:t>,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806AF3">
      <w:pPr>
        <w:ind w:firstLine="709"/>
        <w:jc w:val="center"/>
        <w:rPr>
          <w:rFonts w:ascii="Arial" w:hAnsi="Arial" w:cs="Arial"/>
          <w:bCs/>
          <w:lang w:val="sr-Cyrl-CS"/>
        </w:rPr>
      </w:pPr>
    </w:p>
    <w:p w:rsidR="005043FE" w:rsidRPr="00A42164" w:rsidRDefault="005043FE" w:rsidP="00806AF3">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7877ED" w:rsidP="00A01C0B">
      <w:pPr>
        <w:jc w:val="both"/>
        <w:rPr>
          <w:rFonts w:ascii="Arial" w:hAnsi="Arial" w:cs="Arial"/>
          <w:bCs/>
          <w:lang w:val="sr-Cyrl-CS"/>
        </w:rPr>
      </w:pPr>
      <w:r>
        <w:rPr>
          <w:rFonts w:ascii="Arial" w:hAnsi="Arial" w:cs="Arial"/>
          <w:lang w:val="sr-Cyrl-CS"/>
        </w:rPr>
        <w:t>У</w:t>
      </w:r>
      <w:r w:rsidR="005043FE" w:rsidRPr="00A42164">
        <w:rPr>
          <w:rFonts w:ascii="Arial" w:hAnsi="Arial" w:cs="Arial"/>
          <w:lang w:val="sr-Cyrl-CS"/>
        </w:rPr>
        <w:t xml:space="preserve"> 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bookmarkStart w:id="1" w:name="OLE_LINK1"/>
      <w:bookmarkStart w:id="2" w:name="OLE_LINK2"/>
      <w:r w:rsidR="001E081C">
        <w:rPr>
          <w:rFonts w:ascii="Arial" w:hAnsi="Arial" w:cs="Arial"/>
          <w:lang w:val="sr-Cyrl-CS"/>
        </w:rPr>
        <w:t xml:space="preserve">Набавка </w:t>
      </w:r>
      <w:r w:rsidR="00FA68AF">
        <w:rPr>
          <w:rFonts w:ascii="Arial" w:hAnsi="Arial" w:cs="Arial"/>
          <w:lang w:val="sr-Cyrl-CS"/>
        </w:rPr>
        <w:t xml:space="preserve">радова на </w:t>
      </w:r>
      <w:r w:rsidR="000F2E2A">
        <w:rPr>
          <w:rFonts w:ascii="Arial" w:hAnsi="Arial" w:cs="Arial"/>
          <w:lang w:val="sr-Cyrl-CS"/>
        </w:rPr>
        <w:t xml:space="preserve">реконструкцији </w:t>
      </w:r>
      <w:bookmarkEnd w:id="1"/>
      <w:bookmarkEnd w:id="2"/>
      <w:r w:rsidR="00F915B5">
        <w:rPr>
          <w:rFonts w:ascii="Arial" w:hAnsi="Arial" w:cs="Arial"/>
          <w:lang w:val="sr-Cyrl-CS"/>
        </w:rPr>
        <w:t>резервоара у Марјановићима</w:t>
      </w:r>
      <w:r w:rsidR="00F0712D">
        <w:rPr>
          <w:rFonts w:ascii="Arial" w:hAnsi="Arial" w:cs="Arial"/>
          <w:lang w:val="sr-Cyrl-CS"/>
        </w:rPr>
        <w:t xml:space="preserve">, </w:t>
      </w:r>
      <w:r w:rsidR="005043FE" w:rsidRPr="00A42164">
        <w:rPr>
          <w:rFonts w:ascii="Arial" w:hAnsi="Arial" w:cs="Arial"/>
          <w:lang w:val="sr-Cyrl-CS"/>
        </w:rPr>
        <w:t xml:space="preserve">ЈНВВ број </w:t>
      </w:r>
      <w:r w:rsidR="007243FB">
        <w:rPr>
          <w:rFonts w:ascii="Arial" w:hAnsi="Arial" w:cs="Arial"/>
          <w:bCs/>
          <w:lang w:val="sr-Cyrl-CS"/>
        </w:rPr>
        <w:t>1</w:t>
      </w:r>
      <w:r w:rsidR="00F915B5">
        <w:rPr>
          <w:rFonts w:ascii="Arial" w:hAnsi="Arial" w:cs="Arial"/>
          <w:bCs/>
          <w:lang w:val="sr-Cyrl-CS"/>
        </w:rPr>
        <w:t>6</w:t>
      </w:r>
      <w:r w:rsidR="00B013CD">
        <w:rPr>
          <w:rFonts w:ascii="Arial" w:hAnsi="Arial" w:cs="Arial"/>
          <w:bCs/>
          <w:lang w:val="sr-Cyrl-CS"/>
        </w:rPr>
        <w:t>/2018</w:t>
      </w:r>
      <w:r w:rsidR="00F0712D">
        <w:rPr>
          <w:rFonts w:ascii="Arial" w:hAnsi="Arial" w:cs="Arial"/>
          <w:bCs/>
          <w:lang w:val="sr-Cyrl-CS"/>
        </w:rPr>
        <w:t>.</w:t>
      </w:r>
    </w:p>
    <w:p w:rsidR="00FA68AF" w:rsidRDefault="00FA68AF" w:rsidP="00A01C0B">
      <w:pPr>
        <w:jc w:val="both"/>
        <w:rPr>
          <w:rFonts w:ascii="Arial" w:hAnsi="Arial" w:cs="Arial"/>
          <w:bCs/>
          <w:lang w:val="sr-Cyrl-CS"/>
        </w:rPr>
      </w:pPr>
    </w:p>
    <w:p w:rsidR="00FA68AF" w:rsidRDefault="00FA68AF" w:rsidP="00A01C0B">
      <w:pPr>
        <w:jc w:val="both"/>
        <w:rPr>
          <w:rFonts w:ascii="Arial" w:hAnsi="Arial" w:cs="Arial"/>
          <w:bCs/>
          <w:lang w:val="sr-Cyrl-CS"/>
        </w:rPr>
      </w:pPr>
      <w:r>
        <w:rPr>
          <w:rFonts w:ascii="Arial" w:hAnsi="Arial" w:cs="Arial"/>
          <w:bCs/>
          <w:lang w:val="sr-Cyrl-CS"/>
        </w:rPr>
        <w:t>Предмет јавне набавке није обликован у партије.</w:t>
      </w:r>
    </w:p>
    <w:p w:rsidR="00FA68AF" w:rsidRDefault="00FA68AF" w:rsidP="00A01C0B">
      <w:pPr>
        <w:jc w:val="both"/>
        <w:rPr>
          <w:rFonts w:ascii="Arial" w:hAnsi="Arial" w:cs="Arial"/>
          <w:bCs/>
          <w:lang w:val="sr-Cyrl-CS"/>
        </w:rPr>
      </w:pPr>
    </w:p>
    <w:p w:rsidR="005043FE" w:rsidRDefault="003C7857" w:rsidP="00A01C0B">
      <w:pPr>
        <w:jc w:val="both"/>
        <w:rPr>
          <w:rFonts w:ascii="Arial" w:hAnsi="Arial" w:cs="Arial"/>
          <w:bCs/>
          <w:lang w:val="sr-Cyrl-CS"/>
        </w:rPr>
      </w:pPr>
      <w:r>
        <w:rPr>
          <w:rFonts w:ascii="Arial" w:hAnsi="Arial" w:cs="Arial"/>
          <w:lang w:val="sr-Cyrl-CS"/>
        </w:rPr>
        <w:t>Наручилац Општина</w:t>
      </w:r>
      <w:r w:rsidR="005043FE" w:rsidRPr="00A42164">
        <w:rPr>
          <w:rFonts w:ascii="Arial" w:hAnsi="Arial" w:cs="Arial"/>
          <w:lang w:val="sr-Cyrl-CS"/>
        </w:rPr>
        <w:t xml:space="preserve"> Ивањица</w:t>
      </w:r>
      <w:r w:rsidR="005043FE" w:rsidRPr="00A42164">
        <w:rPr>
          <w:rFonts w:ascii="Arial" w:hAnsi="Arial" w:cs="Arial"/>
          <w:bCs/>
          <w:lang w:val="sr-Cyrl-CS"/>
        </w:rPr>
        <w:t xml:space="preserve">, 32250 Ивањица, Улица </w:t>
      </w:r>
      <w:r>
        <w:rPr>
          <w:rFonts w:ascii="Arial" w:hAnsi="Arial" w:cs="Arial"/>
          <w:bCs/>
          <w:lang w:val="sr-Cyrl-CS"/>
        </w:rPr>
        <w:t>Венијамина Маринковића број 1</w:t>
      </w:r>
      <w:r w:rsidR="005043FE"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246B12" w:rsidRPr="00C2289D">
        <w:rPr>
          <w:rFonts w:ascii="Arial" w:hAnsi="Arial" w:cs="Arial"/>
          <w:bCs/>
          <w:lang w:val="sr-Cyrl-CS"/>
        </w:rPr>
        <w:t xml:space="preserve">од </w:t>
      </w:r>
      <w:r w:rsidR="00FE5E62" w:rsidRPr="00FE5E62">
        <w:rPr>
          <w:rFonts w:ascii="Arial" w:hAnsi="Arial" w:cs="Arial"/>
          <w:b/>
          <w:bCs/>
          <w:lang w:val="en-US"/>
        </w:rPr>
        <w:t>19</w:t>
      </w:r>
      <w:r w:rsidR="00FE5E62" w:rsidRPr="00FE5E62">
        <w:rPr>
          <w:rFonts w:ascii="Arial" w:hAnsi="Arial" w:cs="Arial"/>
          <w:b/>
          <w:bCs/>
          <w:lang w:val="sr-Cyrl-RS"/>
        </w:rPr>
        <w:t>.</w:t>
      </w:r>
      <w:r w:rsidR="00FE5E62" w:rsidRPr="00FE5E62">
        <w:rPr>
          <w:rFonts w:ascii="Arial" w:hAnsi="Arial" w:cs="Arial"/>
          <w:b/>
          <w:bCs/>
          <w:lang w:val="en-US"/>
        </w:rPr>
        <w:t>10</w:t>
      </w:r>
      <w:r w:rsidR="006A679D" w:rsidRPr="00FE5E62">
        <w:rPr>
          <w:rFonts w:ascii="Arial" w:hAnsi="Arial" w:cs="Arial"/>
          <w:b/>
          <w:bCs/>
          <w:lang w:val="sr-Cyrl-RS"/>
        </w:rPr>
        <w:t>.2018.</w:t>
      </w:r>
      <w:r w:rsidR="00A418B3" w:rsidRPr="00A418B3">
        <w:rPr>
          <w:rFonts w:ascii="Arial" w:hAnsi="Arial" w:cs="Arial"/>
          <w:bCs/>
          <w:color w:val="000000" w:themeColor="text1"/>
        </w:rPr>
        <w:t xml:space="preserve"> године</w:t>
      </w:r>
      <w:r w:rsidR="002F6A99">
        <w:rPr>
          <w:rFonts w:ascii="Arial" w:hAnsi="Arial" w:cs="Arial"/>
          <w:bCs/>
          <w:color w:val="000000" w:themeColor="text1"/>
        </w:rPr>
        <w:t xml:space="preserve">, </w:t>
      </w:r>
      <w:hyperlink r:id="rId9" w:history="1">
        <w:r w:rsidR="005043FE" w:rsidRPr="00A42164">
          <w:rPr>
            <w:rStyle w:val="Hyperlink"/>
            <w:rFonts w:ascii="Arial" w:hAnsi="Arial" w:cs="Arial"/>
          </w:rPr>
          <w:t>http://www.slglasnik.com/portal-sluzbenih-glasila-republike-srbije-i-baza-propisa</w:t>
        </w:r>
      </w:hyperlink>
      <w:r w:rsidR="005043FE" w:rsidRPr="00A42164">
        <w:rPr>
          <w:rFonts w:ascii="Arial" w:hAnsi="Arial" w:cs="Arial"/>
          <w:lang w:val="sr-Cyrl-CS"/>
        </w:rPr>
        <w:t xml:space="preserve"> и </w:t>
      </w:r>
      <w:r w:rsidR="005043FE" w:rsidRPr="00A42164">
        <w:rPr>
          <w:rFonts w:ascii="Arial" w:hAnsi="Arial" w:cs="Arial"/>
          <w:bCs/>
          <w:lang w:val="sr-Cyrl-CS"/>
        </w:rPr>
        <w:t xml:space="preserve">на Порталу јавних набавки од </w:t>
      </w:r>
      <w:r w:rsidR="005411A6">
        <w:rPr>
          <w:rFonts w:ascii="Arial" w:hAnsi="Arial" w:cs="Arial"/>
          <w:b/>
          <w:bCs/>
          <w:lang w:val="en-US"/>
        </w:rPr>
        <w:t>2</w:t>
      </w:r>
      <w:r w:rsidR="00CD62DA">
        <w:rPr>
          <w:rFonts w:ascii="Arial" w:hAnsi="Arial" w:cs="Arial"/>
          <w:b/>
          <w:bCs/>
          <w:lang w:val="sr-Cyrl-RS"/>
        </w:rPr>
        <w:t>4</w:t>
      </w:r>
      <w:r w:rsidR="00C2289D" w:rsidRPr="00FE5E62">
        <w:rPr>
          <w:rFonts w:ascii="Arial" w:hAnsi="Arial" w:cs="Arial"/>
          <w:b/>
          <w:bCs/>
          <w:lang w:val="sr-Cyrl-RS"/>
        </w:rPr>
        <w:t>.10</w:t>
      </w:r>
      <w:r w:rsidR="006A679D" w:rsidRPr="00FE5E62">
        <w:rPr>
          <w:rFonts w:ascii="Arial" w:hAnsi="Arial" w:cs="Arial"/>
          <w:b/>
          <w:bCs/>
          <w:lang w:val="sr-Cyrl-RS"/>
        </w:rPr>
        <w:t>.2018.</w:t>
      </w:r>
      <w:r w:rsidR="00A418B3" w:rsidRPr="00FE5E62">
        <w:rPr>
          <w:rFonts w:ascii="Arial" w:hAnsi="Arial" w:cs="Arial"/>
          <w:bCs/>
          <w:lang w:val="sr-Cyrl-CS"/>
        </w:rPr>
        <w:t>године</w:t>
      </w:r>
      <w:r w:rsidR="005043FE" w:rsidRPr="00FE5E62">
        <w:rPr>
          <w:rFonts w:ascii="Arial" w:hAnsi="Arial" w:cs="Arial"/>
          <w:bCs/>
          <w:lang w:val="sr-Cyrl-CS"/>
        </w:rPr>
        <w:t>:</w:t>
      </w:r>
      <w:r w:rsidR="00C2289D">
        <w:rPr>
          <w:rFonts w:ascii="Arial" w:hAnsi="Arial" w:cs="Arial"/>
          <w:b/>
          <w:bCs/>
          <w:lang w:val="sr-Cyrl-CS"/>
        </w:rPr>
        <w:t xml:space="preserve"> </w:t>
      </w:r>
      <w:hyperlink r:id="rId10" w:history="1">
        <w:r w:rsidR="005043FE" w:rsidRPr="00A42164">
          <w:rPr>
            <w:rStyle w:val="Hyperlink"/>
            <w:rFonts w:ascii="Arial" w:hAnsi="Arial" w:cs="Arial"/>
          </w:rPr>
          <w:t>http://portal.ujn.gov.rs/</w:t>
        </w:r>
      </w:hyperlink>
      <w:r w:rsidR="005043FE" w:rsidRPr="00A42164">
        <w:rPr>
          <w:rFonts w:ascii="Arial" w:hAnsi="Arial" w:cs="Arial"/>
          <w:bCs/>
          <w:lang w:val="sr-Cyrl-CS"/>
        </w:rPr>
        <w:t xml:space="preserve"> за прикупљање понуда у отвореном поступку јавне набавке </w:t>
      </w:r>
      <w:r w:rsidR="00EB27C0">
        <w:rPr>
          <w:rFonts w:ascii="Arial" w:hAnsi="Arial" w:cs="Arial"/>
          <w:bCs/>
          <w:lang w:val="sr-Cyrl-CS"/>
        </w:rPr>
        <w:t>радова</w:t>
      </w:r>
      <w:r w:rsidR="005043FE" w:rsidRPr="00A42164">
        <w:rPr>
          <w:rFonts w:ascii="Arial" w:hAnsi="Arial" w:cs="Arial"/>
          <w:bCs/>
          <w:lang w:val="sr-Cyrl-CS"/>
        </w:rPr>
        <w:t>.</w:t>
      </w:r>
    </w:p>
    <w:p w:rsidR="00F915B5" w:rsidRPr="00A42164" w:rsidRDefault="00F915B5" w:rsidP="00A01C0B">
      <w:pPr>
        <w:jc w:val="both"/>
        <w:rPr>
          <w:rFonts w:ascii="Arial" w:hAnsi="Arial" w:cs="Arial"/>
          <w:bCs/>
          <w:lang w:val="sr-Cyrl-CS"/>
        </w:rPr>
      </w:pPr>
    </w:p>
    <w:p w:rsidR="005043FE" w:rsidRPr="00FE5E62" w:rsidRDefault="005043FE" w:rsidP="00A01C0B">
      <w:pPr>
        <w:jc w:val="both"/>
        <w:rPr>
          <w:rFonts w:ascii="Arial" w:hAnsi="Arial" w:cs="Arial"/>
        </w:rPr>
      </w:pPr>
      <w:r w:rsidRPr="00B51A39">
        <w:rPr>
          <w:rFonts w:ascii="Arial" w:hAnsi="Arial" w:cs="Arial"/>
          <w:lang w:val="sr-Cyrl-CS"/>
        </w:rPr>
        <w:t xml:space="preserve">Понуда се сматра </w:t>
      </w:r>
      <w:r w:rsidRPr="00B51A39">
        <w:rPr>
          <w:rFonts w:ascii="Arial" w:hAnsi="Arial" w:cs="Arial"/>
          <w:b/>
          <w:lang w:val="sr-Cyrl-CS"/>
        </w:rPr>
        <w:t>благовременом</w:t>
      </w:r>
      <w:r w:rsidRPr="00B51A39">
        <w:rPr>
          <w:rFonts w:ascii="Arial" w:hAnsi="Arial" w:cs="Arial"/>
          <w:lang w:val="sr-Cyrl-CS"/>
        </w:rPr>
        <w:t xml:space="preserve"> ако на адресу наручиоца стигне најкасније </w:t>
      </w:r>
      <w:r w:rsidRPr="00B51A39">
        <w:rPr>
          <w:rFonts w:ascii="Arial" w:hAnsi="Arial" w:cs="Arial"/>
          <w:b/>
          <w:lang w:val="sr-Cyrl-CS"/>
        </w:rPr>
        <w:t xml:space="preserve">до 10,00 часова </w:t>
      </w:r>
      <w:r w:rsidRPr="00FE5E62">
        <w:rPr>
          <w:rFonts w:ascii="Arial" w:hAnsi="Arial" w:cs="Arial"/>
          <w:b/>
          <w:lang w:val="sr-Cyrl-CS"/>
        </w:rPr>
        <w:t xml:space="preserve">дана </w:t>
      </w:r>
      <w:r w:rsidR="00CD62DA">
        <w:rPr>
          <w:rFonts w:ascii="Arial" w:hAnsi="Arial" w:cs="Arial"/>
          <w:b/>
          <w:lang w:val="sr-Cyrl-RS"/>
        </w:rPr>
        <w:t>8</w:t>
      </w:r>
      <w:r w:rsidR="006A679D" w:rsidRPr="00FE5E62">
        <w:rPr>
          <w:rFonts w:ascii="Arial" w:hAnsi="Arial" w:cs="Arial"/>
          <w:b/>
          <w:lang w:val="sr-Cyrl-RS"/>
        </w:rPr>
        <w:t>.</w:t>
      </w:r>
      <w:r w:rsidR="00FE5E62" w:rsidRPr="00FE5E62">
        <w:rPr>
          <w:rFonts w:ascii="Arial" w:hAnsi="Arial" w:cs="Arial"/>
          <w:b/>
          <w:lang w:val="sr-Cyrl-RS"/>
        </w:rPr>
        <w:t>1</w:t>
      </w:r>
      <w:r w:rsidR="00FE5E62" w:rsidRPr="00FE5E62">
        <w:rPr>
          <w:rFonts w:ascii="Arial" w:hAnsi="Arial" w:cs="Arial"/>
          <w:b/>
          <w:lang w:val="en-US"/>
        </w:rPr>
        <w:t>1</w:t>
      </w:r>
      <w:r w:rsidR="006A679D" w:rsidRPr="00FE5E62">
        <w:rPr>
          <w:rFonts w:ascii="Arial" w:hAnsi="Arial" w:cs="Arial"/>
          <w:b/>
          <w:lang w:val="sr-Cyrl-RS"/>
        </w:rPr>
        <w:t>.2018. г</w:t>
      </w:r>
      <w:r w:rsidR="00A418B3" w:rsidRPr="00FE5E62">
        <w:rPr>
          <w:rFonts w:ascii="Arial" w:hAnsi="Arial" w:cs="Arial"/>
          <w:lang w:val="sr-Cyrl-CS"/>
        </w:rPr>
        <w:t>одине.</w:t>
      </w:r>
    </w:p>
    <w:p w:rsidR="005043FE" w:rsidRPr="00B51A39" w:rsidRDefault="005043FE" w:rsidP="00A01C0B">
      <w:pPr>
        <w:jc w:val="both"/>
        <w:rPr>
          <w:rFonts w:ascii="Arial" w:hAnsi="Arial" w:cs="Arial"/>
          <w:lang w:val="sr-Cyrl-CS"/>
        </w:rPr>
      </w:pPr>
      <w:r w:rsidRPr="00FE5E62">
        <w:rPr>
          <w:rFonts w:ascii="Arial" w:hAnsi="Arial" w:cs="Arial"/>
          <w:b/>
          <w:lang w:val="sr-Cyrl-CS"/>
        </w:rPr>
        <w:t>Неблаговременом</w:t>
      </w:r>
      <w:r w:rsidRPr="00FE5E62">
        <w:rPr>
          <w:rFonts w:ascii="Arial" w:hAnsi="Arial" w:cs="Arial"/>
          <w:lang w:val="sr-Cyrl-CS"/>
        </w:rPr>
        <w:t xml:space="preserve"> ће се сматрати понуда понуђача која на адресу наручиоца буде приспела </w:t>
      </w:r>
      <w:r w:rsidRPr="00FE5E62">
        <w:rPr>
          <w:rFonts w:ascii="Arial" w:hAnsi="Arial" w:cs="Arial"/>
          <w:b/>
          <w:lang w:val="sr-Cyrl-CS"/>
        </w:rPr>
        <w:t>после 10,00 часова дана</w:t>
      </w:r>
      <w:r w:rsidR="005A4846" w:rsidRPr="00FE5E62">
        <w:rPr>
          <w:rFonts w:ascii="Arial" w:hAnsi="Arial" w:cs="Arial"/>
          <w:b/>
          <w:lang w:val="sr-Cyrl-CS"/>
        </w:rPr>
        <w:t xml:space="preserve"> </w:t>
      </w:r>
      <w:r w:rsidR="00CD62DA">
        <w:rPr>
          <w:rFonts w:ascii="Arial" w:hAnsi="Arial" w:cs="Arial"/>
          <w:b/>
          <w:lang w:val="sr-Cyrl-RS"/>
        </w:rPr>
        <w:t>8</w:t>
      </w:r>
      <w:r w:rsidR="006A679D" w:rsidRPr="00FE5E62">
        <w:rPr>
          <w:rFonts w:ascii="Arial" w:hAnsi="Arial" w:cs="Arial"/>
          <w:b/>
          <w:lang w:val="sr-Cyrl-RS"/>
        </w:rPr>
        <w:t>.</w:t>
      </w:r>
      <w:r w:rsidR="00FE5E62" w:rsidRPr="00FE5E62">
        <w:rPr>
          <w:rFonts w:ascii="Arial" w:hAnsi="Arial" w:cs="Arial"/>
          <w:b/>
          <w:lang w:val="sr-Cyrl-RS"/>
        </w:rPr>
        <w:t>1</w:t>
      </w:r>
      <w:r w:rsidR="00FE5E62" w:rsidRPr="00FE5E62">
        <w:rPr>
          <w:rFonts w:ascii="Arial" w:hAnsi="Arial" w:cs="Arial"/>
          <w:b/>
          <w:lang w:val="en-US"/>
        </w:rPr>
        <w:t>1</w:t>
      </w:r>
      <w:r w:rsidR="006A679D" w:rsidRPr="00FE5E62">
        <w:rPr>
          <w:rFonts w:ascii="Arial" w:hAnsi="Arial" w:cs="Arial"/>
          <w:b/>
          <w:lang w:val="sr-Cyrl-RS"/>
        </w:rPr>
        <w:t xml:space="preserve">.2018. </w:t>
      </w:r>
      <w:r w:rsidRPr="00FE5E62">
        <w:rPr>
          <w:rFonts w:ascii="Arial" w:hAnsi="Arial" w:cs="Arial"/>
          <w:lang w:val="sr-Cyrl-CS"/>
        </w:rPr>
        <w:t>године</w:t>
      </w:r>
      <w:r w:rsidR="003C7857" w:rsidRPr="00B51A39">
        <w:rPr>
          <w:rFonts w:ascii="Arial" w:hAnsi="Arial" w:cs="Arial"/>
          <w:lang w:val="sr-Cyrl-CS"/>
        </w:rPr>
        <w:t>.</w:t>
      </w: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6F4140" w:rsidRDefault="006F4140" w:rsidP="002D435D">
      <w:pPr>
        <w:pStyle w:val="ListParagraph"/>
        <w:ind w:left="0"/>
        <w:jc w:val="center"/>
        <w:rPr>
          <w:rFonts w:ascii="Arial" w:hAnsi="Arial" w:cs="Arial"/>
          <w:b/>
          <w:bCs/>
          <w:lang w:val="sr-Cyrl-CS"/>
        </w:rPr>
      </w:pPr>
    </w:p>
    <w:p w:rsidR="006F4140" w:rsidRDefault="006F4140"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CD62DA">
        <w:rPr>
          <w:rFonts w:ascii="Arial" w:hAnsi="Arial" w:cs="Arial"/>
          <w:b/>
          <w:lang w:val="sr-Cyrl-RS"/>
        </w:rPr>
        <w:t>8</w:t>
      </w:r>
      <w:r w:rsidR="00FE5E62" w:rsidRPr="00FE5E62">
        <w:rPr>
          <w:rFonts w:ascii="Arial" w:hAnsi="Arial" w:cs="Arial"/>
          <w:b/>
          <w:lang w:val="sr-Cyrl-RS"/>
        </w:rPr>
        <w:t>.1</w:t>
      </w:r>
      <w:r w:rsidR="00FE5E62" w:rsidRPr="00FE5E62">
        <w:rPr>
          <w:rFonts w:ascii="Arial" w:hAnsi="Arial" w:cs="Arial"/>
          <w:b/>
          <w:lang w:val="en-US"/>
        </w:rPr>
        <w:t>1</w:t>
      </w:r>
      <w:r w:rsidR="005922F2" w:rsidRPr="00FE5E62">
        <w:rPr>
          <w:rFonts w:ascii="Arial" w:hAnsi="Arial" w:cs="Arial"/>
          <w:b/>
          <w:lang w:val="sr-Cyrl-RS"/>
        </w:rPr>
        <w:t>.2018</w:t>
      </w:r>
      <w:r w:rsidR="00C95574" w:rsidRPr="00FE5E62">
        <w:rPr>
          <w:rFonts w:ascii="Arial" w:hAnsi="Arial" w:cs="Arial"/>
          <w:b/>
          <w:lang w:val="sr-Cyrl-CS"/>
        </w:rPr>
        <w:t>.</w:t>
      </w:r>
      <w:r w:rsidR="006432EF" w:rsidRPr="00FE5E62">
        <w:rPr>
          <w:rFonts w:ascii="Arial" w:hAnsi="Arial" w:cs="Arial"/>
          <w:b/>
          <w:lang w:val="sr-Cyrl-CS"/>
        </w:rPr>
        <w:t>године</w:t>
      </w:r>
      <w:r w:rsidR="006432EF" w:rsidRPr="006432EF">
        <w:rPr>
          <w:rFonts w:ascii="Arial" w:hAnsi="Arial" w:cs="Arial"/>
          <w:b/>
          <w:lang w:val="sr-Cyrl-CS"/>
        </w:rPr>
        <w:t xml:space="preserve"> у 11:0</w:t>
      </w:r>
      <w:r w:rsidRPr="006432EF">
        <w:rPr>
          <w:rFonts w:ascii="Arial" w:hAnsi="Arial" w:cs="Arial"/>
          <w:b/>
          <w:lang w:val="sr-Cyrl-CS"/>
        </w:rPr>
        <w:t>0 часова</w:t>
      </w:r>
      <w:r w:rsidRPr="002F6A99">
        <w:rPr>
          <w:rFonts w:ascii="Arial" w:hAnsi="Arial" w:cs="Arial"/>
          <w:b/>
          <w:lang w:val="sr-Cyrl-CS"/>
        </w:rPr>
        <w:t xml:space="preserve"> </w:t>
      </w:r>
      <w:r w:rsidR="00BF7234">
        <w:rPr>
          <w:rFonts w:ascii="Arial" w:hAnsi="Arial" w:cs="Arial"/>
          <w:lang w:val="sr-Cyrl-CS"/>
        </w:rPr>
        <w:t>у просторијама наручиоца о</w:t>
      </w:r>
      <w:r w:rsidRPr="00A42164">
        <w:rPr>
          <w:rFonts w:ascii="Arial" w:hAnsi="Arial" w:cs="Arial"/>
          <w:lang w:val="sr-Cyrl-CS"/>
        </w:rPr>
        <w:t xml:space="preserve">пштине Ивањица, у Ивањици, Улица </w:t>
      </w:r>
      <w:r w:rsidR="003C7857">
        <w:rPr>
          <w:rFonts w:ascii="Arial" w:hAnsi="Arial" w:cs="Arial"/>
          <w:lang w:val="sr-Cyrl-CS"/>
        </w:rPr>
        <w:t>Венијамина Маринковића број 1</w:t>
      </w:r>
      <w:r w:rsidRPr="00A42164">
        <w:rPr>
          <w:rFonts w:ascii="Arial" w:hAnsi="Arial" w:cs="Arial"/>
          <w:lang w:val="sr-Cyrl-CS"/>
        </w:rPr>
        <w:t xml:space="preserve"> у канцеларији </w:t>
      </w:r>
      <w:r w:rsidR="00E8602F">
        <w:rPr>
          <w:rFonts w:ascii="Arial" w:hAnsi="Arial" w:cs="Arial"/>
          <w:lang w:val="sr-Cyrl-CS"/>
        </w:rPr>
        <w:t>број 33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w:t>
      </w:r>
      <w:r w:rsidR="001E0D6F">
        <w:rPr>
          <w:rFonts w:ascii="Arial" w:hAnsi="Arial" w:cs="Arial"/>
          <w:lang w:val="sr-Cyrl-CS"/>
        </w:rPr>
        <w:t xml:space="preserve"> </w:t>
      </w:r>
      <w:r w:rsidRPr="00A42164">
        <w:rPr>
          <w:rFonts w:ascii="Arial" w:hAnsi="Arial" w:cs="Arial"/>
          <w:lang w:val="sr-Cyrl-CS"/>
        </w:rPr>
        <w:t>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w:t>
      </w:r>
      <w:r w:rsidR="00E8602F">
        <w:rPr>
          <w:rFonts w:ascii="Arial" w:hAnsi="Arial" w:cs="Arial"/>
          <w:lang w:val="sr-Cyrl-CS"/>
        </w:rPr>
        <w:t>з Агенције за привредне регистре</w:t>
      </w:r>
      <w:r w:rsidRPr="00A42164">
        <w:rPr>
          <w:rFonts w:ascii="Arial" w:hAnsi="Arial" w:cs="Arial"/>
          <w:lang w:val="sr-Cyrl-CS"/>
        </w:rPr>
        <w:t>,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EE0567">
      <w:pPr>
        <w:pStyle w:val="ListParagraph"/>
        <w:numPr>
          <w:ilvl w:val="0"/>
          <w:numId w:val="22"/>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EE0567">
      <w:pPr>
        <w:pStyle w:val="ListParagraph"/>
        <w:numPr>
          <w:ilvl w:val="0"/>
          <w:numId w:val="22"/>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w:t>
      </w:r>
      <w:r w:rsidR="00301D9F">
        <w:rPr>
          <w:rFonts w:ascii="Arial" w:hAnsi="Arial" w:cs="Arial"/>
          <w:lang w:val="en-US"/>
        </w:rPr>
        <w:t xml:space="preserve"> </w:t>
      </w:r>
      <w:r w:rsidRPr="00A42164">
        <w:rPr>
          <w:rFonts w:ascii="Arial" w:hAnsi="Arial" w:cs="Arial"/>
          <w:lang w:val="sr-Cyrl-CS"/>
        </w:rPr>
        <w:t>и који се могу нумерички приказати</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w:t>
      </w:r>
      <w:r w:rsidR="001E0D6F">
        <w:rPr>
          <w:rFonts w:ascii="Arial" w:hAnsi="Arial" w:cs="Arial"/>
          <w:lang w:val="sr-Cyrl-RS"/>
        </w:rPr>
        <w:t xml:space="preserve"> </w:t>
      </w:r>
      <w:r w:rsidRPr="00A42164">
        <w:rPr>
          <w:rFonts w:ascii="Arial" w:hAnsi="Arial" w:cs="Arial"/>
        </w:rPr>
        <w:t>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Ако је поднета неблаговремена понуда, наручилац ће је по окончању пост</w:t>
      </w:r>
      <w:r w:rsidR="00301D9F">
        <w:rPr>
          <w:rFonts w:ascii="Arial" w:hAnsi="Arial" w:cs="Arial"/>
          <w:lang w:val="sr-Cyrl-RS"/>
        </w:rPr>
        <w:t>у</w:t>
      </w:r>
      <w:r w:rsidR="00B90F59">
        <w:rPr>
          <w:rFonts w:ascii="Arial" w:hAnsi="Arial" w:cs="Arial"/>
          <w:lang w:val="sr-Cyrl-CS"/>
        </w:rPr>
        <w:t xml:space="preserve">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6A7EA9" w:rsidRPr="006A7EA9" w:rsidTr="007E0C3C">
        <w:trPr>
          <w:trHeight w:val="510"/>
        </w:trPr>
        <w:tc>
          <w:tcPr>
            <w:tcW w:w="1526" w:type="dxa"/>
            <w:vAlign w:val="center"/>
          </w:tcPr>
          <w:p w:rsidR="005043FE" w:rsidRPr="00E158D0" w:rsidRDefault="005043FE" w:rsidP="00F915B5">
            <w:pPr>
              <w:jc w:val="center"/>
              <w:rPr>
                <w:rFonts w:ascii="Arial" w:hAnsi="Arial" w:cs="Arial"/>
                <w:lang w:val="sr-Cyrl-CS"/>
              </w:rPr>
            </w:pPr>
            <w:r w:rsidRPr="00E158D0">
              <w:rPr>
                <w:rFonts w:ascii="Arial" w:hAnsi="Arial" w:cs="Arial"/>
                <w:lang w:val="sr-Cyrl-CS"/>
              </w:rPr>
              <w:t>Поглавље</w:t>
            </w:r>
          </w:p>
        </w:tc>
        <w:tc>
          <w:tcPr>
            <w:tcW w:w="6662" w:type="dxa"/>
            <w:vAlign w:val="center"/>
          </w:tcPr>
          <w:p w:rsidR="005043FE" w:rsidRPr="00E158D0" w:rsidRDefault="005043FE" w:rsidP="00F915B5">
            <w:pPr>
              <w:jc w:val="center"/>
              <w:rPr>
                <w:rFonts w:ascii="Arial" w:hAnsi="Arial" w:cs="Arial"/>
                <w:lang w:val="sr-Cyrl-CS"/>
              </w:rPr>
            </w:pPr>
            <w:r w:rsidRPr="00E158D0">
              <w:rPr>
                <w:rFonts w:ascii="Arial" w:hAnsi="Arial" w:cs="Arial"/>
                <w:lang w:val="sr-Cyrl-CS"/>
              </w:rPr>
              <w:t>Назив поглавља</w:t>
            </w:r>
          </w:p>
        </w:tc>
        <w:tc>
          <w:tcPr>
            <w:tcW w:w="1949" w:type="dxa"/>
            <w:vAlign w:val="center"/>
          </w:tcPr>
          <w:p w:rsidR="005043FE" w:rsidRPr="00E158D0" w:rsidRDefault="005043FE" w:rsidP="00F915B5">
            <w:pPr>
              <w:jc w:val="center"/>
              <w:rPr>
                <w:rFonts w:ascii="Arial" w:hAnsi="Arial" w:cs="Arial"/>
                <w:lang w:val="sr-Cyrl-CS"/>
              </w:rPr>
            </w:pPr>
            <w:r w:rsidRPr="00E158D0">
              <w:rPr>
                <w:rFonts w:ascii="Arial" w:hAnsi="Arial" w:cs="Arial"/>
                <w:lang w:val="sr-Cyrl-CS"/>
              </w:rPr>
              <w:t>Страна</w:t>
            </w:r>
          </w:p>
        </w:tc>
      </w:tr>
      <w:tr w:rsidR="006A7EA9" w:rsidRPr="006A7EA9" w:rsidTr="007E0C3C">
        <w:trPr>
          <w:trHeight w:val="510"/>
        </w:trPr>
        <w:tc>
          <w:tcPr>
            <w:tcW w:w="1526" w:type="dxa"/>
            <w:vAlign w:val="center"/>
          </w:tcPr>
          <w:p w:rsidR="005043FE" w:rsidRPr="00E158D0" w:rsidRDefault="005043FE" w:rsidP="0046543D">
            <w:pPr>
              <w:tabs>
                <w:tab w:val="left" w:pos="-142"/>
              </w:tabs>
              <w:jc w:val="center"/>
              <w:rPr>
                <w:rFonts w:ascii="Arial" w:hAnsi="Arial" w:cs="Arial"/>
              </w:rPr>
            </w:pPr>
            <w:r w:rsidRPr="00E158D0">
              <w:rPr>
                <w:rFonts w:ascii="Arial" w:hAnsi="Arial" w:cs="Arial"/>
              </w:rPr>
              <w:t>I</w:t>
            </w:r>
          </w:p>
        </w:tc>
        <w:tc>
          <w:tcPr>
            <w:tcW w:w="6662" w:type="dxa"/>
            <w:vAlign w:val="center"/>
          </w:tcPr>
          <w:p w:rsidR="005043FE" w:rsidRPr="00E158D0" w:rsidRDefault="005043FE" w:rsidP="000630C7">
            <w:pPr>
              <w:snapToGrid w:val="0"/>
              <w:rPr>
                <w:rFonts w:ascii="Arial" w:eastAsia="TimesNewRomanPSMT" w:hAnsi="Arial" w:cs="Arial"/>
              </w:rPr>
            </w:pPr>
            <w:r w:rsidRPr="00E158D0">
              <w:rPr>
                <w:rFonts w:ascii="Arial" w:eastAsia="TimesNewRomanPSMT" w:hAnsi="Arial" w:cs="Arial"/>
              </w:rPr>
              <w:t>Општи подаци о јавној набавци</w:t>
            </w:r>
          </w:p>
        </w:tc>
        <w:tc>
          <w:tcPr>
            <w:tcW w:w="1949" w:type="dxa"/>
            <w:vAlign w:val="center"/>
          </w:tcPr>
          <w:p w:rsidR="005043FE" w:rsidRPr="007B2C79" w:rsidRDefault="00460D56" w:rsidP="00823811">
            <w:pPr>
              <w:jc w:val="center"/>
              <w:rPr>
                <w:rFonts w:ascii="Arial" w:hAnsi="Arial" w:cs="Arial"/>
                <w:lang w:val="sr-Cyrl-RS"/>
              </w:rPr>
            </w:pPr>
            <w:r w:rsidRPr="007B2C79">
              <w:rPr>
                <w:rFonts w:ascii="Arial" w:hAnsi="Arial" w:cs="Arial"/>
                <w:lang w:val="sr-Cyrl-CS"/>
              </w:rPr>
              <w:t>5/</w:t>
            </w:r>
            <w:r w:rsidR="00101108" w:rsidRPr="007B2C79">
              <w:rPr>
                <w:rFonts w:ascii="Arial" w:hAnsi="Arial" w:cs="Arial"/>
                <w:lang w:val="sr-Cyrl-RS"/>
              </w:rPr>
              <w:t>6</w:t>
            </w:r>
            <w:r w:rsidR="007B2C79" w:rsidRPr="007B2C79">
              <w:rPr>
                <w:rFonts w:ascii="Arial" w:hAnsi="Arial" w:cs="Arial"/>
                <w:lang w:val="sr-Cyrl-RS"/>
              </w:rPr>
              <w:t>4</w:t>
            </w:r>
            <w:r w:rsidR="008F718E" w:rsidRPr="007B2C79">
              <w:rPr>
                <w:rFonts w:ascii="Arial" w:hAnsi="Arial" w:cs="Arial"/>
                <w:lang w:val="sr-Cyrl-CS"/>
              </w:rPr>
              <w:t>-5/</w:t>
            </w:r>
            <w:r w:rsidR="007B2C79" w:rsidRPr="007B2C79">
              <w:rPr>
                <w:rFonts w:ascii="Arial" w:hAnsi="Arial" w:cs="Arial"/>
                <w:lang w:val="sr-Cyrl-RS"/>
              </w:rPr>
              <w:t>64</w:t>
            </w:r>
          </w:p>
        </w:tc>
      </w:tr>
      <w:tr w:rsidR="006A7EA9" w:rsidRPr="006A7EA9" w:rsidTr="007E0C3C">
        <w:trPr>
          <w:trHeight w:val="510"/>
        </w:trPr>
        <w:tc>
          <w:tcPr>
            <w:tcW w:w="1526" w:type="dxa"/>
            <w:vAlign w:val="center"/>
          </w:tcPr>
          <w:p w:rsidR="005043FE" w:rsidRPr="00E158D0" w:rsidRDefault="005043FE" w:rsidP="0046543D">
            <w:pPr>
              <w:jc w:val="center"/>
              <w:rPr>
                <w:rFonts w:ascii="Arial" w:hAnsi="Arial" w:cs="Arial"/>
              </w:rPr>
            </w:pPr>
            <w:r w:rsidRPr="00E158D0">
              <w:rPr>
                <w:rFonts w:ascii="Arial" w:hAnsi="Arial" w:cs="Arial"/>
              </w:rPr>
              <w:t>II</w:t>
            </w:r>
          </w:p>
        </w:tc>
        <w:tc>
          <w:tcPr>
            <w:tcW w:w="6662" w:type="dxa"/>
            <w:vAlign w:val="center"/>
          </w:tcPr>
          <w:p w:rsidR="005043FE" w:rsidRPr="00E158D0" w:rsidRDefault="005043FE" w:rsidP="000630C7">
            <w:pPr>
              <w:snapToGrid w:val="0"/>
              <w:rPr>
                <w:rFonts w:ascii="Arial" w:eastAsia="TimesNewRomanPSMT" w:hAnsi="Arial" w:cs="Arial"/>
              </w:rPr>
            </w:pPr>
            <w:r w:rsidRPr="00E158D0">
              <w:rPr>
                <w:rFonts w:ascii="Arial" w:eastAsia="TimesNewRomanPSMT" w:hAnsi="Arial" w:cs="Arial"/>
              </w:rPr>
              <w:t>Подаци о предмету јавне набавке</w:t>
            </w:r>
          </w:p>
        </w:tc>
        <w:tc>
          <w:tcPr>
            <w:tcW w:w="1949" w:type="dxa"/>
            <w:vAlign w:val="center"/>
          </w:tcPr>
          <w:p w:rsidR="005043FE" w:rsidRPr="007B2C79" w:rsidRDefault="00460D56" w:rsidP="00823811">
            <w:pPr>
              <w:jc w:val="center"/>
              <w:rPr>
                <w:rFonts w:ascii="Arial" w:hAnsi="Arial" w:cs="Arial"/>
                <w:lang w:val="sr-Cyrl-RS"/>
              </w:rPr>
            </w:pPr>
            <w:r w:rsidRPr="007B2C79">
              <w:rPr>
                <w:rFonts w:ascii="Arial" w:hAnsi="Arial" w:cs="Arial"/>
                <w:lang w:val="sr-Cyrl-CS"/>
              </w:rPr>
              <w:t>6/</w:t>
            </w:r>
            <w:r w:rsidR="00101108" w:rsidRPr="007B2C79">
              <w:rPr>
                <w:rFonts w:ascii="Arial" w:hAnsi="Arial" w:cs="Arial"/>
                <w:lang w:val="sr-Cyrl-RS"/>
              </w:rPr>
              <w:t>6</w:t>
            </w:r>
            <w:r w:rsidR="007B2C79" w:rsidRPr="007B2C79">
              <w:rPr>
                <w:rFonts w:ascii="Arial" w:hAnsi="Arial" w:cs="Arial"/>
                <w:lang w:val="sr-Cyrl-RS"/>
              </w:rPr>
              <w:t>4</w:t>
            </w:r>
            <w:r w:rsidR="008F718E" w:rsidRPr="007B2C79">
              <w:rPr>
                <w:rFonts w:ascii="Arial" w:hAnsi="Arial" w:cs="Arial"/>
                <w:lang w:val="sr-Cyrl-CS"/>
              </w:rPr>
              <w:t>-6/</w:t>
            </w:r>
            <w:r w:rsidR="007B2C79" w:rsidRPr="007B2C79">
              <w:rPr>
                <w:rFonts w:ascii="Arial" w:hAnsi="Arial" w:cs="Arial"/>
                <w:lang w:val="sr-Cyrl-RS"/>
              </w:rPr>
              <w:t>64</w:t>
            </w:r>
          </w:p>
        </w:tc>
      </w:tr>
      <w:tr w:rsidR="006A7EA9" w:rsidRPr="006A7EA9" w:rsidTr="007E0C3C">
        <w:trPr>
          <w:trHeight w:val="510"/>
        </w:trPr>
        <w:tc>
          <w:tcPr>
            <w:tcW w:w="1526" w:type="dxa"/>
            <w:vAlign w:val="center"/>
          </w:tcPr>
          <w:p w:rsidR="005043FE" w:rsidRPr="00E158D0" w:rsidRDefault="005043FE" w:rsidP="0046543D">
            <w:pPr>
              <w:jc w:val="center"/>
              <w:rPr>
                <w:rFonts w:ascii="Arial" w:hAnsi="Arial" w:cs="Arial"/>
              </w:rPr>
            </w:pPr>
            <w:r w:rsidRPr="00E158D0">
              <w:rPr>
                <w:rFonts w:ascii="Arial" w:hAnsi="Arial" w:cs="Arial"/>
              </w:rPr>
              <w:t>III</w:t>
            </w:r>
          </w:p>
        </w:tc>
        <w:tc>
          <w:tcPr>
            <w:tcW w:w="6662" w:type="dxa"/>
            <w:vAlign w:val="center"/>
          </w:tcPr>
          <w:p w:rsidR="005043FE" w:rsidRPr="00E158D0" w:rsidRDefault="005043FE" w:rsidP="000630C7">
            <w:pPr>
              <w:snapToGrid w:val="0"/>
              <w:rPr>
                <w:rFonts w:ascii="Arial" w:eastAsia="TimesNewRomanPSMT" w:hAnsi="Arial" w:cs="Arial"/>
                <w:lang w:val="sr-Cyrl-CS"/>
              </w:rPr>
            </w:pPr>
            <w:r w:rsidRPr="00E158D0">
              <w:rPr>
                <w:rFonts w:ascii="Arial" w:eastAsia="TimesNewRomanPSMT" w:hAnsi="Arial" w:cs="Arial"/>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7B2C79" w:rsidRDefault="00460D56" w:rsidP="00823811">
            <w:pPr>
              <w:jc w:val="center"/>
              <w:rPr>
                <w:rFonts w:ascii="Arial" w:hAnsi="Arial" w:cs="Arial"/>
                <w:lang w:val="sr-Cyrl-RS"/>
              </w:rPr>
            </w:pPr>
            <w:r w:rsidRPr="007B2C79">
              <w:rPr>
                <w:rFonts w:ascii="Arial" w:hAnsi="Arial" w:cs="Arial"/>
                <w:lang w:val="sr-Cyrl-CS"/>
              </w:rPr>
              <w:t>7/</w:t>
            </w:r>
            <w:r w:rsidR="00101108" w:rsidRPr="007B2C79">
              <w:rPr>
                <w:rFonts w:ascii="Arial" w:hAnsi="Arial" w:cs="Arial"/>
                <w:lang w:val="sr-Cyrl-RS"/>
              </w:rPr>
              <w:t>6</w:t>
            </w:r>
            <w:r w:rsidR="007B2C79" w:rsidRPr="007B2C79">
              <w:rPr>
                <w:rFonts w:ascii="Arial" w:hAnsi="Arial" w:cs="Arial"/>
                <w:lang w:val="sr-Cyrl-RS"/>
              </w:rPr>
              <w:t>4</w:t>
            </w:r>
            <w:r w:rsidR="008F718E" w:rsidRPr="007B2C79">
              <w:rPr>
                <w:rFonts w:ascii="Arial" w:hAnsi="Arial" w:cs="Arial"/>
                <w:lang w:val="sr-Cyrl-CS"/>
              </w:rPr>
              <w:t>-7/</w:t>
            </w:r>
            <w:r w:rsidR="007B2C79" w:rsidRPr="007B2C79">
              <w:rPr>
                <w:rFonts w:ascii="Arial" w:hAnsi="Arial" w:cs="Arial"/>
                <w:lang w:val="sr-Cyrl-RS"/>
              </w:rPr>
              <w:t>64</w:t>
            </w:r>
          </w:p>
        </w:tc>
      </w:tr>
      <w:tr w:rsidR="006A7EA9" w:rsidRPr="006A7EA9" w:rsidTr="007E0C3C">
        <w:trPr>
          <w:trHeight w:val="510"/>
        </w:trPr>
        <w:tc>
          <w:tcPr>
            <w:tcW w:w="1526" w:type="dxa"/>
            <w:vAlign w:val="center"/>
          </w:tcPr>
          <w:p w:rsidR="005043FE" w:rsidRPr="00E158D0" w:rsidRDefault="005043FE" w:rsidP="0046543D">
            <w:pPr>
              <w:jc w:val="center"/>
              <w:rPr>
                <w:rFonts w:ascii="Arial" w:hAnsi="Arial" w:cs="Arial"/>
              </w:rPr>
            </w:pPr>
            <w:r w:rsidRPr="00E158D0">
              <w:rPr>
                <w:rFonts w:ascii="Arial" w:hAnsi="Arial" w:cs="Arial"/>
              </w:rPr>
              <w:t>IV</w:t>
            </w:r>
          </w:p>
        </w:tc>
        <w:tc>
          <w:tcPr>
            <w:tcW w:w="6662" w:type="dxa"/>
            <w:vAlign w:val="center"/>
          </w:tcPr>
          <w:p w:rsidR="005043FE" w:rsidRPr="00E158D0" w:rsidRDefault="005043FE" w:rsidP="000630C7">
            <w:pPr>
              <w:snapToGrid w:val="0"/>
              <w:rPr>
                <w:rFonts w:ascii="Arial" w:eastAsia="TimesNewRomanPSMT" w:hAnsi="Arial" w:cs="Arial"/>
                <w:lang w:val="sr-Cyrl-CS"/>
              </w:rPr>
            </w:pPr>
            <w:r w:rsidRPr="00E158D0">
              <w:rPr>
                <w:rFonts w:ascii="Arial" w:eastAsia="TimesNewRomanPSMT" w:hAnsi="Arial" w:cs="Arial"/>
              </w:rPr>
              <w:t>Техничка документација и планови</w:t>
            </w:r>
          </w:p>
        </w:tc>
        <w:tc>
          <w:tcPr>
            <w:tcW w:w="1949" w:type="dxa"/>
            <w:vAlign w:val="center"/>
          </w:tcPr>
          <w:p w:rsidR="005043FE" w:rsidRPr="007B2C79" w:rsidRDefault="00ED56E1" w:rsidP="00823811">
            <w:pPr>
              <w:jc w:val="center"/>
              <w:rPr>
                <w:rFonts w:ascii="Arial" w:hAnsi="Arial" w:cs="Arial"/>
                <w:lang w:val="sr-Cyrl-RS"/>
              </w:rPr>
            </w:pPr>
            <w:r w:rsidRPr="007B2C79">
              <w:rPr>
                <w:rFonts w:ascii="Arial" w:hAnsi="Arial" w:cs="Arial"/>
                <w:lang w:val="sr-Cyrl-CS"/>
              </w:rPr>
              <w:t>8</w:t>
            </w:r>
            <w:r w:rsidR="00460D56" w:rsidRPr="007B2C79">
              <w:rPr>
                <w:rFonts w:ascii="Arial" w:hAnsi="Arial" w:cs="Arial"/>
                <w:lang w:val="sr-Cyrl-CS"/>
              </w:rPr>
              <w:t>/</w:t>
            </w:r>
            <w:r w:rsidR="00101108" w:rsidRPr="007B2C79">
              <w:rPr>
                <w:rFonts w:ascii="Arial" w:hAnsi="Arial" w:cs="Arial"/>
                <w:lang w:val="sr-Cyrl-RS"/>
              </w:rPr>
              <w:t>6</w:t>
            </w:r>
            <w:r w:rsidR="007B2C79" w:rsidRPr="007B2C79">
              <w:rPr>
                <w:rFonts w:ascii="Arial" w:hAnsi="Arial" w:cs="Arial"/>
                <w:lang w:val="sr-Cyrl-RS"/>
              </w:rPr>
              <w:t>4</w:t>
            </w:r>
            <w:r w:rsidR="003C68DC" w:rsidRPr="007B2C79">
              <w:rPr>
                <w:rFonts w:ascii="Arial" w:hAnsi="Arial" w:cs="Arial"/>
                <w:lang w:val="sr-Cyrl-CS"/>
              </w:rPr>
              <w:t>-</w:t>
            </w:r>
            <w:r w:rsidR="007B2C79" w:rsidRPr="007B2C79">
              <w:rPr>
                <w:rFonts w:ascii="Arial" w:hAnsi="Arial" w:cs="Arial"/>
                <w:lang w:val="sr-Cyrl-RS"/>
              </w:rPr>
              <w:t>13</w:t>
            </w:r>
            <w:r w:rsidR="008F718E" w:rsidRPr="007B2C79">
              <w:rPr>
                <w:rFonts w:ascii="Arial" w:hAnsi="Arial" w:cs="Arial"/>
                <w:lang w:val="sr-Cyrl-CS"/>
              </w:rPr>
              <w:t>/</w:t>
            </w:r>
            <w:r w:rsidR="00101108" w:rsidRPr="007B2C79">
              <w:rPr>
                <w:rFonts w:ascii="Arial" w:hAnsi="Arial" w:cs="Arial"/>
                <w:lang w:val="sr-Cyrl-RS"/>
              </w:rPr>
              <w:t>6</w:t>
            </w:r>
            <w:r w:rsidR="007B2C79" w:rsidRPr="007B2C79">
              <w:rPr>
                <w:rFonts w:ascii="Arial" w:hAnsi="Arial" w:cs="Arial"/>
                <w:lang w:val="sr-Cyrl-RS"/>
              </w:rPr>
              <w:t>4</w:t>
            </w:r>
          </w:p>
        </w:tc>
      </w:tr>
      <w:tr w:rsidR="006A7EA9" w:rsidRPr="006A7EA9" w:rsidTr="007E0C3C">
        <w:trPr>
          <w:trHeight w:val="510"/>
        </w:trPr>
        <w:tc>
          <w:tcPr>
            <w:tcW w:w="1526" w:type="dxa"/>
            <w:vAlign w:val="center"/>
          </w:tcPr>
          <w:p w:rsidR="005043FE" w:rsidRPr="00E158D0" w:rsidRDefault="005043FE" w:rsidP="0046543D">
            <w:pPr>
              <w:jc w:val="center"/>
              <w:rPr>
                <w:rFonts w:ascii="Arial" w:hAnsi="Arial" w:cs="Arial"/>
              </w:rPr>
            </w:pPr>
            <w:r w:rsidRPr="00E158D0">
              <w:rPr>
                <w:rFonts w:ascii="Arial" w:hAnsi="Arial" w:cs="Arial"/>
              </w:rPr>
              <w:t>V</w:t>
            </w:r>
          </w:p>
        </w:tc>
        <w:tc>
          <w:tcPr>
            <w:tcW w:w="6662" w:type="dxa"/>
            <w:vAlign w:val="center"/>
          </w:tcPr>
          <w:p w:rsidR="005043FE" w:rsidRPr="00E158D0" w:rsidRDefault="005043FE" w:rsidP="000630C7">
            <w:pPr>
              <w:snapToGrid w:val="0"/>
              <w:rPr>
                <w:rFonts w:ascii="Arial" w:eastAsia="TimesNewRomanPSMT" w:hAnsi="Arial" w:cs="Arial"/>
              </w:rPr>
            </w:pPr>
            <w:r w:rsidRPr="00E158D0">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7B2C79" w:rsidRDefault="007B2C79" w:rsidP="00823811">
            <w:pPr>
              <w:jc w:val="center"/>
              <w:rPr>
                <w:rFonts w:ascii="Arial" w:hAnsi="Arial" w:cs="Arial"/>
                <w:lang w:val="sr-Cyrl-RS"/>
              </w:rPr>
            </w:pPr>
            <w:r w:rsidRPr="007B2C79">
              <w:rPr>
                <w:rFonts w:ascii="Arial" w:hAnsi="Arial" w:cs="Arial"/>
                <w:lang w:val="sr-Cyrl-CS"/>
              </w:rPr>
              <w:t>14</w:t>
            </w:r>
            <w:r w:rsidR="00460D56" w:rsidRPr="007B2C79">
              <w:rPr>
                <w:rFonts w:ascii="Arial" w:hAnsi="Arial" w:cs="Arial"/>
                <w:lang w:val="sr-Cyrl-CS"/>
              </w:rPr>
              <w:t>/</w:t>
            </w:r>
            <w:r w:rsidR="00101108" w:rsidRPr="007B2C79">
              <w:rPr>
                <w:rFonts w:ascii="Arial" w:hAnsi="Arial" w:cs="Arial"/>
                <w:lang w:val="sr-Cyrl-RS"/>
              </w:rPr>
              <w:t>6</w:t>
            </w:r>
            <w:r w:rsidRPr="007B2C79">
              <w:rPr>
                <w:rFonts w:ascii="Arial" w:hAnsi="Arial" w:cs="Arial"/>
                <w:lang w:val="sr-Cyrl-RS"/>
              </w:rPr>
              <w:t>4</w:t>
            </w:r>
            <w:r w:rsidR="00583EED" w:rsidRPr="007B2C79">
              <w:rPr>
                <w:rFonts w:ascii="Arial" w:hAnsi="Arial" w:cs="Arial"/>
                <w:lang w:val="sr-Cyrl-CS"/>
              </w:rPr>
              <w:t>-</w:t>
            </w:r>
            <w:r w:rsidRPr="007B2C79">
              <w:rPr>
                <w:rFonts w:ascii="Arial" w:hAnsi="Arial" w:cs="Arial"/>
                <w:lang w:val="sr-Cyrl-CS"/>
              </w:rPr>
              <w:t>26</w:t>
            </w:r>
            <w:r w:rsidR="008F718E" w:rsidRPr="007B2C79">
              <w:rPr>
                <w:rFonts w:ascii="Arial" w:hAnsi="Arial" w:cs="Arial"/>
                <w:lang w:val="sr-Cyrl-CS"/>
              </w:rPr>
              <w:t>/</w:t>
            </w:r>
            <w:r w:rsidR="00101108" w:rsidRPr="007B2C79">
              <w:rPr>
                <w:rFonts w:ascii="Arial" w:hAnsi="Arial" w:cs="Arial"/>
                <w:lang w:val="sr-Cyrl-RS"/>
              </w:rPr>
              <w:t>6</w:t>
            </w:r>
            <w:r w:rsidRPr="007B2C79">
              <w:rPr>
                <w:rFonts w:ascii="Arial" w:hAnsi="Arial" w:cs="Arial"/>
                <w:lang w:val="sr-Cyrl-RS"/>
              </w:rPr>
              <w:t>4</w:t>
            </w:r>
          </w:p>
        </w:tc>
      </w:tr>
      <w:tr w:rsidR="006A7EA9" w:rsidRPr="006A7EA9" w:rsidTr="007E0C3C">
        <w:trPr>
          <w:trHeight w:val="510"/>
        </w:trPr>
        <w:tc>
          <w:tcPr>
            <w:tcW w:w="1526" w:type="dxa"/>
            <w:vAlign w:val="center"/>
          </w:tcPr>
          <w:p w:rsidR="005043FE" w:rsidRPr="00E158D0" w:rsidRDefault="005043FE" w:rsidP="0046543D">
            <w:pPr>
              <w:jc w:val="center"/>
              <w:rPr>
                <w:rFonts w:ascii="Arial" w:hAnsi="Arial" w:cs="Arial"/>
              </w:rPr>
            </w:pPr>
            <w:r w:rsidRPr="00E158D0">
              <w:rPr>
                <w:rFonts w:ascii="Arial" w:hAnsi="Arial" w:cs="Arial"/>
              </w:rPr>
              <w:t>VI</w:t>
            </w:r>
          </w:p>
        </w:tc>
        <w:tc>
          <w:tcPr>
            <w:tcW w:w="6662" w:type="dxa"/>
            <w:vAlign w:val="center"/>
          </w:tcPr>
          <w:p w:rsidR="005043FE" w:rsidRPr="00E158D0" w:rsidRDefault="005043FE" w:rsidP="000630C7">
            <w:pPr>
              <w:snapToGrid w:val="0"/>
              <w:rPr>
                <w:rFonts w:ascii="Arial" w:eastAsia="TimesNewRomanPSMT" w:hAnsi="Arial" w:cs="Arial"/>
              </w:rPr>
            </w:pPr>
            <w:r w:rsidRPr="00E158D0">
              <w:rPr>
                <w:rFonts w:ascii="Arial" w:eastAsia="TimesNewRomanPSMT" w:hAnsi="Arial" w:cs="Arial"/>
              </w:rPr>
              <w:t>Упутство понуђачима како да сачине понуду</w:t>
            </w:r>
          </w:p>
        </w:tc>
        <w:tc>
          <w:tcPr>
            <w:tcW w:w="1949" w:type="dxa"/>
            <w:vAlign w:val="center"/>
          </w:tcPr>
          <w:p w:rsidR="005043FE" w:rsidRPr="007B2C79" w:rsidRDefault="007B2C79" w:rsidP="00823811">
            <w:pPr>
              <w:jc w:val="center"/>
              <w:rPr>
                <w:rFonts w:ascii="Arial" w:hAnsi="Arial" w:cs="Arial"/>
                <w:lang w:val="sr-Cyrl-RS"/>
              </w:rPr>
            </w:pPr>
            <w:r w:rsidRPr="007B2C79">
              <w:rPr>
                <w:rFonts w:ascii="Arial" w:hAnsi="Arial" w:cs="Arial"/>
                <w:lang w:val="sr-Cyrl-CS"/>
              </w:rPr>
              <w:t>27</w:t>
            </w:r>
            <w:r w:rsidR="00460D56" w:rsidRPr="007B2C79">
              <w:rPr>
                <w:rFonts w:ascii="Arial" w:hAnsi="Arial" w:cs="Arial"/>
                <w:lang w:val="sr-Cyrl-CS"/>
              </w:rPr>
              <w:t>/</w:t>
            </w:r>
            <w:r w:rsidR="00101108" w:rsidRPr="007B2C79">
              <w:rPr>
                <w:rFonts w:ascii="Arial" w:hAnsi="Arial" w:cs="Arial"/>
                <w:lang w:val="sr-Cyrl-RS"/>
              </w:rPr>
              <w:t>6</w:t>
            </w:r>
            <w:r w:rsidRPr="007B2C79">
              <w:rPr>
                <w:rFonts w:ascii="Arial" w:hAnsi="Arial" w:cs="Arial"/>
                <w:lang w:val="sr-Cyrl-RS"/>
              </w:rPr>
              <w:t>4</w:t>
            </w:r>
            <w:r w:rsidR="00A20DCD" w:rsidRPr="007B2C79">
              <w:rPr>
                <w:rFonts w:ascii="Arial" w:hAnsi="Arial" w:cs="Arial"/>
                <w:lang w:val="sr-Cyrl-CS"/>
              </w:rPr>
              <w:t>-</w:t>
            </w:r>
            <w:r w:rsidRPr="007B2C79">
              <w:rPr>
                <w:rFonts w:ascii="Arial" w:hAnsi="Arial" w:cs="Arial"/>
                <w:lang w:val="sr-Cyrl-RS"/>
              </w:rPr>
              <w:t>38</w:t>
            </w:r>
            <w:r w:rsidR="008F718E" w:rsidRPr="007B2C79">
              <w:rPr>
                <w:rFonts w:ascii="Arial" w:hAnsi="Arial" w:cs="Arial"/>
                <w:lang w:val="sr-Cyrl-CS"/>
              </w:rPr>
              <w:t>/</w:t>
            </w:r>
            <w:r w:rsidR="00101108" w:rsidRPr="007B2C79">
              <w:rPr>
                <w:rFonts w:ascii="Arial" w:hAnsi="Arial" w:cs="Arial"/>
                <w:lang w:val="sr-Cyrl-RS"/>
              </w:rPr>
              <w:t>6</w:t>
            </w:r>
            <w:r w:rsidRPr="007B2C79">
              <w:rPr>
                <w:rFonts w:ascii="Arial" w:hAnsi="Arial" w:cs="Arial"/>
                <w:lang w:val="sr-Cyrl-RS"/>
              </w:rPr>
              <w:t>4</w:t>
            </w:r>
          </w:p>
        </w:tc>
      </w:tr>
      <w:tr w:rsidR="006A7EA9" w:rsidRPr="006A7EA9" w:rsidTr="007E0C3C">
        <w:trPr>
          <w:trHeight w:val="510"/>
        </w:trPr>
        <w:tc>
          <w:tcPr>
            <w:tcW w:w="1526" w:type="dxa"/>
            <w:vAlign w:val="center"/>
          </w:tcPr>
          <w:p w:rsidR="005043FE" w:rsidRPr="00E158D0" w:rsidRDefault="005043FE" w:rsidP="0046543D">
            <w:pPr>
              <w:jc w:val="center"/>
              <w:rPr>
                <w:rFonts w:ascii="Arial" w:hAnsi="Arial" w:cs="Arial"/>
              </w:rPr>
            </w:pPr>
            <w:r w:rsidRPr="00E158D0">
              <w:rPr>
                <w:rFonts w:ascii="Arial" w:hAnsi="Arial" w:cs="Arial"/>
              </w:rPr>
              <w:t>VII</w:t>
            </w:r>
          </w:p>
        </w:tc>
        <w:tc>
          <w:tcPr>
            <w:tcW w:w="6662" w:type="dxa"/>
            <w:vAlign w:val="center"/>
          </w:tcPr>
          <w:p w:rsidR="005043FE" w:rsidRPr="00E158D0" w:rsidRDefault="005043FE" w:rsidP="000630C7">
            <w:pPr>
              <w:snapToGrid w:val="0"/>
              <w:rPr>
                <w:rFonts w:ascii="Arial" w:eastAsia="TimesNewRomanPSMT" w:hAnsi="Arial" w:cs="Arial"/>
              </w:rPr>
            </w:pPr>
            <w:r w:rsidRPr="00E158D0">
              <w:rPr>
                <w:rFonts w:ascii="Arial" w:eastAsia="TimesNewRomanPSMT" w:hAnsi="Arial" w:cs="Arial"/>
              </w:rPr>
              <w:t>Образац понуде</w:t>
            </w:r>
          </w:p>
        </w:tc>
        <w:tc>
          <w:tcPr>
            <w:tcW w:w="1949" w:type="dxa"/>
            <w:vAlign w:val="center"/>
          </w:tcPr>
          <w:p w:rsidR="005043FE" w:rsidRPr="007B2C79" w:rsidRDefault="007B2C79" w:rsidP="00823811">
            <w:pPr>
              <w:jc w:val="center"/>
              <w:rPr>
                <w:rFonts w:ascii="Arial" w:hAnsi="Arial" w:cs="Arial"/>
                <w:lang w:val="sr-Cyrl-RS"/>
              </w:rPr>
            </w:pPr>
            <w:r w:rsidRPr="007B2C79">
              <w:rPr>
                <w:rFonts w:ascii="Arial" w:hAnsi="Arial" w:cs="Arial"/>
                <w:lang w:val="sr-Cyrl-RS"/>
              </w:rPr>
              <w:t>39</w:t>
            </w:r>
            <w:r w:rsidR="008815C6" w:rsidRPr="007B2C79">
              <w:rPr>
                <w:rFonts w:ascii="Arial" w:hAnsi="Arial" w:cs="Arial"/>
              </w:rPr>
              <w:t>/</w:t>
            </w:r>
            <w:r w:rsidR="00101108" w:rsidRPr="007B2C79">
              <w:rPr>
                <w:rFonts w:ascii="Arial" w:hAnsi="Arial" w:cs="Arial"/>
                <w:lang w:val="sr-Cyrl-RS"/>
              </w:rPr>
              <w:t>6</w:t>
            </w:r>
            <w:r w:rsidRPr="007B2C79">
              <w:rPr>
                <w:rFonts w:ascii="Arial" w:hAnsi="Arial" w:cs="Arial"/>
                <w:lang w:val="sr-Cyrl-RS"/>
              </w:rPr>
              <w:t>4</w:t>
            </w:r>
            <w:r w:rsidR="00A20DCD" w:rsidRPr="007B2C79">
              <w:rPr>
                <w:rFonts w:ascii="Arial" w:hAnsi="Arial" w:cs="Arial"/>
                <w:lang w:val="sr-Cyrl-CS"/>
              </w:rPr>
              <w:t>-</w:t>
            </w:r>
            <w:r w:rsidRPr="007B2C79">
              <w:rPr>
                <w:rFonts w:ascii="Arial" w:hAnsi="Arial" w:cs="Arial"/>
                <w:lang w:val="sr-Cyrl-RS"/>
              </w:rPr>
              <w:t>43</w:t>
            </w:r>
            <w:r w:rsidR="008F718E" w:rsidRPr="007B2C79">
              <w:rPr>
                <w:rFonts w:ascii="Arial" w:hAnsi="Arial" w:cs="Arial"/>
                <w:lang w:val="sr-Cyrl-CS"/>
              </w:rPr>
              <w:t>/</w:t>
            </w:r>
            <w:r w:rsidR="00101108" w:rsidRPr="007B2C79">
              <w:rPr>
                <w:rFonts w:ascii="Arial" w:hAnsi="Arial" w:cs="Arial"/>
                <w:lang w:val="sr-Cyrl-RS"/>
              </w:rPr>
              <w:t>6</w:t>
            </w:r>
            <w:r w:rsidRPr="007B2C79">
              <w:rPr>
                <w:rFonts w:ascii="Arial" w:hAnsi="Arial" w:cs="Arial"/>
                <w:lang w:val="sr-Cyrl-RS"/>
              </w:rPr>
              <w:t>4</w:t>
            </w:r>
          </w:p>
        </w:tc>
      </w:tr>
      <w:tr w:rsidR="006A7EA9" w:rsidRPr="006A7EA9" w:rsidTr="007E0C3C">
        <w:trPr>
          <w:trHeight w:val="510"/>
        </w:trPr>
        <w:tc>
          <w:tcPr>
            <w:tcW w:w="1526" w:type="dxa"/>
            <w:vAlign w:val="center"/>
          </w:tcPr>
          <w:p w:rsidR="005043FE" w:rsidRPr="00E158D0" w:rsidRDefault="005043FE" w:rsidP="0046543D">
            <w:pPr>
              <w:jc w:val="center"/>
              <w:rPr>
                <w:rFonts w:ascii="Arial" w:hAnsi="Arial" w:cs="Arial"/>
              </w:rPr>
            </w:pPr>
            <w:r w:rsidRPr="00E158D0">
              <w:rPr>
                <w:rFonts w:ascii="Arial" w:hAnsi="Arial" w:cs="Arial"/>
              </w:rPr>
              <w:t>VIII</w:t>
            </w:r>
          </w:p>
        </w:tc>
        <w:tc>
          <w:tcPr>
            <w:tcW w:w="6662" w:type="dxa"/>
            <w:vAlign w:val="center"/>
          </w:tcPr>
          <w:p w:rsidR="005043FE" w:rsidRPr="00E158D0" w:rsidRDefault="005043FE" w:rsidP="000630C7">
            <w:pPr>
              <w:snapToGrid w:val="0"/>
              <w:rPr>
                <w:rFonts w:ascii="Arial" w:eastAsia="TimesNewRomanPSMT" w:hAnsi="Arial" w:cs="Arial"/>
              </w:rPr>
            </w:pPr>
            <w:r w:rsidRPr="00E158D0">
              <w:rPr>
                <w:rFonts w:ascii="Arial" w:eastAsia="TimesNewRomanPSMT" w:hAnsi="Arial" w:cs="Arial"/>
              </w:rPr>
              <w:t>Модел уговора</w:t>
            </w:r>
          </w:p>
        </w:tc>
        <w:tc>
          <w:tcPr>
            <w:tcW w:w="1949" w:type="dxa"/>
            <w:vAlign w:val="center"/>
          </w:tcPr>
          <w:p w:rsidR="005043FE" w:rsidRPr="007B2C79" w:rsidRDefault="007B2C79" w:rsidP="00823811">
            <w:pPr>
              <w:jc w:val="center"/>
              <w:rPr>
                <w:rFonts w:ascii="Arial" w:hAnsi="Arial" w:cs="Arial"/>
                <w:lang w:val="sr-Cyrl-RS"/>
              </w:rPr>
            </w:pPr>
            <w:r w:rsidRPr="007B2C79">
              <w:rPr>
                <w:rFonts w:ascii="Arial" w:hAnsi="Arial" w:cs="Arial"/>
                <w:lang w:val="sr-Cyrl-RS"/>
              </w:rPr>
              <w:t>44</w:t>
            </w:r>
            <w:r w:rsidR="008F718E" w:rsidRPr="007B2C79">
              <w:rPr>
                <w:rFonts w:ascii="Arial" w:hAnsi="Arial" w:cs="Arial"/>
                <w:lang w:val="sr-Cyrl-CS"/>
              </w:rPr>
              <w:t>/</w:t>
            </w:r>
            <w:r w:rsidR="00101108" w:rsidRPr="007B2C79">
              <w:rPr>
                <w:rFonts w:ascii="Arial" w:hAnsi="Arial" w:cs="Arial"/>
                <w:lang w:val="sr-Cyrl-RS"/>
              </w:rPr>
              <w:t>6</w:t>
            </w:r>
            <w:r w:rsidRPr="007B2C79">
              <w:rPr>
                <w:rFonts w:ascii="Arial" w:hAnsi="Arial" w:cs="Arial"/>
                <w:lang w:val="sr-Cyrl-RS"/>
              </w:rPr>
              <w:t>4</w:t>
            </w:r>
            <w:r w:rsidR="00A20DCD" w:rsidRPr="007B2C79">
              <w:rPr>
                <w:rFonts w:ascii="Arial" w:hAnsi="Arial" w:cs="Arial"/>
                <w:lang w:val="sr-Cyrl-CS"/>
              </w:rPr>
              <w:t>-</w:t>
            </w:r>
            <w:r w:rsidRPr="007B2C79">
              <w:rPr>
                <w:rFonts w:ascii="Arial" w:hAnsi="Arial" w:cs="Arial"/>
                <w:lang w:val="sr-Cyrl-RS"/>
              </w:rPr>
              <w:t>51</w:t>
            </w:r>
            <w:r w:rsidR="008F718E" w:rsidRPr="007B2C79">
              <w:rPr>
                <w:rFonts w:ascii="Arial" w:hAnsi="Arial" w:cs="Arial"/>
                <w:lang w:val="sr-Cyrl-CS"/>
              </w:rPr>
              <w:t>/</w:t>
            </w:r>
            <w:r w:rsidR="00101108" w:rsidRPr="007B2C79">
              <w:rPr>
                <w:rFonts w:ascii="Arial" w:hAnsi="Arial" w:cs="Arial"/>
                <w:lang w:val="sr-Cyrl-RS"/>
              </w:rPr>
              <w:t>6</w:t>
            </w:r>
            <w:r w:rsidRPr="007B2C79">
              <w:rPr>
                <w:rFonts w:ascii="Arial" w:hAnsi="Arial" w:cs="Arial"/>
                <w:lang w:val="sr-Cyrl-RS"/>
              </w:rPr>
              <w:t>4</w:t>
            </w:r>
          </w:p>
        </w:tc>
      </w:tr>
      <w:tr w:rsidR="006A7EA9" w:rsidRPr="006A7EA9" w:rsidTr="007E0C3C">
        <w:trPr>
          <w:trHeight w:val="510"/>
        </w:trPr>
        <w:tc>
          <w:tcPr>
            <w:tcW w:w="1526" w:type="dxa"/>
            <w:vAlign w:val="center"/>
          </w:tcPr>
          <w:p w:rsidR="005043FE" w:rsidRPr="00E158D0" w:rsidRDefault="005043FE" w:rsidP="0046543D">
            <w:pPr>
              <w:jc w:val="center"/>
              <w:rPr>
                <w:rFonts w:ascii="Arial" w:hAnsi="Arial" w:cs="Arial"/>
              </w:rPr>
            </w:pPr>
            <w:r w:rsidRPr="00E158D0">
              <w:rPr>
                <w:rFonts w:ascii="Arial" w:hAnsi="Arial" w:cs="Arial"/>
              </w:rPr>
              <w:t>IX</w:t>
            </w:r>
          </w:p>
        </w:tc>
        <w:tc>
          <w:tcPr>
            <w:tcW w:w="6662" w:type="dxa"/>
            <w:vAlign w:val="center"/>
          </w:tcPr>
          <w:p w:rsidR="005043FE" w:rsidRPr="00E158D0" w:rsidRDefault="005043FE" w:rsidP="000630C7">
            <w:pPr>
              <w:snapToGrid w:val="0"/>
              <w:rPr>
                <w:rFonts w:ascii="Arial" w:eastAsia="TimesNewRomanPSMT" w:hAnsi="Arial" w:cs="Arial"/>
              </w:rPr>
            </w:pPr>
            <w:r w:rsidRPr="00E158D0">
              <w:rPr>
                <w:rFonts w:ascii="Arial" w:eastAsia="TimesNewRomanPSMT" w:hAnsi="Arial" w:cs="Arial"/>
              </w:rPr>
              <w:t>Образац структуре ценe са упутством како да се попуни</w:t>
            </w:r>
          </w:p>
        </w:tc>
        <w:tc>
          <w:tcPr>
            <w:tcW w:w="1949" w:type="dxa"/>
            <w:vAlign w:val="center"/>
          </w:tcPr>
          <w:p w:rsidR="005043FE" w:rsidRPr="007B2C79" w:rsidRDefault="007B2C79" w:rsidP="00823811">
            <w:pPr>
              <w:jc w:val="center"/>
              <w:rPr>
                <w:rFonts w:ascii="Arial" w:hAnsi="Arial" w:cs="Arial"/>
                <w:lang w:val="sr-Cyrl-RS"/>
              </w:rPr>
            </w:pPr>
            <w:r w:rsidRPr="007B2C79">
              <w:rPr>
                <w:rFonts w:ascii="Arial" w:hAnsi="Arial" w:cs="Arial"/>
                <w:lang w:val="sr-Cyrl-RS"/>
              </w:rPr>
              <w:t>52</w:t>
            </w:r>
            <w:r w:rsidR="008F718E" w:rsidRPr="007B2C79">
              <w:rPr>
                <w:rFonts w:ascii="Arial" w:hAnsi="Arial" w:cs="Arial"/>
                <w:lang w:val="sr-Cyrl-CS"/>
              </w:rPr>
              <w:t>/</w:t>
            </w:r>
            <w:r w:rsidR="00101108" w:rsidRPr="007B2C79">
              <w:rPr>
                <w:rFonts w:ascii="Arial" w:hAnsi="Arial" w:cs="Arial"/>
                <w:lang w:val="sr-Cyrl-RS"/>
              </w:rPr>
              <w:t>6</w:t>
            </w:r>
            <w:r w:rsidRPr="007B2C79">
              <w:rPr>
                <w:rFonts w:ascii="Arial" w:hAnsi="Arial" w:cs="Arial"/>
                <w:lang w:val="sr-Cyrl-RS"/>
              </w:rPr>
              <w:t>4</w:t>
            </w:r>
            <w:r w:rsidR="003C68DC" w:rsidRPr="007B2C79">
              <w:rPr>
                <w:rFonts w:ascii="Arial" w:hAnsi="Arial" w:cs="Arial"/>
                <w:lang w:val="sr-Cyrl-CS"/>
              </w:rPr>
              <w:t>-</w:t>
            </w:r>
            <w:r w:rsidRPr="007B2C79">
              <w:rPr>
                <w:rFonts w:ascii="Arial" w:hAnsi="Arial" w:cs="Arial"/>
                <w:lang w:val="sr-Cyrl-RS"/>
              </w:rPr>
              <w:t>57</w:t>
            </w:r>
            <w:r w:rsidR="008F718E" w:rsidRPr="007B2C79">
              <w:rPr>
                <w:rFonts w:ascii="Arial" w:hAnsi="Arial" w:cs="Arial"/>
                <w:lang w:val="sr-Cyrl-CS"/>
              </w:rPr>
              <w:t>/</w:t>
            </w:r>
            <w:r w:rsidR="00101108" w:rsidRPr="007B2C79">
              <w:rPr>
                <w:rFonts w:ascii="Arial" w:hAnsi="Arial" w:cs="Arial"/>
                <w:lang w:val="sr-Cyrl-RS"/>
              </w:rPr>
              <w:t>6</w:t>
            </w:r>
            <w:r w:rsidRPr="007B2C79">
              <w:rPr>
                <w:rFonts w:ascii="Arial" w:hAnsi="Arial" w:cs="Arial"/>
                <w:lang w:val="sr-Cyrl-RS"/>
              </w:rPr>
              <w:t>4</w:t>
            </w:r>
          </w:p>
        </w:tc>
      </w:tr>
      <w:tr w:rsidR="006A7EA9" w:rsidRPr="006A7EA9" w:rsidTr="007E0C3C">
        <w:trPr>
          <w:trHeight w:val="510"/>
        </w:trPr>
        <w:tc>
          <w:tcPr>
            <w:tcW w:w="1526" w:type="dxa"/>
            <w:vAlign w:val="center"/>
          </w:tcPr>
          <w:p w:rsidR="005043FE" w:rsidRPr="00E158D0" w:rsidRDefault="005043FE" w:rsidP="0046543D">
            <w:pPr>
              <w:jc w:val="center"/>
              <w:rPr>
                <w:rFonts w:ascii="Arial" w:hAnsi="Arial" w:cs="Arial"/>
              </w:rPr>
            </w:pPr>
            <w:r w:rsidRPr="00E158D0">
              <w:rPr>
                <w:rFonts w:ascii="Arial" w:hAnsi="Arial" w:cs="Arial"/>
              </w:rPr>
              <w:t>X</w:t>
            </w:r>
          </w:p>
        </w:tc>
        <w:tc>
          <w:tcPr>
            <w:tcW w:w="6662" w:type="dxa"/>
            <w:vAlign w:val="center"/>
          </w:tcPr>
          <w:p w:rsidR="005043FE" w:rsidRPr="00E158D0" w:rsidRDefault="005043FE" w:rsidP="000630C7">
            <w:pPr>
              <w:snapToGrid w:val="0"/>
              <w:rPr>
                <w:rFonts w:ascii="Arial" w:eastAsia="TimesNewRomanPSMT" w:hAnsi="Arial" w:cs="Arial"/>
              </w:rPr>
            </w:pPr>
            <w:r w:rsidRPr="00E158D0">
              <w:rPr>
                <w:rFonts w:ascii="Arial" w:eastAsia="TimesNewRomanPSMT" w:hAnsi="Arial" w:cs="Arial"/>
              </w:rPr>
              <w:t>Образац трошкова припреме понуде</w:t>
            </w:r>
          </w:p>
        </w:tc>
        <w:tc>
          <w:tcPr>
            <w:tcW w:w="1949" w:type="dxa"/>
            <w:vAlign w:val="center"/>
          </w:tcPr>
          <w:p w:rsidR="005043FE" w:rsidRPr="007B2C79" w:rsidRDefault="007B2C79" w:rsidP="00823811">
            <w:pPr>
              <w:jc w:val="center"/>
              <w:rPr>
                <w:rFonts w:ascii="Arial" w:hAnsi="Arial" w:cs="Arial"/>
                <w:lang w:val="sr-Cyrl-RS"/>
              </w:rPr>
            </w:pPr>
            <w:r w:rsidRPr="007B2C79">
              <w:rPr>
                <w:rFonts w:ascii="Arial" w:hAnsi="Arial" w:cs="Arial"/>
                <w:lang w:val="sr-Cyrl-RS"/>
              </w:rPr>
              <w:t>58</w:t>
            </w:r>
            <w:r w:rsidR="008F718E" w:rsidRPr="007B2C79">
              <w:rPr>
                <w:rFonts w:ascii="Arial" w:hAnsi="Arial" w:cs="Arial"/>
                <w:lang w:val="sr-Cyrl-CS"/>
              </w:rPr>
              <w:t>/</w:t>
            </w:r>
            <w:r w:rsidR="00101108" w:rsidRPr="007B2C79">
              <w:rPr>
                <w:rFonts w:ascii="Arial" w:hAnsi="Arial" w:cs="Arial"/>
                <w:lang w:val="sr-Cyrl-RS"/>
              </w:rPr>
              <w:t>6</w:t>
            </w:r>
            <w:r w:rsidRPr="007B2C79">
              <w:rPr>
                <w:rFonts w:ascii="Arial" w:hAnsi="Arial" w:cs="Arial"/>
                <w:lang w:val="sr-Cyrl-RS"/>
              </w:rPr>
              <w:t>4</w:t>
            </w:r>
            <w:r w:rsidR="00A20DCD" w:rsidRPr="007B2C79">
              <w:rPr>
                <w:rFonts w:ascii="Arial" w:hAnsi="Arial" w:cs="Arial"/>
                <w:lang w:val="sr-Cyrl-CS"/>
              </w:rPr>
              <w:t>-</w:t>
            </w:r>
            <w:r w:rsidRPr="007B2C79">
              <w:rPr>
                <w:rFonts w:ascii="Arial" w:hAnsi="Arial" w:cs="Arial"/>
                <w:lang w:val="sr-Cyrl-RS"/>
              </w:rPr>
              <w:t>58</w:t>
            </w:r>
            <w:r w:rsidR="008F718E" w:rsidRPr="007B2C79">
              <w:rPr>
                <w:rFonts w:ascii="Arial" w:hAnsi="Arial" w:cs="Arial"/>
                <w:lang w:val="sr-Cyrl-CS"/>
              </w:rPr>
              <w:t>/</w:t>
            </w:r>
            <w:r w:rsidR="00101108" w:rsidRPr="007B2C79">
              <w:rPr>
                <w:rFonts w:ascii="Arial" w:hAnsi="Arial" w:cs="Arial"/>
                <w:lang w:val="sr-Cyrl-RS"/>
              </w:rPr>
              <w:t>6</w:t>
            </w:r>
            <w:r w:rsidRPr="007B2C79">
              <w:rPr>
                <w:rFonts w:ascii="Arial" w:hAnsi="Arial" w:cs="Arial"/>
                <w:lang w:val="sr-Cyrl-RS"/>
              </w:rPr>
              <w:t>4</w:t>
            </w:r>
          </w:p>
        </w:tc>
      </w:tr>
      <w:tr w:rsidR="006A7EA9" w:rsidRPr="006A7EA9" w:rsidTr="007E0C3C">
        <w:trPr>
          <w:trHeight w:val="510"/>
        </w:trPr>
        <w:tc>
          <w:tcPr>
            <w:tcW w:w="1526" w:type="dxa"/>
            <w:vAlign w:val="center"/>
          </w:tcPr>
          <w:p w:rsidR="005043FE" w:rsidRPr="00E158D0" w:rsidRDefault="005043FE" w:rsidP="0046543D">
            <w:pPr>
              <w:jc w:val="center"/>
              <w:rPr>
                <w:rFonts w:ascii="Arial" w:hAnsi="Arial" w:cs="Arial"/>
              </w:rPr>
            </w:pPr>
            <w:r w:rsidRPr="00E158D0">
              <w:rPr>
                <w:rFonts w:ascii="Arial" w:hAnsi="Arial" w:cs="Arial"/>
              </w:rPr>
              <w:t>XI</w:t>
            </w:r>
          </w:p>
        </w:tc>
        <w:tc>
          <w:tcPr>
            <w:tcW w:w="6662" w:type="dxa"/>
            <w:vAlign w:val="center"/>
          </w:tcPr>
          <w:p w:rsidR="005043FE" w:rsidRPr="00E158D0" w:rsidRDefault="005043FE" w:rsidP="000630C7">
            <w:pPr>
              <w:snapToGrid w:val="0"/>
              <w:rPr>
                <w:rFonts w:ascii="Arial" w:eastAsia="TimesNewRomanPSMT" w:hAnsi="Arial" w:cs="Arial"/>
              </w:rPr>
            </w:pPr>
            <w:r w:rsidRPr="00E158D0">
              <w:rPr>
                <w:rFonts w:ascii="Arial" w:eastAsia="TimesNewRomanPSMT" w:hAnsi="Arial" w:cs="Arial"/>
              </w:rPr>
              <w:t>Образац изјаве о независној понуди</w:t>
            </w:r>
          </w:p>
        </w:tc>
        <w:tc>
          <w:tcPr>
            <w:tcW w:w="1949" w:type="dxa"/>
            <w:vAlign w:val="center"/>
          </w:tcPr>
          <w:p w:rsidR="005043FE" w:rsidRPr="007B2C79" w:rsidRDefault="007B2C79" w:rsidP="00823811">
            <w:pPr>
              <w:jc w:val="center"/>
              <w:rPr>
                <w:rFonts w:ascii="Arial" w:hAnsi="Arial" w:cs="Arial"/>
                <w:lang w:val="sr-Cyrl-RS"/>
              </w:rPr>
            </w:pPr>
            <w:r w:rsidRPr="007B2C79">
              <w:rPr>
                <w:rFonts w:ascii="Arial" w:hAnsi="Arial" w:cs="Arial"/>
                <w:lang w:val="sr-Cyrl-RS"/>
              </w:rPr>
              <w:t>59</w:t>
            </w:r>
            <w:r w:rsidR="008F718E" w:rsidRPr="007B2C79">
              <w:rPr>
                <w:rFonts w:ascii="Arial" w:hAnsi="Arial" w:cs="Arial"/>
                <w:lang w:val="sr-Cyrl-CS"/>
              </w:rPr>
              <w:t>/</w:t>
            </w:r>
            <w:r w:rsidR="00101108" w:rsidRPr="007B2C79">
              <w:rPr>
                <w:rFonts w:ascii="Arial" w:hAnsi="Arial" w:cs="Arial"/>
                <w:lang w:val="sr-Cyrl-RS"/>
              </w:rPr>
              <w:t>6</w:t>
            </w:r>
            <w:r w:rsidRPr="007B2C79">
              <w:rPr>
                <w:rFonts w:ascii="Arial" w:hAnsi="Arial" w:cs="Arial"/>
                <w:lang w:val="sr-Cyrl-RS"/>
              </w:rPr>
              <w:t>4</w:t>
            </w:r>
            <w:r w:rsidR="003C68DC" w:rsidRPr="007B2C79">
              <w:rPr>
                <w:rFonts w:ascii="Arial" w:hAnsi="Arial" w:cs="Arial"/>
                <w:lang w:val="sr-Cyrl-CS"/>
              </w:rPr>
              <w:t>-</w:t>
            </w:r>
            <w:r w:rsidRPr="007B2C79">
              <w:rPr>
                <w:rFonts w:ascii="Arial" w:hAnsi="Arial" w:cs="Arial"/>
                <w:lang w:val="sr-Cyrl-RS"/>
              </w:rPr>
              <w:t>59</w:t>
            </w:r>
            <w:r w:rsidR="008F718E" w:rsidRPr="007B2C79">
              <w:rPr>
                <w:rFonts w:ascii="Arial" w:hAnsi="Arial" w:cs="Arial"/>
                <w:lang w:val="sr-Cyrl-CS"/>
              </w:rPr>
              <w:t>/</w:t>
            </w:r>
            <w:r w:rsidR="00101108" w:rsidRPr="007B2C79">
              <w:rPr>
                <w:rFonts w:ascii="Arial" w:hAnsi="Arial" w:cs="Arial"/>
                <w:lang w:val="sr-Cyrl-RS"/>
              </w:rPr>
              <w:t>6</w:t>
            </w:r>
            <w:r w:rsidRPr="007B2C79">
              <w:rPr>
                <w:rFonts w:ascii="Arial" w:hAnsi="Arial" w:cs="Arial"/>
                <w:lang w:val="sr-Cyrl-RS"/>
              </w:rPr>
              <w:t>4</w:t>
            </w:r>
          </w:p>
        </w:tc>
      </w:tr>
      <w:tr w:rsidR="006A7EA9" w:rsidRPr="006A7EA9" w:rsidTr="007E0C3C">
        <w:trPr>
          <w:trHeight w:val="510"/>
        </w:trPr>
        <w:tc>
          <w:tcPr>
            <w:tcW w:w="1526" w:type="dxa"/>
            <w:vAlign w:val="center"/>
          </w:tcPr>
          <w:p w:rsidR="005043FE" w:rsidRPr="00E158D0" w:rsidRDefault="005043FE" w:rsidP="0046543D">
            <w:pPr>
              <w:jc w:val="center"/>
              <w:rPr>
                <w:rFonts w:ascii="Arial" w:hAnsi="Arial" w:cs="Arial"/>
              </w:rPr>
            </w:pPr>
            <w:r w:rsidRPr="00E158D0">
              <w:rPr>
                <w:rFonts w:ascii="Arial" w:hAnsi="Arial" w:cs="Arial"/>
              </w:rPr>
              <w:t>XII</w:t>
            </w:r>
          </w:p>
        </w:tc>
        <w:tc>
          <w:tcPr>
            <w:tcW w:w="6662" w:type="dxa"/>
            <w:vAlign w:val="center"/>
          </w:tcPr>
          <w:p w:rsidR="005043FE" w:rsidRPr="00E158D0" w:rsidRDefault="005043FE" w:rsidP="000630C7">
            <w:pPr>
              <w:snapToGrid w:val="0"/>
              <w:rPr>
                <w:rFonts w:ascii="Arial" w:eastAsia="TimesNewRomanPSMT" w:hAnsi="Arial" w:cs="Arial"/>
              </w:rPr>
            </w:pPr>
            <w:r w:rsidRPr="00E158D0">
              <w:rPr>
                <w:rFonts w:ascii="Arial" w:eastAsia="TimesNewRomanPSMT" w:hAnsi="Arial" w:cs="Arial"/>
              </w:rPr>
              <w:t>Образац изјаве о поштовању обавеза из чл. 75. ст. 2. Закона</w:t>
            </w:r>
          </w:p>
        </w:tc>
        <w:tc>
          <w:tcPr>
            <w:tcW w:w="1949" w:type="dxa"/>
            <w:vAlign w:val="center"/>
          </w:tcPr>
          <w:p w:rsidR="005043FE" w:rsidRPr="007B2C79" w:rsidRDefault="007B2C79" w:rsidP="00823811">
            <w:pPr>
              <w:jc w:val="center"/>
              <w:rPr>
                <w:rFonts w:ascii="Arial" w:hAnsi="Arial" w:cs="Arial"/>
                <w:lang w:val="sr-Cyrl-RS"/>
              </w:rPr>
            </w:pPr>
            <w:r w:rsidRPr="007B2C79">
              <w:rPr>
                <w:rFonts w:ascii="Arial" w:hAnsi="Arial" w:cs="Arial"/>
                <w:lang w:val="sr-Cyrl-RS"/>
              </w:rPr>
              <w:t>60</w:t>
            </w:r>
            <w:r w:rsidR="008F718E" w:rsidRPr="007B2C79">
              <w:rPr>
                <w:rFonts w:ascii="Arial" w:hAnsi="Arial" w:cs="Arial"/>
                <w:lang w:val="sr-Cyrl-CS"/>
              </w:rPr>
              <w:t>/</w:t>
            </w:r>
            <w:r w:rsidR="00101108" w:rsidRPr="007B2C79">
              <w:rPr>
                <w:rFonts w:ascii="Arial" w:hAnsi="Arial" w:cs="Arial"/>
                <w:lang w:val="sr-Cyrl-RS"/>
              </w:rPr>
              <w:t>6</w:t>
            </w:r>
            <w:r w:rsidRPr="007B2C79">
              <w:rPr>
                <w:rFonts w:ascii="Arial" w:hAnsi="Arial" w:cs="Arial"/>
                <w:lang w:val="sr-Cyrl-RS"/>
              </w:rPr>
              <w:t>4</w:t>
            </w:r>
            <w:r w:rsidR="003C68DC" w:rsidRPr="007B2C79">
              <w:rPr>
                <w:rFonts w:ascii="Arial" w:hAnsi="Arial" w:cs="Arial"/>
                <w:lang w:val="sr-Cyrl-CS"/>
              </w:rPr>
              <w:t>-</w:t>
            </w:r>
            <w:r w:rsidR="00200F82" w:rsidRPr="007B2C79">
              <w:rPr>
                <w:rFonts w:ascii="Arial" w:hAnsi="Arial" w:cs="Arial"/>
                <w:lang w:val="sr-Cyrl-RS"/>
              </w:rPr>
              <w:t>6</w:t>
            </w:r>
            <w:r w:rsidRPr="007B2C79">
              <w:rPr>
                <w:rFonts w:ascii="Arial" w:hAnsi="Arial" w:cs="Arial"/>
                <w:lang w:val="sr-Cyrl-RS"/>
              </w:rPr>
              <w:t>0</w:t>
            </w:r>
            <w:r w:rsidR="008F718E" w:rsidRPr="007B2C79">
              <w:rPr>
                <w:rFonts w:ascii="Arial" w:hAnsi="Arial" w:cs="Arial"/>
                <w:lang w:val="sr-Cyrl-CS"/>
              </w:rPr>
              <w:t>/</w:t>
            </w:r>
            <w:r w:rsidR="00101108" w:rsidRPr="007B2C79">
              <w:rPr>
                <w:rFonts w:ascii="Arial" w:hAnsi="Arial" w:cs="Arial"/>
                <w:lang w:val="sr-Cyrl-RS"/>
              </w:rPr>
              <w:t>6</w:t>
            </w:r>
            <w:r w:rsidRPr="007B2C79">
              <w:rPr>
                <w:rFonts w:ascii="Arial" w:hAnsi="Arial" w:cs="Arial"/>
                <w:lang w:val="sr-Cyrl-RS"/>
              </w:rPr>
              <w:t>4</w:t>
            </w:r>
          </w:p>
        </w:tc>
      </w:tr>
      <w:tr w:rsidR="006A7EA9" w:rsidRPr="006A7EA9" w:rsidTr="007E0C3C">
        <w:trPr>
          <w:trHeight w:val="510"/>
        </w:trPr>
        <w:tc>
          <w:tcPr>
            <w:tcW w:w="1526" w:type="dxa"/>
            <w:vAlign w:val="center"/>
          </w:tcPr>
          <w:p w:rsidR="005043FE" w:rsidRPr="00E158D0" w:rsidRDefault="005043FE" w:rsidP="0046543D">
            <w:pPr>
              <w:jc w:val="center"/>
              <w:rPr>
                <w:rFonts w:ascii="Arial" w:hAnsi="Arial" w:cs="Arial"/>
              </w:rPr>
            </w:pPr>
            <w:r w:rsidRPr="00E158D0">
              <w:rPr>
                <w:rFonts w:ascii="Arial" w:hAnsi="Arial" w:cs="Arial"/>
              </w:rPr>
              <w:t>XIII</w:t>
            </w:r>
          </w:p>
        </w:tc>
        <w:tc>
          <w:tcPr>
            <w:tcW w:w="6662" w:type="dxa"/>
            <w:vAlign w:val="center"/>
          </w:tcPr>
          <w:p w:rsidR="005043FE" w:rsidRPr="00E158D0" w:rsidRDefault="005043FE" w:rsidP="00ED56E1">
            <w:pPr>
              <w:pStyle w:val="ListParagraph"/>
              <w:ind w:left="0"/>
              <w:rPr>
                <w:rFonts w:ascii="Arial" w:hAnsi="Arial" w:cs="Arial"/>
              </w:rPr>
            </w:pPr>
            <w:r w:rsidRPr="00E158D0">
              <w:rPr>
                <w:rFonts w:ascii="Arial" w:hAnsi="Arial" w:cs="Arial"/>
                <w:lang w:val="sr-Cyrl-CS"/>
              </w:rPr>
              <w:t xml:space="preserve">Образац - списак </w:t>
            </w:r>
            <w:r w:rsidR="00ED56E1" w:rsidRPr="00E158D0">
              <w:rPr>
                <w:rFonts w:ascii="Arial" w:hAnsi="Arial" w:cs="Arial"/>
                <w:lang w:val="sr-Cyrl-CS"/>
              </w:rPr>
              <w:t>запослених или ангажованих лица</w:t>
            </w:r>
          </w:p>
        </w:tc>
        <w:tc>
          <w:tcPr>
            <w:tcW w:w="1949" w:type="dxa"/>
            <w:vAlign w:val="center"/>
          </w:tcPr>
          <w:p w:rsidR="005043FE" w:rsidRPr="007B2C79" w:rsidRDefault="00200F82" w:rsidP="00823811">
            <w:pPr>
              <w:jc w:val="center"/>
              <w:rPr>
                <w:rFonts w:ascii="Arial" w:hAnsi="Arial" w:cs="Arial"/>
                <w:lang w:val="sr-Cyrl-RS"/>
              </w:rPr>
            </w:pPr>
            <w:r w:rsidRPr="007B2C79">
              <w:rPr>
                <w:rFonts w:ascii="Arial" w:hAnsi="Arial" w:cs="Arial"/>
                <w:lang w:val="sr-Cyrl-RS"/>
              </w:rPr>
              <w:t>6</w:t>
            </w:r>
            <w:r w:rsidR="007B2C79" w:rsidRPr="007B2C79">
              <w:rPr>
                <w:rFonts w:ascii="Arial" w:hAnsi="Arial" w:cs="Arial"/>
                <w:lang w:val="sr-Cyrl-RS"/>
              </w:rPr>
              <w:t>1</w:t>
            </w:r>
            <w:r w:rsidR="008F718E" w:rsidRPr="007B2C79">
              <w:rPr>
                <w:rFonts w:ascii="Arial" w:hAnsi="Arial" w:cs="Arial"/>
                <w:lang w:val="sr-Cyrl-CS"/>
              </w:rPr>
              <w:t>/</w:t>
            </w:r>
            <w:r w:rsidR="00101108" w:rsidRPr="007B2C79">
              <w:rPr>
                <w:rFonts w:ascii="Arial" w:hAnsi="Arial" w:cs="Arial"/>
                <w:lang w:val="sr-Cyrl-RS"/>
              </w:rPr>
              <w:t>6</w:t>
            </w:r>
            <w:r w:rsidR="007B2C79" w:rsidRPr="007B2C79">
              <w:rPr>
                <w:rFonts w:ascii="Arial" w:hAnsi="Arial" w:cs="Arial"/>
                <w:lang w:val="sr-Cyrl-RS"/>
              </w:rPr>
              <w:t>4</w:t>
            </w:r>
            <w:r w:rsidR="003C68DC" w:rsidRPr="007B2C79">
              <w:rPr>
                <w:rFonts w:ascii="Arial" w:hAnsi="Arial" w:cs="Arial"/>
                <w:lang w:val="sr-Cyrl-CS"/>
              </w:rPr>
              <w:t>-</w:t>
            </w:r>
            <w:r w:rsidRPr="007B2C79">
              <w:rPr>
                <w:rFonts w:ascii="Arial" w:hAnsi="Arial" w:cs="Arial"/>
                <w:lang w:val="sr-Cyrl-RS"/>
              </w:rPr>
              <w:t>6</w:t>
            </w:r>
            <w:r w:rsidR="007B2C79" w:rsidRPr="007B2C79">
              <w:rPr>
                <w:rFonts w:ascii="Arial" w:hAnsi="Arial" w:cs="Arial"/>
                <w:lang w:val="sr-Cyrl-RS"/>
              </w:rPr>
              <w:t>1</w:t>
            </w:r>
            <w:r w:rsidR="008F718E" w:rsidRPr="007B2C79">
              <w:rPr>
                <w:rFonts w:ascii="Arial" w:hAnsi="Arial" w:cs="Arial"/>
                <w:lang w:val="sr-Cyrl-CS"/>
              </w:rPr>
              <w:t>/</w:t>
            </w:r>
            <w:r w:rsidR="00101108" w:rsidRPr="007B2C79">
              <w:rPr>
                <w:rFonts w:ascii="Arial" w:hAnsi="Arial" w:cs="Arial"/>
                <w:lang w:val="sr-Cyrl-RS"/>
              </w:rPr>
              <w:t>6</w:t>
            </w:r>
            <w:r w:rsidR="007B2C79" w:rsidRPr="007B2C79">
              <w:rPr>
                <w:rFonts w:ascii="Arial" w:hAnsi="Arial" w:cs="Arial"/>
                <w:lang w:val="sr-Cyrl-RS"/>
              </w:rPr>
              <w:t>4</w:t>
            </w:r>
          </w:p>
        </w:tc>
      </w:tr>
      <w:tr w:rsidR="006A7EA9" w:rsidRPr="006A7EA9" w:rsidTr="007E0C3C">
        <w:trPr>
          <w:trHeight w:val="510"/>
        </w:trPr>
        <w:tc>
          <w:tcPr>
            <w:tcW w:w="1526" w:type="dxa"/>
            <w:vAlign w:val="center"/>
          </w:tcPr>
          <w:p w:rsidR="005043FE" w:rsidRPr="00E158D0" w:rsidRDefault="005043FE" w:rsidP="0046543D">
            <w:pPr>
              <w:jc w:val="center"/>
              <w:rPr>
                <w:rFonts w:ascii="Arial" w:hAnsi="Arial" w:cs="Arial"/>
              </w:rPr>
            </w:pPr>
            <w:r w:rsidRPr="00E158D0">
              <w:rPr>
                <w:rFonts w:ascii="Arial" w:hAnsi="Arial" w:cs="Arial"/>
              </w:rPr>
              <w:t>XIV</w:t>
            </w:r>
          </w:p>
        </w:tc>
        <w:tc>
          <w:tcPr>
            <w:tcW w:w="6662" w:type="dxa"/>
            <w:vAlign w:val="center"/>
          </w:tcPr>
          <w:p w:rsidR="005043FE" w:rsidRPr="00E158D0" w:rsidRDefault="005043FE" w:rsidP="000630C7">
            <w:pPr>
              <w:rPr>
                <w:rFonts w:ascii="Arial" w:hAnsi="Arial" w:cs="Arial"/>
                <w:bCs/>
                <w:caps/>
                <w:lang w:val="sr-Cyrl-CS"/>
              </w:rPr>
            </w:pPr>
            <w:r w:rsidRPr="00E158D0">
              <w:rPr>
                <w:rFonts w:ascii="Arial" w:hAnsi="Arial" w:cs="Arial"/>
                <w:bCs/>
                <w:lang w:val="sr-Cyrl-CS"/>
              </w:rPr>
              <w:t xml:space="preserve">Изјава </w:t>
            </w:r>
            <w:r w:rsidRPr="00E158D0">
              <w:rPr>
                <w:rFonts w:ascii="Arial" w:hAnsi="Arial" w:cs="Arial"/>
                <w:bCs/>
                <w:noProof/>
                <w:lang w:val="sr-Cyrl-CS"/>
              </w:rPr>
              <w:t>понуђача о одговорним извођачима радов</w:t>
            </w:r>
            <w:r w:rsidRPr="00E158D0">
              <w:rPr>
                <w:rFonts w:ascii="Arial" w:hAnsi="Arial" w:cs="Arial"/>
                <w:bCs/>
                <w:lang w:val="sr-Cyrl-CS"/>
              </w:rPr>
              <w:t>а</w:t>
            </w:r>
          </w:p>
        </w:tc>
        <w:tc>
          <w:tcPr>
            <w:tcW w:w="1949" w:type="dxa"/>
            <w:vAlign w:val="center"/>
          </w:tcPr>
          <w:p w:rsidR="005043FE" w:rsidRPr="007B2C79" w:rsidRDefault="00200F82" w:rsidP="00823811">
            <w:pPr>
              <w:jc w:val="center"/>
              <w:rPr>
                <w:rFonts w:ascii="Arial" w:hAnsi="Arial" w:cs="Arial"/>
                <w:lang w:val="sr-Cyrl-RS"/>
              </w:rPr>
            </w:pPr>
            <w:r w:rsidRPr="007B2C79">
              <w:rPr>
                <w:rFonts w:ascii="Arial" w:hAnsi="Arial" w:cs="Arial"/>
                <w:lang w:val="sr-Cyrl-RS"/>
              </w:rPr>
              <w:t>6</w:t>
            </w:r>
            <w:r w:rsidR="007B2C79" w:rsidRPr="007B2C79">
              <w:rPr>
                <w:rFonts w:ascii="Arial" w:hAnsi="Arial" w:cs="Arial"/>
                <w:lang w:val="sr-Cyrl-RS"/>
              </w:rPr>
              <w:t>2</w:t>
            </w:r>
            <w:r w:rsidR="008F718E" w:rsidRPr="007B2C79">
              <w:rPr>
                <w:rFonts w:ascii="Arial" w:hAnsi="Arial" w:cs="Arial"/>
                <w:lang w:val="sr-Cyrl-CS"/>
              </w:rPr>
              <w:t>/</w:t>
            </w:r>
            <w:r w:rsidR="00101108" w:rsidRPr="007B2C79">
              <w:rPr>
                <w:rFonts w:ascii="Arial" w:hAnsi="Arial" w:cs="Arial"/>
                <w:lang w:val="sr-Cyrl-RS"/>
              </w:rPr>
              <w:t>6</w:t>
            </w:r>
            <w:r w:rsidR="007B2C79" w:rsidRPr="007B2C79">
              <w:rPr>
                <w:rFonts w:ascii="Arial" w:hAnsi="Arial" w:cs="Arial"/>
                <w:lang w:val="sr-Cyrl-RS"/>
              </w:rPr>
              <w:t>4</w:t>
            </w:r>
            <w:r w:rsidR="00ED56E1" w:rsidRPr="007B2C79">
              <w:rPr>
                <w:rFonts w:ascii="Arial" w:hAnsi="Arial" w:cs="Arial"/>
                <w:lang w:val="sr-Cyrl-CS"/>
              </w:rPr>
              <w:t>-</w:t>
            </w:r>
            <w:r w:rsidRPr="007B2C79">
              <w:rPr>
                <w:rFonts w:ascii="Arial" w:hAnsi="Arial" w:cs="Arial"/>
                <w:lang w:val="sr-Cyrl-RS"/>
              </w:rPr>
              <w:t>6</w:t>
            </w:r>
            <w:r w:rsidR="007B2C79" w:rsidRPr="007B2C79">
              <w:rPr>
                <w:rFonts w:ascii="Arial" w:hAnsi="Arial" w:cs="Arial"/>
                <w:lang w:val="sr-Cyrl-RS"/>
              </w:rPr>
              <w:t>2</w:t>
            </w:r>
            <w:r w:rsidR="008F718E" w:rsidRPr="007B2C79">
              <w:rPr>
                <w:rFonts w:ascii="Arial" w:hAnsi="Arial" w:cs="Arial"/>
                <w:lang w:val="sr-Cyrl-CS"/>
              </w:rPr>
              <w:t>/</w:t>
            </w:r>
            <w:r w:rsidR="00101108" w:rsidRPr="007B2C79">
              <w:rPr>
                <w:rFonts w:ascii="Arial" w:hAnsi="Arial" w:cs="Arial"/>
                <w:lang w:val="sr-Cyrl-RS"/>
              </w:rPr>
              <w:t>6</w:t>
            </w:r>
            <w:r w:rsidR="007B2C79" w:rsidRPr="007B2C79">
              <w:rPr>
                <w:rFonts w:ascii="Arial" w:hAnsi="Arial" w:cs="Arial"/>
                <w:lang w:val="sr-Cyrl-RS"/>
              </w:rPr>
              <w:t>4</w:t>
            </w:r>
          </w:p>
        </w:tc>
      </w:tr>
      <w:tr w:rsidR="006A7EA9" w:rsidRPr="006A7EA9" w:rsidTr="007E0C3C">
        <w:trPr>
          <w:trHeight w:val="510"/>
        </w:trPr>
        <w:tc>
          <w:tcPr>
            <w:tcW w:w="1526" w:type="dxa"/>
            <w:vAlign w:val="center"/>
          </w:tcPr>
          <w:p w:rsidR="005043FE" w:rsidRPr="00E158D0" w:rsidRDefault="005043FE" w:rsidP="0046543D">
            <w:pPr>
              <w:jc w:val="center"/>
              <w:rPr>
                <w:rFonts w:ascii="Arial" w:hAnsi="Arial" w:cs="Arial"/>
              </w:rPr>
            </w:pPr>
            <w:r w:rsidRPr="00E158D0">
              <w:rPr>
                <w:rFonts w:ascii="Arial" w:hAnsi="Arial" w:cs="Arial"/>
              </w:rPr>
              <w:t>XV</w:t>
            </w:r>
          </w:p>
        </w:tc>
        <w:tc>
          <w:tcPr>
            <w:tcW w:w="6662" w:type="dxa"/>
            <w:vAlign w:val="center"/>
          </w:tcPr>
          <w:p w:rsidR="005043FE" w:rsidRPr="00E158D0" w:rsidRDefault="005043FE" w:rsidP="000630C7">
            <w:pPr>
              <w:rPr>
                <w:rFonts w:ascii="Arial" w:hAnsi="Arial" w:cs="Arial"/>
                <w:lang w:val="sr-Cyrl-CS"/>
              </w:rPr>
            </w:pPr>
            <w:r w:rsidRPr="00E158D0">
              <w:rPr>
                <w:rFonts w:ascii="Arial" w:hAnsi="Arial" w:cs="Arial"/>
                <w:bCs/>
                <w:lang w:val="sr-Cyrl-CS"/>
              </w:rPr>
              <w:t>Изјава понуђача о техничком капацитету</w:t>
            </w:r>
          </w:p>
        </w:tc>
        <w:tc>
          <w:tcPr>
            <w:tcW w:w="1949" w:type="dxa"/>
            <w:vAlign w:val="center"/>
          </w:tcPr>
          <w:p w:rsidR="005043FE" w:rsidRPr="007B2C79" w:rsidRDefault="00200F82" w:rsidP="00823811">
            <w:pPr>
              <w:jc w:val="center"/>
              <w:rPr>
                <w:rFonts w:ascii="Arial" w:hAnsi="Arial" w:cs="Arial"/>
                <w:lang w:val="sr-Cyrl-RS"/>
              </w:rPr>
            </w:pPr>
            <w:r w:rsidRPr="007B2C79">
              <w:rPr>
                <w:rFonts w:ascii="Arial" w:hAnsi="Arial" w:cs="Arial"/>
                <w:lang w:val="sr-Cyrl-RS"/>
              </w:rPr>
              <w:t>6</w:t>
            </w:r>
            <w:r w:rsidR="007B2C79" w:rsidRPr="007B2C79">
              <w:rPr>
                <w:rFonts w:ascii="Arial" w:hAnsi="Arial" w:cs="Arial"/>
                <w:lang w:val="sr-Cyrl-RS"/>
              </w:rPr>
              <w:t>3</w:t>
            </w:r>
            <w:r w:rsidR="008F718E" w:rsidRPr="007B2C79">
              <w:rPr>
                <w:rFonts w:ascii="Arial" w:hAnsi="Arial" w:cs="Arial"/>
                <w:lang w:val="sr-Cyrl-CS"/>
              </w:rPr>
              <w:t>/</w:t>
            </w:r>
            <w:r w:rsidR="00101108" w:rsidRPr="007B2C79">
              <w:rPr>
                <w:rFonts w:ascii="Arial" w:hAnsi="Arial" w:cs="Arial"/>
                <w:lang w:val="sr-Cyrl-RS"/>
              </w:rPr>
              <w:t>6</w:t>
            </w:r>
            <w:r w:rsidR="007B2C79" w:rsidRPr="007B2C79">
              <w:rPr>
                <w:rFonts w:ascii="Arial" w:hAnsi="Arial" w:cs="Arial"/>
                <w:lang w:val="sr-Cyrl-RS"/>
              </w:rPr>
              <w:t>4</w:t>
            </w:r>
            <w:r w:rsidR="00ED56E1" w:rsidRPr="007B2C79">
              <w:rPr>
                <w:rFonts w:ascii="Arial" w:hAnsi="Arial" w:cs="Arial"/>
                <w:lang w:val="sr-Cyrl-CS"/>
              </w:rPr>
              <w:t>-</w:t>
            </w:r>
            <w:r w:rsidRPr="007B2C79">
              <w:rPr>
                <w:rFonts w:ascii="Arial" w:hAnsi="Arial" w:cs="Arial"/>
                <w:lang w:val="sr-Cyrl-RS"/>
              </w:rPr>
              <w:t>6</w:t>
            </w:r>
            <w:r w:rsidR="007B2C79" w:rsidRPr="007B2C79">
              <w:rPr>
                <w:rFonts w:ascii="Arial" w:hAnsi="Arial" w:cs="Arial"/>
                <w:lang w:val="sr-Cyrl-RS"/>
              </w:rPr>
              <w:t>3</w:t>
            </w:r>
            <w:r w:rsidR="008F718E" w:rsidRPr="007B2C79">
              <w:rPr>
                <w:rFonts w:ascii="Arial" w:hAnsi="Arial" w:cs="Arial"/>
                <w:lang w:val="sr-Cyrl-CS"/>
              </w:rPr>
              <w:t>/</w:t>
            </w:r>
            <w:r w:rsidR="00101108" w:rsidRPr="007B2C79">
              <w:rPr>
                <w:rFonts w:ascii="Arial" w:hAnsi="Arial" w:cs="Arial"/>
                <w:lang w:val="sr-Cyrl-RS"/>
              </w:rPr>
              <w:t>6</w:t>
            </w:r>
            <w:r w:rsidR="007B2C79" w:rsidRPr="007B2C79">
              <w:rPr>
                <w:rFonts w:ascii="Arial" w:hAnsi="Arial" w:cs="Arial"/>
                <w:lang w:val="sr-Cyrl-RS"/>
              </w:rPr>
              <w:t>4</w:t>
            </w:r>
          </w:p>
        </w:tc>
      </w:tr>
      <w:tr w:rsidR="005043FE" w:rsidRPr="006A7EA9" w:rsidTr="007E0C3C">
        <w:trPr>
          <w:trHeight w:val="510"/>
        </w:trPr>
        <w:tc>
          <w:tcPr>
            <w:tcW w:w="1526" w:type="dxa"/>
            <w:vAlign w:val="center"/>
          </w:tcPr>
          <w:p w:rsidR="005043FE" w:rsidRPr="00E158D0" w:rsidRDefault="005043FE" w:rsidP="0046543D">
            <w:pPr>
              <w:jc w:val="center"/>
              <w:rPr>
                <w:rFonts w:ascii="Arial" w:hAnsi="Arial" w:cs="Arial"/>
              </w:rPr>
            </w:pPr>
            <w:r w:rsidRPr="00E158D0">
              <w:rPr>
                <w:rFonts w:ascii="Arial" w:hAnsi="Arial" w:cs="Arial"/>
              </w:rPr>
              <w:t>XVI</w:t>
            </w:r>
          </w:p>
        </w:tc>
        <w:tc>
          <w:tcPr>
            <w:tcW w:w="6662" w:type="dxa"/>
            <w:vAlign w:val="center"/>
          </w:tcPr>
          <w:p w:rsidR="005043FE" w:rsidRPr="00E158D0" w:rsidRDefault="005043FE" w:rsidP="000630C7">
            <w:pPr>
              <w:rPr>
                <w:rFonts w:ascii="Arial" w:hAnsi="Arial" w:cs="Arial"/>
                <w:lang w:val="sr-Cyrl-CS"/>
              </w:rPr>
            </w:pPr>
            <w:r w:rsidRPr="00E158D0">
              <w:rPr>
                <w:rFonts w:ascii="Arial" w:hAnsi="Arial" w:cs="Arial"/>
                <w:bCs/>
                <w:lang w:val="sr-Cyrl-CS"/>
              </w:rPr>
              <w:t>Пословни капацитет</w:t>
            </w:r>
          </w:p>
        </w:tc>
        <w:tc>
          <w:tcPr>
            <w:tcW w:w="1949" w:type="dxa"/>
            <w:vAlign w:val="center"/>
          </w:tcPr>
          <w:p w:rsidR="005043FE" w:rsidRPr="007B2C79" w:rsidRDefault="00101108" w:rsidP="00823811">
            <w:pPr>
              <w:jc w:val="center"/>
              <w:rPr>
                <w:rFonts w:ascii="Arial" w:hAnsi="Arial" w:cs="Arial"/>
                <w:lang w:val="sr-Cyrl-RS"/>
              </w:rPr>
            </w:pPr>
            <w:r w:rsidRPr="007B2C79">
              <w:rPr>
                <w:rFonts w:ascii="Arial" w:hAnsi="Arial" w:cs="Arial"/>
                <w:lang w:val="sr-Cyrl-RS"/>
              </w:rPr>
              <w:t>6</w:t>
            </w:r>
            <w:r w:rsidR="007B2C79" w:rsidRPr="007B2C79">
              <w:rPr>
                <w:rFonts w:ascii="Arial" w:hAnsi="Arial" w:cs="Arial"/>
                <w:lang w:val="sr-Cyrl-RS"/>
              </w:rPr>
              <w:t>4</w:t>
            </w:r>
            <w:r w:rsidR="008F718E" w:rsidRPr="007B2C79">
              <w:rPr>
                <w:rFonts w:ascii="Arial" w:hAnsi="Arial" w:cs="Arial"/>
                <w:lang w:val="sr-Cyrl-CS"/>
              </w:rPr>
              <w:t>/</w:t>
            </w:r>
            <w:r w:rsidRPr="007B2C79">
              <w:rPr>
                <w:rFonts w:ascii="Arial" w:hAnsi="Arial" w:cs="Arial"/>
                <w:lang w:val="sr-Cyrl-RS"/>
              </w:rPr>
              <w:t>6</w:t>
            </w:r>
            <w:r w:rsidR="007B2C79" w:rsidRPr="007B2C79">
              <w:rPr>
                <w:rFonts w:ascii="Arial" w:hAnsi="Arial" w:cs="Arial"/>
                <w:lang w:val="sr-Cyrl-RS"/>
              </w:rPr>
              <w:t>4</w:t>
            </w:r>
            <w:r w:rsidR="008F718E" w:rsidRPr="007B2C79">
              <w:rPr>
                <w:rFonts w:ascii="Arial" w:hAnsi="Arial" w:cs="Arial"/>
                <w:lang w:val="sr-Cyrl-CS"/>
              </w:rPr>
              <w:t>-</w:t>
            </w:r>
            <w:r w:rsidRPr="007B2C79">
              <w:rPr>
                <w:rFonts w:ascii="Arial" w:hAnsi="Arial" w:cs="Arial"/>
                <w:lang w:val="sr-Cyrl-RS"/>
              </w:rPr>
              <w:t>6</w:t>
            </w:r>
            <w:r w:rsidR="007B2C79" w:rsidRPr="007B2C79">
              <w:rPr>
                <w:rFonts w:ascii="Arial" w:hAnsi="Arial" w:cs="Arial"/>
                <w:lang w:val="sr-Cyrl-RS"/>
              </w:rPr>
              <w:t>4</w:t>
            </w:r>
            <w:r w:rsidR="008F718E" w:rsidRPr="007B2C79">
              <w:rPr>
                <w:rFonts w:ascii="Arial" w:hAnsi="Arial" w:cs="Arial"/>
                <w:lang w:val="sr-Cyrl-CS"/>
              </w:rPr>
              <w:t>/</w:t>
            </w:r>
            <w:r w:rsidRPr="007B2C79">
              <w:rPr>
                <w:rFonts w:ascii="Arial" w:hAnsi="Arial" w:cs="Arial"/>
                <w:lang w:val="sr-Cyrl-RS"/>
              </w:rPr>
              <w:t>6</w:t>
            </w:r>
            <w:r w:rsidR="007B2C79" w:rsidRPr="007B2C79">
              <w:rPr>
                <w:rFonts w:ascii="Arial" w:hAnsi="Arial" w:cs="Arial"/>
                <w:lang w:val="sr-Cyrl-RS"/>
              </w:rPr>
              <w:t>4</w:t>
            </w:r>
          </w:p>
        </w:tc>
      </w:tr>
    </w:tbl>
    <w:p w:rsidR="005043FE" w:rsidRPr="006A7EA9" w:rsidRDefault="005043FE" w:rsidP="000630C7">
      <w:pPr>
        <w:rPr>
          <w:rFonts w:ascii="Arial" w:hAnsi="Arial" w:cs="Arial"/>
          <w:lang w:val="sr-Cyrl-CS"/>
        </w:rPr>
      </w:pPr>
    </w:p>
    <w:p w:rsidR="005043FE" w:rsidRPr="006A7EA9" w:rsidRDefault="005043FE" w:rsidP="000630C7">
      <w:pPr>
        <w:ind w:firstLine="709"/>
        <w:rPr>
          <w:rFonts w:ascii="Arial" w:hAnsi="Arial" w:cs="Arial"/>
          <w:b/>
          <w:lang w:val="sr-Cyrl-CS"/>
        </w:rPr>
      </w:pPr>
    </w:p>
    <w:p w:rsidR="005043FE" w:rsidRPr="006A7EA9" w:rsidRDefault="005043FE" w:rsidP="004446A9">
      <w:pPr>
        <w:ind w:firstLine="709"/>
        <w:jc w:val="center"/>
        <w:rPr>
          <w:rFonts w:ascii="Arial" w:hAnsi="Arial" w:cs="Arial"/>
          <w:b/>
          <w:lang w:val="sr-Cyrl-CS"/>
        </w:rPr>
      </w:pPr>
    </w:p>
    <w:p w:rsidR="005043FE" w:rsidRPr="006A7EA9" w:rsidRDefault="005043FE" w:rsidP="000630C7">
      <w:pPr>
        <w:ind w:firstLine="709"/>
        <w:rPr>
          <w:rFonts w:ascii="Arial" w:hAnsi="Arial" w:cs="Arial"/>
          <w:b/>
          <w:sz w:val="24"/>
          <w:szCs w:val="24"/>
          <w:lang w:val="sr-Cyrl-CS"/>
        </w:rPr>
      </w:pPr>
    </w:p>
    <w:p w:rsidR="005043FE" w:rsidRPr="006A7EA9"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sr-Cyrl-CS"/>
        </w:rPr>
      </w:pPr>
    </w:p>
    <w:p w:rsidR="007B2C79" w:rsidRPr="00A42164" w:rsidRDefault="007B2C79"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en-US"/>
        </w:rPr>
      </w:pPr>
    </w:p>
    <w:p w:rsidR="005043FE" w:rsidRDefault="005043FE" w:rsidP="000630C7">
      <w:pPr>
        <w:ind w:firstLine="709"/>
        <w:rPr>
          <w:rFonts w:ascii="Arial" w:hAnsi="Arial" w:cs="Arial"/>
          <w:b/>
          <w:sz w:val="24"/>
          <w:szCs w:val="24"/>
          <w:lang w:val="sr-Cyrl-RS"/>
        </w:rPr>
      </w:pPr>
    </w:p>
    <w:p w:rsidR="00E8602F" w:rsidRDefault="00E8602F" w:rsidP="000630C7">
      <w:pPr>
        <w:ind w:firstLine="709"/>
        <w:rPr>
          <w:rFonts w:ascii="Arial" w:hAnsi="Arial" w:cs="Arial"/>
          <w:b/>
          <w:sz w:val="24"/>
          <w:szCs w:val="24"/>
          <w:lang w:val="en-U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EE0567">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3C7857">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3C7857">
        <w:rPr>
          <w:rFonts w:ascii="Arial" w:hAnsi="Arial" w:cs="Arial"/>
          <w:lang w:val="sr-Cyrl-CS"/>
        </w:rPr>
        <w:t xml:space="preserve"> </w:t>
      </w:r>
      <w:r w:rsidR="003C7857">
        <w:rPr>
          <w:rFonts w:ascii="Arial" w:hAnsi="Arial" w:cs="Arial"/>
          <w:iCs/>
          <w:lang w:val="sr-Cyrl-CS"/>
        </w:rPr>
        <w:t>Венијамина Маринковића број 1</w:t>
      </w:r>
      <w:r w:rsidRPr="00A42164">
        <w:rPr>
          <w:rFonts w:ascii="Arial" w:hAnsi="Arial" w:cs="Arial"/>
          <w:iCs/>
          <w:lang w:val="sr-Cyrl-CS"/>
        </w:rPr>
        <w:t>, 32250 Ивањица</w:t>
      </w:r>
    </w:p>
    <w:p w:rsidR="005043FE" w:rsidRPr="003C7857" w:rsidRDefault="003C7857" w:rsidP="000630C7">
      <w:pPr>
        <w:rPr>
          <w:rFonts w:ascii="Arial" w:hAnsi="Arial" w:cs="Arial"/>
          <w:lang w:val="en-GB"/>
        </w:rPr>
      </w:pPr>
      <w:r>
        <w:rPr>
          <w:rFonts w:ascii="Arial" w:hAnsi="Arial" w:cs="Arial"/>
          <w:lang w:val="sr-Cyrl-CS"/>
        </w:rPr>
        <w:t>Интернет страница:</w:t>
      </w:r>
      <w:r>
        <w:rPr>
          <w:rFonts w:ascii="Arial" w:hAnsi="Arial" w:cs="Arial"/>
          <w:lang w:val="en-GB"/>
        </w:rPr>
        <w:t xml:space="preserve"> </w:t>
      </w:r>
      <w:hyperlink r:id="rId11" w:history="1">
        <w:r w:rsidRPr="002F6A99">
          <w:rPr>
            <w:rStyle w:val="Hyperlink"/>
            <w:rFonts w:ascii="Arial" w:hAnsi="Arial" w:cs="Arial"/>
            <w:lang w:val="en-GB"/>
          </w:rPr>
          <w:t>www.ivanjica.gov.rs</w:t>
        </w:r>
      </w:hyperlink>
    </w:p>
    <w:p w:rsidR="005043FE" w:rsidRPr="00A42164" w:rsidRDefault="005043FE" w:rsidP="000630C7">
      <w:pPr>
        <w:rPr>
          <w:rFonts w:ascii="Arial" w:hAnsi="Arial" w:cs="Arial"/>
          <w:lang w:val="sr-Cyrl-CS"/>
        </w:rPr>
      </w:pPr>
    </w:p>
    <w:p w:rsidR="005043FE" w:rsidRPr="00A42164" w:rsidRDefault="005043FE" w:rsidP="00EE0567">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 јавној набавц</w:t>
      </w:r>
      <w:r w:rsidR="006F4140">
        <w:rPr>
          <w:rFonts w:ascii="Arial" w:hAnsi="Arial" w:cs="Arial"/>
          <w:lang w:val="sr-Cyrl-CS"/>
        </w:rPr>
        <w:t>и</w:t>
      </w:r>
      <w:r w:rsidRPr="00A42164">
        <w:rPr>
          <w:rFonts w:ascii="Arial" w:hAnsi="Arial" w:cs="Arial"/>
          <w:lang w:val="sr-Cyrl-CS"/>
        </w:rPr>
        <w:t xml:space="preserve">, </w:t>
      </w:r>
      <w:r w:rsidR="006F4140">
        <w:rPr>
          <w:rFonts w:ascii="Arial" w:hAnsi="Arial" w:cs="Arial"/>
          <w:lang w:val="sr-Cyrl-CS"/>
        </w:rPr>
        <w:t xml:space="preserve">Правилници којима се регулише поступак јавне набавке, </w:t>
      </w:r>
      <w:r w:rsidRPr="00A42164">
        <w:rPr>
          <w:rFonts w:ascii="Arial" w:hAnsi="Arial" w:cs="Arial"/>
          <w:lang w:val="sr-Cyrl-CS"/>
        </w:rPr>
        <w:t>Закон о планирању и изградњи („Сл.гласник РС", број 72/20</w:t>
      </w:r>
      <w:r w:rsidR="004C6B26">
        <w:rPr>
          <w:rFonts w:ascii="Arial" w:hAnsi="Arial" w:cs="Arial"/>
          <w:lang w:val="sr-Cyrl-CS"/>
        </w:rPr>
        <w:t>09, 81/2009, 64/2010, 24/2011,</w:t>
      </w:r>
      <w:r w:rsidR="003841E7">
        <w:rPr>
          <w:rFonts w:ascii="Arial" w:hAnsi="Arial" w:cs="Arial"/>
          <w:lang w:val="sr-Cyrl-CS"/>
        </w:rPr>
        <w:t xml:space="preserve"> </w:t>
      </w:r>
      <w:r w:rsidRPr="00A42164">
        <w:rPr>
          <w:rFonts w:ascii="Arial" w:hAnsi="Arial" w:cs="Arial"/>
          <w:lang w:val="sr-Cyrl-CS"/>
        </w:rPr>
        <w:t>121/2012</w:t>
      </w:r>
      <w:r w:rsidR="00B90F59">
        <w:rPr>
          <w:rFonts w:ascii="Arial" w:hAnsi="Arial" w:cs="Arial"/>
          <w:lang w:val="sr-Cyrl-CS"/>
        </w:rPr>
        <w:t>,</w:t>
      </w:r>
      <w:r w:rsidR="003841E7">
        <w:rPr>
          <w:rFonts w:ascii="Arial" w:hAnsi="Arial" w:cs="Arial"/>
          <w:lang w:val="sr-Cyrl-CS"/>
        </w:rPr>
        <w:t xml:space="preserve"> </w:t>
      </w:r>
      <w:r w:rsidR="00B90F59">
        <w:rPr>
          <w:rFonts w:ascii="Arial" w:hAnsi="Arial" w:cs="Arial"/>
          <w:lang w:val="sr-Cyrl-CS"/>
        </w:rPr>
        <w:t>42/2013,</w:t>
      </w:r>
      <w:r w:rsidR="003841E7">
        <w:rPr>
          <w:rFonts w:ascii="Arial" w:hAnsi="Arial" w:cs="Arial"/>
          <w:lang w:val="sr-Cyrl-CS"/>
        </w:rPr>
        <w:t xml:space="preserve"> </w:t>
      </w:r>
      <w:r w:rsidR="00B90F59">
        <w:rPr>
          <w:rFonts w:ascii="Arial" w:hAnsi="Arial" w:cs="Arial"/>
          <w:lang w:val="sr-Cyrl-CS"/>
        </w:rPr>
        <w:t>50/201</w:t>
      </w:r>
      <w:r w:rsidR="003841E7">
        <w:rPr>
          <w:rFonts w:ascii="Arial" w:hAnsi="Arial" w:cs="Arial"/>
          <w:lang w:val="sr-Cyrl-CS"/>
        </w:rPr>
        <w:t>3</w:t>
      </w:r>
      <w:r w:rsidR="00B90F59">
        <w:rPr>
          <w:rFonts w:ascii="Arial" w:hAnsi="Arial" w:cs="Arial"/>
          <w:lang w:val="sr-Cyrl-CS"/>
        </w:rPr>
        <w:t>,</w:t>
      </w:r>
      <w:r w:rsidR="003841E7">
        <w:rPr>
          <w:rFonts w:ascii="Arial" w:hAnsi="Arial" w:cs="Arial"/>
          <w:lang w:val="sr-Cyrl-CS"/>
        </w:rPr>
        <w:t xml:space="preserve"> </w:t>
      </w:r>
      <w:r w:rsidR="004C6B26">
        <w:rPr>
          <w:rFonts w:ascii="Arial" w:hAnsi="Arial" w:cs="Arial"/>
          <w:lang w:val="sr-Cyrl-CS"/>
        </w:rPr>
        <w:t>98/2013</w:t>
      </w:r>
      <w:r w:rsidR="00B90F59">
        <w:rPr>
          <w:rFonts w:ascii="Arial" w:hAnsi="Arial" w:cs="Arial"/>
          <w:lang w:val="sr-Cyrl-CS"/>
        </w:rPr>
        <w:t>, 132/2014 и 145/2014</w:t>
      </w:r>
      <w:r w:rsidR="003841E7">
        <w:rPr>
          <w:rFonts w:ascii="Arial" w:hAnsi="Arial" w:cs="Arial"/>
          <w:lang w:val="sr-Cyrl-CS"/>
        </w:rPr>
        <w:t xml:space="preserve">), Закон о </w:t>
      </w:r>
      <w:r w:rsidRPr="00A42164">
        <w:rPr>
          <w:rFonts w:ascii="Arial" w:hAnsi="Arial" w:cs="Arial"/>
          <w:lang w:val="sr-Cyrl-CS"/>
        </w:rPr>
        <w:t>путевима (''Сл. гласник РС'', бр.</w:t>
      </w:r>
      <w:r w:rsidR="00C0740B">
        <w:rPr>
          <w:rFonts w:ascii="Arial" w:hAnsi="Arial" w:cs="Arial"/>
          <w:lang w:val="sr-Cyrl-CS"/>
        </w:rPr>
        <w:t xml:space="preserve"> 41/2018</w:t>
      </w:r>
      <w:r w:rsidRPr="00A42164">
        <w:rPr>
          <w:rFonts w:ascii="Arial" w:hAnsi="Arial" w:cs="Arial"/>
          <w:lang w:val="sr-Cyrl-CS"/>
        </w:rPr>
        <w:t>),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EE0567">
      <w:pPr>
        <w:numPr>
          <w:ilvl w:val="0"/>
          <w:numId w:val="10"/>
        </w:numPr>
        <w:rPr>
          <w:rFonts w:ascii="Arial" w:hAnsi="Arial" w:cs="Arial"/>
        </w:rPr>
      </w:pPr>
      <w:r w:rsidRPr="00A42164">
        <w:rPr>
          <w:rFonts w:ascii="Arial" w:hAnsi="Arial" w:cs="Arial"/>
          <w:b/>
          <w:bCs/>
        </w:rPr>
        <w:t>Предмет јавне набавке</w:t>
      </w:r>
    </w:p>
    <w:p w:rsidR="00F0712D" w:rsidRDefault="005043FE" w:rsidP="00E8602F">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w:t>
      </w:r>
      <w:r w:rsidR="003841E7">
        <w:rPr>
          <w:rFonts w:ascii="Arial" w:hAnsi="Arial" w:cs="Arial"/>
          <w:bCs/>
          <w:lang w:val="sr-Cyrl-CS"/>
        </w:rPr>
        <w:t>1</w:t>
      </w:r>
      <w:r w:rsidR="000F30EB">
        <w:rPr>
          <w:rFonts w:ascii="Arial" w:hAnsi="Arial" w:cs="Arial"/>
          <w:bCs/>
          <w:lang w:val="sr-Cyrl-CS"/>
        </w:rPr>
        <w:t>6</w:t>
      </w:r>
      <w:r w:rsidR="00B013CD">
        <w:rPr>
          <w:rFonts w:ascii="Arial" w:hAnsi="Arial" w:cs="Arial"/>
          <w:bCs/>
          <w:lang w:val="sr-Cyrl-CS"/>
        </w:rPr>
        <w:t>/2018</w:t>
      </w:r>
      <w:r w:rsidR="00B90F59">
        <w:rPr>
          <w:rFonts w:ascii="Arial" w:hAnsi="Arial" w:cs="Arial"/>
          <w:bCs/>
          <w:lang w:val="sr-Cyrl-CS"/>
        </w:rPr>
        <w:t xml:space="preserve"> је </w:t>
      </w:r>
      <w:r w:rsidR="000630C7">
        <w:rPr>
          <w:rFonts w:ascii="Arial" w:hAnsi="Arial" w:cs="Arial"/>
          <w:iCs/>
          <w:lang w:val="sr-Cyrl-CS"/>
        </w:rPr>
        <w:t xml:space="preserve">набавка </w:t>
      </w:r>
      <w:r w:rsidR="00EB27C0">
        <w:rPr>
          <w:rFonts w:ascii="Arial" w:hAnsi="Arial" w:cs="Arial"/>
          <w:iCs/>
          <w:lang w:val="sr-Cyrl-CS"/>
        </w:rPr>
        <w:t>радова</w:t>
      </w:r>
      <w:r w:rsidR="000630C7">
        <w:rPr>
          <w:rFonts w:ascii="Arial" w:hAnsi="Arial" w:cs="Arial"/>
          <w:iCs/>
          <w:lang w:val="sr-Cyrl-CS"/>
        </w:rPr>
        <w:t xml:space="preserve"> – </w:t>
      </w:r>
      <w:r w:rsidR="000F2E2A">
        <w:rPr>
          <w:rFonts w:ascii="Arial" w:hAnsi="Arial" w:cs="Arial"/>
          <w:lang w:val="sr-Cyrl-CS"/>
        </w:rPr>
        <w:t xml:space="preserve">Набавка радова на реконструкцији </w:t>
      </w:r>
      <w:r w:rsidR="000F30EB">
        <w:rPr>
          <w:rFonts w:ascii="Arial" w:hAnsi="Arial" w:cs="Arial"/>
          <w:lang w:val="sr-Cyrl-CS"/>
        </w:rPr>
        <w:t>резервоара у Марјановићима</w:t>
      </w:r>
      <w:r w:rsidR="003C7857">
        <w:rPr>
          <w:rFonts w:ascii="Arial" w:hAnsi="Arial" w:cs="Arial"/>
          <w:lang w:val="sr-Cyrl-CS"/>
        </w:rPr>
        <w:t>;</w:t>
      </w:r>
    </w:p>
    <w:p w:rsidR="003C7857" w:rsidRPr="00A42164" w:rsidRDefault="003C7857" w:rsidP="000630C7">
      <w:pPr>
        <w:rPr>
          <w:rFonts w:ascii="Arial" w:hAnsi="Arial" w:cs="Arial"/>
          <w:lang w:val="sr-Cyrl-CS"/>
        </w:rPr>
      </w:pPr>
    </w:p>
    <w:p w:rsidR="005043FE" w:rsidRPr="00A42164" w:rsidRDefault="005043FE" w:rsidP="00EE0567">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EE0567">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2" w:history="1">
        <w:r w:rsidR="003C7857" w:rsidRPr="00CD204F">
          <w:rPr>
            <w:rStyle w:val="Hyperlink"/>
            <w:rFonts w:ascii="Arial" w:hAnsi="Arial" w:cs="Arial"/>
          </w:rPr>
          <w:t>mara.karaklajic@ivanjica.gov.rs</w:t>
        </w:r>
      </w:hyperlink>
      <w:r w:rsidR="003C7857">
        <w:rPr>
          <w:rFonts w:ascii="Arial" w:hAnsi="Arial" w:cs="Arial"/>
          <w:lang w:val="sr-Cyrl-CS"/>
        </w:rPr>
        <w:t>; 032 66</w:t>
      </w:r>
      <w:r w:rsidR="003C7857">
        <w:rPr>
          <w:rFonts w:ascii="Arial" w:hAnsi="Arial" w:cs="Arial"/>
          <w:lang w:val="en-US"/>
        </w:rPr>
        <w:t>1</w:t>
      </w:r>
      <w:r w:rsidR="003C7857">
        <w:rPr>
          <w:rFonts w:ascii="Arial" w:hAnsi="Arial" w:cs="Arial"/>
          <w:lang w:val="sr-Cyrl-CS"/>
        </w:rPr>
        <w:t xml:space="preserve"> </w:t>
      </w:r>
      <w:r w:rsidR="003C7857">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C0740B" w:rsidRPr="00A42164" w:rsidRDefault="00C0740B"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6F4140" w:rsidRPr="00A42164" w:rsidRDefault="006F4140" w:rsidP="000630C7">
      <w:pPr>
        <w:ind w:firstLine="709"/>
        <w:rPr>
          <w:rFonts w:ascii="Arial" w:hAnsi="Arial" w:cs="Arial"/>
          <w:b/>
          <w:lang w:val="sr-Cyrl-C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EE0567">
      <w:pPr>
        <w:numPr>
          <w:ilvl w:val="0"/>
          <w:numId w:val="11"/>
        </w:numPr>
        <w:rPr>
          <w:rFonts w:ascii="Arial" w:hAnsi="Arial" w:cs="Arial"/>
        </w:rPr>
      </w:pPr>
      <w:r w:rsidRPr="00A42164">
        <w:rPr>
          <w:rFonts w:ascii="Arial" w:hAnsi="Arial" w:cs="Arial"/>
          <w:b/>
          <w:bCs/>
        </w:rPr>
        <w:t>Предмет јавне набавке</w:t>
      </w:r>
    </w:p>
    <w:p w:rsidR="000F2E2A" w:rsidRDefault="005043FE" w:rsidP="00B7453B">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3841E7">
        <w:rPr>
          <w:rFonts w:ascii="Arial" w:hAnsi="Arial" w:cs="Arial"/>
          <w:bCs/>
          <w:lang w:val="sr-Cyrl-RS"/>
        </w:rPr>
        <w:t>1</w:t>
      </w:r>
      <w:r w:rsidR="000F30EB">
        <w:rPr>
          <w:rFonts w:ascii="Arial" w:hAnsi="Arial" w:cs="Arial"/>
          <w:bCs/>
          <w:lang w:val="sr-Cyrl-RS"/>
        </w:rPr>
        <w:t>6</w:t>
      </w:r>
      <w:r w:rsidR="00B013CD">
        <w:rPr>
          <w:rFonts w:ascii="Arial" w:hAnsi="Arial" w:cs="Arial"/>
          <w:bCs/>
          <w:lang w:val="sr-Cyrl-RS"/>
        </w:rPr>
        <w:t>/2018</w:t>
      </w:r>
      <w:r w:rsidR="00B90F59">
        <w:rPr>
          <w:rFonts w:ascii="Arial" w:hAnsi="Arial" w:cs="Arial"/>
          <w:bCs/>
          <w:lang w:val="sr-Cyrl-CS"/>
        </w:rPr>
        <w:t xml:space="preserve"> је </w:t>
      </w:r>
      <w:r w:rsidR="000630C7">
        <w:rPr>
          <w:rFonts w:ascii="Arial" w:hAnsi="Arial" w:cs="Arial"/>
          <w:bCs/>
          <w:lang w:val="sr-Cyrl-CS"/>
        </w:rPr>
        <w:t xml:space="preserve">набавка </w:t>
      </w:r>
      <w:r w:rsidR="00EB27C0">
        <w:rPr>
          <w:rFonts w:ascii="Arial" w:hAnsi="Arial" w:cs="Arial"/>
          <w:bCs/>
          <w:lang w:val="sr-Cyrl-CS"/>
        </w:rPr>
        <w:t>радова</w:t>
      </w:r>
      <w:r w:rsidR="000630C7">
        <w:rPr>
          <w:rFonts w:ascii="Arial" w:hAnsi="Arial" w:cs="Arial"/>
          <w:bCs/>
          <w:lang w:val="sr-Cyrl-CS"/>
        </w:rPr>
        <w:t xml:space="preserve"> - </w:t>
      </w:r>
      <w:r w:rsidR="000F2E2A">
        <w:rPr>
          <w:rFonts w:ascii="Arial" w:hAnsi="Arial" w:cs="Arial"/>
          <w:lang w:val="sr-Cyrl-CS"/>
        </w:rPr>
        <w:t xml:space="preserve">Набавка радова на реконструкцији </w:t>
      </w:r>
      <w:r w:rsidR="000F30EB">
        <w:rPr>
          <w:rFonts w:ascii="Arial" w:hAnsi="Arial" w:cs="Arial"/>
          <w:lang w:val="sr-Cyrl-CS"/>
        </w:rPr>
        <w:t>резервоара у Марјановићима</w:t>
      </w:r>
      <w:r w:rsidR="000F2E2A">
        <w:rPr>
          <w:rFonts w:ascii="Arial" w:hAnsi="Arial" w:cs="Arial"/>
          <w:lang w:val="sr-Cyrl-CS"/>
        </w:rPr>
        <w:t xml:space="preserve">; </w:t>
      </w:r>
    </w:p>
    <w:p w:rsidR="005043FE" w:rsidRPr="00A42164" w:rsidRDefault="000630C7" w:rsidP="00B7453B">
      <w:pPr>
        <w:jc w:val="both"/>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E8602F">
        <w:rPr>
          <w:rFonts w:ascii="Arial" w:hAnsi="Arial" w:cs="Arial"/>
          <w:lang w:val="sr-Cyrl-RS"/>
        </w:rPr>
        <w:t xml:space="preserve"> </w:t>
      </w:r>
      <w:r w:rsidR="003841E7">
        <w:rPr>
          <w:rFonts w:ascii="Arial" w:hAnsi="Arial" w:cs="Arial"/>
          <w:lang w:val="sr-Cyrl-CS"/>
        </w:rPr>
        <w:t>45231100</w:t>
      </w:r>
      <w:r w:rsidR="00D64E09">
        <w:rPr>
          <w:rFonts w:ascii="Arial" w:hAnsi="Arial" w:cs="Arial"/>
          <w:lang w:val="en-US"/>
        </w:rPr>
        <w:t xml:space="preserve"> - 6</w:t>
      </w:r>
      <w:r w:rsidR="005043FE" w:rsidRPr="00A42164">
        <w:rPr>
          <w:rFonts w:ascii="Arial" w:hAnsi="Arial" w:cs="Arial"/>
          <w:lang w:val="sr-Cyrl-CS"/>
        </w:rPr>
        <w:t xml:space="preserve"> – </w:t>
      </w:r>
      <w:r w:rsidR="003841E7">
        <w:rPr>
          <w:rFonts w:ascii="Arial" w:hAnsi="Arial" w:cs="Arial"/>
          <w:lang w:val="sr-Cyrl-CS"/>
        </w:rPr>
        <w:t>општи радови на изградњи цевовода</w:t>
      </w:r>
      <w:r w:rsidR="00790FC4">
        <w:rPr>
          <w:rFonts w:ascii="Arial" w:hAnsi="Arial" w:cs="Arial"/>
          <w:lang w:val="sr-Cyrl-CS"/>
        </w:rPr>
        <w:t>;</w:t>
      </w:r>
    </w:p>
    <w:p w:rsidR="005043FE" w:rsidRDefault="005043FE" w:rsidP="000630C7">
      <w:pPr>
        <w:rPr>
          <w:rFonts w:ascii="Arial" w:hAnsi="Arial" w:cs="Arial"/>
          <w:i/>
        </w:rPr>
      </w:pPr>
    </w:p>
    <w:p w:rsidR="008B5462" w:rsidRPr="00A42164" w:rsidRDefault="008B5462" w:rsidP="000630C7">
      <w:pPr>
        <w:rPr>
          <w:rFonts w:ascii="Arial" w:hAnsi="Arial" w:cs="Arial"/>
          <w:i/>
        </w:rPr>
      </w:pPr>
    </w:p>
    <w:p w:rsidR="005043FE" w:rsidRPr="00B90F59" w:rsidRDefault="005043FE" w:rsidP="00EE0567">
      <w:pPr>
        <w:numPr>
          <w:ilvl w:val="0"/>
          <w:numId w:val="11"/>
        </w:numPr>
        <w:rPr>
          <w:rFonts w:ascii="Arial" w:hAnsi="Arial" w:cs="Arial"/>
          <w:b/>
          <w:bCs/>
          <w:i/>
          <w:iCs/>
        </w:rPr>
      </w:pPr>
      <w:r w:rsidRPr="00A42164">
        <w:rPr>
          <w:rFonts w:ascii="Arial" w:hAnsi="Arial" w:cs="Arial"/>
          <w:b/>
          <w:bCs/>
          <w:lang w:val="sr-Cyrl-CS"/>
        </w:rPr>
        <w:t>Партије</w:t>
      </w:r>
    </w:p>
    <w:p w:rsidR="005043FE" w:rsidRDefault="00F90404" w:rsidP="000630C7">
      <w:pPr>
        <w:ind w:firstLine="709"/>
        <w:rPr>
          <w:rFonts w:ascii="Arial" w:hAnsi="Arial" w:cs="Arial"/>
          <w:lang w:val="sr-Cyrl-CS"/>
        </w:rPr>
      </w:pPr>
      <w:r>
        <w:rPr>
          <w:rFonts w:ascii="Arial" w:hAnsi="Arial" w:cs="Arial"/>
          <w:lang w:val="sr-Cyrl-CS"/>
        </w:rPr>
        <w:t>Предмет јавне набавке није обликован у партије.</w:t>
      </w:r>
    </w:p>
    <w:p w:rsidR="00F865A3" w:rsidRDefault="00F865A3" w:rsidP="000630C7">
      <w:pPr>
        <w:ind w:firstLine="709"/>
        <w:rPr>
          <w:rFonts w:ascii="Arial" w:hAnsi="Arial" w:cs="Arial"/>
          <w:lang w:val="en-US"/>
        </w:rPr>
      </w:pPr>
    </w:p>
    <w:p w:rsidR="008B5462" w:rsidRPr="008B5462" w:rsidRDefault="008B5462" w:rsidP="000630C7">
      <w:pPr>
        <w:ind w:firstLine="709"/>
        <w:rPr>
          <w:rFonts w:ascii="Arial" w:hAnsi="Arial" w:cs="Arial"/>
          <w:lang w:val="en-US"/>
        </w:rPr>
      </w:pPr>
    </w:p>
    <w:p w:rsidR="00F865A3" w:rsidRDefault="00F865A3" w:rsidP="00F865A3">
      <w:pPr>
        <w:pStyle w:val="ListParagraph"/>
        <w:numPr>
          <w:ilvl w:val="0"/>
          <w:numId w:val="11"/>
        </w:numPr>
        <w:rPr>
          <w:rFonts w:ascii="Arial" w:hAnsi="Arial" w:cs="Arial"/>
          <w:b/>
          <w:lang w:val="sr-Cyrl-CS"/>
        </w:rPr>
      </w:pPr>
      <w:r w:rsidRPr="00F865A3">
        <w:rPr>
          <w:rFonts w:ascii="Arial" w:hAnsi="Arial" w:cs="Arial"/>
          <w:b/>
          <w:lang w:val="sr-Cyrl-CS"/>
        </w:rPr>
        <w:t>Процењена вредност јавне набавке</w:t>
      </w:r>
    </w:p>
    <w:p w:rsidR="00F865A3" w:rsidRPr="00F865A3" w:rsidRDefault="000F30EB" w:rsidP="00F865A3">
      <w:pPr>
        <w:pStyle w:val="ListParagraph"/>
        <w:rPr>
          <w:rFonts w:ascii="Arial" w:hAnsi="Arial" w:cs="Arial"/>
          <w:b/>
          <w:lang w:val="sr-Cyrl-CS"/>
        </w:rPr>
      </w:pPr>
      <w:r>
        <w:rPr>
          <w:rFonts w:ascii="Arial" w:hAnsi="Arial" w:cs="Arial"/>
          <w:b/>
          <w:lang w:val="sr-Cyrl-CS"/>
        </w:rPr>
        <w:t>1</w:t>
      </w:r>
      <w:r w:rsidR="00F865A3">
        <w:rPr>
          <w:rFonts w:ascii="Arial" w:hAnsi="Arial" w:cs="Arial"/>
          <w:b/>
          <w:lang w:val="sr-Cyrl-CS"/>
        </w:rPr>
        <w:t>.</w:t>
      </w:r>
      <w:r>
        <w:rPr>
          <w:rFonts w:ascii="Arial" w:hAnsi="Arial" w:cs="Arial"/>
          <w:b/>
          <w:lang w:val="sr-Cyrl-CS"/>
        </w:rPr>
        <w:t>666</w:t>
      </w:r>
      <w:r w:rsidR="00F865A3">
        <w:rPr>
          <w:rFonts w:ascii="Arial" w:hAnsi="Arial" w:cs="Arial"/>
          <w:b/>
          <w:lang w:val="sr-Cyrl-CS"/>
        </w:rPr>
        <w:t>.</w:t>
      </w:r>
      <w:r>
        <w:rPr>
          <w:rFonts w:ascii="Arial" w:hAnsi="Arial" w:cs="Arial"/>
          <w:b/>
          <w:lang w:val="sr-Cyrl-CS"/>
        </w:rPr>
        <w:t>667</w:t>
      </w:r>
      <w:r w:rsidR="00F865A3">
        <w:rPr>
          <w:rFonts w:ascii="Arial" w:hAnsi="Arial" w:cs="Arial"/>
          <w:b/>
          <w:lang w:val="sr-Cyrl-CS"/>
        </w:rPr>
        <w:t>,00 динара без ПДВ-а</w:t>
      </w:r>
      <w:r w:rsidR="009B3918">
        <w:rPr>
          <w:rFonts w:ascii="Arial" w:hAnsi="Arial" w:cs="Arial"/>
          <w:b/>
          <w:lang w:val="sr-Cyrl-CS"/>
        </w:rPr>
        <w:t>;</w:t>
      </w:r>
    </w:p>
    <w:p w:rsidR="00AD2A5F" w:rsidRDefault="00AD2A5F" w:rsidP="000630C7">
      <w:pPr>
        <w:ind w:firstLine="709"/>
        <w:rPr>
          <w:rFonts w:ascii="Arial" w:hAnsi="Arial" w:cs="Arial"/>
          <w:lang w:val="sr-Cyrl-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5043FE" w:rsidRPr="00A42164" w:rsidRDefault="005043FE" w:rsidP="00B7453B">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345483">
        <w:rPr>
          <w:rFonts w:ascii="Arial" w:eastAsia="TimesNewRomanPSMT" w:hAnsi="Arial" w:cs="Arial"/>
          <w:b/>
          <w:highlight w:val="yellow"/>
          <w:lang w:val="sr-Cyrl-CS"/>
        </w:rPr>
        <w:t>РАДОВ</w:t>
      </w:r>
      <w:r w:rsidR="00A418B3">
        <w:rPr>
          <w:rFonts w:ascii="Arial" w:eastAsia="TimesNewRomanPSMT" w:hAnsi="Arial" w:cs="Arial"/>
          <w:b/>
          <w:highlight w:val="yellow"/>
          <w:lang w:val="sr-Cyrl-CS"/>
        </w:rPr>
        <w:t>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216DE8">
        <w:rPr>
          <w:rFonts w:ascii="Arial" w:hAnsi="Arial" w:cs="Arial"/>
          <w:lang w:val="sr-Cyrl-CS"/>
        </w:rPr>
        <w:t xml:space="preserve">/2009-испр., </w:t>
      </w:r>
      <w:r w:rsidR="00672635">
        <w:rPr>
          <w:rFonts w:ascii="Arial" w:hAnsi="Arial" w:cs="Arial"/>
          <w:lang w:val="sr-Cyrl-CS"/>
        </w:rPr>
        <w:t xml:space="preserve">64/2010, </w:t>
      </w:r>
      <w:r w:rsidR="000630C7">
        <w:rPr>
          <w:rFonts w:ascii="Arial" w:hAnsi="Arial" w:cs="Arial"/>
          <w:lang w:val="sr-Cyrl-CS"/>
        </w:rPr>
        <w:t>24/2011,</w:t>
      </w:r>
      <w:r w:rsidR="00672635">
        <w:rPr>
          <w:rFonts w:ascii="Arial" w:hAnsi="Arial" w:cs="Arial"/>
          <w:lang w:val="sr-Cyrl-CS"/>
        </w:rPr>
        <w:t xml:space="preserve"> </w:t>
      </w:r>
      <w:r w:rsidRPr="00A42164">
        <w:rPr>
          <w:rFonts w:ascii="Arial" w:hAnsi="Arial" w:cs="Arial"/>
          <w:lang w:val="sr-Cyrl-CS"/>
        </w:rPr>
        <w:t>121/2012</w:t>
      </w:r>
      <w:r w:rsidR="00672635">
        <w:rPr>
          <w:rFonts w:ascii="Arial" w:hAnsi="Arial" w:cs="Arial"/>
          <w:lang w:val="sr-Cyrl-CS"/>
        </w:rPr>
        <w:t xml:space="preserve">, </w:t>
      </w:r>
      <w:r w:rsidR="00777158">
        <w:rPr>
          <w:rFonts w:ascii="Arial" w:hAnsi="Arial" w:cs="Arial"/>
          <w:lang w:val="sr-Cyrl-CS"/>
        </w:rPr>
        <w:t>42/2013,</w:t>
      </w:r>
      <w:r w:rsidR="00672635">
        <w:rPr>
          <w:rFonts w:ascii="Arial" w:hAnsi="Arial" w:cs="Arial"/>
          <w:lang w:val="sr-Cyrl-CS"/>
        </w:rPr>
        <w:t xml:space="preserve"> </w:t>
      </w:r>
      <w:r w:rsidR="00777158">
        <w:rPr>
          <w:rFonts w:ascii="Arial" w:hAnsi="Arial" w:cs="Arial"/>
          <w:lang w:val="sr-Cyrl-CS"/>
        </w:rPr>
        <w:t>50/2013,</w:t>
      </w:r>
      <w:r w:rsidR="00672635">
        <w:rPr>
          <w:rFonts w:ascii="Arial" w:hAnsi="Arial" w:cs="Arial"/>
          <w:lang w:val="sr-Cyrl-CS"/>
        </w:rPr>
        <w:t xml:space="preserve"> </w:t>
      </w:r>
      <w:r w:rsidR="000630C7">
        <w:rPr>
          <w:rFonts w:ascii="Arial" w:hAnsi="Arial" w:cs="Arial"/>
          <w:lang w:val="sr-Cyrl-CS"/>
        </w:rPr>
        <w:t>98/2013</w:t>
      </w:r>
      <w:r w:rsidR="00672635">
        <w:rPr>
          <w:rFonts w:ascii="Arial" w:hAnsi="Arial" w:cs="Arial"/>
          <w:lang w:val="sr-Cyrl-CS"/>
        </w:rPr>
        <w:t xml:space="preserve">, </w:t>
      </w:r>
      <w:r w:rsidR="00777158">
        <w:rPr>
          <w:rFonts w:ascii="Arial" w:hAnsi="Arial" w:cs="Arial"/>
          <w:lang w:val="sr-Cyrl-CS"/>
        </w:rPr>
        <w:t>132/2014 и 145/2014</w:t>
      </w:r>
      <w:r w:rsidR="00C0740B">
        <w:rPr>
          <w:rFonts w:ascii="Arial" w:hAnsi="Arial" w:cs="Arial"/>
          <w:lang w:val="sr-Cyrl-CS"/>
        </w:rPr>
        <w:t xml:space="preserve">), Законом о </w:t>
      </w:r>
      <w:r w:rsidRPr="00A42164">
        <w:rPr>
          <w:rFonts w:ascii="Arial" w:hAnsi="Arial" w:cs="Arial"/>
          <w:lang w:val="sr-Cyrl-CS"/>
        </w:rPr>
        <w:t>путевима (''Сл. гласник РС'', б</w:t>
      </w:r>
      <w:r w:rsidR="00216DE8">
        <w:rPr>
          <w:rFonts w:ascii="Arial" w:hAnsi="Arial" w:cs="Arial"/>
          <w:lang w:val="sr-Cyrl-CS"/>
        </w:rPr>
        <w:t xml:space="preserve">р. </w:t>
      </w:r>
      <w:r w:rsidR="00C0740B">
        <w:rPr>
          <w:rFonts w:ascii="Arial" w:hAnsi="Arial" w:cs="Arial"/>
          <w:lang w:val="sr-Cyrl-CS"/>
        </w:rPr>
        <w:t>41/2018</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Default="005043FE" w:rsidP="000630C7">
      <w:pPr>
        <w:rPr>
          <w:rFonts w:ascii="Arial" w:hAnsi="Arial" w:cs="Arial"/>
          <w:b/>
          <w:lang w:val="sr-Cyrl-CS"/>
        </w:rPr>
      </w:pPr>
    </w:p>
    <w:p w:rsidR="005043FE" w:rsidRPr="00A42164" w:rsidRDefault="005043FE" w:rsidP="00E8602F">
      <w:pPr>
        <w:pStyle w:val="ListParagraph"/>
        <w:ind w:left="0"/>
        <w:jc w:val="both"/>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922F2" w:rsidRPr="00A42164" w:rsidRDefault="005922F2"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Контролу да ли се грађење врши према грађевинској дозволи,</w:t>
      </w:r>
      <w:r w:rsidR="008D24BD">
        <w:rPr>
          <w:rFonts w:ascii="Arial" w:hAnsi="Arial" w:cs="Arial"/>
          <w:lang w:val="ru-RU"/>
        </w:rPr>
        <w:t xml:space="preserve"> </w:t>
      </w:r>
      <w:r>
        <w:rPr>
          <w:rFonts w:ascii="Arial" w:hAnsi="Arial" w:cs="Arial"/>
          <w:lang w:val="ru-RU"/>
        </w:rPr>
        <w:t>односно према пројекту за грађевинску дозволу,</w:t>
      </w:r>
      <w:r w:rsidR="008D24BD">
        <w:rPr>
          <w:rFonts w:ascii="Arial" w:hAnsi="Arial" w:cs="Arial"/>
          <w:lang w:val="ru-RU"/>
        </w:rPr>
        <w:t xml:space="preserve"> </w:t>
      </w:r>
      <w:r>
        <w:rPr>
          <w:rFonts w:ascii="Arial" w:hAnsi="Arial" w:cs="Arial"/>
          <w:lang w:val="ru-RU"/>
        </w:rPr>
        <w:t xml:space="preserve">као и благовремено предузимање мера у случају одступања извођења радова од пројекта;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Контролу и проверу квалитета извођења свих врста радова и примену прописа,</w:t>
      </w:r>
      <w:r w:rsidR="008D24BD">
        <w:rPr>
          <w:rFonts w:ascii="Arial" w:hAnsi="Arial" w:cs="Arial"/>
          <w:lang w:val="ru-RU"/>
        </w:rPr>
        <w:t xml:space="preserve"> </w:t>
      </w:r>
      <w:r>
        <w:rPr>
          <w:rFonts w:ascii="Arial" w:hAnsi="Arial" w:cs="Arial"/>
          <w:lang w:val="ru-RU"/>
        </w:rPr>
        <w:t>стандарда и техничких норматива,</w:t>
      </w:r>
      <w:r w:rsidR="008D24BD">
        <w:rPr>
          <w:rFonts w:ascii="Arial" w:hAnsi="Arial" w:cs="Arial"/>
          <w:lang w:val="ru-RU"/>
        </w:rPr>
        <w:t xml:space="preserve"> </w:t>
      </w:r>
      <w:r>
        <w:rPr>
          <w:rFonts w:ascii="Arial" w:hAnsi="Arial" w:cs="Arial"/>
          <w:lang w:val="ru-RU"/>
        </w:rPr>
        <w:t>укључујући и техничке прописе чији су саста</w:t>
      </w:r>
      <w:r w:rsidR="008D24BD">
        <w:rPr>
          <w:rFonts w:ascii="Arial" w:hAnsi="Arial" w:cs="Arial"/>
          <w:lang w:val="ru-RU"/>
        </w:rPr>
        <w:t xml:space="preserve">вни део стандарди који дефинишу </w:t>
      </w:r>
      <w:r>
        <w:rPr>
          <w:rFonts w:ascii="Arial" w:hAnsi="Arial" w:cs="Arial"/>
          <w:lang w:val="ru-RU"/>
        </w:rPr>
        <w:t>обавезне техничке мере и услове којима се осигурава несметано кретање и приступ особама са инвалидитетом,</w:t>
      </w:r>
      <w:r w:rsidR="008D24BD">
        <w:rPr>
          <w:rFonts w:ascii="Arial" w:hAnsi="Arial" w:cs="Arial"/>
          <w:lang w:val="ru-RU"/>
        </w:rPr>
        <w:t xml:space="preserve"> </w:t>
      </w:r>
      <w:r>
        <w:rPr>
          <w:rFonts w:ascii="Arial" w:hAnsi="Arial" w:cs="Arial"/>
          <w:lang w:val="ru-RU"/>
        </w:rPr>
        <w:t>деци и старим ос</w:t>
      </w:r>
      <w:r w:rsidR="008D24BD">
        <w:rPr>
          <w:rFonts w:ascii="Arial" w:hAnsi="Arial" w:cs="Arial"/>
          <w:lang w:val="ru-RU"/>
        </w:rPr>
        <w:t>о</w:t>
      </w:r>
      <w:r>
        <w:rPr>
          <w:rFonts w:ascii="Arial" w:hAnsi="Arial" w:cs="Arial"/>
          <w:lang w:val="ru-RU"/>
        </w:rPr>
        <w:t xml:space="preserve">бама;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w:t>
      </w:r>
      <w:r w:rsidR="008D24BD">
        <w:rPr>
          <w:rFonts w:ascii="Arial" w:hAnsi="Arial" w:cs="Arial"/>
          <w:lang w:val="ru-RU"/>
        </w:rPr>
        <w:t xml:space="preserve"> </w:t>
      </w:r>
      <w:r>
        <w:rPr>
          <w:rFonts w:ascii="Arial" w:hAnsi="Arial" w:cs="Arial"/>
          <w:lang w:val="ru-RU"/>
        </w:rPr>
        <w:t>привремених и окончаних ситуација) или степена изведености радова;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w:t>
      </w:r>
      <w:r w:rsidR="008D24BD">
        <w:rPr>
          <w:rFonts w:ascii="Arial" w:hAnsi="Arial" w:cs="Arial"/>
          <w:lang w:val="ru-RU"/>
        </w:rPr>
        <w:t xml:space="preserve"> </w:t>
      </w:r>
      <w:r>
        <w:rPr>
          <w:rFonts w:ascii="Arial" w:hAnsi="Arial" w:cs="Arial"/>
          <w:lang w:val="ru-RU"/>
        </w:rPr>
        <w:t>опреме и инсталација који се уграђују или постављају у објекат и да ли постоји документација којом се доказује њихов квалитет (атест,</w:t>
      </w:r>
      <w:r w:rsidR="008D24BD">
        <w:rPr>
          <w:rFonts w:ascii="Arial" w:hAnsi="Arial" w:cs="Arial"/>
          <w:lang w:val="ru-RU"/>
        </w:rPr>
        <w:t xml:space="preserve"> </w:t>
      </w:r>
      <w:r>
        <w:rPr>
          <w:rFonts w:ascii="Arial" w:hAnsi="Arial" w:cs="Arial"/>
          <w:lang w:val="ru-RU"/>
        </w:rPr>
        <w:t>сертификат,</w:t>
      </w:r>
      <w:r w:rsidR="008D24BD">
        <w:rPr>
          <w:rFonts w:ascii="Arial" w:hAnsi="Arial" w:cs="Arial"/>
          <w:lang w:val="ru-RU"/>
        </w:rPr>
        <w:t xml:space="preserve"> </w:t>
      </w:r>
      <w:r>
        <w:rPr>
          <w:rFonts w:ascii="Arial" w:hAnsi="Arial" w:cs="Arial"/>
          <w:lang w:val="ru-RU"/>
        </w:rPr>
        <w:t>извештај о испитивању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w:t>
      </w:r>
      <w:r w:rsidR="009B3918">
        <w:rPr>
          <w:rFonts w:ascii="Arial" w:hAnsi="Arial" w:cs="Arial"/>
          <w:lang w:val="ru-RU"/>
        </w:rPr>
        <w:t xml:space="preserve"> </w:t>
      </w:r>
      <w:r>
        <w:rPr>
          <w:rFonts w:ascii="Arial" w:hAnsi="Arial" w:cs="Arial"/>
          <w:lang w:val="ru-RU"/>
        </w:rPr>
        <w:t>према природи и динамици изградње објекта,</w:t>
      </w:r>
      <w:r w:rsidR="009B3918">
        <w:rPr>
          <w:rFonts w:ascii="Arial" w:hAnsi="Arial" w:cs="Arial"/>
          <w:lang w:val="ru-RU"/>
        </w:rPr>
        <w:t xml:space="preserve"> </w:t>
      </w:r>
      <w:r>
        <w:rPr>
          <w:rFonts w:ascii="Arial" w:hAnsi="Arial" w:cs="Arial"/>
          <w:lang w:val="ru-RU"/>
        </w:rPr>
        <w:t>не могу проверити у каснијим фазама изградње објекта (радови на извођењу темеља,</w:t>
      </w:r>
      <w:r w:rsidR="009B3918">
        <w:rPr>
          <w:rFonts w:ascii="Arial" w:hAnsi="Arial" w:cs="Arial"/>
          <w:lang w:val="ru-RU"/>
        </w:rPr>
        <w:t xml:space="preserve"> </w:t>
      </w:r>
      <w:r>
        <w:rPr>
          <w:rFonts w:ascii="Arial" w:hAnsi="Arial" w:cs="Arial"/>
          <w:lang w:val="ru-RU"/>
        </w:rPr>
        <w:t>арматуре,</w:t>
      </w:r>
      <w:r w:rsidR="009B3918">
        <w:rPr>
          <w:rFonts w:ascii="Arial" w:hAnsi="Arial" w:cs="Arial"/>
          <w:lang w:val="ru-RU"/>
        </w:rPr>
        <w:t xml:space="preserve"> </w:t>
      </w:r>
      <w:r>
        <w:rPr>
          <w:rFonts w:ascii="Arial" w:hAnsi="Arial" w:cs="Arial"/>
          <w:lang w:val="ru-RU"/>
        </w:rPr>
        <w:t>оплате,</w:t>
      </w:r>
      <w:r w:rsidR="009B3918">
        <w:rPr>
          <w:rFonts w:ascii="Arial" w:hAnsi="Arial" w:cs="Arial"/>
          <w:lang w:val="ru-RU"/>
        </w:rPr>
        <w:t xml:space="preserve"> </w:t>
      </w:r>
      <w:r>
        <w:rPr>
          <w:rFonts w:ascii="Arial" w:hAnsi="Arial" w:cs="Arial"/>
          <w:lang w:val="ru-RU"/>
        </w:rPr>
        <w:t>изолације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Давање потребних упутстава извођачу радова,</w:t>
      </w:r>
      <w:r w:rsidR="008D24BD">
        <w:rPr>
          <w:rFonts w:ascii="Arial" w:hAnsi="Arial" w:cs="Arial"/>
          <w:lang w:val="ru-RU"/>
        </w:rPr>
        <w:t xml:space="preserve"> </w:t>
      </w:r>
      <w:r>
        <w:rPr>
          <w:rFonts w:ascii="Arial" w:hAnsi="Arial" w:cs="Arial"/>
          <w:lang w:val="ru-RU"/>
        </w:rPr>
        <w:t>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Сарадњу са пројектантом ради обезбеђења правилне реализације пројектантског концепта објекта,</w:t>
      </w:r>
      <w:r w:rsidR="008D24BD">
        <w:rPr>
          <w:rFonts w:ascii="Arial" w:hAnsi="Arial" w:cs="Arial"/>
          <w:lang w:val="ru-RU"/>
        </w:rPr>
        <w:t xml:space="preserve"> </w:t>
      </w:r>
      <w:r>
        <w:rPr>
          <w:rFonts w:ascii="Arial" w:hAnsi="Arial" w:cs="Arial"/>
          <w:lang w:val="ru-RU"/>
        </w:rPr>
        <w:t xml:space="preserve">као и сарадњу са извођачем радова при избору детаља технолошких и организационих решења за извођење радова;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Решавање других питања,</w:t>
      </w:r>
      <w:r w:rsidR="008D24BD">
        <w:rPr>
          <w:rFonts w:ascii="Arial" w:hAnsi="Arial" w:cs="Arial"/>
          <w:lang w:val="ru-RU"/>
        </w:rPr>
        <w:t xml:space="preserve"> </w:t>
      </w:r>
      <w:r>
        <w:rPr>
          <w:rFonts w:ascii="Arial" w:hAnsi="Arial" w:cs="Arial"/>
          <w:lang w:val="ru-RU"/>
        </w:rPr>
        <w:t>која се појаве у току грађења,одн</w:t>
      </w:r>
      <w:r w:rsidR="008D24BD">
        <w:rPr>
          <w:rFonts w:ascii="Arial" w:hAnsi="Arial" w:cs="Arial"/>
          <w:lang w:val="ru-RU"/>
        </w:rPr>
        <w:t>ос</w:t>
      </w:r>
      <w:r>
        <w:rPr>
          <w:rFonts w:ascii="Arial" w:hAnsi="Arial" w:cs="Arial"/>
          <w:lang w:val="ru-RU"/>
        </w:rPr>
        <w:t xml:space="preserve">но извођења радова. </w:t>
      </w:r>
    </w:p>
    <w:p w:rsidR="005043FE" w:rsidRDefault="005043FE" w:rsidP="000630C7">
      <w:pPr>
        <w:pStyle w:val="BodyText"/>
        <w:spacing w:before="0" w:line="240" w:lineRule="auto"/>
        <w:jc w:val="left"/>
        <w:rPr>
          <w:rFonts w:ascii="Arial" w:hAnsi="Arial" w:cs="Arial"/>
          <w:lang w:val="ru-RU"/>
        </w:rPr>
      </w:pPr>
    </w:p>
    <w:p w:rsidR="005922F2" w:rsidRPr="00A42164" w:rsidRDefault="005922F2" w:rsidP="000630C7">
      <w:pPr>
        <w:pStyle w:val="BodyText"/>
        <w:spacing w:before="0" w:line="240" w:lineRule="auto"/>
        <w:jc w:val="left"/>
        <w:rPr>
          <w:rFonts w:ascii="Arial" w:hAnsi="Arial" w:cs="Arial"/>
          <w:lang w:val="ru-RU"/>
        </w:rPr>
      </w:pPr>
    </w:p>
    <w:p w:rsidR="00A418B3" w:rsidRPr="00057FA4" w:rsidRDefault="002D435D" w:rsidP="000630C7">
      <w:pPr>
        <w:pStyle w:val="ListParagraph"/>
        <w:ind w:left="0"/>
        <w:rPr>
          <w:rFonts w:ascii="Arial" w:hAnsi="Arial" w:cs="Arial"/>
          <w:lang w:val="sr-Cyrl-CS"/>
        </w:rPr>
      </w:pPr>
      <w:r w:rsidRPr="00057FA4">
        <w:rPr>
          <w:rFonts w:ascii="Arial" w:hAnsi="Arial" w:cs="Arial"/>
          <w:lang w:val="sr-Cyrl-CS"/>
        </w:rPr>
        <w:t xml:space="preserve">Рок за </w:t>
      </w:r>
      <w:r w:rsidR="00301412" w:rsidRPr="00057FA4">
        <w:rPr>
          <w:rFonts w:ascii="Arial" w:hAnsi="Arial" w:cs="Arial"/>
          <w:lang w:val="sr-Cyrl-CS"/>
        </w:rPr>
        <w:t xml:space="preserve">извођење радова </w:t>
      </w:r>
      <w:r w:rsidR="00301412" w:rsidRPr="00C43218">
        <w:rPr>
          <w:rFonts w:ascii="Arial" w:hAnsi="Arial" w:cs="Arial"/>
          <w:lang w:val="sr-Cyrl-CS"/>
        </w:rPr>
        <w:t xml:space="preserve">је </w:t>
      </w:r>
      <w:r w:rsidR="00C43218" w:rsidRPr="00C43218">
        <w:rPr>
          <w:rFonts w:ascii="Arial" w:hAnsi="Arial" w:cs="Arial"/>
          <w:lang w:val="sr-Cyrl-RS"/>
        </w:rPr>
        <w:t>3</w:t>
      </w:r>
      <w:r w:rsidR="0099143B" w:rsidRPr="00C43218">
        <w:rPr>
          <w:rFonts w:ascii="Arial" w:hAnsi="Arial" w:cs="Arial"/>
          <w:lang w:val="sr-Cyrl-RS"/>
        </w:rPr>
        <w:t>0</w:t>
      </w:r>
      <w:r w:rsidR="00057FA4" w:rsidRPr="00C43218">
        <w:rPr>
          <w:rFonts w:ascii="Arial" w:hAnsi="Arial" w:cs="Arial"/>
          <w:lang w:val="sr-Cyrl-RS"/>
        </w:rPr>
        <w:t xml:space="preserve"> </w:t>
      </w:r>
      <w:r w:rsidR="00057FA4" w:rsidRPr="00C43218">
        <w:rPr>
          <w:rFonts w:ascii="Arial" w:hAnsi="Arial" w:cs="Arial"/>
          <w:lang w:val="sr-Cyrl-CS"/>
        </w:rPr>
        <w:t>календарских дана</w:t>
      </w:r>
      <w:r w:rsidR="00415A1C" w:rsidRPr="00C43218">
        <w:rPr>
          <w:rFonts w:ascii="Arial" w:hAnsi="Arial" w:cs="Arial"/>
          <w:lang w:val="sr-Cyrl-CS"/>
        </w:rPr>
        <w:t xml:space="preserve"> од дана увођења у посао</w:t>
      </w:r>
      <w:r w:rsidR="00301412" w:rsidRPr="00057FA4">
        <w:rPr>
          <w:rFonts w:ascii="Arial" w:hAnsi="Arial" w:cs="Arial"/>
          <w:lang w:val="sr-Cyrl-CS"/>
        </w:rPr>
        <w:t>.</w:t>
      </w:r>
    </w:p>
    <w:p w:rsidR="00301412" w:rsidRPr="000F2E2A" w:rsidRDefault="00301412" w:rsidP="000630C7">
      <w:pPr>
        <w:pStyle w:val="ListParagraph"/>
        <w:ind w:left="0"/>
        <w:rPr>
          <w:rFonts w:ascii="Arial" w:hAnsi="Arial" w:cs="Arial"/>
          <w:color w:val="FF0000"/>
          <w:lang w:val="sr-Cyrl-CS"/>
        </w:rPr>
      </w:pPr>
    </w:p>
    <w:p w:rsidR="007919D4" w:rsidRPr="00057FA4" w:rsidRDefault="007919D4" w:rsidP="005A4846">
      <w:pPr>
        <w:pStyle w:val="ListParagraph"/>
        <w:ind w:left="0"/>
        <w:jc w:val="both"/>
        <w:rPr>
          <w:rFonts w:ascii="Arial" w:hAnsi="Arial" w:cs="Arial"/>
          <w:lang w:val="sr-Cyrl-CS"/>
        </w:rPr>
      </w:pPr>
      <w:r w:rsidRPr="00057FA4">
        <w:rPr>
          <w:rFonts w:ascii="Arial" w:hAnsi="Arial" w:cs="Arial"/>
          <w:lang w:val="sr-Cyrl-CS"/>
        </w:rPr>
        <w:t>Гарантни рок з</w:t>
      </w:r>
      <w:r w:rsidR="005A4846" w:rsidRPr="00057FA4">
        <w:rPr>
          <w:rFonts w:ascii="Arial" w:hAnsi="Arial" w:cs="Arial"/>
          <w:lang w:val="sr-Cyrl-CS"/>
        </w:rPr>
        <w:t xml:space="preserve">а изведене радове </w:t>
      </w:r>
      <w:r w:rsidR="005A4846" w:rsidRPr="00C43218">
        <w:rPr>
          <w:rFonts w:ascii="Arial" w:hAnsi="Arial" w:cs="Arial"/>
          <w:lang w:val="sr-Cyrl-CS"/>
        </w:rPr>
        <w:t>износи минимум</w:t>
      </w:r>
      <w:r w:rsidRPr="00C43218">
        <w:rPr>
          <w:rFonts w:ascii="Arial" w:hAnsi="Arial" w:cs="Arial"/>
          <w:lang w:val="sr-Cyrl-CS"/>
        </w:rPr>
        <w:t xml:space="preserve"> две године</w:t>
      </w:r>
      <w:r w:rsidRPr="00057FA4">
        <w:rPr>
          <w:rFonts w:ascii="Arial" w:hAnsi="Arial" w:cs="Arial"/>
          <w:lang w:val="sr-Cyrl-CS"/>
        </w:rPr>
        <w:t xml:space="preserve"> рачунајући од дана примопредаје радова.</w:t>
      </w:r>
    </w:p>
    <w:p w:rsidR="002D435D" w:rsidRPr="00F536B6" w:rsidRDefault="002D435D" w:rsidP="000630C7">
      <w:pPr>
        <w:pStyle w:val="ListParagraph"/>
        <w:ind w:left="0"/>
        <w:rPr>
          <w:rFonts w:ascii="Arial" w:hAnsi="Arial" w:cs="Arial"/>
          <w:lang w:val="sr-Cyrl-CS"/>
        </w:rPr>
      </w:pPr>
    </w:p>
    <w:p w:rsidR="002D435D" w:rsidRDefault="005043FE" w:rsidP="000630C7">
      <w:pPr>
        <w:pStyle w:val="ListParagraph"/>
        <w:ind w:left="0"/>
        <w:rPr>
          <w:rFonts w:ascii="Arial" w:hAnsi="Arial" w:cs="Arial"/>
          <w:lang w:val="sr-Cyrl-CS"/>
        </w:rPr>
      </w:pPr>
      <w:r w:rsidRPr="00F536B6">
        <w:rPr>
          <w:rFonts w:ascii="Arial" w:hAnsi="Arial" w:cs="Arial"/>
          <w:lang w:val="sr-Cyrl-CS"/>
        </w:rPr>
        <w:t xml:space="preserve">Место </w:t>
      </w:r>
      <w:r w:rsidR="002D435D" w:rsidRPr="00F536B6">
        <w:rPr>
          <w:rFonts w:ascii="Arial" w:hAnsi="Arial" w:cs="Arial"/>
          <w:lang w:val="sr-Cyrl-CS"/>
        </w:rPr>
        <w:t xml:space="preserve">вршења </w:t>
      </w:r>
      <w:r w:rsidR="00301412" w:rsidRPr="00F536B6">
        <w:rPr>
          <w:rFonts w:ascii="Arial" w:hAnsi="Arial" w:cs="Arial"/>
          <w:lang w:val="sr-Cyrl-CS"/>
        </w:rPr>
        <w:t>радова</w:t>
      </w:r>
      <w:r w:rsidR="002D435D" w:rsidRPr="00F536B6">
        <w:rPr>
          <w:rFonts w:ascii="Arial" w:hAnsi="Arial" w:cs="Arial"/>
          <w:lang w:val="sr-Cyrl-CS"/>
        </w:rPr>
        <w:t xml:space="preserve">: Ивањица. </w:t>
      </w:r>
    </w:p>
    <w:p w:rsidR="00C0740B" w:rsidRDefault="00C0740B" w:rsidP="000630C7">
      <w:pPr>
        <w:pStyle w:val="ListParagraph"/>
        <w:ind w:left="0"/>
        <w:rPr>
          <w:rFonts w:ascii="Arial" w:hAnsi="Arial" w:cs="Arial"/>
          <w:lang w:val="sr-Cyrl-CS"/>
        </w:rPr>
      </w:pPr>
    </w:p>
    <w:p w:rsidR="00C0740B" w:rsidRPr="00F536B6" w:rsidRDefault="00C0740B" w:rsidP="000630C7">
      <w:pPr>
        <w:pStyle w:val="ListParagraph"/>
        <w:ind w:left="0"/>
        <w:rPr>
          <w:rFonts w:ascii="Arial" w:hAnsi="Arial" w:cs="Arial"/>
          <w:lang w:val="sr-Cyrl-CS"/>
        </w:rPr>
      </w:pPr>
    </w:p>
    <w:p w:rsidR="002D435D" w:rsidRPr="000F2E2A" w:rsidRDefault="002D435D" w:rsidP="000630C7">
      <w:pPr>
        <w:pStyle w:val="ListParagraph"/>
        <w:ind w:left="0"/>
        <w:rPr>
          <w:rFonts w:ascii="Arial" w:hAnsi="Arial" w:cs="Arial"/>
          <w:color w:val="FF0000"/>
          <w:lang w:val="sr-Cyrl-CS"/>
        </w:rPr>
      </w:pPr>
    </w:p>
    <w:p w:rsidR="005043FE" w:rsidRPr="00A42164" w:rsidRDefault="005043FE" w:rsidP="000630C7">
      <w:pPr>
        <w:pStyle w:val="ListParagraph"/>
        <w:ind w:left="0"/>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4E2C7F" w:rsidRPr="00A42164" w:rsidRDefault="004E2C7F"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8D24BD" w:rsidRPr="00A42164" w:rsidRDefault="008D24BD" w:rsidP="000630C7">
      <w:pPr>
        <w:ind w:firstLine="709"/>
        <w:rPr>
          <w:rFonts w:ascii="Arial" w:hAnsi="Arial" w:cs="Arial"/>
          <w:b/>
          <w:lang w:val="sr-Cyrl-C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Default="00C0740B" w:rsidP="000630C7">
      <w:pPr>
        <w:rPr>
          <w:rFonts w:ascii="Arial" w:hAnsi="Arial" w:cs="Arial"/>
          <w:lang w:val="en-US"/>
        </w:rPr>
      </w:pPr>
      <w:r>
        <w:rPr>
          <w:rFonts w:ascii="Arial" w:hAnsi="Arial" w:cs="Arial"/>
          <w:lang w:val="sr-Cyrl-CS"/>
        </w:rPr>
        <w:t>Техничку</w:t>
      </w:r>
      <w:r w:rsidR="00301412">
        <w:rPr>
          <w:rFonts w:ascii="Arial" w:hAnsi="Arial" w:cs="Arial"/>
          <w:lang w:val="sr-Cyrl-CS"/>
        </w:rPr>
        <w:t xml:space="preserve"> документацију</w:t>
      </w:r>
      <w:r w:rsidR="005A4846">
        <w:rPr>
          <w:rFonts w:ascii="Arial" w:hAnsi="Arial" w:cs="Arial"/>
          <w:lang w:val="sr-Cyrl-CS"/>
        </w:rPr>
        <w:t xml:space="preserve"> </w:t>
      </w:r>
      <w:r w:rsidR="00301412">
        <w:rPr>
          <w:rFonts w:ascii="Arial" w:hAnsi="Arial" w:cs="Arial"/>
          <w:lang w:val="sr-Cyrl-CS"/>
        </w:rPr>
        <w:t>чини</w:t>
      </w:r>
      <w:r>
        <w:rPr>
          <w:rFonts w:ascii="Arial" w:hAnsi="Arial" w:cs="Arial"/>
          <w:lang w:val="sr-Cyrl-CS"/>
        </w:rPr>
        <w:t xml:space="preserve"> пројектна документација и</w:t>
      </w:r>
      <w:r w:rsidR="005043FE" w:rsidRPr="00A42164">
        <w:rPr>
          <w:rFonts w:ascii="Arial" w:hAnsi="Arial" w:cs="Arial"/>
          <w:lang w:val="sr-Cyrl-CS"/>
        </w:rPr>
        <w:t xml:space="preserve"> предрачун радова.</w:t>
      </w: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5922F2" w:rsidRDefault="005922F2" w:rsidP="000630C7">
      <w:pPr>
        <w:rPr>
          <w:rFonts w:ascii="Arial" w:hAnsi="Arial" w:cs="Arial"/>
          <w:lang w:val="en-US"/>
        </w:rPr>
      </w:pPr>
    </w:p>
    <w:tbl>
      <w:tblPr>
        <w:tblW w:w="10988" w:type="dxa"/>
        <w:tblInd w:w="-666" w:type="dxa"/>
        <w:tblLook w:val="04A0" w:firstRow="1" w:lastRow="0" w:firstColumn="1" w:lastColumn="0" w:noHBand="0" w:noVBand="1"/>
      </w:tblPr>
      <w:tblGrid>
        <w:gridCol w:w="660"/>
        <w:gridCol w:w="5240"/>
        <w:gridCol w:w="717"/>
        <w:gridCol w:w="1182"/>
        <w:gridCol w:w="1427"/>
        <w:gridCol w:w="1762"/>
      </w:tblGrid>
      <w:tr w:rsidR="005F0933" w:rsidRPr="005F0933" w:rsidTr="005F0933">
        <w:trPr>
          <w:trHeight w:val="900"/>
        </w:trPr>
        <w:tc>
          <w:tcPr>
            <w:tcW w:w="10988" w:type="dxa"/>
            <w:gridSpan w:val="6"/>
            <w:tcBorders>
              <w:top w:val="single" w:sz="4" w:space="0" w:color="auto"/>
              <w:left w:val="single" w:sz="4" w:space="0" w:color="auto"/>
              <w:bottom w:val="single" w:sz="4" w:space="0" w:color="auto"/>
              <w:right w:val="single" w:sz="4" w:space="0" w:color="auto"/>
            </w:tcBorders>
            <w:shd w:val="clear" w:color="000000" w:fill="969696"/>
            <w:vAlign w:val="center"/>
            <w:hideMark/>
          </w:tcPr>
          <w:p w:rsidR="005F0933" w:rsidRPr="005F0933" w:rsidRDefault="005F0933" w:rsidP="005F0933">
            <w:pPr>
              <w:jc w:val="center"/>
              <w:rPr>
                <w:rFonts w:ascii="Arial" w:eastAsia="Times New Roman" w:hAnsi="Arial" w:cs="Arial"/>
                <w:b/>
                <w:bCs/>
                <w:sz w:val="34"/>
                <w:szCs w:val="34"/>
                <w:lang w:val="sr-Cyrl-RS" w:eastAsia="sr-Cyrl-RS"/>
              </w:rPr>
            </w:pPr>
            <w:r>
              <w:rPr>
                <w:rFonts w:ascii="Arial" w:eastAsia="Times New Roman" w:hAnsi="Arial" w:cs="Arial"/>
                <w:b/>
                <w:bCs/>
                <w:sz w:val="34"/>
                <w:szCs w:val="34"/>
                <w:lang w:val="sr-Cyrl-RS" w:eastAsia="sr-Cyrl-RS"/>
              </w:rPr>
              <w:lastRenderedPageBreak/>
              <w:t>П</w:t>
            </w:r>
            <w:r w:rsidRPr="005F0933">
              <w:rPr>
                <w:rFonts w:ascii="Arial" w:eastAsia="Times New Roman" w:hAnsi="Arial" w:cs="Arial"/>
                <w:b/>
                <w:bCs/>
                <w:sz w:val="34"/>
                <w:szCs w:val="34"/>
                <w:lang w:val="sr-Cyrl-RS" w:eastAsia="sr-Cyrl-RS"/>
              </w:rPr>
              <w:t>РЕДРАЧУН РАДОВА</w:t>
            </w:r>
          </w:p>
        </w:tc>
      </w:tr>
      <w:tr w:rsidR="005F0933" w:rsidRPr="005F0933" w:rsidTr="005F0933">
        <w:trPr>
          <w:trHeight w:val="555"/>
        </w:trPr>
        <w:tc>
          <w:tcPr>
            <w:tcW w:w="1098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F0933" w:rsidRPr="005F0933" w:rsidRDefault="005F0933" w:rsidP="005F0933">
            <w:pPr>
              <w:jc w:val="center"/>
              <w:rPr>
                <w:rFonts w:ascii="Arial" w:eastAsia="Times New Roman" w:hAnsi="Arial" w:cs="Arial"/>
                <w:b/>
                <w:bCs/>
                <w:iCs/>
                <w:color w:val="000000"/>
                <w:sz w:val="24"/>
                <w:szCs w:val="24"/>
                <w:lang w:val="sr-Cyrl-RS" w:eastAsia="sr-Cyrl-RS"/>
              </w:rPr>
            </w:pPr>
            <w:r w:rsidRPr="005F0933">
              <w:rPr>
                <w:rFonts w:ascii="Arial" w:eastAsia="Times New Roman" w:hAnsi="Arial" w:cs="Arial"/>
                <w:b/>
                <w:bCs/>
                <w:iCs/>
                <w:color w:val="000000"/>
                <w:sz w:val="24"/>
                <w:szCs w:val="24"/>
                <w:lang w:val="sr-Cyrl-RS" w:eastAsia="sr-Cyrl-RS"/>
              </w:rPr>
              <w:t>НАБАВКА РАДОВА НА РЕКОНСТРУКЦИЈИ РЕЗЕРВОАРА У МАРЈАНОВИЋИМА</w:t>
            </w:r>
          </w:p>
        </w:tc>
      </w:tr>
      <w:tr w:rsidR="005F0933" w:rsidRPr="005F0933" w:rsidTr="005F0933">
        <w:trPr>
          <w:trHeight w:val="5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F0933" w:rsidRPr="005F0933" w:rsidRDefault="005F0933" w:rsidP="005F0933">
            <w:pPr>
              <w:jc w:val="center"/>
              <w:rPr>
                <w:rFonts w:ascii="Arial" w:eastAsia="Times New Roman" w:hAnsi="Arial" w:cs="Arial"/>
                <w:b/>
                <w:bCs/>
                <w:color w:val="000000"/>
                <w:sz w:val="20"/>
                <w:szCs w:val="20"/>
                <w:lang w:val="sr-Cyrl-RS" w:eastAsia="sr-Cyrl-RS"/>
              </w:rPr>
            </w:pPr>
            <w:r>
              <w:rPr>
                <w:rFonts w:ascii="Arial" w:eastAsia="Times New Roman" w:hAnsi="Arial" w:cs="Arial"/>
                <w:b/>
                <w:bCs/>
                <w:color w:val="000000"/>
                <w:sz w:val="20"/>
                <w:szCs w:val="20"/>
                <w:lang w:val="sr-Cyrl-RS" w:eastAsia="sr-Cyrl-RS"/>
              </w:rPr>
              <w:t>Р.бр</w:t>
            </w:r>
          </w:p>
        </w:tc>
        <w:tc>
          <w:tcPr>
            <w:tcW w:w="5240" w:type="dxa"/>
            <w:tcBorders>
              <w:top w:val="nil"/>
              <w:left w:val="nil"/>
              <w:bottom w:val="single" w:sz="4" w:space="0" w:color="auto"/>
              <w:right w:val="single" w:sz="4" w:space="0" w:color="auto"/>
            </w:tcBorders>
            <w:shd w:val="clear" w:color="auto" w:fill="auto"/>
            <w:noWrap/>
            <w:vAlign w:val="center"/>
            <w:hideMark/>
          </w:tcPr>
          <w:p w:rsidR="005F0933" w:rsidRPr="005F0933" w:rsidRDefault="005F0933" w:rsidP="005F0933">
            <w:pPr>
              <w:jc w:val="center"/>
              <w:rPr>
                <w:rFonts w:ascii="Arial" w:eastAsia="Times New Roman" w:hAnsi="Arial" w:cs="Arial"/>
                <w:b/>
                <w:bCs/>
                <w:color w:val="000000"/>
                <w:sz w:val="20"/>
                <w:szCs w:val="20"/>
                <w:lang w:val="sr-Cyrl-RS" w:eastAsia="sr-Cyrl-RS"/>
              </w:rPr>
            </w:pPr>
            <w:r w:rsidRPr="005F0933">
              <w:rPr>
                <w:rFonts w:ascii="Arial" w:eastAsia="Times New Roman" w:hAnsi="Arial" w:cs="Arial"/>
                <w:b/>
                <w:bCs/>
                <w:color w:val="000000"/>
                <w:sz w:val="20"/>
                <w:szCs w:val="20"/>
                <w:lang w:val="sr-Cyrl-RS" w:eastAsia="sr-Cyrl-RS"/>
              </w:rPr>
              <w:t>Опис позиције</w:t>
            </w:r>
          </w:p>
        </w:tc>
        <w:tc>
          <w:tcPr>
            <w:tcW w:w="717" w:type="dxa"/>
            <w:tcBorders>
              <w:top w:val="nil"/>
              <w:left w:val="nil"/>
              <w:bottom w:val="single" w:sz="4" w:space="0" w:color="auto"/>
              <w:right w:val="single" w:sz="4" w:space="0" w:color="auto"/>
            </w:tcBorders>
            <w:shd w:val="clear" w:color="auto" w:fill="auto"/>
            <w:vAlign w:val="center"/>
            <w:hideMark/>
          </w:tcPr>
          <w:p w:rsidR="005F0933" w:rsidRPr="005F0933" w:rsidRDefault="005F0933" w:rsidP="005F0933">
            <w:pPr>
              <w:jc w:val="center"/>
              <w:rPr>
                <w:rFonts w:ascii="Arial" w:eastAsia="Times New Roman" w:hAnsi="Arial" w:cs="Arial"/>
                <w:b/>
                <w:bCs/>
                <w:color w:val="000000"/>
                <w:sz w:val="20"/>
                <w:szCs w:val="20"/>
                <w:lang w:val="sr-Cyrl-RS" w:eastAsia="sr-Cyrl-RS"/>
              </w:rPr>
            </w:pPr>
            <w:r>
              <w:rPr>
                <w:rFonts w:ascii="Arial" w:eastAsia="Times New Roman" w:hAnsi="Arial" w:cs="Arial"/>
                <w:b/>
                <w:bCs/>
                <w:color w:val="000000"/>
                <w:sz w:val="20"/>
                <w:szCs w:val="20"/>
                <w:lang w:val="sr-Cyrl-RS" w:eastAsia="sr-Cyrl-RS"/>
              </w:rPr>
              <w:t>Ј.М</w:t>
            </w:r>
          </w:p>
        </w:tc>
        <w:tc>
          <w:tcPr>
            <w:tcW w:w="1182" w:type="dxa"/>
            <w:tcBorders>
              <w:top w:val="nil"/>
              <w:left w:val="nil"/>
              <w:bottom w:val="single" w:sz="4" w:space="0" w:color="auto"/>
              <w:right w:val="single" w:sz="4" w:space="0" w:color="auto"/>
            </w:tcBorders>
            <w:shd w:val="clear" w:color="auto" w:fill="auto"/>
            <w:noWrap/>
            <w:vAlign w:val="center"/>
            <w:hideMark/>
          </w:tcPr>
          <w:p w:rsidR="005F0933" w:rsidRPr="005F0933" w:rsidRDefault="005F0933" w:rsidP="005F0933">
            <w:pPr>
              <w:jc w:val="center"/>
              <w:rPr>
                <w:rFonts w:ascii="Arial" w:eastAsia="Times New Roman" w:hAnsi="Arial" w:cs="Arial"/>
                <w:b/>
                <w:bCs/>
                <w:color w:val="000000"/>
                <w:sz w:val="20"/>
                <w:szCs w:val="20"/>
                <w:lang w:val="sr-Cyrl-RS" w:eastAsia="sr-Cyrl-RS"/>
              </w:rPr>
            </w:pPr>
            <w:r w:rsidRPr="005F0933">
              <w:rPr>
                <w:rFonts w:ascii="Arial" w:eastAsia="Times New Roman" w:hAnsi="Arial" w:cs="Arial"/>
                <w:b/>
                <w:bCs/>
                <w:color w:val="000000"/>
                <w:sz w:val="20"/>
                <w:szCs w:val="20"/>
                <w:lang w:val="sr-Cyrl-RS" w:eastAsia="sr-Cyrl-RS"/>
              </w:rPr>
              <w:t>Количина</w:t>
            </w:r>
          </w:p>
        </w:tc>
        <w:tc>
          <w:tcPr>
            <w:tcW w:w="1427" w:type="dxa"/>
            <w:tcBorders>
              <w:top w:val="nil"/>
              <w:left w:val="nil"/>
              <w:bottom w:val="single" w:sz="4" w:space="0" w:color="auto"/>
              <w:right w:val="single" w:sz="4" w:space="0" w:color="auto"/>
            </w:tcBorders>
            <w:shd w:val="clear" w:color="auto" w:fill="auto"/>
            <w:vAlign w:val="center"/>
            <w:hideMark/>
          </w:tcPr>
          <w:p w:rsidR="005F0933" w:rsidRPr="005F0933" w:rsidRDefault="005F0933" w:rsidP="005F0933">
            <w:pPr>
              <w:jc w:val="center"/>
              <w:rPr>
                <w:rFonts w:ascii="Arial" w:eastAsia="Times New Roman" w:hAnsi="Arial" w:cs="Arial"/>
                <w:b/>
                <w:bCs/>
                <w:color w:val="000000"/>
                <w:sz w:val="20"/>
                <w:szCs w:val="20"/>
                <w:lang w:val="sr-Cyrl-RS" w:eastAsia="sr-Cyrl-RS"/>
              </w:rPr>
            </w:pPr>
            <w:r>
              <w:rPr>
                <w:rFonts w:ascii="Arial" w:eastAsia="Times New Roman" w:hAnsi="Arial" w:cs="Arial"/>
                <w:b/>
                <w:bCs/>
                <w:color w:val="000000"/>
                <w:sz w:val="20"/>
                <w:szCs w:val="20"/>
                <w:lang w:val="sr-Cyrl-RS" w:eastAsia="sr-Cyrl-RS"/>
              </w:rPr>
              <w:t>Цена</w:t>
            </w:r>
          </w:p>
        </w:tc>
        <w:tc>
          <w:tcPr>
            <w:tcW w:w="1762" w:type="dxa"/>
            <w:tcBorders>
              <w:top w:val="nil"/>
              <w:left w:val="nil"/>
              <w:bottom w:val="single" w:sz="4" w:space="0" w:color="auto"/>
              <w:right w:val="single" w:sz="4" w:space="0" w:color="auto"/>
            </w:tcBorders>
            <w:shd w:val="clear" w:color="auto" w:fill="auto"/>
            <w:vAlign w:val="center"/>
            <w:hideMark/>
          </w:tcPr>
          <w:p w:rsidR="005F0933" w:rsidRPr="005F0933" w:rsidRDefault="005F0933" w:rsidP="005F0933">
            <w:pPr>
              <w:jc w:val="center"/>
              <w:rPr>
                <w:rFonts w:ascii="Arial" w:eastAsia="Times New Roman" w:hAnsi="Arial" w:cs="Arial"/>
                <w:b/>
                <w:bCs/>
                <w:color w:val="000000"/>
                <w:sz w:val="20"/>
                <w:szCs w:val="20"/>
                <w:lang w:val="sr-Cyrl-RS" w:eastAsia="sr-Cyrl-RS"/>
              </w:rPr>
            </w:pPr>
            <w:r>
              <w:rPr>
                <w:rFonts w:ascii="Arial" w:eastAsia="Times New Roman" w:hAnsi="Arial" w:cs="Arial"/>
                <w:b/>
                <w:bCs/>
                <w:color w:val="000000"/>
                <w:sz w:val="20"/>
                <w:szCs w:val="20"/>
                <w:lang w:val="sr-Cyrl-RS" w:eastAsia="sr-Cyrl-RS"/>
              </w:rPr>
              <w:t>Укупно</w:t>
            </w:r>
          </w:p>
        </w:tc>
      </w:tr>
      <w:tr w:rsidR="005F0933" w:rsidRPr="005F0933" w:rsidTr="005F0933">
        <w:trPr>
          <w:trHeight w:val="522"/>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5F0933" w:rsidRPr="005F0933" w:rsidRDefault="005F0933" w:rsidP="005F0933">
            <w:pPr>
              <w:jc w:val="center"/>
              <w:rPr>
                <w:rFonts w:ascii="Arial" w:eastAsia="Times New Roman" w:hAnsi="Arial" w:cs="Arial"/>
                <w:b/>
                <w:bCs/>
                <w:i/>
                <w:iCs/>
                <w:color w:val="000000"/>
                <w:lang w:val="sr-Cyrl-RS" w:eastAsia="sr-Cyrl-RS"/>
              </w:rPr>
            </w:pPr>
            <w:r w:rsidRPr="005F0933">
              <w:rPr>
                <w:rFonts w:ascii="Arial" w:eastAsia="Times New Roman" w:hAnsi="Arial" w:cs="Arial"/>
                <w:b/>
                <w:bCs/>
                <w:i/>
                <w:iCs/>
                <w:color w:val="000000"/>
                <w:lang w:val="sr-Cyrl-RS" w:eastAsia="sr-Cyrl-RS"/>
              </w:rPr>
              <w:t>1</w:t>
            </w:r>
            <w:r w:rsidR="00BF576A">
              <w:rPr>
                <w:rFonts w:ascii="Arial" w:eastAsia="Times New Roman" w:hAnsi="Arial" w:cs="Arial"/>
                <w:b/>
                <w:bCs/>
                <w:i/>
                <w:iCs/>
                <w:color w:val="000000"/>
                <w:lang w:val="sr-Cyrl-RS" w:eastAsia="sr-Cyrl-RS"/>
              </w:rPr>
              <w:t>.</w:t>
            </w:r>
          </w:p>
        </w:tc>
        <w:tc>
          <w:tcPr>
            <w:tcW w:w="10328" w:type="dxa"/>
            <w:gridSpan w:val="5"/>
            <w:tcBorders>
              <w:top w:val="single" w:sz="4" w:space="0" w:color="auto"/>
              <w:left w:val="nil"/>
              <w:bottom w:val="single" w:sz="4" w:space="0" w:color="auto"/>
              <w:right w:val="single" w:sz="4" w:space="0" w:color="auto"/>
            </w:tcBorders>
            <w:shd w:val="clear" w:color="auto" w:fill="auto"/>
            <w:vAlign w:val="bottom"/>
            <w:hideMark/>
          </w:tcPr>
          <w:p w:rsidR="005F0933" w:rsidRPr="005F0933" w:rsidRDefault="005F0933" w:rsidP="005F0933">
            <w:pPr>
              <w:rPr>
                <w:rFonts w:ascii="Arial" w:eastAsia="Times New Roman" w:hAnsi="Arial" w:cs="Arial"/>
                <w:b/>
                <w:bCs/>
                <w:i/>
                <w:iCs/>
                <w:color w:val="000000"/>
                <w:lang w:val="sr-Cyrl-RS" w:eastAsia="sr-Cyrl-RS"/>
              </w:rPr>
            </w:pPr>
            <w:r w:rsidRPr="005F0933">
              <w:rPr>
                <w:rFonts w:ascii="Arial" w:eastAsia="Times New Roman" w:hAnsi="Arial" w:cs="Arial"/>
                <w:b/>
                <w:bCs/>
                <w:i/>
                <w:iCs/>
                <w:color w:val="000000"/>
                <w:lang w:val="sr-Cyrl-RS" w:eastAsia="sr-Cyrl-RS"/>
              </w:rPr>
              <w:t>ПРИПРЕМНИ РАДОВИ</w:t>
            </w:r>
          </w:p>
        </w:tc>
      </w:tr>
      <w:tr w:rsidR="005F0933" w:rsidRPr="005F0933" w:rsidTr="005F0933">
        <w:trPr>
          <w:trHeight w:val="2040"/>
        </w:trPr>
        <w:tc>
          <w:tcPr>
            <w:tcW w:w="660" w:type="dxa"/>
            <w:vMerge w:val="restart"/>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1.1</w:t>
            </w:r>
          </w:p>
        </w:tc>
        <w:tc>
          <w:tcPr>
            <w:tcW w:w="5240" w:type="dxa"/>
            <w:tcBorders>
              <w:top w:val="nil"/>
              <w:left w:val="nil"/>
              <w:bottom w:val="single" w:sz="4" w:space="0" w:color="auto"/>
              <w:right w:val="single" w:sz="4" w:space="0" w:color="auto"/>
            </w:tcBorders>
            <w:shd w:val="clear" w:color="auto" w:fill="auto"/>
            <w:vAlign w:val="center"/>
            <w:hideMark/>
          </w:tcPr>
          <w:p w:rsidR="005F0933" w:rsidRPr="005F0933" w:rsidRDefault="005F0933" w:rsidP="005F0933">
            <w:pP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xml:space="preserve">Обележавање трасе цевовода и осигурање белега изван трасе цевовод. Обележавање извршити на свим местима вертикалног и хоритонталног прелома трасе. Позиција обухвата и праћење нивелете и трасе цевовода у току грађења, према координатама и котама датим у пројекту. </w:t>
            </w:r>
            <w:r w:rsidRPr="005F0933">
              <w:rPr>
                <w:rFonts w:ascii="Arial" w:eastAsia="Times New Roman" w:hAnsi="Arial" w:cs="Arial"/>
                <w:color w:val="000000"/>
                <w:sz w:val="20"/>
                <w:szCs w:val="20"/>
                <w:lang w:val="sr-Cyrl-RS" w:eastAsia="sr-Cyrl-RS"/>
              </w:rPr>
              <w:br/>
              <w:t>По завршатку радова уклонити све ознаке.</w:t>
            </w:r>
            <w:r w:rsidRPr="005F0933">
              <w:rPr>
                <w:rFonts w:ascii="Arial" w:eastAsia="Times New Roman" w:hAnsi="Arial" w:cs="Arial"/>
                <w:color w:val="000000"/>
                <w:sz w:val="20"/>
                <w:szCs w:val="20"/>
                <w:lang w:val="sr-Cyrl-RS" w:eastAsia="sr-Cyrl-RS"/>
              </w:rPr>
              <w:br/>
              <w:t>Обрачун по m' трасе.</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r>
      <w:tr w:rsidR="005F0933" w:rsidRPr="005F0933" w:rsidTr="005F0933">
        <w:trPr>
          <w:trHeight w:val="300"/>
        </w:trPr>
        <w:tc>
          <w:tcPr>
            <w:tcW w:w="660" w:type="dxa"/>
            <w:vMerge/>
            <w:tcBorders>
              <w:top w:val="nil"/>
              <w:left w:val="single" w:sz="4" w:space="0" w:color="auto"/>
              <w:bottom w:val="single" w:sz="4" w:space="0" w:color="auto"/>
              <w:right w:val="single" w:sz="4" w:space="0" w:color="auto"/>
            </w:tcBorders>
            <w:vAlign w:val="center"/>
            <w:hideMark/>
          </w:tcPr>
          <w:p w:rsidR="005F0933" w:rsidRPr="005F0933" w:rsidRDefault="005F0933" w:rsidP="005F0933">
            <w:pPr>
              <w:rPr>
                <w:rFonts w:ascii="Arial" w:eastAsia="Times New Roman" w:hAnsi="Arial" w:cs="Arial"/>
                <w:color w:val="000000"/>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273.55</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m'</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273,55</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r>
      <w:tr w:rsidR="005F0933" w:rsidRPr="005F0933" w:rsidTr="005F0933">
        <w:trPr>
          <w:trHeight w:val="1020"/>
        </w:trPr>
        <w:tc>
          <w:tcPr>
            <w:tcW w:w="660" w:type="dxa"/>
            <w:vMerge w:val="restart"/>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1.2</w:t>
            </w:r>
          </w:p>
        </w:tc>
        <w:tc>
          <w:tcPr>
            <w:tcW w:w="5240" w:type="dxa"/>
            <w:tcBorders>
              <w:top w:val="nil"/>
              <w:left w:val="nil"/>
              <w:bottom w:val="single" w:sz="4" w:space="0" w:color="auto"/>
              <w:right w:val="single" w:sz="4" w:space="0" w:color="auto"/>
            </w:tcBorders>
            <w:shd w:val="clear" w:color="auto" w:fill="auto"/>
            <w:vAlign w:val="center"/>
            <w:hideMark/>
          </w:tcPr>
          <w:p w:rsidR="005F0933" w:rsidRPr="005F0933" w:rsidRDefault="005F0933" w:rsidP="005F0933">
            <w:pP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Сечење асвалта d=5-10цм подуж трасе водовода у два паралелна реза ширине 80цм као и за попречне прикључке. У цену урачунати скидање и уклањање исеченог материјала.</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300"/>
        </w:trPr>
        <w:tc>
          <w:tcPr>
            <w:tcW w:w="660" w:type="dxa"/>
            <w:vMerge/>
            <w:tcBorders>
              <w:top w:val="nil"/>
              <w:left w:val="single" w:sz="4" w:space="0" w:color="auto"/>
              <w:bottom w:val="single" w:sz="4" w:space="0" w:color="auto"/>
              <w:right w:val="single" w:sz="4" w:space="0" w:color="auto"/>
            </w:tcBorders>
            <w:vAlign w:val="center"/>
            <w:hideMark/>
          </w:tcPr>
          <w:p w:rsidR="005F0933" w:rsidRPr="005F0933" w:rsidRDefault="005F0933" w:rsidP="005F0933">
            <w:pPr>
              <w:rPr>
                <w:rFonts w:ascii="Arial" w:eastAsia="Times New Roman" w:hAnsi="Arial" w:cs="Arial"/>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m'</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194,0</w:t>
            </w:r>
            <w:r w:rsidR="00F54A0B">
              <w:rPr>
                <w:rFonts w:ascii="Arial" w:eastAsia="Times New Roman" w:hAnsi="Arial" w:cs="Arial"/>
                <w:sz w:val="20"/>
                <w:szCs w:val="20"/>
                <w:lang w:val="sr-Cyrl-RS" w:eastAsia="sr-Cyrl-RS"/>
              </w:rPr>
              <w:t>0</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402"/>
        </w:trPr>
        <w:tc>
          <w:tcPr>
            <w:tcW w:w="922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933" w:rsidRPr="005F0933" w:rsidRDefault="005F0933" w:rsidP="005F0933">
            <w:pPr>
              <w:jc w:val="right"/>
              <w:rPr>
                <w:rFonts w:ascii="Arial" w:eastAsia="Times New Roman" w:hAnsi="Arial" w:cs="Arial"/>
                <w:b/>
                <w:bCs/>
                <w:i/>
                <w:iCs/>
                <w:color w:val="000000"/>
                <w:lang w:val="sr-Cyrl-RS" w:eastAsia="sr-Cyrl-RS"/>
              </w:rPr>
            </w:pPr>
            <w:r w:rsidRPr="005F0933">
              <w:rPr>
                <w:rFonts w:ascii="Arial" w:eastAsia="Times New Roman" w:hAnsi="Arial" w:cs="Arial"/>
                <w:b/>
                <w:bCs/>
                <w:i/>
                <w:iCs/>
                <w:color w:val="000000"/>
                <w:lang w:val="sr-Cyrl-RS" w:eastAsia="sr-Cyrl-RS"/>
              </w:rPr>
              <w:t>Укупно 1 - ПРИПРЕМНИ РАДОВИ</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1"/>
              <w:jc w:val="right"/>
              <w:rPr>
                <w:rFonts w:ascii="Arial" w:eastAsia="Times New Roman" w:hAnsi="Arial" w:cs="Arial"/>
                <w:b/>
                <w:bCs/>
                <w:i/>
                <w:iCs/>
                <w:color w:val="000000"/>
                <w:sz w:val="20"/>
                <w:szCs w:val="20"/>
                <w:lang w:val="sr-Cyrl-RS" w:eastAsia="sr-Cyrl-RS"/>
              </w:rPr>
            </w:pPr>
            <w:r w:rsidRPr="005F0933">
              <w:rPr>
                <w:rFonts w:ascii="Arial" w:eastAsia="Times New Roman" w:hAnsi="Arial" w:cs="Arial"/>
                <w:b/>
                <w:bCs/>
                <w:i/>
                <w:iCs/>
                <w:color w:val="000000"/>
                <w:sz w:val="20"/>
                <w:szCs w:val="20"/>
                <w:lang w:val="sr-Cyrl-RS" w:eastAsia="sr-Cyrl-RS"/>
              </w:rPr>
              <w:t> </w:t>
            </w:r>
          </w:p>
        </w:tc>
      </w:tr>
      <w:tr w:rsidR="005F0933" w:rsidRPr="005F0933" w:rsidTr="005F0933">
        <w:trPr>
          <w:trHeight w:val="522"/>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5F0933" w:rsidRPr="005F0933" w:rsidRDefault="005F0933" w:rsidP="005F0933">
            <w:pPr>
              <w:jc w:val="center"/>
              <w:rPr>
                <w:rFonts w:ascii="Arial" w:eastAsia="Times New Roman" w:hAnsi="Arial" w:cs="Arial"/>
                <w:b/>
                <w:bCs/>
                <w:i/>
                <w:iCs/>
                <w:color w:val="000000"/>
                <w:lang w:val="sr-Cyrl-RS" w:eastAsia="sr-Cyrl-RS"/>
              </w:rPr>
            </w:pPr>
            <w:r w:rsidRPr="005F0933">
              <w:rPr>
                <w:rFonts w:ascii="Arial" w:eastAsia="Times New Roman" w:hAnsi="Arial" w:cs="Arial"/>
                <w:b/>
                <w:bCs/>
                <w:i/>
                <w:iCs/>
                <w:color w:val="000000"/>
                <w:lang w:val="sr-Cyrl-RS" w:eastAsia="sr-Cyrl-RS"/>
              </w:rPr>
              <w:t>2.</w:t>
            </w:r>
          </w:p>
        </w:tc>
        <w:tc>
          <w:tcPr>
            <w:tcW w:w="10328" w:type="dxa"/>
            <w:gridSpan w:val="5"/>
            <w:tcBorders>
              <w:top w:val="single" w:sz="4" w:space="0" w:color="auto"/>
              <w:left w:val="nil"/>
              <w:bottom w:val="single" w:sz="4" w:space="0" w:color="auto"/>
              <w:right w:val="single" w:sz="4" w:space="0" w:color="auto"/>
            </w:tcBorders>
            <w:shd w:val="clear" w:color="auto" w:fill="auto"/>
            <w:vAlign w:val="bottom"/>
            <w:hideMark/>
          </w:tcPr>
          <w:p w:rsidR="005F0933" w:rsidRPr="005F0933" w:rsidRDefault="005F0933" w:rsidP="005F0933">
            <w:pPr>
              <w:rPr>
                <w:rFonts w:ascii="Arial" w:eastAsia="Times New Roman" w:hAnsi="Arial" w:cs="Arial"/>
                <w:b/>
                <w:bCs/>
                <w:i/>
                <w:iCs/>
                <w:color w:val="000000"/>
                <w:lang w:val="sr-Cyrl-RS" w:eastAsia="sr-Cyrl-RS"/>
              </w:rPr>
            </w:pPr>
            <w:r w:rsidRPr="005F0933">
              <w:rPr>
                <w:rFonts w:ascii="Arial" w:eastAsia="Times New Roman" w:hAnsi="Arial" w:cs="Arial"/>
                <w:b/>
                <w:bCs/>
                <w:i/>
                <w:iCs/>
                <w:color w:val="000000"/>
                <w:lang w:val="sr-Cyrl-RS" w:eastAsia="sr-Cyrl-RS"/>
              </w:rPr>
              <w:t>ЗЕМЉАНИ РАДОВИ</w:t>
            </w:r>
          </w:p>
        </w:tc>
      </w:tr>
      <w:tr w:rsidR="005F0933" w:rsidRPr="005F0933" w:rsidTr="005F0933">
        <w:trPr>
          <w:trHeight w:val="3105"/>
        </w:trPr>
        <w:tc>
          <w:tcPr>
            <w:tcW w:w="660" w:type="dxa"/>
            <w:vMerge w:val="restart"/>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2.1</w:t>
            </w:r>
          </w:p>
        </w:tc>
        <w:tc>
          <w:tcPr>
            <w:tcW w:w="5240" w:type="dxa"/>
            <w:tcBorders>
              <w:top w:val="nil"/>
              <w:left w:val="nil"/>
              <w:bottom w:val="single" w:sz="4" w:space="0" w:color="auto"/>
              <w:right w:val="single" w:sz="4" w:space="0" w:color="auto"/>
            </w:tcBorders>
            <w:shd w:val="clear" w:color="auto" w:fill="auto"/>
            <w:vAlign w:val="center"/>
            <w:hideMark/>
          </w:tcPr>
          <w:p w:rsidR="005F0933" w:rsidRPr="005F0933" w:rsidRDefault="005F0933" w:rsidP="005F0933">
            <w:pP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Машински ископ рова за цевовод у земљишту III IV и V категорије. Ископ извршити до коте песка просечне дубине 1,20 m. Ширина дна рова је 0,7 m за цевовод Ø100, Укупна просечна дубина рова је 1,2 m.</w:t>
            </w:r>
            <w:r w:rsidRPr="005F0933">
              <w:rPr>
                <w:rFonts w:ascii="Arial" w:eastAsia="Times New Roman" w:hAnsi="Arial" w:cs="Arial"/>
                <w:sz w:val="20"/>
                <w:szCs w:val="20"/>
                <w:lang w:val="sr-Cyrl-RS" w:eastAsia="sr-Cyrl-RS"/>
              </w:rPr>
              <w:br/>
              <w:t xml:space="preserve">Предвиђен је ископ рова правоугаоног попречног пресека. За дубине рова веће од 1,0 m предвидети подграду. Ископану земљу одбацити на минимум 1,0 m од ивице рова и то само на једну страну. </w:t>
            </w:r>
            <w:r w:rsidRPr="005F0933">
              <w:rPr>
                <w:rFonts w:ascii="Arial" w:eastAsia="Times New Roman" w:hAnsi="Arial" w:cs="Arial"/>
                <w:sz w:val="20"/>
                <w:szCs w:val="20"/>
                <w:lang w:val="sr-Cyrl-RS" w:eastAsia="sr-Cyrl-RS"/>
              </w:rPr>
              <w:br/>
              <w:t>У цену је урачунато и црпљење подземне или атмосферске воде из рова по потреби.</w:t>
            </w:r>
            <w:r w:rsidRPr="005F0933">
              <w:rPr>
                <w:rFonts w:ascii="Arial" w:eastAsia="Times New Roman" w:hAnsi="Arial" w:cs="Arial"/>
                <w:sz w:val="20"/>
                <w:szCs w:val="20"/>
                <w:lang w:val="sr-Cyrl-RS" w:eastAsia="sr-Cyrl-RS"/>
              </w:rPr>
              <w:br/>
              <w:t>Обрачун по m</w:t>
            </w:r>
            <w:r w:rsidRPr="005F0933">
              <w:rPr>
                <w:rFonts w:ascii="Arial" w:eastAsia="Times New Roman" w:hAnsi="Arial" w:cs="Arial"/>
                <w:sz w:val="20"/>
                <w:szCs w:val="20"/>
                <w:vertAlign w:val="superscript"/>
                <w:lang w:val="sr-Cyrl-RS" w:eastAsia="sr-Cyrl-RS"/>
              </w:rPr>
              <w:t>3</w:t>
            </w:r>
            <w:r w:rsidRPr="005F0933">
              <w:rPr>
                <w:rFonts w:ascii="Arial" w:eastAsia="Times New Roman" w:hAnsi="Arial" w:cs="Arial"/>
                <w:sz w:val="20"/>
                <w:szCs w:val="20"/>
                <w:lang w:val="sr-Cyrl-RS" w:eastAsia="sr-Cyrl-RS"/>
              </w:rPr>
              <w:t xml:space="preserve"> ископаног материјала са одбацивањем.</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rPr>
                <w:rFonts w:ascii="Arial" w:eastAsia="Times New Roman" w:hAnsi="Arial" w:cs="Arial"/>
                <w:color w:val="FF0000"/>
                <w:sz w:val="20"/>
                <w:szCs w:val="20"/>
                <w:lang w:val="sr-Cyrl-RS" w:eastAsia="sr-Cyrl-RS"/>
              </w:rPr>
            </w:pPr>
            <w:r w:rsidRPr="005F0933">
              <w:rPr>
                <w:rFonts w:ascii="Arial" w:eastAsia="Times New Roman" w:hAnsi="Arial" w:cs="Arial"/>
                <w:color w:val="FF0000"/>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rPr>
                <w:rFonts w:eastAsia="Times New Roman" w:cs="Calibri"/>
                <w:color w:val="FF0000"/>
                <w:lang w:val="sr-Cyrl-RS" w:eastAsia="sr-Cyrl-RS"/>
              </w:rPr>
            </w:pPr>
            <w:r w:rsidRPr="005F0933">
              <w:rPr>
                <w:rFonts w:eastAsia="Times New Roman" w:cs="Calibri"/>
                <w:color w:val="FF000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rPr>
                <w:rFonts w:ascii="Arial" w:eastAsia="Times New Roman" w:hAnsi="Arial" w:cs="Arial"/>
                <w:color w:val="FF0000"/>
                <w:sz w:val="20"/>
                <w:szCs w:val="20"/>
                <w:lang w:val="sr-Cyrl-RS" w:eastAsia="sr-Cyrl-RS"/>
              </w:rPr>
            </w:pPr>
            <w:r w:rsidRPr="005F0933">
              <w:rPr>
                <w:rFonts w:ascii="Arial" w:eastAsia="Times New Roman" w:hAnsi="Arial" w:cs="Arial"/>
                <w:color w:val="FF0000"/>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color w:val="FF0000"/>
                <w:sz w:val="20"/>
                <w:szCs w:val="20"/>
                <w:lang w:val="sr-Cyrl-RS" w:eastAsia="sr-Cyrl-RS"/>
              </w:rPr>
            </w:pPr>
            <w:r w:rsidRPr="005F0933">
              <w:rPr>
                <w:rFonts w:ascii="Arial" w:eastAsia="Times New Roman" w:hAnsi="Arial" w:cs="Arial"/>
                <w:color w:val="FF0000"/>
                <w:sz w:val="20"/>
                <w:szCs w:val="20"/>
                <w:lang w:val="sr-Cyrl-RS" w:eastAsia="sr-Cyrl-RS"/>
              </w:rPr>
              <w:t> </w:t>
            </w:r>
          </w:p>
        </w:tc>
      </w:tr>
      <w:tr w:rsidR="005F0933" w:rsidRPr="005F0933" w:rsidTr="005F0933">
        <w:trPr>
          <w:trHeight w:val="585"/>
        </w:trPr>
        <w:tc>
          <w:tcPr>
            <w:tcW w:w="660" w:type="dxa"/>
            <w:vMerge/>
            <w:tcBorders>
              <w:top w:val="nil"/>
              <w:left w:val="single" w:sz="4" w:space="0" w:color="auto"/>
              <w:bottom w:val="single" w:sz="4" w:space="0" w:color="auto"/>
              <w:right w:val="single" w:sz="4" w:space="0" w:color="auto"/>
            </w:tcBorders>
            <w:vAlign w:val="center"/>
            <w:hideMark/>
          </w:tcPr>
          <w:p w:rsidR="005F0933" w:rsidRPr="005F0933" w:rsidRDefault="005F0933" w:rsidP="005F0933">
            <w:pPr>
              <w:rPr>
                <w:rFonts w:ascii="Arial" w:eastAsia="Times New Roman" w:hAnsi="Arial" w:cs="Arial"/>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vAlign w:val="bottom"/>
            <w:hideMark/>
          </w:tcPr>
          <w:p w:rsidR="005F0933" w:rsidRPr="005F0933" w:rsidRDefault="005F0933" w:rsidP="005F0933">
            <w:pPr>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280*0,7*1.2 = 235,20</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m</w:t>
            </w:r>
            <w:r w:rsidRPr="005F0933">
              <w:rPr>
                <w:rFonts w:ascii="Arial" w:eastAsia="Times New Roman" w:hAnsi="Arial" w:cs="Arial"/>
                <w:sz w:val="20"/>
                <w:szCs w:val="20"/>
                <w:vertAlign w:val="superscript"/>
                <w:lang w:val="sr-Cyrl-RS" w:eastAsia="sr-Cyrl-RS"/>
              </w:rPr>
              <w:t>3</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235,2</w:t>
            </w:r>
            <w:r w:rsidR="00F54A0B">
              <w:rPr>
                <w:rFonts w:ascii="Arial" w:eastAsia="Times New Roman" w:hAnsi="Arial" w:cs="Arial"/>
                <w:sz w:val="20"/>
                <w:szCs w:val="20"/>
                <w:lang w:val="sr-Cyrl-RS" w:eastAsia="sr-Cyrl-RS"/>
              </w:rPr>
              <w:t>0</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2745"/>
        </w:trPr>
        <w:tc>
          <w:tcPr>
            <w:tcW w:w="660" w:type="dxa"/>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2.2</w:t>
            </w: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Ручно докопавање за проширење рова за санацију цевовода у материјалу III и IV категорије  и, по потреби, подграђивањем и снижавањем нивоа подземне воде црпљењем у случају појаве подземне воде или рада у кишном периоду. Ископ извршити до 10 cm испод постојеће цеви, просечне дубине 0,35 m, уз истовремено рушење и демонтажу постојећег цевовда. Ширина дна рова је 0,9 m за цевовод Ø100, ископ сматрати као рад у инсталацијама</w:t>
            </w:r>
            <w:r w:rsidRPr="005F0933">
              <w:rPr>
                <w:rFonts w:ascii="Arial" w:eastAsia="Times New Roman" w:hAnsi="Arial" w:cs="Arial"/>
                <w:sz w:val="20"/>
                <w:szCs w:val="20"/>
                <w:lang w:val="sr-Cyrl-RS" w:eastAsia="sr-Cyrl-RS"/>
              </w:rPr>
              <w:br/>
              <w:t>Обрачун по m</w:t>
            </w:r>
            <w:r w:rsidRPr="005F0933">
              <w:rPr>
                <w:rFonts w:ascii="Arial" w:eastAsia="Times New Roman" w:hAnsi="Arial" w:cs="Arial"/>
                <w:sz w:val="20"/>
                <w:szCs w:val="20"/>
                <w:vertAlign w:val="superscript"/>
                <w:lang w:val="sr-Cyrl-RS" w:eastAsia="sr-Cyrl-RS"/>
              </w:rPr>
              <w:t>3</w:t>
            </w:r>
            <w:r w:rsidRPr="005F0933">
              <w:rPr>
                <w:rFonts w:ascii="Arial" w:eastAsia="Times New Roman" w:hAnsi="Arial" w:cs="Arial"/>
                <w:sz w:val="20"/>
                <w:szCs w:val="20"/>
                <w:lang w:val="sr-Cyrl-RS" w:eastAsia="sr-Cyrl-RS"/>
              </w:rPr>
              <w:t xml:space="preserve"> ископаног материјала.</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rPr>
                <w:rFonts w:ascii="Arial" w:eastAsia="Times New Roman" w:hAnsi="Arial" w:cs="Arial"/>
                <w:color w:val="FF0000"/>
                <w:sz w:val="20"/>
                <w:szCs w:val="20"/>
                <w:lang w:val="sr-Cyrl-RS" w:eastAsia="sr-Cyrl-RS"/>
              </w:rPr>
            </w:pPr>
            <w:r w:rsidRPr="005F0933">
              <w:rPr>
                <w:rFonts w:ascii="Arial" w:eastAsia="Times New Roman" w:hAnsi="Arial" w:cs="Arial"/>
                <w:color w:val="FF0000"/>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FF0000"/>
                <w:sz w:val="20"/>
                <w:szCs w:val="20"/>
                <w:lang w:val="sr-Cyrl-RS" w:eastAsia="sr-Cyrl-RS"/>
              </w:rPr>
            </w:pPr>
            <w:r w:rsidRPr="005F0933">
              <w:rPr>
                <w:rFonts w:ascii="Arial" w:eastAsia="Times New Roman" w:hAnsi="Arial" w:cs="Arial"/>
                <w:color w:val="FF0000"/>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FF0000"/>
                <w:sz w:val="20"/>
                <w:szCs w:val="20"/>
                <w:lang w:val="sr-Cyrl-RS" w:eastAsia="sr-Cyrl-RS"/>
              </w:rPr>
            </w:pPr>
            <w:r w:rsidRPr="005F0933">
              <w:rPr>
                <w:rFonts w:ascii="Arial" w:eastAsia="Times New Roman" w:hAnsi="Arial" w:cs="Arial"/>
                <w:color w:val="FF0000"/>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color w:val="FF0000"/>
                <w:sz w:val="20"/>
                <w:szCs w:val="20"/>
                <w:lang w:val="sr-Cyrl-RS" w:eastAsia="sr-Cyrl-RS"/>
              </w:rPr>
            </w:pPr>
            <w:r w:rsidRPr="005F0933">
              <w:rPr>
                <w:rFonts w:ascii="Arial" w:eastAsia="Times New Roman" w:hAnsi="Arial" w:cs="Arial"/>
                <w:color w:val="FF0000"/>
                <w:sz w:val="20"/>
                <w:szCs w:val="20"/>
                <w:lang w:val="sr-Cyrl-RS" w:eastAsia="sr-Cyrl-RS"/>
              </w:rPr>
              <w:t> </w:t>
            </w:r>
          </w:p>
        </w:tc>
      </w:tr>
      <w:tr w:rsidR="005F0933" w:rsidRPr="005F0933" w:rsidTr="005F0933">
        <w:trPr>
          <w:trHeight w:val="285"/>
        </w:trPr>
        <w:tc>
          <w:tcPr>
            <w:tcW w:w="660" w:type="dxa"/>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5240"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m</w:t>
            </w:r>
            <w:r w:rsidRPr="005F0933">
              <w:rPr>
                <w:rFonts w:ascii="Arial" w:eastAsia="Times New Roman" w:hAnsi="Arial" w:cs="Arial"/>
                <w:sz w:val="20"/>
                <w:szCs w:val="20"/>
                <w:vertAlign w:val="superscript"/>
                <w:lang w:val="sr-Cyrl-RS" w:eastAsia="sr-Cyrl-RS"/>
              </w:rPr>
              <w:t>3</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57,0</w:t>
            </w:r>
            <w:r w:rsidR="00F54A0B">
              <w:rPr>
                <w:rFonts w:ascii="Arial" w:eastAsia="Times New Roman" w:hAnsi="Arial" w:cs="Arial"/>
                <w:sz w:val="20"/>
                <w:szCs w:val="20"/>
                <w:lang w:val="sr-Cyrl-RS" w:eastAsia="sr-Cyrl-RS"/>
              </w:rPr>
              <w:t>0</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1695"/>
        </w:trPr>
        <w:tc>
          <w:tcPr>
            <w:tcW w:w="660" w:type="dxa"/>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lastRenderedPageBreak/>
              <w:t>2.3</w:t>
            </w: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Ручно докопавање за проширење рова цевовода за санацију шахта (1,5х3) m у материјалу III и IV категорије  са по потреби, подграђивањем и снижавањем нивоа подземне воде црпљењем у случају појаве подземне воде или рада у кишном периоду.</w:t>
            </w:r>
            <w:r w:rsidRPr="005F0933">
              <w:rPr>
                <w:rFonts w:ascii="Arial" w:eastAsia="Times New Roman" w:hAnsi="Arial" w:cs="Arial"/>
                <w:sz w:val="20"/>
                <w:szCs w:val="20"/>
                <w:lang w:val="sr-Cyrl-RS" w:eastAsia="sr-Cyrl-RS"/>
              </w:rPr>
              <w:br/>
              <w:t>Обрачун по m</w:t>
            </w:r>
            <w:r w:rsidRPr="005F0933">
              <w:rPr>
                <w:rFonts w:ascii="Arial" w:eastAsia="Times New Roman" w:hAnsi="Arial" w:cs="Arial"/>
                <w:sz w:val="20"/>
                <w:szCs w:val="20"/>
                <w:vertAlign w:val="superscript"/>
                <w:lang w:val="sr-Cyrl-RS" w:eastAsia="sr-Cyrl-RS"/>
              </w:rPr>
              <w:t>3</w:t>
            </w:r>
            <w:r w:rsidRPr="005F0933">
              <w:rPr>
                <w:rFonts w:ascii="Arial" w:eastAsia="Times New Roman" w:hAnsi="Arial" w:cs="Arial"/>
                <w:sz w:val="20"/>
                <w:szCs w:val="20"/>
                <w:lang w:val="sr-Cyrl-RS" w:eastAsia="sr-Cyrl-RS"/>
              </w:rPr>
              <w:t xml:space="preserve"> ископаног материјала.</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285"/>
        </w:trPr>
        <w:tc>
          <w:tcPr>
            <w:tcW w:w="660" w:type="dxa"/>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5240" w:type="dxa"/>
            <w:tcBorders>
              <w:top w:val="nil"/>
              <w:left w:val="nil"/>
              <w:bottom w:val="single" w:sz="4" w:space="0" w:color="auto"/>
              <w:right w:val="single" w:sz="4" w:space="0" w:color="auto"/>
            </w:tcBorders>
            <w:shd w:val="clear" w:color="auto" w:fill="auto"/>
            <w:vAlign w:val="bottom"/>
            <w:hideMark/>
          </w:tcPr>
          <w:p w:rsidR="005F0933" w:rsidRPr="005F0933" w:rsidRDefault="005F0933" w:rsidP="005F0933">
            <w:pPr>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m</w:t>
            </w:r>
            <w:r w:rsidRPr="005F0933">
              <w:rPr>
                <w:rFonts w:ascii="Arial" w:eastAsia="Times New Roman" w:hAnsi="Arial" w:cs="Arial"/>
                <w:sz w:val="20"/>
                <w:szCs w:val="20"/>
                <w:vertAlign w:val="superscript"/>
                <w:lang w:val="sr-Cyrl-RS" w:eastAsia="sr-Cyrl-RS"/>
              </w:rPr>
              <w:t>3</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7,0</w:t>
            </w:r>
            <w:r w:rsidR="00F54A0B">
              <w:rPr>
                <w:rFonts w:ascii="Arial" w:eastAsia="Times New Roman" w:hAnsi="Arial" w:cs="Arial"/>
                <w:sz w:val="20"/>
                <w:szCs w:val="20"/>
                <w:lang w:val="sr-Cyrl-RS" w:eastAsia="sr-Cyrl-RS"/>
              </w:rPr>
              <w:t>0</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1050"/>
        </w:trPr>
        <w:tc>
          <w:tcPr>
            <w:tcW w:w="660" w:type="dxa"/>
            <w:vMerge w:val="restart"/>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2.4</w:t>
            </w:r>
          </w:p>
        </w:tc>
        <w:tc>
          <w:tcPr>
            <w:tcW w:w="5240" w:type="dxa"/>
            <w:tcBorders>
              <w:top w:val="nil"/>
              <w:left w:val="nil"/>
              <w:bottom w:val="single" w:sz="4" w:space="0" w:color="auto"/>
              <w:right w:val="single" w:sz="4" w:space="0" w:color="auto"/>
            </w:tcBorders>
            <w:shd w:val="clear" w:color="auto" w:fill="auto"/>
            <w:vAlign w:val="center"/>
            <w:hideMark/>
          </w:tcPr>
          <w:p w:rsidR="005F0933" w:rsidRPr="005F0933" w:rsidRDefault="005F0933" w:rsidP="005F0933">
            <w:pP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Планирање дна рова према пројектованој нивелети са тачношћу ±2 cm. Прекопана места се морају насути и набити.</w:t>
            </w:r>
            <w:r w:rsidRPr="005F0933">
              <w:rPr>
                <w:rFonts w:ascii="Arial" w:eastAsia="Times New Roman" w:hAnsi="Arial" w:cs="Arial"/>
                <w:sz w:val="20"/>
                <w:szCs w:val="20"/>
                <w:lang w:val="sr-Cyrl-RS" w:eastAsia="sr-Cyrl-RS"/>
              </w:rPr>
              <w:br w:type="page"/>
              <w:t>Обрачун по m</w:t>
            </w:r>
            <w:r w:rsidRPr="005F0933">
              <w:rPr>
                <w:rFonts w:ascii="Arial" w:eastAsia="Times New Roman" w:hAnsi="Arial" w:cs="Arial"/>
                <w:sz w:val="20"/>
                <w:szCs w:val="20"/>
                <w:vertAlign w:val="superscript"/>
                <w:lang w:val="sr-Cyrl-RS" w:eastAsia="sr-Cyrl-RS"/>
              </w:rPr>
              <w:t>2</w:t>
            </w:r>
            <w:r w:rsidRPr="005F0933">
              <w:rPr>
                <w:rFonts w:ascii="Arial" w:eastAsia="Times New Roman" w:hAnsi="Arial" w:cs="Arial"/>
                <w:sz w:val="20"/>
                <w:szCs w:val="20"/>
                <w:lang w:val="sr-Cyrl-RS" w:eastAsia="sr-Cyrl-RS"/>
              </w:rPr>
              <w:t xml:space="preserve"> испланиране површине.</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r>
      <w:tr w:rsidR="005F0933" w:rsidRPr="005F0933" w:rsidTr="005F0933">
        <w:trPr>
          <w:trHeight w:val="285"/>
        </w:trPr>
        <w:tc>
          <w:tcPr>
            <w:tcW w:w="660" w:type="dxa"/>
            <w:vMerge/>
            <w:tcBorders>
              <w:top w:val="nil"/>
              <w:left w:val="single" w:sz="4" w:space="0" w:color="auto"/>
              <w:bottom w:val="single" w:sz="4" w:space="0" w:color="auto"/>
              <w:right w:val="single" w:sz="4" w:space="0" w:color="auto"/>
            </w:tcBorders>
            <w:vAlign w:val="center"/>
            <w:hideMark/>
          </w:tcPr>
          <w:p w:rsidR="005F0933" w:rsidRPr="005F0933" w:rsidRDefault="005F0933" w:rsidP="005F0933">
            <w:pPr>
              <w:rPr>
                <w:rFonts w:ascii="Arial" w:eastAsia="Times New Roman" w:hAnsi="Arial" w:cs="Arial"/>
                <w:color w:val="000000"/>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vAlign w:val="bottom"/>
            <w:hideMark/>
          </w:tcPr>
          <w:p w:rsidR="005F0933" w:rsidRPr="005F0933" w:rsidRDefault="005F0933" w:rsidP="005F0933">
            <w:pPr>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280*0,7=196</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m</w:t>
            </w:r>
            <w:r w:rsidRPr="005F0933">
              <w:rPr>
                <w:rFonts w:ascii="Arial" w:eastAsia="Times New Roman" w:hAnsi="Arial" w:cs="Arial"/>
                <w:color w:val="000000"/>
                <w:sz w:val="20"/>
                <w:szCs w:val="20"/>
                <w:vertAlign w:val="superscript"/>
                <w:lang w:val="sr-Cyrl-RS" w:eastAsia="sr-Cyrl-RS"/>
              </w:rPr>
              <w:t>2</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196,0</w:t>
            </w:r>
            <w:r w:rsidR="00F54A0B">
              <w:rPr>
                <w:rFonts w:ascii="Arial" w:eastAsia="Times New Roman" w:hAnsi="Arial" w:cs="Arial"/>
                <w:color w:val="000000"/>
                <w:sz w:val="20"/>
                <w:szCs w:val="20"/>
                <w:lang w:val="sr-Cyrl-RS" w:eastAsia="sr-Cyrl-RS"/>
              </w:rPr>
              <w:t>0</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r>
      <w:tr w:rsidR="005F0933" w:rsidRPr="005F0933" w:rsidTr="005F0933">
        <w:trPr>
          <w:trHeight w:val="2910"/>
        </w:trPr>
        <w:tc>
          <w:tcPr>
            <w:tcW w:w="660" w:type="dxa"/>
            <w:vMerge w:val="restart"/>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2.5</w:t>
            </w:r>
          </w:p>
        </w:tc>
        <w:tc>
          <w:tcPr>
            <w:tcW w:w="5240" w:type="dxa"/>
            <w:tcBorders>
              <w:top w:val="nil"/>
              <w:left w:val="nil"/>
              <w:bottom w:val="single" w:sz="4" w:space="0" w:color="auto"/>
              <w:right w:val="single" w:sz="4" w:space="0" w:color="auto"/>
            </w:tcBorders>
            <w:shd w:val="clear" w:color="auto" w:fill="auto"/>
            <w:vAlign w:val="center"/>
            <w:hideMark/>
          </w:tcPr>
          <w:p w:rsidR="005F0933" w:rsidRPr="005F0933" w:rsidRDefault="005F0933" w:rsidP="005F0933">
            <w:pP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xml:space="preserve">Набавка, транспорт и уградња песка и то: </w:t>
            </w:r>
            <w:r w:rsidRPr="005F0933">
              <w:rPr>
                <w:rFonts w:ascii="Arial" w:eastAsia="Times New Roman" w:hAnsi="Arial" w:cs="Arial"/>
                <w:sz w:val="20"/>
                <w:szCs w:val="20"/>
                <w:lang w:val="sr-Cyrl-RS" w:eastAsia="sr-Cyrl-RS"/>
              </w:rPr>
              <w:br/>
              <w:t>-пре полагања цеви, пресак разасути по испланираном дну рова у слоју од 10 cm, по целој ширини и дужини рова.</w:t>
            </w:r>
            <w:r w:rsidRPr="005F0933">
              <w:rPr>
                <w:rFonts w:ascii="Arial" w:eastAsia="Times New Roman" w:hAnsi="Arial" w:cs="Arial"/>
                <w:sz w:val="20"/>
                <w:szCs w:val="20"/>
                <w:lang w:val="sr-Cyrl-RS" w:eastAsia="sr-Cyrl-RS"/>
              </w:rPr>
              <w:br/>
              <w:t xml:space="preserve">-након полагања, спајања и испитивања цевовода, песком насути цевовод у целој ширини и дужини рова у слоју од 10 cm изнад темена цеви. </w:t>
            </w:r>
            <w:r w:rsidRPr="005F0933">
              <w:rPr>
                <w:rFonts w:ascii="Arial" w:eastAsia="Times New Roman" w:hAnsi="Arial" w:cs="Arial"/>
                <w:sz w:val="20"/>
                <w:szCs w:val="20"/>
                <w:lang w:val="sr-Cyrl-RS" w:eastAsia="sr-Cyrl-RS"/>
              </w:rPr>
              <w:br/>
              <w:t>Приликом уградње потребно је вршити правилно набијање песка, како то прописује произвођач цеви, да не би дошло до оштећења цевовода.</w:t>
            </w:r>
            <w:r w:rsidRPr="005F0933">
              <w:rPr>
                <w:rFonts w:ascii="Arial" w:eastAsia="Times New Roman" w:hAnsi="Arial" w:cs="Arial"/>
                <w:sz w:val="20"/>
                <w:szCs w:val="20"/>
                <w:lang w:val="sr-Cyrl-RS" w:eastAsia="sr-Cyrl-RS"/>
              </w:rPr>
              <w:br/>
              <w:t>Обрачун по m</w:t>
            </w:r>
            <w:r w:rsidRPr="005F0933">
              <w:rPr>
                <w:rFonts w:ascii="Arial" w:eastAsia="Times New Roman" w:hAnsi="Arial" w:cs="Arial"/>
                <w:sz w:val="20"/>
                <w:szCs w:val="20"/>
                <w:vertAlign w:val="superscript"/>
                <w:lang w:val="sr-Cyrl-RS" w:eastAsia="sr-Cyrl-RS"/>
              </w:rPr>
              <w:t>3</w:t>
            </w:r>
            <w:r w:rsidRPr="005F0933">
              <w:rPr>
                <w:rFonts w:ascii="Arial" w:eastAsia="Times New Roman" w:hAnsi="Arial" w:cs="Arial"/>
                <w:sz w:val="20"/>
                <w:szCs w:val="20"/>
                <w:lang w:val="sr-Cyrl-RS" w:eastAsia="sr-Cyrl-RS"/>
              </w:rPr>
              <w:t xml:space="preserve"> уграђеног песка.</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285"/>
        </w:trPr>
        <w:tc>
          <w:tcPr>
            <w:tcW w:w="660" w:type="dxa"/>
            <w:vMerge/>
            <w:tcBorders>
              <w:top w:val="nil"/>
              <w:left w:val="single" w:sz="4" w:space="0" w:color="auto"/>
              <w:bottom w:val="single" w:sz="4" w:space="0" w:color="auto"/>
              <w:right w:val="single" w:sz="4" w:space="0" w:color="auto"/>
            </w:tcBorders>
            <w:vAlign w:val="center"/>
            <w:hideMark/>
          </w:tcPr>
          <w:p w:rsidR="005F0933" w:rsidRPr="005F0933" w:rsidRDefault="005F0933" w:rsidP="005F0933">
            <w:pPr>
              <w:rPr>
                <w:rFonts w:ascii="Arial" w:eastAsia="Times New Roman" w:hAnsi="Arial" w:cs="Arial"/>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vAlign w:val="center"/>
            <w:hideMark/>
          </w:tcPr>
          <w:p w:rsidR="005F0933" w:rsidRPr="005F0933" w:rsidRDefault="005F0933" w:rsidP="005F0933">
            <w:pPr>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m</w:t>
            </w:r>
            <w:r w:rsidRPr="005F0933">
              <w:rPr>
                <w:rFonts w:ascii="Arial" w:eastAsia="Times New Roman" w:hAnsi="Arial" w:cs="Arial"/>
                <w:sz w:val="20"/>
                <w:szCs w:val="20"/>
                <w:vertAlign w:val="superscript"/>
                <w:lang w:val="sr-Cyrl-RS" w:eastAsia="sr-Cyrl-RS"/>
              </w:rPr>
              <w:t>3</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58,8</w:t>
            </w:r>
            <w:r w:rsidR="009A3B0B">
              <w:rPr>
                <w:rFonts w:ascii="Arial" w:eastAsia="Times New Roman" w:hAnsi="Arial" w:cs="Arial"/>
                <w:sz w:val="20"/>
                <w:szCs w:val="20"/>
                <w:lang w:val="sr-Cyrl-RS" w:eastAsia="sr-Cyrl-RS"/>
              </w:rPr>
              <w:t>0</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1590"/>
        </w:trPr>
        <w:tc>
          <w:tcPr>
            <w:tcW w:w="660" w:type="dxa"/>
            <w:vMerge w:val="restart"/>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2.6</w:t>
            </w:r>
          </w:p>
        </w:tc>
        <w:tc>
          <w:tcPr>
            <w:tcW w:w="5240" w:type="dxa"/>
            <w:tcBorders>
              <w:top w:val="nil"/>
              <w:left w:val="nil"/>
              <w:bottom w:val="single" w:sz="4" w:space="0" w:color="auto"/>
              <w:right w:val="single" w:sz="4" w:space="0" w:color="auto"/>
            </w:tcBorders>
            <w:shd w:val="clear" w:color="auto" w:fill="auto"/>
            <w:vAlign w:val="center"/>
            <w:hideMark/>
          </w:tcPr>
          <w:p w:rsidR="005F0933" w:rsidRPr="005F0933" w:rsidRDefault="005F0933" w:rsidP="005F0933">
            <w:pP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Затрпавање рова цевовoда земљом из ископа, уз прописно набијање у слојевима од по 20 cm. Позиција обухвата утовар на привременом одлагалишту и локални  транспорт до места уградње, по потреби. Затрпавање се врши до дубине -40цм од коте  асвалта.</w:t>
            </w:r>
            <w:r w:rsidRPr="005F0933">
              <w:rPr>
                <w:rFonts w:ascii="Arial" w:eastAsia="Times New Roman" w:hAnsi="Arial" w:cs="Arial"/>
                <w:sz w:val="20"/>
                <w:szCs w:val="20"/>
                <w:lang w:val="sr-Cyrl-RS" w:eastAsia="sr-Cyrl-RS"/>
              </w:rPr>
              <w:br/>
              <w:t>Обрачун по m</w:t>
            </w:r>
            <w:r w:rsidRPr="005F0933">
              <w:rPr>
                <w:rFonts w:ascii="Arial" w:eastAsia="Times New Roman" w:hAnsi="Arial" w:cs="Arial"/>
                <w:sz w:val="20"/>
                <w:szCs w:val="20"/>
                <w:vertAlign w:val="superscript"/>
                <w:lang w:val="sr-Cyrl-RS" w:eastAsia="sr-Cyrl-RS"/>
              </w:rPr>
              <w:t>3</w:t>
            </w:r>
            <w:r w:rsidRPr="005F0933">
              <w:rPr>
                <w:rFonts w:ascii="Arial" w:eastAsia="Times New Roman" w:hAnsi="Arial" w:cs="Arial"/>
                <w:sz w:val="20"/>
                <w:szCs w:val="20"/>
                <w:lang w:val="sr-Cyrl-RS" w:eastAsia="sr-Cyrl-RS"/>
              </w:rPr>
              <w:t xml:space="preserve"> уграђеног материјала из ископа.</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285"/>
        </w:trPr>
        <w:tc>
          <w:tcPr>
            <w:tcW w:w="660" w:type="dxa"/>
            <w:vMerge/>
            <w:tcBorders>
              <w:top w:val="nil"/>
              <w:left w:val="single" w:sz="4" w:space="0" w:color="auto"/>
              <w:bottom w:val="single" w:sz="4" w:space="0" w:color="auto"/>
              <w:right w:val="single" w:sz="4" w:space="0" w:color="auto"/>
            </w:tcBorders>
            <w:vAlign w:val="center"/>
            <w:hideMark/>
          </w:tcPr>
          <w:p w:rsidR="005F0933" w:rsidRPr="005F0933" w:rsidRDefault="005F0933" w:rsidP="005F0933">
            <w:pPr>
              <w:rPr>
                <w:rFonts w:ascii="Arial" w:eastAsia="Times New Roman" w:hAnsi="Arial" w:cs="Arial"/>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m</w:t>
            </w:r>
            <w:r w:rsidRPr="005F0933">
              <w:rPr>
                <w:rFonts w:ascii="Arial" w:eastAsia="Times New Roman" w:hAnsi="Arial" w:cs="Arial"/>
                <w:sz w:val="20"/>
                <w:szCs w:val="20"/>
                <w:vertAlign w:val="superscript"/>
                <w:lang w:val="sr-Cyrl-RS" w:eastAsia="sr-Cyrl-RS"/>
              </w:rPr>
              <w:t>3</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118,5</w:t>
            </w:r>
            <w:r w:rsidR="009A3B0B">
              <w:rPr>
                <w:rFonts w:ascii="Arial" w:eastAsia="Times New Roman" w:hAnsi="Arial" w:cs="Arial"/>
                <w:sz w:val="20"/>
                <w:szCs w:val="20"/>
                <w:lang w:val="sr-Cyrl-RS" w:eastAsia="sr-Cyrl-RS"/>
              </w:rPr>
              <w:t>0</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1935"/>
        </w:trPr>
        <w:tc>
          <w:tcPr>
            <w:tcW w:w="660" w:type="dxa"/>
            <w:vMerge w:val="restart"/>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2.7</w:t>
            </w:r>
          </w:p>
        </w:tc>
        <w:tc>
          <w:tcPr>
            <w:tcW w:w="5240" w:type="dxa"/>
            <w:tcBorders>
              <w:top w:val="nil"/>
              <w:left w:val="nil"/>
              <w:bottom w:val="single" w:sz="4" w:space="0" w:color="auto"/>
              <w:right w:val="single" w:sz="4" w:space="0" w:color="auto"/>
            </w:tcBorders>
            <w:shd w:val="clear" w:color="auto" w:fill="auto"/>
            <w:vAlign w:val="center"/>
            <w:hideMark/>
          </w:tcPr>
          <w:p w:rsidR="005F0933" w:rsidRPr="005F0933" w:rsidRDefault="005F0933" w:rsidP="005F0933">
            <w:pP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Затрпавање рова цевовoда шљунком на местима где цевовод пролази локалним путем, уз прописно набијање у слојевима од по 20 cm. Позиција обухвата утовар на привременом одлагалишту и локални  транспорт до места уградње, по потреби. У цену урачунати и набавку материјала.</w:t>
            </w:r>
            <w:r w:rsidRPr="005F0933">
              <w:rPr>
                <w:rFonts w:ascii="Arial" w:eastAsia="Times New Roman" w:hAnsi="Arial" w:cs="Arial"/>
                <w:sz w:val="20"/>
                <w:szCs w:val="20"/>
                <w:lang w:val="sr-Cyrl-RS" w:eastAsia="sr-Cyrl-RS"/>
              </w:rPr>
              <w:br/>
              <w:t>Обрачун по m</w:t>
            </w:r>
            <w:r w:rsidRPr="005F0933">
              <w:rPr>
                <w:rFonts w:ascii="Arial" w:eastAsia="Times New Roman" w:hAnsi="Arial" w:cs="Arial"/>
                <w:sz w:val="20"/>
                <w:szCs w:val="20"/>
                <w:vertAlign w:val="superscript"/>
                <w:lang w:val="sr-Cyrl-RS" w:eastAsia="sr-Cyrl-RS"/>
              </w:rPr>
              <w:t>3</w:t>
            </w:r>
            <w:r w:rsidRPr="005F0933">
              <w:rPr>
                <w:rFonts w:ascii="Arial" w:eastAsia="Times New Roman" w:hAnsi="Arial" w:cs="Arial"/>
                <w:sz w:val="20"/>
                <w:szCs w:val="20"/>
                <w:lang w:val="sr-Cyrl-RS" w:eastAsia="sr-Cyrl-RS"/>
              </w:rPr>
              <w:t xml:space="preserve"> уграђеног материјала из ископа.</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285"/>
        </w:trPr>
        <w:tc>
          <w:tcPr>
            <w:tcW w:w="660" w:type="dxa"/>
            <w:vMerge/>
            <w:tcBorders>
              <w:top w:val="nil"/>
              <w:left w:val="single" w:sz="4" w:space="0" w:color="auto"/>
              <w:bottom w:val="single" w:sz="4" w:space="0" w:color="auto"/>
              <w:right w:val="single" w:sz="4" w:space="0" w:color="auto"/>
            </w:tcBorders>
            <w:vAlign w:val="center"/>
            <w:hideMark/>
          </w:tcPr>
          <w:p w:rsidR="005F0933" w:rsidRPr="005F0933" w:rsidRDefault="005F0933" w:rsidP="005F0933">
            <w:pPr>
              <w:rPr>
                <w:rFonts w:ascii="Arial" w:eastAsia="Times New Roman" w:hAnsi="Arial" w:cs="Arial"/>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180*0.4*0.7=50.40</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m</w:t>
            </w:r>
            <w:r w:rsidRPr="005F0933">
              <w:rPr>
                <w:rFonts w:ascii="Arial" w:eastAsia="Times New Roman" w:hAnsi="Arial" w:cs="Arial"/>
                <w:sz w:val="20"/>
                <w:szCs w:val="20"/>
                <w:vertAlign w:val="superscript"/>
                <w:lang w:val="sr-Cyrl-RS" w:eastAsia="sr-Cyrl-RS"/>
              </w:rPr>
              <w:t>3</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50,4</w:t>
            </w:r>
            <w:r w:rsidR="009A3B0B">
              <w:rPr>
                <w:rFonts w:ascii="Arial" w:eastAsia="Times New Roman" w:hAnsi="Arial" w:cs="Arial"/>
                <w:sz w:val="20"/>
                <w:szCs w:val="20"/>
                <w:lang w:val="sr-Cyrl-RS" w:eastAsia="sr-Cyrl-RS"/>
              </w:rPr>
              <w:t>0</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1050"/>
        </w:trPr>
        <w:tc>
          <w:tcPr>
            <w:tcW w:w="660" w:type="dxa"/>
            <w:vMerge w:val="restart"/>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2.8</w:t>
            </w:r>
          </w:p>
        </w:tc>
        <w:tc>
          <w:tcPr>
            <w:tcW w:w="5240" w:type="dxa"/>
            <w:tcBorders>
              <w:top w:val="nil"/>
              <w:left w:val="nil"/>
              <w:bottom w:val="single" w:sz="4" w:space="0" w:color="auto"/>
              <w:right w:val="single" w:sz="4" w:space="0" w:color="auto"/>
            </w:tcBorders>
            <w:shd w:val="clear" w:color="auto" w:fill="auto"/>
            <w:vAlign w:val="center"/>
            <w:hideMark/>
          </w:tcPr>
          <w:p w:rsidR="005F0933" w:rsidRPr="005F0933" w:rsidRDefault="005F0933" w:rsidP="005F0933">
            <w:pP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Набавка, транспорт и уградња шљунка природне гранулације испод шахта. Дебљина слоја је око 15 cm. Обавезно прописно набијање шљунка.</w:t>
            </w:r>
            <w:r w:rsidRPr="005F0933">
              <w:rPr>
                <w:rFonts w:ascii="Arial" w:eastAsia="Times New Roman" w:hAnsi="Arial" w:cs="Arial"/>
                <w:sz w:val="20"/>
                <w:szCs w:val="20"/>
                <w:lang w:val="sr-Cyrl-RS" w:eastAsia="sr-Cyrl-RS"/>
              </w:rPr>
              <w:br/>
              <w:t>Обрачун по m</w:t>
            </w:r>
            <w:r w:rsidRPr="005F0933">
              <w:rPr>
                <w:rFonts w:ascii="Arial" w:eastAsia="Times New Roman" w:hAnsi="Arial" w:cs="Arial"/>
                <w:sz w:val="20"/>
                <w:szCs w:val="20"/>
                <w:vertAlign w:val="superscript"/>
                <w:lang w:val="sr-Cyrl-RS" w:eastAsia="sr-Cyrl-RS"/>
              </w:rPr>
              <w:t>3</w:t>
            </w:r>
            <w:r w:rsidRPr="005F0933">
              <w:rPr>
                <w:rFonts w:ascii="Arial" w:eastAsia="Times New Roman" w:hAnsi="Arial" w:cs="Arial"/>
                <w:sz w:val="20"/>
                <w:szCs w:val="20"/>
                <w:lang w:val="sr-Cyrl-RS" w:eastAsia="sr-Cyrl-RS"/>
              </w:rPr>
              <w:t xml:space="preserve"> уграђеног шљунка.</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300"/>
        </w:trPr>
        <w:tc>
          <w:tcPr>
            <w:tcW w:w="660" w:type="dxa"/>
            <w:vMerge/>
            <w:tcBorders>
              <w:top w:val="nil"/>
              <w:left w:val="single" w:sz="4" w:space="0" w:color="auto"/>
              <w:bottom w:val="single" w:sz="4" w:space="0" w:color="auto"/>
              <w:right w:val="single" w:sz="4" w:space="0" w:color="auto"/>
            </w:tcBorders>
            <w:vAlign w:val="center"/>
            <w:hideMark/>
          </w:tcPr>
          <w:p w:rsidR="005F0933" w:rsidRPr="005F0933" w:rsidRDefault="005F0933" w:rsidP="005F0933">
            <w:pPr>
              <w:rPr>
                <w:rFonts w:ascii="Arial" w:eastAsia="Times New Roman" w:hAnsi="Arial" w:cs="Arial"/>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2,7*2,7*0,15=1,09</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m</w:t>
            </w:r>
            <w:r w:rsidRPr="005F0933">
              <w:rPr>
                <w:rFonts w:ascii="Arial" w:eastAsia="Times New Roman" w:hAnsi="Arial" w:cs="Arial"/>
                <w:sz w:val="20"/>
                <w:szCs w:val="20"/>
                <w:vertAlign w:val="superscript"/>
                <w:lang w:val="sr-Cyrl-RS" w:eastAsia="sr-Cyrl-RS"/>
              </w:rPr>
              <w:t>3</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1,0</w:t>
            </w:r>
            <w:r w:rsidR="009A3B0B">
              <w:rPr>
                <w:rFonts w:ascii="Arial" w:eastAsia="Times New Roman" w:hAnsi="Arial" w:cs="Arial"/>
                <w:sz w:val="20"/>
                <w:szCs w:val="20"/>
                <w:lang w:val="sr-Cyrl-RS" w:eastAsia="sr-Cyrl-RS"/>
              </w:rPr>
              <w:t>0</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5240"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1305"/>
        </w:trPr>
        <w:tc>
          <w:tcPr>
            <w:tcW w:w="660" w:type="dxa"/>
            <w:vMerge w:val="restart"/>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2.9</w:t>
            </w:r>
          </w:p>
        </w:tc>
        <w:tc>
          <w:tcPr>
            <w:tcW w:w="5240" w:type="dxa"/>
            <w:tcBorders>
              <w:top w:val="nil"/>
              <w:left w:val="nil"/>
              <w:bottom w:val="single" w:sz="4" w:space="0" w:color="auto"/>
              <w:right w:val="single" w:sz="4" w:space="0" w:color="auto"/>
            </w:tcBorders>
            <w:shd w:val="clear" w:color="auto" w:fill="auto"/>
            <w:vAlign w:val="center"/>
            <w:hideMark/>
          </w:tcPr>
          <w:p w:rsidR="005F0933" w:rsidRPr="005F0933" w:rsidRDefault="005F0933" w:rsidP="005F0933">
            <w:pP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Одвоз вишка ископаног материјала  до  депоније (како то одреди надзорни орган у договору са инвеститором) на удаљености око 10 km. У цену улази утовар, транспорт, истовар и планирање депоније.</w:t>
            </w:r>
            <w:r w:rsidRPr="005F0933">
              <w:rPr>
                <w:rFonts w:ascii="Arial" w:eastAsia="Times New Roman" w:hAnsi="Arial" w:cs="Arial"/>
                <w:sz w:val="20"/>
                <w:szCs w:val="20"/>
                <w:lang w:val="sr-Cyrl-RS" w:eastAsia="sr-Cyrl-RS"/>
              </w:rPr>
              <w:br/>
              <w:t>Обрачун по m</w:t>
            </w:r>
            <w:r w:rsidRPr="005F0933">
              <w:rPr>
                <w:rFonts w:ascii="Arial" w:eastAsia="Times New Roman" w:hAnsi="Arial" w:cs="Arial"/>
                <w:sz w:val="20"/>
                <w:szCs w:val="20"/>
                <w:vertAlign w:val="superscript"/>
                <w:lang w:val="sr-Cyrl-RS" w:eastAsia="sr-Cyrl-RS"/>
              </w:rPr>
              <w:t>3</w:t>
            </w:r>
            <w:r w:rsidRPr="005F0933">
              <w:rPr>
                <w:rFonts w:ascii="Arial" w:eastAsia="Times New Roman" w:hAnsi="Arial" w:cs="Arial"/>
                <w:sz w:val="20"/>
                <w:szCs w:val="20"/>
                <w:lang w:val="sr-Cyrl-RS" w:eastAsia="sr-Cyrl-RS"/>
              </w:rPr>
              <w:t xml:space="preserve"> одвезеног материјала.</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285"/>
        </w:trPr>
        <w:tc>
          <w:tcPr>
            <w:tcW w:w="660" w:type="dxa"/>
            <w:vMerge/>
            <w:tcBorders>
              <w:top w:val="nil"/>
              <w:left w:val="single" w:sz="4" w:space="0" w:color="auto"/>
              <w:bottom w:val="single" w:sz="4" w:space="0" w:color="auto"/>
              <w:right w:val="single" w:sz="4" w:space="0" w:color="auto"/>
            </w:tcBorders>
            <w:vAlign w:val="center"/>
            <w:hideMark/>
          </w:tcPr>
          <w:p w:rsidR="005F0933" w:rsidRPr="005F0933" w:rsidRDefault="005F0933" w:rsidP="005F0933">
            <w:pPr>
              <w:rPr>
                <w:rFonts w:ascii="Arial" w:eastAsia="Times New Roman" w:hAnsi="Arial" w:cs="Arial"/>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m</w:t>
            </w:r>
            <w:r w:rsidRPr="005F0933">
              <w:rPr>
                <w:rFonts w:ascii="Arial" w:eastAsia="Times New Roman" w:hAnsi="Arial" w:cs="Arial"/>
                <w:sz w:val="20"/>
                <w:szCs w:val="20"/>
                <w:vertAlign w:val="superscript"/>
                <w:lang w:val="sr-Cyrl-RS" w:eastAsia="sr-Cyrl-RS"/>
              </w:rPr>
              <w:t>3</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158,3</w:t>
            </w:r>
            <w:r w:rsidR="009A3B0B">
              <w:rPr>
                <w:rFonts w:ascii="Arial" w:eastAsia="Times New Roman" w:hAnsi="Arial" w:cs="Arial"/>
                <w:sz w:val="20"/>
                <w:szCs w:val="20"/>
                <w:lang w:val="sr-Cyrl-RS" w:eastAsia="sr-Cyrl-RS"/>
              </w:rPr>
              <w:t>0</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402"/>
        </w:trPr>
        <w:tc>
          <w:tcPr>
            <w:tcW w:w="922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933" w:rsidRPr="005F0933" w:rsidRDefault="005F0933" w:rsidP="005F0933">
            <w:pPr>
              <w:jc w:val="right"/>
              <w:rPr>
                <w:rFonts w:ascii="Arial" w:eastAsia="Times New Roman" w:hAnsi="Arial" w:cs="Arial"/>
                <w:b/>
                <w:bCs/>
                <w:i/>
                <w:iCs/>
                <w:lang w:val="sr-Cyrl-RS" w:eastAsia="sr-Cyrl-RS"/>
              </w:rPr>
            </w:pPr>
            <w:r w:rsidRPr="005F0933">
              <w:rPr>
                <w:rFonts w:ascii="Arial" w:eastAsia="Times New Roman" w:hAnsi="Arial" w:cs="Arial"/>
                <w:b/>
                <w:bCs/>
                <w:i/>
                <w:iCs/>
                <w:lang w:val="sr-Cyrl-RS" w:eastAsia="sr-Cyrl-RS"/>
              </w:rPr>
              <w:t>Укупно 2 - ЗЕМЉАНИ РАДОВИ</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1"/>
              <w:jc w:val="right"/>
              <w:rPr>
                <w:rFonts w:ascii="Arial" w:eastAsia="Times New Roman" w:hAnsi="Arial" w:cs="Arial"/>
                <w:b/>
                <w:bCs/>
                <w:i/>
                <w:iCs/>
                <w:sz w:val="20"/>
                <w:szCs w:val="20"/>
                <w:lang w:val="sr-Cyrl-RS" w:eastAsia="sr-Cyrl-RS"/>
              </w:rPr>
            </w:pPr>
            <w:r w:rsidRPr="005F0933">
              <w:rPr>
                <w:rFonts w:ascii="Arial" w:eastAsia="Times New Roman" w:hAnsi="Arial" w:cs="Arial"/>
                <w:b/>
                <w:bCs/>
                <w:i/>
                <w:iCs/>
                <w:sz w:val="20"/>
                <w:szCs w:val="20"/>
                <w:lang w:val="sr-Cyrl-RS" w:eastAsia="sr-Cyrl-RS"/>
              </w:rPr>
              <w:t> </w:t>
            </w:r>
          </w:p>
        </w:tc>
      </w:tr>
      <w:tr w:rsidR="005F0933" w:rsidRPr="005F0933" w:rsidTr="005F0933">
        <w:trPr>
          <w:trHeight w:val="522"/>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5F0933" w:rsidRPr="005F0933" w:rsidRDefault="005F0933" w:rsidP="005F0933">
            <w:pPr>
              <w:jc w:val="center"/>
              <w:rPr>
                <w:rFonts w:ascii="Arial" w:eastAsia="Times New Roman" w:hAnsi="Arial" w:cs="Arial"/>
                <w:b/>
                <w:bCs/>
                <w:i/>
                <w:iCs/>
                <w:lang w:val="sr-Cyrl-RS" w:eastAsia="sr-Cyrl-RS"/>
              </w:rPr>
            </w:pPr>
            <w:r w:rsidRPr="005F0933">
              <w:rPr>
                <w:rFonts w:ascii="Arial" w:eastAsia="Times New Roman" w:hAnsi="Arial" w:cs="Arial"/>
                <w:b/>
                <w:bCs/>
                <w:i/>
                <w:iCs/>
                <w:lang w:val="sr-Cyrl-RS" w:eastAsia="sr-Cyrl-RS"/>
              </w:rPr>
              <w:lastRenderedPageBreak/>
              <w:t>3</w:t>
            </w:r>
            <w:r w:rsidR="00BF576A">
              <w:rPr>
                <w:rFonts w:ascii="Arial" w:eastAsia="Times New Roman" w:hAnsi="Arial" w:cs="Arial"/>
                <w:b/>
                <w:bCs/>
                <w:i/>
                <w:iCs/>
                <w:lang w:val="sr-Cyrl-RS" w:eastAsia="sr-Cyrl-RS"/>
              </w:rPr>
              <w:t>.</w:t>
            </w:r>
          </w:p>
        </w:tc>
        <w:tc>
          <w:tcPr>
            <w:tcW w:w="10328" w:type="dxa"/>
            <w:gridSpan w:val="5"/>
            <w:tcBorders>
              <w:top w:val="single" w:sz="4" w:space="0" w:color="auto"/>
              <w:left w:val="nil"/>
              <w:bottom w:val="single" w:sz="4" w:space="0" w:color="auto"/>
              <w:right w:val="single" w:sz="4" w:space="0" w:color="auto"/>
            </w:tcBorders>
            <w:shd w:val="clear" w:color="auto" w:fill="auto"/>
            <w:vAlign w:val="bottom"/>
            <w:hideMark/>
          </w:tcPr>
          <w:p w:rsidR="005F0933" w:rsidRPr="005F0933" w:rsidRDefault="005F0933" w:rsidP="005F0933">
            <w:pPr>
              <w:rPr>
                <w:rFonts w:ascii="Arial" w:eastAsia="Times New Roman" w:hAnsi="Arial" w:cs="Arial"/>
                <w:b/>
                <w:bCs/>
                <w:i/>
                <w:iCs/>
                <w:lang w:val="sr-Cyrl-RS" w:eastAsia="sr-Cyrl-RS"/>
              </w:rPr>
            </w:pPr>
            <w:r w:rsidRPr="005F0933">
              <w:rPr>
                <w:rFonts w:ascii="Arial" w:eastAsia="Times New Roman" w:hAnsi="Arial" w:cs="Arial"/>
                <w:b/>
                <w:bCs/>
                <w:i/>
                <w:iCs/>
                <w:lang w:val="sr-Cyrl-RS" w:eastAsia="sr-Cyrl-RS"/>
              </w:rPr>
              <w:t>МОНТАЖНИ РАДОВИ</w:t>
            </w:r>
          </w:p>
        </w:tc>
      </w:tr>
      <w:tr w:rsidR="005F0933" w:rsidRPr="005F0933" w:rsidTr="005F0933">
        <w:trPr>
          <w:trHeight w:val="1575"/>
        </w:trPr>
        <w:tc>
          <w:tcPr>
            <w:tcW w:w="660" w:type="dxa"/>
            <w:vMerge w:val="restart"/>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3.1</w:t>
            </w:r>
          </w:p>
        </w:tc>
        <w:tc>
          <w:tcPr>
            <w:tcW w:w="5240" w:type="dxa"/>
            <w:tcBorders>
              <w:top w:val="nil"/>
              <w:left w:val="nil"/>
              <w:bottom w:val="single" w:sz="4" w:space="0" w:color="auto"/>
              <w:right w:val="single" w:sz="4" w:space="0" w:color="auto"/>
            </w:tcBorders>
            <w:shd w:val="clear" w:color="auto" w:fill="auto"/>
            <w:vAlign w:val="center"/>
            <w:hideMark/>
          </w:tcPr>
          <w:p w:rsidR="005F0933" w:rsidRPr="005F0933" w:rsidRDefault="005F0933" w:rsidP="005F0933">
            <w:pP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Набавка, транспорт, истовар на градилиште, привремено складиштење на градилишту и уградња  PE цеви одговaрајућег унутрашњег пречника и класе притиска.</w:t>
            </w:r>
            <w:r w:rsidRPr="005F0933">
              <w:rPr>
                <w:rFonts w:ascii="Arial" w:eastAsia="Times New Roman" w:hAnsi="Arial" w:cs="Arial"/>
                <w:sz w:val="20"/>
                <w:szCs w:val="20"/>
                <w:lang w:val="sr-Cyrl-RS" w:eastAsia="sr-Cyrl-RS"/>
              </w:rPr>
              <w:br/>
              <w:t xml:space="preserve">Обрачун по m' цеви, са свим потребним материјалом за монтажу. </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285"/>
        </w:trPr>
        <w:tc>
          <w:tcPr>
            <w:tcW w:w="660" w:type="dxa"/>
            <w:vMerge/>
            <w:tcBorders>
              <w:top w:val="nil"/>
              <w:left w:val="single" w:sz="4" w:space="0" w:color="auto"/>
              <w:bottom w:val="single" w:sz="4" w:space="0" w:color="auto"/>
              <w:right w:val="single" w:sz="4" w:space="0" w:color="auto"/>
            </w:tcBorders>
            <w:vAlign w:val="center"/>
            <w:hideMark/>
          </w:tcPr>
          <w:p w:rsidR="005F0933" w:rsidRPr="005F0933" w:rsidRDefault="005F0933" w:rsidP="005F0933">
            <w:pPr>
              <w:rPr>
                <w:rFonts w:ascii="Arial" w:eastAsia="Times New Roman" w:hAnsi="Arial" w:cs="Arial"/>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Ø100, NP10 bara</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m'</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273,55</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1785"/>
        </w:trPr>
        <w:tc>
          <w:tcPr>
            <w:tcW w:w="660" w:type="dxa"/>
            <w:vMerge w:val="restart"/>
            <w:tcBorders>
              <w:top w:val="nil"/>
              <w:left w:val="single" w:sz="4" w:space="0" w:color="auto"/>
              <w:bottom w:val="nil"/>
              <w:right w:val="single" w:sz="4" w:space="0" w:color="auto"/>
            </w:tcBorders>
            <w:shd w:val="clear" w:color="auto" w:fill="auto"/>
            <w:noWrap/>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3.2</w:t>
            </w: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Набавка, транспорт, истовар, привремено складиштење и уградња,  фазонских комада и арматуре од ливеног гвожђа сa одговарајућим вијачним и заптивним материјалом.</w:t>
            </w:r>
            <w:r w:rsidRPr="005F0933">
              <w:rPr>
                <w:rFonts w:ascii="Arial" w:eastAsia="Times New Roman" w:hAnsi="Arial" w:cs="Arial"/>
                <w:sz w:val="20"/>
                <w:szCs w:val="20"/>
                <w:lang w:val="sr-Cyrl-RS" w:eastAsia="sr-Cyrl-RS"/>
              </w:rPr>
              <w:br/>
              <w:t xml:space="preserve">Сви комади: NP 10 bara, а унутрашњи пречници су дати у наставку. </w:t>
            </w:r>
            <w:r w:rsidRPr="005F0933">
              <w:rPr>
                <w:rFonts w:ascii="Arial" w:eastAsia="Times New Roman" w:hAnsi="Arial" w:cs="Arial"/>
                <w:sz w:val="20"/>
                <w:szCs w:val="20"/>
                <w:lang w:val="sr-Cyrl-RS" w:eastAsia="sr-Cyrl-RS"/>
              </w:rPr>
              <w:br/>
              <w:t>Обрачун po комаду уграђене опреме.</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r>
      <w:tr w:rsidR="005F0933" w:rsidRPr="005F0933" w:rsidTr="005F0933">
        <w:trPr>
          <w:trHeight w:val="300"/>
        </w:trPr>
        <w:tc>
          <w:tcPr>
            <w:tcW w:w="660" w:type="dxa"/>
            <w:vMerge/>
            <w:tcBorders>
              <w:top w:val="nil"/>
              <w:left w:val="single" w:sz="4" w:space="0" w:color="auto"/>
              <w:bottom w:val="nil"/>
              <w:right w:val="single" w:sz="4" w:space="0" w:color="auto"/>
            </w:tcBorders>
            <w:vAlign w:val="center"/>
            <w:hideMark/>
          </w:tcPr>
          <w:p w:rsidR="005F0933" w:rsidRPr="005F0933" w:rsidRDefault="005F0933" w:rsidP="005F0933">
            <w:pPr>
              <w:rPr>
                <w:rFonts w:ascii="Arial" w:eastAsia="Times New Roman" w:hAnsi="Arial" w:cs="Arial"/>
                <w:color w:val="000000"/>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ind w:firstLineChars="100" w:firstLine="200"/>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Туљак Ø100</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9A3B0B" w:rsidP="005F0933">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2</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300"/>
        </w:trPr>
        <w:tc>
          <w:tcPr>
            <w:tcW w:w="660" w:type="dxa"/>
            <w:vMerge/>
            <w:tcBorders>
              <w:top w:val="nil"/>
              <w:left w:val="single" w:sz="4" w:space="0" w:color="auto"/>
              <w:bottom w:val="nil"/>
              <w:right w:val="single" w:sz="4" w:space="0" w:color="auto"/>
            </w:tcBorders>
            <w:vAlign w:val="center"/>
            <w:hideMark/>
          </w:tcPr>
          <w:p w:rsidR="005F0933" w:rsidRPr="005F0933" w:rsidRDefault="005F0933" w:rsidP="005F0933">
            <w:pPr>
              <w:rPr>
                <w:rFonts w:ascii="Arial" w:eastAsia="Times New Roman" w:hAnsi="Arial" w:cs="Arial"/>
                <w:color w:val="000000"/>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ind w:firstLineChars="100" w:firstLine="200"/>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PZ Ø100</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9A3B0B" w:rsidP="005F0933">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2</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300"/>
        </w:trPr>
        <w:tc>
          <w:tcPr>
            <w:tcW w:w="660" w:type="dxa"/>
            <w:vMerge/>
            <w:tcBorders>
              <w:top w:val="nil"/>
              <w:left w:val="single" w:sz="4" w:space="0" w:color="auto"/>
              <w:bottom w:val="nil"/>
              <w:right w:val="single" w:sz="4" w:space="0" w:color="auto"/>
            </w:tcBorders>
            <w:vAlign w:val="center"/>
            <w:hideMark/>
          </w:tcPr>
          <w:p w:rsidR="005F0933" w:rsidRPr="005F0933" w:rsidRDefault="005F0933" w:rsidP="005F0933">
            <w:pPr>
              <w:rPr>
                <w:rFonts w:ascii="Arial" w:eastAsia="Times New Roman" w:hAnsi="Arial" w:cs="Arial"/>
                <w:color w:val="000000"/>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ind w:firstLineChars="100" w:firstLine="200"/>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Т комад, Ø100/80</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9A3B0B" w:rsidP="005F0933">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1</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300"/>
        </w:trPr>
        <w:tc>
          <w:tcPr>
            <w:tcW w:w="660" w:type="dxa"/>
            <w:vMerge/>
            <w:tcBorders>
              <w:top w:val="nil"/>
              <w:left w:val="single" w:sz="4" w:space="0" w:color="auto"/>
              <w:bottom w:val="nil"/>
              <w:right w:val="single" w:sz="4" w:space="0" w:color="auto"/>
            </w:tcBorders>
            <w:vAlign w:val="center"/>
            <w:hideMark/>
          </w:tcPr>
          <w:p w:rsidR="005F0933" w:rsidRPr="005F0933" w:rsidRDefault="005F0933" w:rsidP="005F0933">
            <w:pPr>
              <w:rPr>
                <w:rFonts w:ascii="Arial" w:eastAsia="Times New Roman" w:hAnsi="Arial" w:cs="Arial"/>
                <w:color w:val="000000"/>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ind w:firstLineChars="100" w:firstLine="200"/>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VV Ø80</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9A3B0B" w:rsidP="005F0933">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1</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300"/>
        </w:trPr>
        <w:tc>
          <w:tcPr>
            <w:tcW w:w="660" w:type="dxa"/>
            <w:vMerge/>
            <w:tcBorders>
              <w:top w:val="nil"/>
              <w:left w:val="single" w:sz="4" w:space="0" w:color="auto"/>
              <w:bottom w:val="nil"/>
              <w:right w:val="single" w:sz="4" w:space="0" w:color="auto"/>
            </w:tcBorders>
            <w:vAlign w:val="center"/>
            <w:hideMark/>
          </w:tcPr>
          <w:p w:rsidR="005F0933" w:rsidRPr="005F0933" w:rsidRDefault="005F0933" w:rsidP="005F0933">
            <w:pPr>
              <w:rPr>
                <w:rFonts w:ascii="Arial" w:eastAsia="Times New Roman" w:hAnsi="Arial" w:cs="Arial"/>
                <w:color w:val="000000"/>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ind w:firstLineChars="100" w:firstLine="200"/>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X Ø100</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9A3B0B" w:rsidP="005F0933">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1</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300"/>
        </w:trPr>
        <w:tc>
          <w:tcPr>
            <w:tcW w:w="660" w:type="dxa"/>
            <w:vMerge/>
            <w:tcBorders>
              <w:top w:val="nil"/>
              <w:left w:val="single" w:sz="4" w:space="0" w:color="auto"/>
              <w:bottom w:val="nil"/>
              <w:right w:val="single" w:sz="4" w:space="0" w:color="auto"/>
            </w:tcBorders>
            <w:vAlign w:val="center"/>
            <w:hideMark/>
          </w:tcPr>
          <w:p w:rsidR="005F0933" w:rsidRPr="005F0933" w:rsidRDefault="005F0933" w:rsidP="005F0933">
            <w:pPr>
              <w:rPr>
                <w:rFonts w:ascii="Arial" w:eastAsia="Times New Roman" w:hAnsi="Arial" w:cs="Arial"/>
                <w:color w:val="000000"/>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ind w:firstLineChars="100" w:firstLine="200"/>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PZ Ø80</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9A3B0B" w:rsidP="005F0933">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1</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300"/>
        </w:trPr>
        <w:tc>
          <w:tcPr>
            <w:tcW w:w="660" w:type="dxa"/>
            <w:vMerge/>
            <w:tcBorders>
              <w:top w:val="nil"/>
              <w:left w:val="single" w:sz="4" w:space="0" w:color="auto"/>
              <w:bottom w:val="nil"/>
              <w:right w:val="single" w:sz="4" w:space="0" w:color="auto"/>
            </w:tcBorders>
            <w:vAlign w:val="center"/>
            <w:hideMark/>
          </w:tcPr>
          <w:p w:rsidR="005F0933" w:rsidRPr="005F0933" w:rsidRDefault="005F0933" w:rsidP="005F0933">
            <w:pPr>
              <w:rPr>
                <w:rFonts w:ascii="Arial" w:eastAsia="Times New Roman" w:hAnsi="Arial" w:cs="Arial"/>
                <w:color w:val="000000"/>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ind w:firstLineChars="100" w:firstLine="200"/>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liv. ogrlica Ø100-2"</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9A3B0B" w:rsidP="005F0933">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1</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300"/>
        </w:trPr>
        <w:tc>
          <w:tcPr>
            <w:tcW w:w="660" w:type="dxa"/>
            <w:vMerge/>
            <w:tcBorders>
              <w:top w:val="nil"/>
              <w:left w:val="single" w:sz="4" w:space="0" w:color="auto"/>
              <w:bottom w:val="nil"/>
              <w:right w:val="single" w:sz="4" w:space="0" w:color="auto"/>
            </w:tcBorders>
            <w:vAlign w:val="center"/>
            <w:hideMark/>
          </w:tcPr>
          <w:p w:rsidR="005F0933" w:rsidRPr="005F0933" w:rsidRDefault="005F0933" w:rsidP="005F0933">
            <w:pPr>
              <w:rPr>
                <w:rFonts w:ascii="Arial" w:eastAsia="Times New Roman" w:hAnsi="Arial" w:cs="Arial"/>
                <w:color w:val="000000"/>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ind w:firstLineChars="100" w:firstLine="200"/>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liv. ogrlica Ø100-1"</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9A3B0B" w:rsidP="005F0933">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3</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300"/>
        </w:trPr>
        <w:tc>
          <w:tcPr>
            <w:tcW w:w="660" w:type="dxa"/>
            <w:vMerge/>
            <w:tcBorders>
              <w:top w:val="nil"/>
              <w:left w:val="single" w:sz="4" w:space="0" w:color="auto"/>
              <w:bottom w:val="nil"/>
              <w:right w:val="single" w:sz="4" w:space="0" w:color="auto"/>
            </w:tcBorders>
            <w:vAlign w:val="center"/>
            <w:hideMark/>
          </w:tcPr>
          <w:p w:rsidR="005F0933" w:rsidRPr="005F0933" w:rsidRDefault="005F0933" w:rsidP="005F0933">
            <w:pPr>
              <w:rPr>
                <w:rFonts w:ascii="Arial" w:eastAsia="Times New Roman" w:hAnsi="Arial" w:cs="Arial"/>
                <w:color w:val="000000"/>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ind w:firstLineChars="100" w:firstLine="200"/>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liv. ogrlica Ø100-3/4"</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9A3B0B" w:rsidP="005F0933">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5</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300"/>
        </w:trPr>
        <w:tc>
          <w:tcPr>
            <w:tcW w:w="660" w:type="dxa"/>
            <w:vMerge/>
            <w:tcBorders>
              <w:top w:val="nil"/>
              <w:left w:val="single" w:sz="4" w:space="0" w:color="auto"/>
              <w:bottom w:val="nil"/>
              <w:right w:val="single" w:sz="4" w:space="0" w:color="auto"/>
            </w:tcBorders>
            <w:vAlign w:val="center"/>
            <w:hideMark/>
          </w:tcPr>
          <w:p w:rsidR="005F0933" w:rsidRPr="005F0933" w:rsidRDefault="005F0933" w:rsidP="005F0933">
            <w:pPr>
              <w:rPr>
                <w:rFonts w:ascii="Arial" w:eastAsia="Times New Roman" w:hAnsi="Arial" w:cs="Arial"/>
                <w:color w:val="000000"/>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ind w:firstLineChars="100" w:firstLine="200"/>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PE cev Ø63 са чепом</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m'</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8,00</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300"/>
        </w:trPr>
        <w:tc>
          <w:tcPr>
            <w:tcW w:w="660" w:type="dxa"/>
            <w:vMerge/>
            <w:tcBorders>
              <w:top w:val="nil"/>
              <w:left w:val="single" w:sz="4" w:space="0" w:color="auto"/>
              <w:bottom w:val="nil"/>
              <w:right w:val="single" w:sz="4" w:space="0" w:color="auto"/>
            </w:tcBorders>
            <w:vAlign w:val="center"/>
            <w:hideMark/>
          </w:tcPr>
          <w:p w:rsidR="005F0933" w:rsidRPr="005F0933" w:rsidRDefault="005F0933" w:rsidP="005F0933">
            <w:pPr>
              <w:rPr>
                <w:rFonts w:ascii="Arial" w:eastAsia="Times New Roman" w:hAnsi="Arial" w:cs="Arial"/>
                <w:color w:val="000000"/>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ind w:firstLineChars="100" w:firstLine="200"/>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PE cev Ø32 са чепом</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m'</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16,00</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300"/>
        </w:trPr>
        <w:tc>
          <w:tcPr>
            <w:tcW w:w="660" w:type="dxa"/>
            <w:tcBorders>
              <w:top w:val="nil"/>
              <w:left w:val="single" w:sz="4" w:space="0" w:color="auto"/>
              <w:bottom w:val="nil"/>
              <w:right w:val="single" w:sz="4" w:space="0" w:color="auto"/>
            </w:tcBorders>
            <w:shd w:val="clear" w:color="auto" w:fill="auto"/>
            <w:noWrap/>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ind w:firstLineChars="100" w:firstLine="200"/>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PE cev Ø20  са чепом</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m'</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16,00</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300"/>
        </w:trPr>
        <w:tc>
          <w:tcPr>
            <w:tcW w:w="660" w:type="dxa"/>
            <w:tcBorders>
              <w:top w:val="nil"/>
              <w:left w:val="single" w:sz="4" w:space="0" w:color="auto"/>
              <w:bottom w:val="nil"/>
              <w:right w:val="single" w:sz="4" w:space="0" w:color="auto"/>
            </w:tcBorders>
            <w:shd w:val="clear" w:color="auto" w:fill="auto"/>
            <w:noWrap/>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ind w:firstLineChars="100" w:firstLine="200"/>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FFR Ø150/125</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9A3B0B" w:rsidP="005F0933">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1</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300"/>
        </w:trPr>
        <w:tc>
          <w:tcPr>
            <w:tcW w:w="660" w:type="dxa"/>
            <w:tcBorders>
              <w:top w:val="nil"/>
              <w:left w:val="single" w:sz="4" w:space="0" w:color="auto"/>
              <w:bottom w:val="nil"/>
              <w:right w:val="single" w:sz="4" w:space="0" w:color="auto"/>
            </w:tcBorders>
            <w:shd w:val="clear" w:color="auto" w:fill="auto"/>
            <w:noWrap/>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ind w:firstLineChars="100" w:firstLine="200"/>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Q Ø125</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9A3B0B" w:rsidP="005F0933">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1</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300"/>
        </w:trPr>
        <w:tc>
          <w:tcPr>
            <w:tcW w:w="660" w:type="dxa"/>
            <w:tcBorders>
              <w:top w:val="nil"/>
              <w:left w:val="single" w:sz="4" w:space="0" w:color="auto"/>
              <w:bottom w:val="nil"/>
              <w:right w:val="single" w:sz="4" w:space="0" w:color="auto"/>
            </w:tcBorders>
            <w:shd w:val="clear" w:color="auto" w:fill="auto"/>
            <w:noWrap/>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ind w:firstLineChars="100" w:firstLine="200"/>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FF Ø150/800</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9A3B0B" w:rsidP="005F0933">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1</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300"/>
        </w:trPr>
        <w:tc>
          <w:tcPr>
            <w:tcW w:w="660" w:type="dxa"/>
            <w:tcBorders>
              <w:top w:val="nil"/>
              <w:left w:val="single" w:sz="4" w:space="0" w:color="auto"/>
              <w:bottom w:val="nil"/>
              <w:right w:val="single" w:sz="4" w:space="0" w:color="auto"/>
            </w:tcBorders>
            <w:shd w:val="clear" w:color="auto" w:fill="auto"/>
            <w:noWrap/>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ind w:firstLineChars="100" w:firstLine="200"/>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1/2 мулти-џоинт спојница Ø125</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9A3B0B" w:rsidP="005F0933">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1</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300"/>
        </w:trPr>
        <w:tc>
          <w:tcPr>
            <w:tcW w:w="660" w:type="dxa"/>
            <w:tcBorders>
              <w:top w:val="nil"/>
              <w:left w:val="single" w:sz="4" w:space="0" w:color="auto"/>
              <w:bottom w:val="nil"/>
              <w:right w:val="single" w:sz="4" w:space="0" w:color="auto"/>
            </w:tcBorders>
            <w:shd w:val="clear" w:color="auto" w:fill="auto"/>
            <w:noWrap/>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ind w:firstLineChars="100" w:firstLine="200"/>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1/2 мулти-џоинт спојница Ø150</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9A3B0B" w:rsidP="005F0933">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1</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402"/>
        </w:trPr>
        <w:tc>
          <w:tcPr>
            <w:tcW w:w="922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933" w:rsidRPr="005F0933" w:rsidRDefault="005F0933" w:rsidP="005F0933">
            <w:pPr>
              <w:jc w:val="right"/>
              <w:rPr>
                <w:rFonts w:ascii="Arial" w:eastAsia="Times New Roman" w:hAnsi="Arial" w:cs="Arial"/>
                <w:b/>
                <w:bCs/>
                <w:i/>
                <w:iCs/>
                <w:lang w:val="sr-Cyrl-RS" w:eastAsia="sr-Cyrl-RS"/>
              </w:rPr>
            </w:pPr>
            <w:r w:rsidRPr="005F0933">
              <w:rPr>
                <w:rFonts w:ascii="Arial" w:eastAsia="Times New Roman" w:hAnsi="Arial" w:cs="Arial"/>
                <w:b/>
                <w:bCs/>
                <w:i/>
                <w:iCs/>
                <w:lang w:val="sr-Cyrl-RS" w:eastAsia="sr-Cyrl-RS"/>
              </w:rPr>
              <w:t>Укупно 3 - МОНТАЖНИ РАДОВИ</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1"/>
              <w:jc w:val="right"/>
              <w:rPr>
                <w:rFonts w:ascii="Arial" w:eastAsia="Times New Roman" w:hAnsi="Arial" w:cs="Arial"/>
                <w:b/>
                <w:bCs/>
                <w:i/>
                <w:iCs/>
                <w:sz w:val="20"/>
                <w:szCs w:val="20"/>
                <w:lang w:val="sr-Cyrl-RS" w:eastAsia="sr-Cyrl-RS"/>
              </w:rPr>
            </w:pPr>
            <w:r w:rsidRPr="005F0933">
              <w:rPr>
                <w:rFonts w:ascii="Arial" w:eastAsia="Times New Roman" w:hAnsi="Arial" w:cs="Arial"/>
                <w:b/>
                <w:bCs/>
                <w:i/>
                <w:iCs/>
                <w:sz w:val="20"/>
                <w:szCs w:val="20"/>
                <w:lang w:val="sr-Cyrl-RS" w:eastAsia="sr-Cyrl-RS"/>
              </w:rPr>
              <w:t> </w:t>
            </w:r>
          </w:p>
        </w:tc>
      </w:tr>
      <w:tr w:rsidR="005F0933" w:rsidRPr="005F0933" w:rsidTr="005F0933">
        <w:trPr>
          <w:trHeight w:val="522"/>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5F0933" w:rsidRPr="005F0933" w:rsidRDefault="005F0933" w:rsidP="005F0933">
            <w:pPr>
              <w:jc w:val="center"/>
              <w:rPr>
                <w:rFonts w:ascii="Arial" w:eastAsia="Times New Roman" w:hAnsi="Arial" w:cs="Arial"/>
                <w:b/>
                <w:bCs/>
                <w:i/>
                <w:iCs/>
                <w:lang w:val="sr-Cyrl-RS" w:eastAsia="sr-Cyrl-RS"/>
              </w:rPr>
            </w:pPr>
            <w:r w:rsidRPr="005F0933">
              <w:rPr>
                <w:rFonts w:ascii="Arial" w:eastAsia="Times New Roman" w:hAnsi="Arial" w:cs="Arial"/>
                <w:b/>
                <w:bCs/>
                <w:i/>
                <w:iCs/>
                <w:lang w:val="sr-Cyrl-RS" w:eastAsia="sr-Cyrl-RS"/>
              </w:rPr>
              <w:t>4</w:t>
            </w:r>
            <w:r w:rsidR="00BF576A">
              <w:rPr>
                <w:rFonts w:ascii="Arial" w:eastAsia="Times New Roman" w:hAnsi="Arial" w:cs="Arial"/>
                <w:b/>
                <w:bCs/>
                <w:i/>
                <w:iCs/>
                <w:lang w:val="sr-Cyrl-RS" w:eastAsia="sr-Cyrl-RS"/>
              </w:rPr>
              <w:t>.</w:t>
            </w:r>
          </w:p>
        </w:tc>
        <w:tc>
          <w:tcPr>
            <w:tcW w:w="10328" w:type="dxa"/>
            <w:gridSpan w:val="5"/>
            <w:tcBorders>
              <w:top w:val="single" w:sz="4" w:space="0" w:color="auto"/>
              <w:left w:val="nil"/>
              <w:bottom w:val="single" w:sz="4" w:space="0" w:color="auto"/>
              <w:right w:val="single" w:sz="4" w:space="0" w:color="auto"/>
            </w:tcBorders>
            <w:shd w:val="clear" w:color="auto" w:fill="auto"/>
            <w:vAlign w:val="bottom"/>
            <w:hideMark/>
          </w:tcPr>
          <w:p w:rsidR="005F0933" w:rsidRPr="005F0933" w:rsidRDefault="005F0933" w:rsidP="005F0933">
            <w:pPr>
              <w:rPr>
                <w:rFonts w:ascii="Arial" w:eastAsia="Times New Roman" w:hAnsi="Arial" w:cs="Arial"/>
                <w:b/>
                <w:bCs/>
                <w:i/>
                <w:iCs/>
                <w:lang w:val="sr-Cyrl-RS" w:eastAsia="sr-Cyrl-RS"/>
              </w:rPr>
            </w:pPr>
            <w:r w:rsidRPr="005F0933">
              <w:rPr>
                <w:rFonts w:ascii="Arial" w:eastAsia="Times New Roman" w:hAnsi="Arial" w:cs="Arial"/>
                <w:b/>
                <w:bCs/>
                <w:i/>
                <w:iCs/>
                <w:lang w:val="sr-Cyrl-RS" w:eastAsia="sr-Cyrl-RS"/>
              </w:rPr>
              <w:t>БЕТОНСКИ РАДОВИ</w:t>
            </w:r>
          </w:p>
        </w:tc>
      </w:tr>
      <w:tr w:rsidR="005F0933" w:rsidRPr="005F0933" w:rsidTr="005F0933">
        <w:trPr>
          <w:trHeight w:val="2100"/>
        </w:trPr>
        <w:tc>
          <w:tcPr>
            <w:tcW w:w="660" w:type="dxa"/>
            <w:vMerge w:val="restart"/>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4.1</w:t>
            </w: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Израда доње плоче шахта на цевоводу од водонепропусног армираног бетона МВ30, V6.</w:t>
            </w:r>
            <w:r w:rsidRPr="005F0933">
              <w:rPr>
                <w:rFonts w:ascii="Arial" w:eastAsia="Times New Roman" w:hAnsi="Arial" w:cs="Arial"/>
                <w:color w:val="000000"/>
                <w:sz w:val="20"/>
                <w:szCs w:val="20"/>
                <w:lang w:val="sr-Cyrl-RS" w:eastAsia="sr-Cyrl-RS"/>
              </w:rPr>
              <w:br/>
              <w:t>Доња плоча је дебљине 20cm. Справљење, уграђивање и негу бетона извршити према техничким условима за ову врсту радова.</w:t>
            </w:r>
            <w:r w:rsidRPr="005F0933">
              <w:rPr>
                <w:rFonts w:ascii="Arial" w:eastAsia="Times New Roman" w:hAnsi="Arial" w:cs="Arial"/>
                <w:color w:val="000000"/>
                <w:sz w:val="20"/>
                <w:szCs w:val="20"/>
                <w:lang w:val="sr-Cyrl-RS" w:eastAsia="sr-Cyrl-RS"/>
              </w:rPr>
              <w:br/>
              <w:t>Обрачун по m</w:t>
            </w:r>
            <w:r w:rsidRPr="005F0933">
              <w:rPr>
                <w:rFonts w:ascii="Arial" w:eastAsia="Times New Roman" w:hAnsi="Arial" w:cs="Arial"/>
                <w:color w:val="000000"/>
                <w:sz w:val="20"/>
                <w:szCs w:val="20"/>
                <w:vertAlign w:val="superscript"/>
                <w:lang w:val="sr-Cyrl-RS" w:eastAsia="sr-Cyrl-RS"/>
              </w:rPr>
              <w:t>3</w:t>
            </w:r>
            <w:r w:rsidRPr="005F0933">
              <w:rPr>
                <w:rFonts w:ascii="Arial" w:eastAsia="Times New Roman" w:hAnsi="Arial" w:cs="Arial"/>
                <w:color w:val="000000"/>
                <w:sz w:val="20"/>
                <w:szCs w:val="20"/>
                <w:lang w:val="sr-Cyrl-RS" w:eastAsia="sr-Cyrl-RS"/>
              </w:rPr>
              <w:t xml:space="preserve"> уграђеног и однегованог бетона укључујући сав потребан рад, прибор, оплату, арматуру (око 60 kg/m</w:t>
            </w:r>
            <w:r w:rsidRPr="005F0933">
              <w:rPr>
                <w:rFonts w:ascii="Arial" w:eastAsia="Times New Roman" w:hAnsi="Arial" w:cs="Arial"/>
                <w:color w:val="000000"/>
                <w:sz w:val="20"/>
                <w:szCs w:val="20"/>
                <w:vertAlign w:val="superscript"/>
                <w:lang w:val="sr-Cyrl-RS" w:eastAsia="sr-Cyrl-RS"/>
              </w:rPr>
              <w:t>3</w:t>
            </w:r>
            <w:r w:rsidRPr="005F0933">
              <w:rPr>
                <w:rFonts w:ascii="Arial" w:eastAsia="Times New Roman" w:hAnsi="Arial" w:cs="Arial"/>
                <w:color w:val="000000"/>
                <w:sz w:val="20"/>
                <w:szCs w:val="20"/>
                <w:lang w:val="sr-Cyrl-RS" w:eastAsia="sr-Cyrl-RS"/>
              </w:rPr>
              <w:t>) и неговање бетона.</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r>
      <w:tr w:rsidR="005F0933" w:rsidRPr="005F0933" w:rsidTr="005F0933">
        <w:trPr>
          <w:trHeight w:val="300"/>
        </w:trPr>
        <w:tc>
          <w:tcPr>
            <w:tcW w:w="660" w:type="dxa"/>
            <w:vMerge/>
            <w:tcBorders>
              <w:top w:val="nil"/>
              <w:left w:val="single" w:sz="4" w:space="0" w:color="auto"/>
              <w:bottom w:val="single" w:sz="4" w:space="0" w:color="auto"/>
              <w:right w:val="single" w:sz="4" w:space="0" w:color="auto"/>
            </w:tcBorders>
            <w:vAlign w:val="center"/>
            <w:hideMark/>
          </w:tcPr>
          <w:p w:rsidR="005F0933" w:rsidRPr="005F0933" w:rsidRDefault="005F0933" w:rsidP="005F0933">
            <w:pPr>
              <w:rPr>
                <w:rFonts w:ascii="Arial" w:eastAsia="Times New Roman" w:hAnsi="Arial" w:cs="Arial"/>
                <w:color w:val="000000"/>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vAlign w:val="center"/>
            <w:hideMark/>
          </w:tcPr>
          <w:p w:rsidR="005F0933" w:rsidRPr="005F0933" w:rsidRDefault="005F0933" w:rsidP="005F0933">
            <w:pP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2,2*2,2*0,2=0,97</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m</w:t>
            </w:r>
            <w:r w:rsidRPr="005F0933">
              <w:rPr>
                <w:rFonts w:ascii="Arial" w:eastAsia="Times New Roman" w:hAnsi="Arial" w:cs="Arial"/>
                <w:color w:val="000000"/>
                <w:sz w:val="20"/>
                <w:szCs w:val="20"/>
                <w:vertAlign w:val="superscript"/>
                <w:lang w:val="sr-Cyrl-RS" w:eastAsia="sr-Cyrl-RS"/>
              </w:rPr>
              <w:t>3</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1,00</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r>
      <w:tr w:rsidR="005F0933" w:rsidRPr="005F0933" w:rsidTr="005F0933">
        <w:trPr>
          <w:trHeight w:val="2100"/>
        </w:trPr>
        <w:tc>
          <w:tcPr>
            <w:tcW w:w="660" w:type="dxa"/>
            <w:vMerge w:val="restart"/>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lastRenderedPageBreak/>
              <w:t>4.2</w:t>
            </w: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Израда горње плоче шахта на цевоводу од водонепропусног армираног бетона МВ30, V6.</w:t>
            </w:r>
            <w:r w:rsidRPr="005F0933">
              <w:rPr>
                <w:rFonts w:ascii="Arial" w:eastAsia="Times New Roman" w:hAnsi="Arial" w:cs="Arial"/>
                <w:color w:val="000000"/>
                <w:sz w:val="20"/>
                <w:szCs w:val="20"/>
                <w:lang w:val="sr-Cyrl-RS" w:eastAsia="sr-Cyrl-RS"/>
              </w:rPr>
              <w:br/>
              <w:t>Горња плоча је дебљине 15 cm. Справљење, уграђивање и негу бетона извршити према техничким условима за ову врсту радова.</w:t>
            </w:r>
            <w:r w:rsidRPr="005F0933">
              <w:rPr>
                <w:rFonts w:ascii="Arial" w:eastAsia="Times New Roman" w:hAnsi="Arial" w:cs="Arial"/>
                <w:color w:val="000000"/>
                <w:sz w:val="20"/>
                <w:szCs w:val="20"/>
                <w:lang w:val="sr-Cyrl-RS" w:eastAsia="sr-Cyrl-RS"/>
              </w:rPr>
              <w:br/>
              <w:t>Обрачун по m</w:t>
            </w:r>
            <w:r w:rsidRPr="005F0933">
              <w:rPr>
                <w:rFonts w:ascii="Arial" w:eastAsia="Times New Roman" w:hAnsi="Arial" w:cs="Arial"/>
                <w:color w:val="000000"/>
                <w:sz w:val="20"/>
                <w:szCs w:val="20"/>
                <w:vertAlign w:val="superscript"/>
                <w:lang w:val="sr-Cyrl-RS" w:eastAsia="sr-Cyrl-RS"/>
              </w:rPr>
              <w:t>3</w:t>
            </w:r>
            <w:r w:rsidRPr="005F0933">
              <w:rPr>
                <w:rFonts w:ascii="Arial" w:eastAsia="Times New Roman" w:hAnsi="Arial" w:cs="Arial"/>
                <w:color w:val="000000"/>
                <w:sz w:val="20"/>
                <w:szCs w:val="20"/>
                <w:lang w:val="sr-Cyrl-RS" w:eastAsia="sr-Cyrl-RS"/>
              </w:rPr>
              <w:t xml:space="preserve"> уграђеног и однегованог бетона укључујући сав потребан рад, прибор, оплату, арматуру (око 60kg/m</w:t>
            </w:r>
            <w:r w:rsidRPr="005F0933">
              <w:rPr>
                <w:rFonts w:ascii="Arial" w:eastAsia="Times New Roman" w:hAnsi="Arial" w:cs="Arial"/>
                <w:color w:val="000000"/>
                <w:sz w:val="20"/>
                <w:szCs w:val="20"/>
                <w:vertAlign w:val="superscript"/>
                <w:lang w:val="sr-Cyrl-RS" w:eastAsia="sr-Cyrl-RS"/>
              </w:rPr>
              <w:t>3</w:t>
            </w:r>
            <w:r w:rsidRPr="005F0933">
              <w:rPr>
                <w:rFonts w:ascii="Arial" w:eastAsia="Times New Roman" w:hAnsi="Arial" w:cs="Arial"/>
                <w:color w:val="000000"/>
                <w:sz w:val="20"/>
                <w:szCs w:val="20"/>
                <w:lang w:val="sr-Cyrl-RS" w:eastAsia="sr-Cyrl-RS"/>
              </w:rPr>
              <w:t>) и неговање бетона.</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r>
      <w:tr w:rsidR="005F0933" w:rsidRPr="005F0933" w:rsidTr="005F0933">
        <w:trPr>
          <w:trHeight w:val="300"/>
        </w:trPr>
        <w:tc>
          <w:tcPr>
            <w:tcW w:w="660" w:type="dxa"/>
            <w:vMerge/>
            <w:tcBorders>
              <w:top w:val="nil"/>
              <w:left w:val="single" w:sz="4" w:space="0" w:color="auto"/>
              <w:bottom w:val="single" w:sz="4" w:space="0" w:color="auto"/>
              <w:right w:val="single" w:sz="4" w:space="0" w:color="auto"/>
            </w:tcBorders>
            <w:vAlign w:val="center"/>
            <w:hideMark/>
          </w:tcPr>
          <w:p w:rsidR="005F0933" w:rsidRPr="005F0933" w:rsidRDefault="005F0933" w:rsidP="005F0933">
            <w:pPr>
              <w:rPr>
                <w:rFonts w:ascii="Arial" w:eastAsia="Times New Roman" w:hAnsi="Arial" w:cs="Arial"/>
                <w:color w:val="000000"/>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vAlign w:val="center"/>
            <w:hideMark/>
          </w:tcPr>
          <w:p w:rsidR="005F0933" w:rsidRPr="005F0933" w:rsidRDefault="005F0933" w:rsidP="005F0933">
            <w:pP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(2,2*2,2-0,8*0,8)*0,15=0,63</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m</w:t>
            </w:r>
            <w:r w:rsidRPr="005F0933">
              <w:rPr>
                <w:rFonts w:ascii="Arial" w:eastAsia="Times New Roman" w:hAnsi="Arial" w:cs="Arial"/>
                <w:color w:val="000000"/>
                <w:sz w:val="20"/>
                <w:szCs w:val="20"/>
                <w:vertAlign w:val="superscript"/>
                <w:lang w:val="sr-Cyrl-RS" w:eastAsia="sr-Cyrl-RS"/>
              </w:rPr>
              <w:t>3</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0,60</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r>
      <w:tr w:rsidR="005F0933" w:rsidRPr="005F0933" w:rsidTr="005F0933">
        <w:trPr>
          <w:trHeight w:val="2100"/>
        </w:trPr>
        <w:tc>
          <w:tcPr>
            <w:tcW w:w="660" w:type="dxa"/>
            <w:vMerge w:val="restart"/>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4.3</w:t>
            </w: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Израда зидова шахтова цевоводу од водонепропусног армираног бетона МВ30, V6. Зидови су дебљине 20cm. Справљење, уграђивање и негу бетона извршити према техничким условима за ову врсту радова.</w:t>
            </w:r>
            <w:r w:rsidRPr="005F0933">
              <w:rPr>
                <w:rFonts w:ascii="Arial" w:eastAsia="Times New Roman" w:hAnsi="Arial" w:cs="Arial"/>
                <w:color w:val="000000"/>
                <w:sz w:val="20"/>
                <w:szCs w:val="20"/>
                <w:lang w:val="sr-Cyrl-RS" w:eastAsia="sr-Cyrl-RS"/>
              </w:rPr>
              <w:br/>
              <w:t>Обрачун по m</w:t>
            </w:r>
            <w:r w:rsidRPr="005F0933">
              <w:rPr>
                <w:rFonts w:ascii="Arial" w:eastAsia="Times New Roman" w:hAnsi="Arial" w:cs="Arial"/>
                <w:color w:val="000000"/>
                <w:sz w:val="20"/>
                <w:szCs w:val="20"/>
                <w:vertAlign w:val="superscript"/>
                <w:lang w:val="sr-Cyrl-RS" w:eastAsia="sr-Cyrl-RS"/>
              </w:rPr>
              <w:t>3</w:t>
            </w:r>
            <w:r w:rsidRPr="005F0933">
              <w:rPr>
                <w:rFonts w:ascii="Arial" w:eastAsia="Times New Roman" w:hAnsi="Arial" w:cs="Arial"/>
                <w:color w:val="000000"/>
                <w:sz w:val="20"/>
                <w:szCs w:val="20"/>
                <w:lang w:val="sr-Cyrl-RS" w:eastAsia="sr-Cyrl-RS"/>
              </w:rPr>
              <w:t xml:space="preserve"> уграђеног и однегованог бетона укључујући сав потребан рад, прибор, оплату, арматуру (око 60kg/m</w:t>
            </w:r>
            <w:r w:rsidRPr="005F0933">
              <w:rPr>
                <w:rFonts w:ascii="Arial" w:eastAsia="Times New Roman" w:hAnsi="Arial" w:cs="Arial"/>
                <w:color w:val="000000"/>
                <w:sz w:val="20"/>
                <w:szCs w:val="20"/>
                <w:vertAlign w:val="superscript"/>
                <w:lang w:val="sr-Cyrl-RS" w:eastAsia="sr-Cyrl-RS"/>
              </w:rPr>
              <w:t>3</w:t>
            </w:r>
            <w:r w:rsidRPr="005F0933">
              <w:rPr>
                <w:rFonts w:ascii="Arial" w:eastAsia="Times New Roman" w:hAnsi="Arial" w:cs="Arial"/>
                <w:color w:val="000000"/>
                <w:sz w:val="20"/>
                <w:szCs w:val="20"/>
                <w:lang w:val="sr-Cyrl-RS" w:eastAsia="sr-Cyrl-RS"/>
              </w:rPr>
              <w:t>) и неговање бетона.</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r>
      <w:tr w:rsidR="005F0933" w:rsidRPr="005F0933" w:rsidTr="005F0933">
        <w:trPr>
          <w:trHeight w:val="300"/>
        </w:trPr>
        <w:tc>
          <w:tcPr>
            <w:tcW w:w="660" w:type="dxa"/>
            <w:vMerge/>
            <w:tcBorders>
              <w:top w:val="nil"/>
              <w:left w:val="single" w:sz="4" w:space="0" w:color="auto"/>
              <w:bottom w:val="single" w:sz="4" w:space="0" w:color="auto"/>
              <w:right w:val="single" w:sz="4" w:space="0" w:color="auto"/>
            </w:tcBorders>
            <w:vAlign w:val="center"/>
            <w:hideMark/>
          </w:tcPr>
          <w:p w:rsidR="005F0933" w:rsidRPr="005F0933" w:rsidRDefault="005F0933" w:rsidP="005F0933">
            <w:pPr>
              <w:rPr>
                <w:rFonts w:ascii="Arial" w:eastAsia="Times New Roman" w:hAnsi="Arial" w:cs="Arial"/>
                <w:color w:val="000000"/>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vAlign w:val="center"/>
            <w:hideMark/>
          </w:tcPr>
          <w:p w:rsidR="005F0933" w:rsidRPr="005F0933" w:rsidRDefault="005F0933" w:rsidP="005F0933">
            <w:pPr>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(2*2,2+2*2,0)*0,2*1,75=2,94</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m</w:t>
            </w:r>
            <w:r w:rsidRPr="005F0933">
              <w:rPr>
                <w:rFonts w:ascii="Arial" w:eastAsia="Times New Roman" w:hAnsi="Arial" w:cs="Arial"/>
                <w:color w:val="000000"/>
                <w:sz w:val="20"/>
                <w:szCs w:val="20"/>
                <w:vertAlign w:val="superscript"/>
                <w:lang w:val="sr-Cyrl-RS" w:eastAsia="sr-Cyrl-RS"/>
              </w:rPr>
              <w:t>3</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3,00</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r>
      <w:tr w:rsidR="005F0933" w:rsidRPr="005F0933" w:rsidTr="005F0933">
        <w:trPr>
          <w:trHeight w:val="840"/>
        </w:trPr>
        <w:tc>
          <w:tcPr>
            <w:tcW w:w="660" w:type="dxa"/>
            <w:vMerge w:val="restart"/>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4.4</w:t>
            </w: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Израда анкер блокова од неармираног бетона МБ20 на траси цевовода према детаљима из пројекта.</w:t>
            </w:r>
            <w:r w:rsidRPr="005F0933">
              <w:rPr>
                <w:rFonts w:ascii="Arial" w:eastAsia="Times New Roman" w:hAnsi="Arial" w:cs="Arial"/>
                <w:color w:val="000000"/>
                <w:sz w:val="20"/>
                <w:szCs w:val="20"/>
                <w:lang w:val="sr-Cyrl-RS" w:eastAsia="sr-Cyrl-RS"/>
              </w:rPr>
              <w:br/>
              <w:t>Обрачун по комаду.</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r>
      <w:tr w:rsidR="005F0933" w:rsidRPr="005F0933" w:rsidTr="005F0933">
        <w:trPr>
          <w:trHeight w:val="300"/>
        </w:trPr>
        <w:tc>
          <w:tcPr>
            <w:tcW w:w="660" w:type="dxa"/>
            <w:vMerge/>
            <w:tcBorders>
              <w:top w:val="nil"/>
              <w:left w:val="single" w:sz="4" w:space="0" w:color="auto"/>
              <w:bottom w:val="single" w:sz="4" w:space="0" w:color="auto"/>
              <w:right w:val="single" w:sz="4" w:space="0" w:color="auto"/>
            </w:tcBorders>
            <w:vAlign w:val="center"/>
            <w:hideMark/>
          </w:tcPr>
          <w:p w:rsidR="005F0933" w:rsidRPr="005F0933" w:rsidRDefault="005F0933" w:rsidP="005F0933">
            <w:pPr>
              <w:rPr>
                <w:rFonts w:ascii="Arial" w:eastAsia="Times New Roman" w:hAnsi="Arial" w:cs="Arial"/>
                <w:color w:val="000000"/>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vAlign w:val="center"/>
            <w:hideMark/>
          </w:tcPr>
          <w:p w:rsidR="005F0933" w:rsidRPr="005F0933" w:rsidRDefault="005F0933" w:rsidP="005F0933">
            <w:pPr>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6</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06B37" w:rsidP="005F0933">
            <w:pPr>
              <w:jc w:val="center"/>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6</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r>
      <w:tr w:rsidR="005F0933" w:rsidRPr="005F0933" w:rsidTr="005F0933">
        <w:trPr>
          <w:trHeight w:val="765"/>
        </w:trPr>
        <w:tc>
          <w:tcPr>
            <w:tcW w:w="660" w:type="dxa"/>
            <w:vMerge w:val="restart"/>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4.5</w:t>
            </w: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Набавка материјала, справљање и уградња бетона МБ30 дебљине д=10цм подуж улице и бочник прекопа за прикључке са уградњом МА Q128</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r>
      <w:tr w:rsidR="005F0933" w:rsidRPr="005F0933" w:rsidTr="005F0933">
        <w:trPr>
          <w:trHeight w:val="300"/>
        </w:trPr>
        <w:tc>
          <w:tcPr>
            <w:tcW w:w="660" w:type="dxa"/>
            <w:vMerge/>
            <w:tcBorders>
              <w:top w:val="nil"/>
              <w:left w:val="single" w:sz="4" w:space="0" w:color="auto"/>
              <w:bottom w:val="single" w:sz="4" w:space="0" w:color="auto"/>
              <w:right w:val="single" w:sz="4" w:space="0" w:color="auto"/>
            </w:tcBorders>
            <w:vAlign w:val="center"/>
            <w:hideMark/>
          </w:tcPr>
          <w:p w:rsidR="005F0933" w:rsidRPr="005F0933" w:rsidRDefault="005F0933" w:rsidP="005F0933">
            <w:pPr>
              <w:rPr>
                <w:rFonts w:ascii="Arial" w:eastAsia="Times New Roman" w:hAnsi="Arial" w:cs="Arial"/>
                <w:color w:val="000000"/>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vAlign w:val="center"/>
            <w:hideMark/>
          </w:tcPr>
          <w:p w:rsidR="005F0933" w:rsidRPr="005F0933" w:rsidRDefault="005F0933" w:rsidP="005F0933">
            <w:pPr>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207*0.8=165.6</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m</w:t>
            </w:r>
            <w:r w:rsidRPr="005F0933">
              <w:rPr>
                <w:rFonts w:ascii="Arial" w:eastAsia="Times New Roman" w:hAnsi="Arial" w:cs="Arial"/>
                <w:color w:val="000000"/>
                <w:sz w:val="20"/>
                <w:szCs w:val="20"/>
                <w:vertAlign w:val="superscript"/>
                <w:lang w:val="sr-Cyrl-RS" w:eastAsia="sr-Cyrl-RS"/>
              </w:rPr>
              <w:t>2</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165,6</w:t>
            </w:r>
            <w:r w:rsidR="00506B37">
              <w:rPr>
                <w:rFonts w:ascii="Arial" w:eastAsia="Times New Roman" w:hAnsi="Arial" w:cs="Arial"/>
                <w:color w:val="000000"/>
                <w:sz w:val="20"/>
                <w:szCs w:val="20"/>
                <w:lang w:val="sr-Cyrl-RS" w:eastAsia="sr-Cyrl-RS"/>
              </w:rPr>
              <w:t>0</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r>
      <w:tr w:rsidR="005F0933" w:rsidRPr="005F0933" w:rsidTr="005F0933">
        <w:trPr>
          <w:trHeight w:val="402"/>
        </w:trPr>
        <w:tc>
          <w:tcPr>
            <w:tcW w:w="922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933" w:rsidRPr="005F0933" w:rsidRDefault="005F0933" w:rsidP="005F0933">
            <w:pPr>
              <w:jc w:val="right"/>
              <w:rPr>
                <w:rFonts w:ascii="Arial" w:eastAsia="Times New Roman" w:hAnsi="Arial" w:cs="Arial"/>
                <w:b/>
                <w:bCs/>
                <w:i/>
                <w:iCs/>
                <w:lang w:val="sr-Cyrl-RS" w:eastAsia="sr-Cyrl-RS"/>
              </w:rPr>
            </w:pPr>
            <w:r w:rsidRPr="005F0933">
              <w:rPr>
                <w:rFonts w:ascii="Arial" w:eastAsia="Times New Roman" w:hAnsi="Arial" w:cs="Arial"/>
                <w:b/>
                <w:bCs/>
                <w:i/>
                <w:iCs/>
                <w:lang w:val="sr-Cyrl-RS" w:eastAsia="sr-Cyrl-RS"/>
              </w:rPr>
              <w:t>Укупно 4 - БЕТОНСКИ РАДОВИ</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1"/>
              <w:jc w:val="right"/>
              <w:rPr>
                <w:rFonts w:ascii="Arial" w:eastAsia="Times New Roman" w:hAnsi="Arial" w:cs="Arial"/>
                <w:b/>
                <w:bCs/>
                <w:i/>
                <w:iCs/>
                <w:sz w:val="20"/>
                <w:szCs w:val="20"/>
                <w:lang w:val="sr-Cyrl-RS" w:eastAsia="sr-Cyrl-RS"/>
              </w:rPr>
            </w:pPr>
            <w:r w:rsidRPr="005F0933">
              <w:rPr>
                <w:rFonts w:ascii="Arial" w:eastAsia="Times New Roman" w:hAnsi="Arial" w:cs="Arial"/>
                <w:b/>
                <w:bCs/>
                <w:i/>
                <w:iCs/>
                <w:sz w:val="20"/>
                <w:szCs w:val="20"/>
                <w:lang w:val="sr-Cyrl-RS" w:eastAsia="sr-Cyrl-RS"/>
              </w:rPr>
              <w:t> </w:t>
            </w:r>
          </w:p>
        </w:tc>
      </w:tr>
      <w:tr w:rsidR="005F0933" w:rsidRPr="005F0933" w:rsidTr="005F0933">
        <w:trPr>
          <w:trHeight w:val="40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F0933" w:rsidRPr="005F0933" w:rsidRDefault="005F0933" w:rsidP="005F0933">
            <w:pPr>
              <w:jc w:val="right"/>
              <w:rPr>
                <w:rFonts w:ascii="Arial" w:eastAsia="Times New Roman" w:hAnsi="Arial" w:cs="Arial"/>
                <w:b/>
                <w:bCs/>
                <w:i/>
                <w:iCs/>
                <w:lang w:val="sr-Cyrl-RS" w:eastAsia="sr-Cyrl-RS"/>
              </w:rPr>
            </w:pPr>
            <w:r w:rsidRPr="005F0933">
              <w:rPr>
                <w:rFonts w:ascii="Arial" w:eastAsia="Times New Roman" w:hAnsi="Arial" w:cs="Arial"/>
                <w:b/>
                <w:bCs/>
                <w:i/>
                <w:iCs/>
                <w:lang w:val="sr-Cyrl-RS" w:eastAsia="sr-Cyrl-RS"/>
              </w:rPr>
              <w:t> </w:t>
            </w:r>
          </w:p>
        </w:tc>
        <w:tc>
          <w:tcPr>
            <w:tcW w:w="5240"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right"/>
              <w:rPr>
                <w:rFonts w:ascii="Arial" w:eastAsia="Times New Roman" w:hAnsi="Arial" w:cs="Arial"/>
                <w:b/>
                <w:bCs/>
                <w:i/>
                <w:iCs/>
                <w:lang w:val="sr-Cyrl-RS" w:eastAsia="sr-Cyrl-RS"/>
              </w:rPr>
            </w:pPr>
            <w:r w:rsidRPr="005F0933">
              <w:rPr>
                <w:rFonts w:ascii="Arial" w:eastAsia="Times New Roman" w:hAnsi="Arial" w:cs="Arial"/>
                <w:b/>
                <w:bCs/>
                <w:i/>
                <w:iCs/>
                <w:lang w:val="sr-Cyrl-RS" w:eastAsia="sr-Cyrl-RS"/>
              </w:rPr>
              <w:t> </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right"/>
              <w:rPr>
                <w:rFonts w:ascii="Arial" w:eastAsia="Times New Roman" w:hAnsi="Arial" w:cs="Arial"/>
                <w:b/>
                <w:bCs/>
                <w:i/>
                <w:iCs/>
                <w:lang w:val="sr-Cyrl-RS" w:eastAsia="sr-Cyrl-RS"/>
              </w:rPr>
            </w:pPr>
            <w:r w:rsidRPr="005F0933">
              <w:rPr>
                <w:rFonts w:ascii="Arial" w:eastAsia="Times New Roman" w:hAnsi="Arial" w:cs="Arial"/>
                <w:b/>
                <w:bCs/>
                <w:i/>
                <w:iCs/>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right"/>
              <w:rPr>
                <w:rFonts w:ascii="Arial" w:eastAsia="Times New Roman" w:hAnsi="Arial" w:cs="Arial"/>
                <w:b/>
                <w:bCs/>
                <w:i/>
                <w:iCs/>
                <w:lang w:val="sr-Cyrl-RS" w:eastAsia="sr-Cyrl-RS"/>
              </w:rPr>
            </w:pPr>
            <w:r w:rsidRPr="005F0933">
              <w:rPr>
                <w:rFonts w:ascii="Arial" w:eastAsia="Times New Roman" w:hAnsi="Arial" w:cs="Arial"/>
                <w:b/>
                <w:bCs/>
                <w:i/>
                <w:iCs/>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right"/>
              <w:rPr>
                <w:rFonts w:ascii="Arial" w:eastAsia="Times New Roman" w:hAnsi="Arial" w:cs="Arial"/>
                <w:b/>
                <w:bCs/>
                <w:i/>
                <w:iCs/>
                <w:lang w:val="sr-Cyrl-RS" w:eastAsia="sr-Cyrl-RS"/>
              </w:rPr>
            </w:pPr>
            <w:r w:rsidRPr="005F0933">
              <w:rPr>
                <w:rFonts w:ascii="Arial" w:eastAsia="Times New Roman" w:hAnsi="Arial" w:cs="Arial"/>
                <w:b/>
                <w:bCs/>
                <w:i/>
                <w:iCs/>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1"/>
              <w:jc w:val="right"/>
              <w:rPr>
                <w:rFonts w:ascii="Arial" w:eastAsia="Times New Roman" w:hAnsi="Arial" w:cs="Arial"/>
                <w:b/>
                <w:bCs/>
                <w:i/>
                <w:iCs/>
                <w:sz w:val="20"/>
                <w:szCs w:val="20"/>
                <w:lang w:val="sr-Cyrl-RS" w:eastAsia="sr-Cyrl-RS"/>
              </w:rPr>
            </w:pPr>
            <w:r w:rsidRPr="005F0933">
              <w:rPr>
                <w:rFonts w:ascii="Arial" w:eastAsia="Times New Roman" w:hAnsi="Arial" w:cs="Arial"/>
                <w:b/>
                <w:bCs/>
                <w:i/>
                <w:iCs/>
                <w:sz w:val="20"/>
                <w:szCs w:val="20"/>
                <w:lang w:val="sr-Cyrl-RS" w:eastAsia="sr-Cyrl-RS"/>
              </w:rPr>
              <w:t> </w:t>
            </w:r>
          </w:p>
        </w:tc>
      </w:tr>
      <w:tr w:rsidR="005F0933" w:rsidRPr="005F0933" w:rsidTr="005F0933">
        <w:trPr>
          <w:trHeight w:val="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F0933" w:rsidRPr="005F0933" w:rsidRDefault="005F0933" w:rsidP="005F0933">
            <w:pPr>
              <w:jc w:val="right"/>
              <w:rPr>
                <w:rFonts w:ascii="Arial" w:eastAsia="Times New Roman" w:hAnsi="Arial" w:cs="Arial"/>
                <w:b/>
                <w:bCs/>
                <w:i/>
                <w:iCs/>
                <w:lang w:val="sr-Cyrl-RS" w:eastAsia="sr-Cyrl-RS"/>
              </w:rPr>
            </w:pPr>
            <w:r w:rsidRPr="005F0933">
              <w:rPr>
                <w:rFonts w:ascii="Arial" w:eastAsia="Times New Roman" w:hAnsi="Arial" w:cs="Arial"/>
                <w:b/>
                <w:bCs/>
                <w:i/>
                <w:iCs/>
                <w:lang w:val="sr-Cyrl-RS" w:eastAsia="sr-Cyrl-RS"/>
              </w:rPr>
              <w:t> </w:t>
            </w:r>
          </w:p>
        </w:tc>
        <w:tc>
          <w:tcPr>
            <w:tcW w:w="5240"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right"/>
              <w:rPr>
                <w:rFonts w:ascii="Arial" w:eastAsia="Times New Roman" w:hAnsi="Arial" w:cs="Arial"/>
                <w:b/>
                <w:bCs/>
                <w:i/>
                <w:iCs/>
                <w:lang w:val="sr-Cyrl-RS" w:eastAsia="sr-Cyrl-RS"/>
              </w:rPr>
            </w:pPr>
            <w:r w:rsidRPr="005F0933">
              <w:rPr>
                <w:rFonts w:ascii="Arial" w:eastAsia="Times New Roman" w:hAnsi="Arial" w:cs="Arial"/>
                <w:b/>
                <w:bCs/>
                <w:i/>
                <w:iCs/>
                <w:lang w:val="sr-Cyrl-RS" w:eastAsia="sr-Cyrl-RS"/>
              </w:rPr>
              <w:t> </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right"/>
              <w:rPr>
                <w:rFonts w:ascii="Arial" w:eastAsia="Times New Roman" w:hAnsi="Arial" w:cs="Arial"/>
                <w:b/>
                <w:bCs/>
                <w:i/>
                <w:iCs/>
                <w:lang w:val="sr-Cyrl-RS" w:eastAsia="sr-Cyrl-RS"/>
              </w:rPr>
            </w:pPr>
            <w:r w:rsidRPr="005F0933">
              <w:rPr>
                <w:rFonts w:ascii="Arial" w:eastAsia="Times New Roman" w:hAnsi="Arial" w:cs="Arial"/>
                <w:b/>
                <w:bCs/>
                <w:i/>
                <w:iCs/>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right"/>
              <w:rPr>
                <w:rFonts w:ascii="Arial" w:eastAsia="Times New Roman" w:hAnsi="Arial" w:cs="Arial"/>
                <w:b/>
                <w:bCs/>
                <w:i/>
                <w:iCs/>
                <w:lang w:val="sr-Cyrl-RS" w:eastAsia="sr-Cyrl-RS"/>
              </w:rPr>
            </w:pPr>
            <w:r w:rsidRPr="005F0933">
              <w:rPr>
                <w:rFonts w:ascii="Arial" w:eastAsia="Times New Roman" w:hAnsi="Arial" w:cs="Arial"/>
                <w:b/>
                <w:bCs/>
                <w:i/>
                <w:iCs/>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right"/>
              <w:rPr>
                <w:rFonts w:ascii="Arial" w:eastAsia="Times New Roman" w:hAnsi="Arial" w:cs="Arial"/>
                <w:b/>
                <w:bCs/>
                <w:i/>
                <w:iCs/>
                <w:lang w:val="sr-Cyrl-RS" w:eastAsia="sr-Cyrl-RS"/>
              </w:rPr>
            </w:pPr>
            <w:r w:rsidRPr="005F0933">
              <w:rPr>
                <w:rFonts w:ascii="Arial" w:eastAsia="Times New Roman" w:hAnsi="Arial" w:cs="Arial"/>
                <w:b/>
                <w:bCs/>
                <w:i/>
                <w:iCs/>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1"/>
              <w:jc w:val="right"/>
              <w:rPr>
                <w:rFonts w:ascii="Arial" w:eastAsia="Times New Roman" w:hAnsi="Arial" w:cs="Arial"/>
                <w:b/>
                <w:bCs/>
                <w:i/>
                <w:iCs/>
                <w:sz w:val="20"/>
                <w:szCs w:val="20"/>
                <w:lang w:val="sr-Cyrl-RS" w:eastAsia="sr-Cyrl-RS"/>
              </w:rPr>
            </w:pPr>
            <w:r w:rsidRPr="005F0933">
              <w:rPr>
                <w:rFonts w:ascii="Arial" w:eastAsia="Times New Roman" w:hAnsi="Arial" w:cs="Arial"/>
                <w:b/>
                <w:bCs/>
                <w:i/>
                <w:iCs/>
                <w:sz w:val="20"/>
                <w:szCs w:val="20"/>
                <w:lang w:val="sr-Cyrl-RS" w:eastAsia="sr-Cyrl-RS"/>
              </w:rPr>
              <w:t> </w:t>
            </w:r>
          </w:p>
        </w:tc>
      </w:tr>
      <w:tr w:rsidR="005F0933" w:rsidRPr="005F0933" w:rsidTr="005F093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5F0933" w:rsidRPr="005F0933" w:rsidRDefault="00BF576A" w:rsidP="005F0933">
            <w:pPr>
              <w:jc w:val="center"/>
              <w:rPr>
                <w:rFonts w:ascii="Arial" w:eastAsia="Times New Roman" w:hAnsi="Arial" w:cs="Arial"/>
                <w:b/>
                <w:bCs/>
                <w:i/>
                <w:iCs/>
                <w:color w:val="000000"/>
                <w:lang w:val="sr-Cyrl-RS" w:eastAsia="sr-Cyrl-RS"/>
              </w:rPr>
            </w:pPr>
            <w:r>
              <w:rPr>
                <w:rFonts w:ascii="Arial" w:eastAsia="Times New Roman" w:hAnsi="Arial" w:cs="Arial"/>
                <w:b/>
                <w:bCs/>
                <w:i/>
                <w:iCs/>
                <w:color w:val="000000"/>
                <w:lang w:val="sr-Cyrl-RS" w:eastAsia="sr-Cyrl-RS"/>
              </w:rPr>
              <w:t>5.</w:t>
            </w:r>
          </w:p>
        </w:tc>
        <w:tc>
          <w:tcPr>
            <w:tcW w:w="10328" w:type="dxa"/>
            <w:gridSpan w:val="5"/>
            <w:tcBorders>
              <w:top w:val="single" w:sz="4" w:space="0" w:color="auto"/>
              <w:left w:val="nil"/>
              <w:bottom w:val="single" w:sz="4" w:space="0" w:color="auto"/>
              <w:right w:val="single" w:sz="4" w:space="0" w:color="auto"/>
            </w:tcBorders>
            <w:shd w:val="clear" w:color="auto" w:fill="auto"/>
            <w:vAlign w:val="bottom"/>
            <w:hideMark/>
          </w:tcPr>
          <w:p w:rsidR="005F0933" w:rsidRPr="005F0933" w:rsidRDefault="005F0933" w:rsidP="005F0933">
            <w:pPr>
              <w:rPr>
                <w:rFonts w:ascii="Arial" w:eastAsia="Times New Roman" w:hAnsi="Arial" w:cs="Arial"/>
                <w:b/>
                <w:bCs/>
                <w:i/>
                <w:iCs/>
                <w:color w:val="000000"/>
                <w:lang w:val="sr-Cyrl-RS" w:eastAsia="sr-Cyrl-RS"/>
              </w:rPr>
            </w:pPr>
            <w:r w:rsidRPr="005F0933">
              <w:rPr>
                <w:rFonts w:ascii="Arial" w:eastAsia="Times New Roman" w:hAnsi="Arial" w:cs="Arial"/>
                <w:b/>
                <w:bCs/>
                <w:i/>
                <w:iCs/>
                <w:color w:val="000000"/>
                <w:lang w:val="sr-Cyrl-RS" w:eastAsia="sr-Cyrl-RS"/>
              </w:rPr>
              <w:t>БРАВАРСКИ РАДОВИ</w:t>
            </w:r>
          </w:p>
        </w:tc>
      </w:tr>
      <w:tr w:rsidR="005F0933" w:rsidRPr="005F0933" w:rsidTr="005F0933">
        <w:trPr>
          <w:trHeight w:val="510"/>
        </w:trPr>
        <w:tc>
          <w:tcPr>
            <w:tcW w:w="660" w:type="dxa"/>
            <w:vMerge w:val="restart"/>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5.1</w:t>
            </w: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Израда и монтажа пењалица од RA пречника 18 mm.</w:t>
            </w:r>
            <w:r w:rsidRPr="005F0933">
              <w:rPr>
                <w:rFonts w:ascii="Arial" w:eastAsia="Times New Roman" w:hAnsi="Arial" w:cs="Arial"/>
                <w:color w:val="000000"/>
                <w:sz w:val="20"/>
                <w:szCs w:val="20"/>
                <w:lang w:val="sr-Cyrl-RS" w:eastAsia="sr-Cyrl-RS"/>
              </w:rPr>
              <w:br/>
              <w:t xml:space="preserve">Обрачун по комаду.                                                                  </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r>
      <w:tr w:rsidR="005F0933" w:rsidRPr="005F0933" w:rsidTr="005F0933">
        <w:trPr>
          <w:trHeight w:val="300"/>
        </w:trPr>
        <w:tc>
          <w:tcPr>
            <w:tcW w:w="660" w:type="dxa"/>
            <w:vMerge/>
            <w:tcBorders>
              <w:top w:val="nil"/>
              <w:left w:val="single" w:sz="4" w:space="0" w:color="auto"/>
              <w:bottom w:val="single" w:sz="4" w:space="0" w:color="auto"/>
              <w:right w:val="single" w:sz="4" w:space="0" w:color="auto"/>
            </w:tcBorders>
            <w:vAlign w:val="center"/>
            <w:hideMark/>
          </w:tcPr>
          <w:p w:rsidR="005F0933" w:rsidRPr="005F0933" w:rsidRDefault="005F0933" w:rsidP="005F0933">
            <w:pPr>
              <w:rPr>
                <w:rFonts w:ascii="Arial" w:eastAsia="Times New Roman" w:hAnsi="Arial" w:cs="Arial"/>
                <w:color w:val="000000"/>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ind w:firstLineChars="100" w:firstLine="200"/>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6</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06B37" w:rsidP="005F0933">
            <w:pPr>
              <w:jc w:val="center"/>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6</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r>
      <w:tr w:rsidR="005F0933" w:rsidRPr="005F0933" w:rsidTr="005F0933">
        <w:trPr>
          <w:trHeight w:val="1065"/>
        </w:trPr>
        <w:tc>
          <w:tcPr>
            <w:tcW w:w="660" w:type="dxa"/>
            <w:vMerge w:val="restart"/>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5.2</w:t>
            </w: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Набавка, транспорт и монтажа поклопца са рамом пречника 600 mm за уградњу у горњу плочу шахта носивости 400КN</w:t>
            </w:r>
            <w:r w:rsidRPr="005F0933">
              <w:rPr>
                <w:rFonts w:ascii="Arial" w:eastAsia="Times New Roman" w:hAnsi="Arial" w:cs="Arial"/>
                <w:color w:val="000000"/>
                <w:sz w:val="20"/>
                <w:szCs w:val="20"/>
                <w:lang w:val="sr-Cyrl-RS" w:eastAsia="sr-Cyrl-RS"/>
              </w:rPr>
              <w:br/>
              <w:t>Обрачун по комаду.</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r>
      <w:tr w:rsidR="005F0933" w:rsidRPr="005F0933" w:rsidTr="005F0933">
        <w:trPr>
          <w:trHeight w:val="300"/>
        </w:trPr>
        <w:tc>
          <w:tcPr>
            <w:tcW w:w="660" w:type="dxa"/>
            <w:vMerge/>
            <w:tcBorders>
              <w:top w:val="nil"/>
              <w:left w:val="single" w:sz="4" w:space="0" w:color="auto"/>
              <w:bottom w:val="single" w:sz="4" w:space="0" w:color="auto"/>
              <w:right w:val="single" w:sz="4" w:space="0" w:color="auto"/>
            </w:tcBorders>
            <w:vAlign w:val="center"/>
            <w:hideMark/>
          </w:tcPr>
          <w:p w:rsidR="005F0933" w:rsidRPr="005F0933" w:rsidRDefault="005F0933" w:rsidP="005F0933">
            <w:pPr>
              <w:rPr>
                <w:rFonts w:ascii="Arial" w:eastAsia="Times New Roman" w:hAnsi="Arial" w:cs="Arial"/>
                <w:color w:val="000000"/>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ind w:firstLineChars="100" w:firstLine="200"/>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1</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06B37" w:rsidP="005F0933">
            <w:pPr>
              <w:jc w:val="center"/>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BF5D66" w:rsidRDefault="00BF5D66" w:rsidP="00BF5D66">
            <w:pPr>
              <w:jc w:val="center"/>
              <w:rPr>
                <w:rFonts w:ascii="Arial" w:eastAsia="Times New Roman" w:hAnsi="Arial" w:cs="Arial"/>
                <w:sz w:val="20"/>
                <w:szCs w:val="20"/>
                <w:lang w:val="en-US" w:eastAsia="sr-Cyrl-RS"/>
              </w:rPr>
            </w:pPr>
            <w:r>
              <w:rPr>
                <w:rFonts w:ascii="Arial" w:eastAsia="Times New Roman" w:hAnsi="Arial" w:cs="Arial"/>
                <w:sz w:val="20"/>
                <w:szCs w:val="20"/>
                <w:lang w:val="sr-Cyrl-RS" w:eastAsia="sr-Cyrl-RS"/>
              </w:rPr>
              <w:t>1</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r>
      <w:tr w:rsidR="005F0933" w:rsidRPr="005F0933" w:rsidTr="005F0933">
        <w:trPr>
          <w:trHeight w:val="300"/>
        </w:trPr>
        <w:tc>
          <w:tcPr>
            <w:tcW w:w="922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933" w:rsidRPr="005F0933" w:rsidRDefault="005F0933" w:rsidP="005F0933">
            <w:pPr>
              <w:jc w:val="right"/>
              <w:rPr>
                <w:rFonts w:ascii="Arial" w:eastAsia="Times New Roman" w:hAnsi="Arial" w:cs="Arial"/>
                <w:b/>
                <w:bCs/>
                <w:i/>
                <w:iCs/>
                <w:lang w:val="sr-Cyrl-RS" w:eastAsia="sr-Cyrl-RS"/>
              </w:rPr>
            </w:pPr>
            <w:r w:rsidRPr="005F0933">
              <w:rPr>
                <w:rFonts w:ascii="Arial" w:eastAsia="Times New Roman" w:hAnsi="Arial" w:cs="Arial"/>
                <w:b/>
                <w:bCs/>
                <w:i/>
                <w:iCs/>
                <w:lang w:val="sr-Cyrl-RS" w:eastAsia="sr-Cyrl-RS"/>
              </w:rPr>
              <w:t>Укупно 5 - БРАВАРСКИ РАДОВИ</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1"/>
              <w:jc w:val="right"/>
              <w:rPr>
                <w:rFonts w:ascii="Arial" w:eastAsia="Times New Roman" w:hAnsi="Arial" w:cs="Arial"/>
                <w:b/>
                <w:bCs/>
                <w:i/>
                <w:iCs/>
                <w:color w:val="000000"/>
                <w:sz w:val="20"/>
                <w:szCs w:val="20"/>
                <w:lang w:val="sr-Cyrl-RS" w:eastAsia="sr-Cyrl-RS"/>
              </w:rPr>
            </w:pPr>
            <w:r w:rsidRPr="005F0933">
              <w:rPr>
                <w:rFonts w:ascii="Arial" w:eastAsia="Times New Roman" w:hAnsi="Arial" w:cs="Arial"/>
                <w:b/>
                <w:bCs/>
                <w:i/>
                <w:iCs/>
                <w:color w:val="000000"/>
                <w:sz w:val="20"/>
                <w:szCs w:val="20"/>
                <w:lang w:val="sr-Cyrl-RS" w:eastAsia="sr-Cyrl-RS"/>
              </w:rPr>
              <w:t> </w:t>
            </w:r>
          </w:p>
        </w:tc>
      </w:tr>
      <w:tr w:rsidR="005F0933" w:rsidRPr="005F0933" w:rsidTr="005F0933">
        <w:trPr>
          <w:trHeight w:val="522"/>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5F0933" w:rsidRPr="005F0933" w:rsidRDefault="005F0933" w:rsidP="005F0933">
            <w:pPr>
              <w:jc w:val="center"/>
              <w:rPr>
                <w:rFonts w:ascii="Arial" w:eastAsia="Times New Roman" w:hAnsi="Arial" w:cs="Arial"/>
                <w:b/>
                <w:bCs/>
                <w:i/>
                <w:iCs/>
                <w:lang w:val="sr-Cyrl-RS" w:eastAsia="sr-Cyrl-RS"/>
              </w:rPr>
            </w:pPr>
            <w:r w:rsidRPr="005F0933">
              <w:rPr>
                <w:rFonts w:ascii="Arial" w:eastAsia="Times New Roman" w:hAnsi="Arial" w:cs="Arial"/>
                <w:b/>
                <w:bCs/>
                <w:i/>
                <w:iCs/>
                <w:lang w:val="sr-Cyrl-RS" w:eastAsia="sr-Cyrl-RS"/>
              </w:rPr>
              <w:t>6</w:t>
            </w:r>
            <w:r w:rsidR="00BF576A">
              <w:rPr>
                <w:rFonts w:ascii="Arial" w:eastAsia="Times New Roman" w:hAnsi="Arial" w:cs="Arial"/>
                <w:b/>
                <w:bCs/>
                <w:i/>
                <w:iCs/>
                <w:lang w:val="sr-Cyrl-RS" w:eastAsia="sr-Cyrl-RS"/>
              </w:rPr>
              <w:t>.</w:t>
            </w:r>
          </w:p>
        </w:tc>
        <w:tc>
          <w:tcPr>
            <w:tcW w:w="10328" w:type="dxa"/>
            <w:gridSpan w:val="5"/>
            <w:tcBorders>
              <w:top w:val="single" w:sz="4" w:space="0" w:color="auto"/>
              <w:left w:val="nil"/>
              <w:bottom w:val="single" w:sz="4" w:space="0" w:color="auto"/>
              <w:right w:val="single" w:sz="4" w:space="0" w:color="auto"/>
            </w:tcBorders>
            <w:shd w:val="clear" w:color="auto" w:fill="auto"/>
            <w:vAlign w:val="bottom"/>
            <w:hideMark/>
          </w:tcPr>
          <w:p w:rsidR="005F0933" w:rsidRPr="005F0933" w:rsidRDefault="005F0933" w:rsidP="005F0933">
            <w:pPr>
              <w:rPr>
                <w:rFonts w:ascii="Arial" w:eastAsia="Times New Roman" w:hAnsi="Arial" w:cs="Arial"/>
                <w:b/>
                <w:bCs/>
                <w:i/>
                <w:iCs/>
                <w:lang w:val="sr-Cyrl-RS" w:eastAsia="sr-Cyrl-RS"/>
              </w:rPr>
            </w:pPr>
            <w:r w:rsidRPr="005F0933">
              <w:rPr>
                <w:rFonts w:ascii="Arial" w:eastAsia="Times New Roman" w:hAnsi="Arial" w:cs="Arial"/>
                <w:b/>
                <w:bCs/>
                <w:i/>
                <w:iCs/>
                <w:lang w:val="sr-Cyrl-RS" w:eastAsia="sr-Cyrl-RS"/>
              </w:rPr>
              <w:t>РАЗНИ РАДОВИ</w:t>
            </w:r>
          </w:p>
        </w:tc>
      </w:tr>
      <w:tr w:rsidR="005F0933" w:rsidRPr="005F0933" w:rsidTr="005F0933">
        <w:trPr>
          <w:trHeight w:val="615"/>
        </w:trPr>
        <w:tc>
          <w:tcPr>
            <w:tcW w:w="660" w:type="dxa"/>
            <w:vMerge w:val="restart"/>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6.1</w:t>
            </w: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Израда преспоја са АCC Ø125 на цевовод АCC Ø150 по условима ЈКП</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285"/>
        </w:trPr>
        <w:tc>
          <w:tcPr>
            <w:tcW w:w="660" w:type="dxa"/>
            <w:vMerge/>
            <w:tcBorders>
              <w:top w:val="nil"/>
              <w:left w:val="single" w:sz="4" w:space="0" w:color="auto"/>
              <w:bottom w:val="single" w:sz="4" w:space="0" w:color="auto"/>
              <w:right w:val="single" w:sz="4" w:space="0" w:color="auto"/>
            </w:tcBorders>
            <w:vAlign w:val="center"/>
            <w:hideMark/>
          </w:tcPr>
          <w:p w:rsidR="005F0933" w:rsidRPr="005F0933" w:rsidRDefault="005F0933" w:rsidP="005F0933">
            <w:pPr>
              <w:rPr>
                <w:rFonts w:ascii="Arial" w:eastAsia="Times New Roman" w:hAnsi="Arial" w:cs="Arial"/>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06B37" w:rsidP="005F0933">
            <w:pPr>
              <w:jc w:val="center"/>
              <w:rPr>
                <w:rFonts w:ascii="Arial" w:eastAsia="Times New Roman" w:hAnsi="Arial" w:cs="Arial"/>
                <w:color w:val="000000"/>
                <w:sz w:val="20"/>
                <w:szCs w:val="20"/>
                <w:lang w:val="sr-Cyrl-RS" w:eastAsia="sr-Cyrl-RS"/>
              </w:rPr>
            </w:pPr>
            <w:r>
              <w:rPr>
                <w:rFonts w:ascii="Arial" w:eastAsia="Times New Roman" w:hAnsi="Arial" w:cs="Arial"/>
                <w:color w:val="000000"/>
                <w:sz w:val="20"/>
                <w:szCs w:val="20"/>
                <w:lang w:val="sr-Cyrl-RS" w:eastAsia="sr-Cyrl-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1</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color w:val="000000"/>
                <w:sz w:val="20"/>
                <w:szCs w:val="20"/>
                <w:lang w:val="sr-Cyrl-RS" w:eastAsia="sr-Cyrl-RS"/>
              </w:rPr>
            </w:pPr>
            <w:r w:rsidRPr="005F0933">
              <w:rPr>
                <w:rFonts w:ascii="Arial" w:eastAsia="Times New Roman" w:hAnsi="Arial" w:cs="Arial"/>
                <w:color w:val="000000"/>
                <w:sz w:val="20"/>
                <w:szCs w:val="20"/>
                <w:lang w:val="sr-Cyrl-RS" w:eastAsia="sr-Cyrl-RS"/>
              </w:rPr>
              <w:t> </w:t>
            </w:r>
          </w:p>
        </w:tc>
      </w:tr>
      <w:tr w:rsidR="005F0933" w:rsidRPr="005F0933" w:rsidTr="005F0933">
        <w:trPr>
          <w:trHeight w:val="2010"/>
        </w:trPr>
        <w:tc>
          <w:tcPr>
            <w:tcW w:w="660" w:type="dxa"/>
            <w:vMerge w:val="restart"/>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6.2</w:t>
            </w: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Испитивање цевовода на пробни притисак, по завршеној монтажи и делимичном затрпавању колектора (спојеви остају откривени), према техничким условима.  О завршеном испитивању направити записник, који мора бити оверен од стране, надзорног органа, представника инвеститора и извођача.</w:t>
            </w:r>
            <w:r w:rsidRPr="005F0933">
              <w:rPr>
                <w:rFonts w:ascii="Arial" w:eastAsia="Times New Roman" w:hAnsi="Arial" w:cs="Arial"/>
                <w:sz w:val="20"/>
                <w:szCs w:val="20"/>
                <w:lang w:val="sr-Cyrl-RS" w:eastAsia="sr-Cyrl-RS"/>
              </w:rPr>
              <w:br/>
              <w:t>Обрачун по m' испитаног цевовода.</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285"/>
        </w:trPr>
        <w:tc>
          <w:tcPr>
            <w:tcW w:w="660" w:type="dxa"/>
            <w:vMerge/>
            <w:tcBorders>
              <w:top w:val="nil"/>
              <w:left w:val="single" w:sz="4" w:space="0" w:color="auto"/>
              <w:bottom w:val="single" w:sz="4" w:space="0" w:color="auto"/>
              <w:right w:val="single" w:sz="4" w:space="0" w:color="auto"/>
            </w:tcBorders>
            <w:vAlign w:val="center"/>
            <w:hideMark/>
          </w:tcPr>
          <w:p w:rsidR="005F0933" w:rsidRPr="005F0933" w:rsidRDefault="005F0933" w:rsidP="005F0933">
            <w:pPr>
              <w:rPr>
                <w:rFonts w:ascii="Arial" w:eastAsia="Times New Roman" w:hAnsi="Arial" w:cs="Arial"/>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207,00</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m'</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207,0</w:t>
            </w:r>
            <w:r w:rsidR="00506B37">
              <w:rPr>
                <w:rFonts w:ascii="Arial" w:eastAsia="Times New Roman" w:hAnsi="Arial" w:cs="Arial"/>
                <w:sz w:val="20"/>
                <w:szCs w:val="20"/>
                <w:lang w:val="sr-Cyrl-RS" w:eastAsia="sr-Cyrl-RS"/>
              </w:rPr>
              <w:t>0</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765"/>
        </w:trPr>
        <w:tc>
          <w:tcPr>
            <w:tcW w:w="660" w:type="dxa"/>
            <w:vMerge w:val="restart"/>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lastRenderedPageBreak/>
              <w:t>6.3</w:t>
            </w: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Испирање и дезинфекција цевовода, пре пуштања у погон.</w:t>
            </w:r>
            <w:r w:rsidRPr="005F0933">
              <w:rPr>
                <w:rFonts w:ascii="Arial" w:eastAsia="Times New Roman" w:hAnsi="Arial" w:cs="Arial"/>
                <w:sz w:val="20"/>
                <w:szCs w:val="20"/>
                <w:lang w:val="sr-Cyrl-RS" w:eastAsia="sr-Cyrl-RS"/>
              </w:rPr>
              <w:br/>
              <w:t>Обрачун по m' испраног цевовода.</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285"/>
        </w:trPr>
        <w:tc>
          <w:tcPr>
            <w:tcW w:w="660" w:type="dxa"/>
            <w:vMerge/>
            <w:tcBorders>
              <w:top w:val="nil"/>
              <w:left w:val="single" w:sz="4" w:space="0" w:color="auto"/>
              <w:bottom w:val="single" w:sz="4" w:space="0" w:color="auto"/>
              <w:right w:val="single" w:sz="4" w:space="0" w:color="auto"/>
            </w:tcBorders>
            <w:vAlign w:val="center"/>
            <w:hideMark/>
          </w:tcPr>
          <w:p w:rsidR="005F0933" w:rsidRPr="005F0933" w:rsidRDefault="005F0933" w:rsidP="005F0933">
            <w:pPr>
              <w:rPr>
                <w:rFonts w:ascii="Arial" w:eastAsia="Times New Roman" w:hAnsi="Arial" w:cs="Arial"/>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207,00</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m'</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207,0</w:t>
            </w:r>
            <w:r w:rsidR="00506B37">
              <w:rPr>
                <w:rFonts w:ascii="Arial" w:eastAsia="Times New Roman" w:hAnsi="Arial" w:cs="Arial"/>
                <w:sz w:val="20"/>
                <w:szCs w:val="20"/>
                <w:lang w:val="sr-Cyrl-RS" w:eastAsia="sr-Cyrl-RS"/>
              </w:rPr>
              <w:t>0</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2820"/>
        </w:trPr>
        <w:tc>
          <w:tcPr>
            <w:tcW w:w="660" w:type="dxa"/>
            <w:vMerge w:val="restart"/>
            <w:tcBorders>
              <w:top w:val="nil"/>
              <w:left w:val="single" w:sz="4" w:space="0" w:color="auto"/>
              <w:bottom w:val="single" w:sz="4" w:space="0" w:color="auto"/>
              <w:right w:val="single" w:sz="4" w:space="0" w:color="auto"/>
            </w:tcBorders>
            <w:shd w:val="clear" w:color="auto" w:fill="auto"/>
            <w:noWrap/>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6.4</w:t>
            </w: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Геодетско снимање извршених радова на цевоводу. Извођач је дужан да снимљено стање пренесе на ситуацију, а све измене и допуне у односу на пројектовано стање унесе у подужни профил. Извршити геодетско снимање незатрпанe цеви, уз одређивање кота горње ивице цеви и картирање ради наношења у катастар подземних инсталација. Овај елаборат сачинити у 6 примерака, који мора бити потписан од извођача и надзорног органа и као такав предати инвеститору.</w:t>
            </w:r>
            <w:r w:rsidRPr="005F0933">
              <w:rPr>
                <w:rFonts w:ascii="Arial" w:eastAsia="Times New Roman" w:hAnsi="Arial" w:cs="Arial"/>
                <w:sz w:val="20"/>
                <w:szCs w:val="20"/>
                <w:lang w:val="sr-Cyrl-RS" w:eastAsia="sr-Cyrl-RS"/>
              </w:rPr>
              <w:br/>
              <w:t>Обрачун по m' цевовода.</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285"/>
        </w:trPr>
        <w:tc>
          <w:tcPr>
            <w:tcW w:w="660" w:type="dxa"/>
            <w:vMerge/>
            <w:tcBorders>
              <w:top w:val="nil"/>
              <w:left w:val="single" w:sz="4" w:space="0" w:color="auto"/>
              <w:bottom w:val="single" w:sz="4" w:space="0" w:color="auto"/>
              <w:right w:val="single" w:sz="4" w:space="0" w:color="auto"/>
            </w:tcBorders>
            <w:vAlign w:val="center"/>
            <w:hideMark/>
          </w:tcPr>
          <w:p w:rsidR="005F0933" w:rsidRPr="005F0933" w:rsidRDefault="005F0933" w:rsidP="005F0933">
            <w:pPr>
              <w:rPr>
                <w:rFonts w:ascii="Arial" w:eastAsia="Times New Roman" w:hAnsi="Arial" w:cs="Arial"/>
                <w:sz w:val="20"/>
                <w:szCs w:val="20"/>
                <w:lang w:val="sr-Cyrl-RS" w:eastAsia="sr-Cyrl-RS"/>
              </w:rPr>
            </w:pPr>
          </w:p>
        </w:tc>
        <w:tc>
          <w:tcPr>
            <w:tcW w:w="5240" w:type="dxa"/>
            <w:tcBorders>
              <w:top w:val="nil"/>
              <w:left w:val="nil"/>
              <w:bottom w:val="single" w:sz="4" w:space="0" w:color="auto"/>
              <w:right w:val="single" w:sz="4" w:space="0" w:color="auto"/>
            </w:tcBorders>
            <w:shd w:val="clear" w:color="auto" w:fill="auto"/>
            <w:hideMark/>
          </w:tcPr>
          <w:p w:rsidR="005F0933" w:rsidRPr="005F0933" w:rsidRDefault="005F0933" w:rsidP="005F0933">
            <w:pPr>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207,00</w:t>
            </w:r>
          </w:p>
        </w:tc>
        <w:tc>
          <w:tcPr>
            <w:tcW w:w="71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m'</w:t>
            </w:r>
          </w:p>
        </w:tc>
        <w:tc>
          <w:tcPr>
            <w:tcW w:w="118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207,0</w:t>
            </w:r>
            <w:r w:rsidR="00506B37">
              <w:rPr>
                <w:rFonts w:ascii="Arial" w:eastAsia="Times New Roman" w:hAnsi="Arial" w:cs="Arial"/>
                <w:sz w:val="20"/>
                <w:szCs w:val="20"/>
                <w:lang w:val="sr-Cyrl-RS" w:eastAsia="sr-Cyrl-RS"/>
              </w:rPr>
              <w:t>0</w:t>
            </w:r>
          </w:p>
        </w:tc>
        <w:tc>
          <w:tcPr>
            <w:tcW w:w="1427"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0"/>
              <w:jc w:val="right"/>
              <w:rPr>
                <w:rFonts w:ascii="Arial" w:eastAsia="Times New Roman" w:hAnsi="Arial" w:cs="Arial"/>
                <w:sz w:val="20"/>
                <w:szCs w:val="20"/>
                <w:lang w:val="sr-Cyrl-RS" w:eastAsia="sr-Cyrl-RS"/>
              </w:rPr>
            </w:pPr>
            <w:r w:rsidRPr="005F0933">
              <w:rPr>
                <w:rFonts w:ascii="Arial" w:eastAsia="Times New Roman" w:hAnsi="Arial" w:cs="Arial"/>
                <w:sz w:val="20"/>
                <w:szCs w:val="20"/>
                <w:lang w:val="sr-Cyrl-RS" w:eastAsia="sr-Cyrl-RS"/>
              </w:rPr>
              <w:t> </w:t>
            </w:r>
          </w:p>
        </w:tc>
      </w:tr>
      <w:tr w:rsidR="005F0933" w:rsidRPr="005F0933" w:rsidTr="005F0933">
        <w:trPr>
          <w:trHeight w:val="402"/>
        </w:trPr>
        <w:tc>
          <w:tcPr>
            <w:tcW w:w="922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933" w:rsidRPr="005F0933" w:rsidRDefault="005F0933" w:rsidP="005F0933">
            <w:pPr>
              <w:jc w:val="right"/>
              <w:rPr>
                <w:rFonts w:ascii="Arial" w:eastAsia="Times New Roman" w:hAnsi="Arial" w:cs="Arial"/>
                <w:b/>
                <w:bCs/>
                <w:i/>
                <w:iCs/>
                <w:lang w:val="sr-Cyrl-RS" w:eastAsia="sr-Cyrl-RS"/>
              </w:rPr>
            </w:pPr>
            <w:r w:rsidRPr="005F0933">
              <w:rPr>
                <w:rFonts w:ascii="Arial" w:eastAsia="Times New Roman" w:hAnsi="Arial" w:cs="Arial"/>
                <w:b/>
                <w:bCs/>
                <w:i/>
                <w:iCs/>
                <w:lang w:val="sr-Cyrl-RS" w:eastAsia="sr-Cyrl-RS"/>
              </w:rPr>
              <w:t>Укупно 6 - РАЗНИ РАДОВИ</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01"/>
              <w:jc w:val="right"/>
              <w:rPr>
                <w:rFonts w:ascii="Arial" w:eastAsia="Times New Roman" w:hAnsi="Arial" w:cs="Arial"/>
                <w:b/>
                <w:bCs/>
                <w:i/>
                <w:iCs/>
                <w:sz w:val="20"/>
                <w:szCs w:val="20"/>
                <w:lang w:val="sr-Cyrl-RS" w:eastAsia="sr-Cyrl-RS"/>
              </w:rPr>
            </w:pPr>
            <w:r w:rsidRPr="005F0933">
              <w:rPr>
                <w:rFonts w:ascii="Arial" w:eastAsia="Times New Roman" w:hAnsi="Arial" w:cs="Arial"/>
                <w:b/>
                <w:bCs/>
                <w:i/>
                <w:iCs/>
                <w:sz w:val="20"/>
                <w:szCs w:val="20"/>
                <w:lang w:val="sr-Cyrl-RS" w:eastAsia="sr-Cyrl-RS"/>
              </w:rPr>
              <w:t> </w:t>
            </w:r>
          </w:p>
        </w:tc>
      </w:tr>
      <w:tr w:rsidR="005F0933" w:rsidRPr="005F0933" w:rsidTr="005F0933">
        <w:trPr>
          <w:trHeight w:val="930"/>
        </w:trPr>
        <w:tc>
          <w:tcPr>
            <w:tcW w:w="10988"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5F0933" w:rsidRPr="005F0933" w:rsidRDefault="005F0933" w:rsidP="0023095A">
            <w:pPr>
              <w:jc w:val="center"/>
              <w:rPr>
                <w:rFonts w:ascii="Arial Black" w:eastAsia="Times New Roman" w:hAnsi="Arial Black" w:cs="Calibri"/>
                <w:sz w:val="24"/>
                <w:szCs w:val="24"/>
                <w:lang w:val="sr-Cyrl-RS" w:eastAsia="sr-Cyrl-RS"/>
              </w:rPr>
            </w:pPr>
            <w:r w:rsidRPr="005F0933">
              <w:rPr>
                <w:rFonts w:ascii="Arial Black" w:eastAsia="Times New Roman" w:hAnsi="Arial Black" w:cs="Calibri"/>
                <w:sz w:val="24"/>
                <w:szCs w:val="24"/>
                <w:lang w:val="sr-Cyrl-RS" w:eastAsia="sr-Cyrl-RS"/>
              </w:rPr>
              <w:t xml:space="preserve">РЕКАПИТУЛАЦИЈА:                                                                                            </w:t>
            </w:r>
          </w:p>
        </w:tc>
      </w:tr>
      <w:tr w:rsidR="005F0933" w:rsidRPr="005F0933" w:rsidTr="005F093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5F0933" w:rsidRPr="005F0933" w:rsidRDefault="005F0933" w:rsidP="005F0933">
            <w:pPr>
              <w:jc w:val="center"/>
              <w:rPr>
                <w:rFonts w:ascii="Arial" w:eastAsia="Times New Roman" w:hAnsi="Arial" w:cs="Arial"/>
                <w:b/>
                <w:bCs/>
                <w:color w:val="000000"/>
                <w:sz w:val="20"/>
                <w:szCs w:val="20"/>
                <w:lang w:val="sr-Cyrl-RS" w:eastAsia="sr-Cyrl-RS"/>
              </w:rPr>
            </w:pPr>
            <w:r w:rsidRPr="005F0933">
              <w:rPr>
                <w:rFonts w:ascii="Arial" w:eastAsia="Times New Roman" w:hAnsi="Arial" w:cs="Arial"/>
                <w:b/>
                <w:bCs/>
                <w:color w:val="000000"/>
                <w:sz w:val="20"/>
                <w:szCs w:val="20"/>
                <w:lang w:val="sr-Cyrl-RS" w:eastAsia="sr-Cyrl-RS"/>
              </w:rPr>
              <w:t>Поз.</w:t>
            </w:r>
          </w:p>
        </w:tc>
        <w:tc>
          <w:tcPr>
            <w:tcW w:w="8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5F0933" w:rsidRPr="005F0933" w:rsidRDefault="005F0933" w:rsidP="0023095A">
            <w:pPr>
              <w:ind w:firstLineChars="300" w:firstLine="602"/>
              <w:jc w:val="center"/>
              <w:rPr>
                <w:rFonts w:ascii="Arial" w:eastAsia="Times New Roman" w:hAnsi="Arial" w:cs="Arial"/>
                <w:b/>
                <w:bCs/>
                <w:color w:val="000000"/>
                <w:sz w:val="20"/>
                <w:szCs w:val="20"/>
                <w:lang w:val="sr-Cyrl-RS" w:eastAsia="sr-Cyrl-RS"/>
              </w:rPr>
            </w:pPr>
            <w:r w:rsidRPr="005F0933">
              <w:rPr>
                <w:rFonts w:ascii="Arial" w:eastAsia="Times New Roman" w:hAnsi="Arial" w:cs="Arial"/>
                <w:b/>
                <w:bCs/>
                <w:color w:val="000000"/>
                <w:sz w:val="20"/>
                <w:szCs w:val="20"/>
                <w:lang w:val="sr-Cyrl-RS" w:eastAsia="sr-Cyrl-RS"/>
              </w:rPr>
              <w:t>Врста радова</w:t>
            </w:r>
          </w:p>
        </w:tc>
        <w:tc>
          <w:tcPr>
            <w:tcW w:w="1762" w:type="dxa"/>
            <w:tcBorders>
              <w:top w:val="nil"/>
              <w:left w:val="nil"/>
              <w:bottom w:val="single" w:sz="4" w:space="0" w:color="auto"/>
              <w:right w:val="single" w:sz="4" w:space="0" w:color="auto"/>
            </w:tcBorders>
            <w:shd w:val="clear" w:color="auto" w:fill="auto"/>
            <w:vAlign w:val="bottom"/>
            <w:hideMark/>
          </w:tcPr>
          <w:p w:rsidR="005F0933" w:rsidRPr="005F0933" w:rsidRDefault="005F0933" w:rsidP="005F0933">
            <w:pPr>
              <w:jc w:val="center"/>
              <w:rPr>
                <w:rFonts w:ascii="Arial" w:eastAsia="Times New Roman" w:hAnsi="Arial" w:cs="Arial"/>
                <w:b/>
                <w:bCs/>
                <w:color w:val="000000"/>
                <w:sz w:val="20"/>
                <w:szCs w:val="20"/>
                <w:lang w:val="sr-Cyrl-RS" w:eastAsia="sr-Cyrl-RS"/>
              </w:rPr>
            </w:pPr>
          </w:p>
        </w:tc>
      </w:tr>
      <w:tr w:rsidR="005F0933" w:rsidRPr="005F0933" w:rsidTr="005F0933">
        <w:trPr>
          <w:trHeight w:val="52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lang w:val="sr-Cyrl-RS" w:eastAsia="sr-Cyrl-RS"/>
              </w:rPr>
            </w:pPr>
            <w:r w:rsidRPr="005F0933">
              <w:rPr>
                <w:rFonts w:ascii="Arial" w:eastAsia="Times New Roman" w:hAnsi="Arial" w:cs="Arial"/>
                <w:color w:val="000000"/>
                <w:lang w:val="sr-Cyrl-RS" w:eastAsia="sr-Cyrl-RS"/>
              </w:rPr>
              <w:t>1</w:t>
            </w:r>
            <w:r w:rsidR="00BF576A">
              <w:rPr>
                <w:rFonts w:ascii="Arial" w:eastAsia="Times New Roman" w:hAnsi="Arial" w:cs="Arial"/>
                <w:color w:val="000000"/>
                <w:lang w:val="sr-Cyrl-RS" w:eastAsia="sr-Cyrl-RS"/>
              </w:rPr>
              <w:t>.</w:t>
            </w:r>
          </w:p>
        </w:tc>
        <w:tc>
          <w:tcPr>
            <w:tcW w:w="8566" w:type="dxa"/>
            <w:gridSpan w:val="4"/>
            <w:tcBorders>
              <w:top w:val="single" w:sz="4" w:space="0" w:color="auto"/>
              <w:left w:val="nil"/>
              <w:bottom w:val="single" w:sz="4" w:space="0" w:color="auto"/>
              <w:right w:val="single" w:sz="4" w:space="0" w:color="auto"/>
            </w:tcBorders>
            <w:shd w:val="clear" w:color="auto" w:fill="auto"/>
            <w:vAlign w:val="bottom"/>
            <w:hideMark/>
          </w:tcPr>
          <w:p w:rsidR="005F0933" w:rsidRPr="005F0933" w:rsidRDefault="005F0933" w:rsidP="005F0933">
            <w:pPr>
              <w:ind w:firstLineChars="200" w:firstLine="442"/>
              <w:rPr>
                <w:rFonts w:ascii="Arial" w:eastAsia="Times New Roman" w:hAnsi="Arial" w:cs="Arial"/>
                <w:b/>
                <w:bCs/>
                <w:i/>
                <w:iCs/>
                <w:color w:val="000000"/>
                <w:lang w:val="sr-Cyrl-RS" w:eastAsia="sr-Cyrl-RS"/>
              </w:rPr>
            </w:pPr>
            <w:r w:rsidRPr="005F0933">
              <w:rPr>
                <w:rFonts w:ascii="Arial" w:eastAsia="Times New Roman" w:hAnsi="Arial" w:cs="Arial"/>
                <w:b/>
                <w:bCs/>
                <w:i/>
                <w:iCs/>
                <w:color w:val="000000"/>
                <w:lang w:val="sr-Cyrl-RS" w:eastAsia="sr-Cyrl-RS"/>
              </w:rPr>
              <w:t>ПРИПРЕМНИ РАДОВИ</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20"/>
              <w:jc w:val="right"/>
              <w:rPr>
                <w:rFonts w:ascii="Arial" w:eastAsia="Times New Roman" w:hAnsi="Arial" w:cs="Arial"/>
                <w:color w:val="000000"/>
                <w:lang w:val="sr-Cyrl-RS" w:eastAsia="sr-Cyrl-RS"/>
              </w:rPr>
            </w:pPr>
            <w:r w:rsidRPr="005F0933">
              <w:rPr>
                <w:rFonts w:ascii="Arial" w:eastAsia="Times New Roman" w:hAnsi="Arial" w:cs="Arial"/>
                <w:color w:val="000000"/>
                <w:lang w:val="sr-Cyrl-RS" w:eastAsia="sr-Cyrl-RS"/>
              </w:rPr>
              <w:t> </w:t>
            </w:r>
          </w:p>
        </w:tc>
      </w:tr>
      <w:tr w:rsidR="005F0933" w:rsidRPr="005F0933" w:rsidTr="005F0933">
        <w:trPr>
          <w:trHeight w:val="52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lang w:val="sr-Cyrl-RS" w:eastAsia="sr-Cyrl-RS"/>
              </w:rPr>
            </w:pPr>
            <w:r w:rsidRPr="005F0933">
              <w:rPr>
                <w:rFonts w:ascii="Arial" w:eastAsia="Times New Roman" w:hAnsi="Arial" w:cs="Arial"/>
                <w:color w:val="000000"/>
                <w:lang w:val="sr-Cyrl-RS" w:eastAsia="sr-Cyrl-RS"/>
              </w:rPr>
              <w:t>2</w:t>
            </w:r>
            <w:r w:rsidR="00BF576A">
              <w:rPr>
                <w:rFonts w:ascii="Arial" w:eastAsia="Times New Roman" w:hAnsi="Arial" w:cs="Arial"/>
                <w:color w:val="000000"/>
                <w:lang w:val="sr-Cyrl-RS" w:eastAsia="sr-Cyrl-RS"/>
              </w:rPr>
              <w:t>.</w:t>
            </w:r>
          </w:p>
        </w:tc>
        <w:tc>
          <w:tcPr>
            <w:tcW w:w="8566" w:type="dxa"/>
            <w:gridSpan w:val="4"/>
            <w:tcBorders>
              <w:top w:val="single" w:sz="4" w:space="0" w:color="auto"/>
              <w:left w:val="nil"/>
              <w:bottom w:val="single" w:sz="4" w:space="0" w:color="auto"/>
              <w:right w:val="single" w:sz="4" w:space="0" w:color="auto"/>
            </w:tcBorders>
            <w:shd w:val="clear" w:color="auto" w:fill="auto"/>
            <w:vAlign w:val="bottom"/>
            <w:hideMark/>
          </w:tcPr>
          <w:p w:rsidR="005F0933" w:rsidRPr="005F0933" w:rsidRDefault="005F0933" w:rsidP="005F0933">
            <w:pPr>
              <w:ind w:firstLineChars="200" w:firstLine="442"/>
              <w:rPr>
                <w:rFonts w:ascii="Arial" w:eastAsia="Times New Roman" w:hAnsi="Arial" w:cs="Arial"/>
                <w:b/>
                <w:bCs/>
                <w:i/>
                <w:iCs/>
                <w:color w:val="000000"/>
                <w:lang w:val="sr-Cyrl-RS" w:eastAsia="sr-Cyrl-RS"/>
              </w:rPr>
            </w:pPr>
            <w:r w:rsidRPr="005F0933">
              <w:rPr>
                <w:rFonts w:ascii="Arial" w:eastAsia="Times New Roman" w:hAnsi="Arial" w:cs="Arial"/>
                <w:b/>
                <w:bCs/>
                <w:i/>
                <w:iCs/>
                <w:color w:val="000000"/>
                <w:lang w:val="sr-Cyrl-RS" w:eastAsia="sr-Cyrl-RS"/>
              </w:rPr>
              <w:t>ЗЕМЉАНИ РАДОВИ</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20"/>
              <w:jc w:val="right"/>
              <w:rPr>
                <w:rFonts w:ascii="Arial" w:eastAsia="Times New Roman" w:hAnsi="Arial" w:cs="Arial"/>
                <w:color w:val="000000"/>
                <w:lang w:val="sr-Cyrl-RS" w:eastAsia="sr-Cyrl-RS"/>
              </w:rPr>
            </w:pPr>
            <w:r w:rsidRPr="005F0933">
              <w:rPr>
                <w:rFonts w:ascii="Arial" w:eastAsia="Times New Roman" w:hAnsi="Arial" w:cs="Arial"/>
                <w:color w:val="000000"/>
                <w:lang w:val="sr-Cyrl-RS" w:eastAsia="sr-Cyrl-RS"/>
              </w:rPr>
              <w:t> </w:t>
            </w:r>
          </w:p>
        </w:tc>
      </w:tr>
      <w:tr w:rsidR="005F0933" w:rsidRPr="005F0933" w:rsidTr="005F0933">
        <w:trPr>
          <w:trHeight w:val="52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lang w:val="sr-Cyrl-RS" w:eastAsia="sr-Cyrl-RS"/>
              </w:rPr>
            </w:pPr>
            <w:r w:rsidRPr="005F0933">
              <w:rPr>
                <w:rFonts w:ascii="Arial" w:eastAsia="Times New Roman" w:hAnsi="Arial" w:cs="Arial"/>
                <w:color w:val="000000"/>
                <w:lang w:val="sr-Cyrl-RS" w:eastAsia="sr-Cyrl-RS"/>
              </w:rPr>
              <w:t>3</w:t>
            </w:r>
            <w:r w:rsidR="00BF576A">
              <w:rPr>
                <w:rFonts w:ascii="Arial" w:eastAsia="Times New Roman" w:hAnsi="Arial" w:cs="Arial"/>
                <w:color w:val="000000"/>
                <w:lang w:val="sr-Cyrl-RS" w:eastAsia="sr-Cyrl-RS"/>
              </w:rPr>
              <w:t>.</w:t>
            </w:r>
          </w:p>
        </w:tc>
        <w:tc>
          <w:tcPr>
            <w:tcW w:w="8566" w:type="dxa"/>
            <w:gridSpan w:val="4"/>
            <w:tcBorders>
              <w:top w:val="single" w:sz="4" w:space="0" w:color="auto"/>
              <w:left w:val="nil"/>
              <w:bottom w:val="single" w:sz="4" w:space="0" w:color="auto"/>
              <w:right w:val="single" w:sz="4" w:space="0" w:color="auto"/>
            </w:tcBorders>
            <w:shd w:val="clear" w:color="auto" w:fill="auto"/>
            <w:vAlign w:val="bottom"/>
            <w:hideMark/>
          </w:tcPr>
          <w:p w:rsidR="005F0933" w:rsidRPr="005F0933" w:rsidRDefault="005F0933" w:rsidP="005F0933">
            <w:pPr>
              <w:ind w:firstLineChars="200" w:firstLine="442"/>
              <w:rPr>
                <w:rFonts w:ascii="Arial" w:eastAsia="Times New Roman" w:hAnsi="Arial" w:cs="Arial"/>
                <w:b/>
                <w:bCs/>
                <w:i/>
                <w:iCs/>
                <w:color w:val="000000"/>
                <w:lang w:val="sr-Cyrl-RS" w:eastAsia="sr-Cyrl-RS"/>
              </w:rPr>
            </w:pPr>
            <w:r w:rsidRPr="005F0933">
              <w:rPr>
                <w:rFonts w:ascii="Arial" w:eastAsia="Times New Roman" w:hAnsi="Arial" w:cs="Arial"/>
                <w:b/>
                <w:bCs/>
                <w:i/>
                <w:iCs/>
                <w:color w:val="000000"/>
                <w:lang w:val="sr-Cyrl-RS" w:eastAsia="sr-Cyrl-RS"/>
              </w:rPr>
              <w:t>МОНТАЖНИ РАДОВИ</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20"/>
              <w:jc w:val="right"/>
              <w:rPr>
                <w:rFonts w:ascii="Arial" w:eastAsia="Times New Roman" w:hAnsi="Arial" w:cs="Arial"/>
                <w:color w:val="000000"/>
                <w:lang w:val="sr-Cyrl-RS" w:eastAsia="sr-Cyrl-RS"/>
              </w:rPr>
            </w:pPr>
            <w:r w:rsidRPr="005F0933">
              <w:rPr>
                <w:rFonts w:ascii="Arial" w:eastAsia="Times New Roman" w:hAnsi="Arial" w:cs="Arial"/>
                <w:color w:val="000000"/>
                <w:lang w:val="sr-Cyrl-RS" w:eastAsia="sr-Cyrl-RS"/>
              </w:rPr>
              <w:t> </w:t>
            </w:r>
          </w:p>
        </w:tc>
      </w:tr>
      <w:tr w:rsidR="005F0933" w:rsidRPr="005F0933" w:rsidTr="005F0933">
        <w:trPr>
          <w:trHeight w:val="52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lang w:val="sr-Cyrl-RS" w:eastAsia="sr-Cyrl-RS"/>
              </w:rPr>
            </w:pPr>
            <w:r w:rsidRPr="005F0933">
              <w:rPr>
                <w:rFonts w:ascii="Arial" w:eastAsia="Times New Roman" w:hAnsi="Arial" w:cs="Arial"/>
                <w:color w:val="000000"/>
                <w:lang w:val="sr-Cyrl-RS" w:eastAsia="sr-Cyrl-RS"/>
              </w:rPr>
              <w:t>4</w:t>
            </w:r>
            <w:r w:rsidR="00BF576A">
              <w:rPr>
                <w:rFonts w:ascii="Arial" w:eastAsia="Times New Roman" w:hAnsi="Arial" w:cs="Arial"/>
                <w:color w:val="000000"/>
                <w:lang w:val="sr-Cyrl-RS" w:eastAsia="sr-Cyrl-RS"/>
              </w:rPr>
              <w:t>.</w:t>
            </w:r>
          </w:p>
        </w:tc>
        <w:tc>
          <w:tcPr>
            <w:tcW w:w="8566" w:type="dxa"/>
            <w:gridSpan w:val="4"/>
            <w:tcBorders>
              <w:top w:val="single" w:sz="4" w:space="0" w:color="auto"/>
              <w:left w:val="nil"/>
              <w:bottom w:val="single" w:sz="4" w:space="0" w:color="auto"/>
              <w:right w:val="single" w:sz="4" w:space="0" w:color="auto"/>
            </w:tcBorders>
            <w:shd w:val="clear" w:color="auto" w:fill="auto"/>
            <w:vAlign w:val="bottom"/>
            <w:hideMark/>
          </w:tcPr>
          <w:p w:rsidR="005F0933" w:rsidRPr="005F0933" w:rsidRDefault="005F0933" w:rsidP="005F0933">
            <w:pPr>
              <w:ind w:firstLineChars="200" w:firstLine="442"/>
              <w:rPr>
                <w:rFonts w:ascii="Arial" w:eastAsia="Times New Roman" w:hAnsi="Arial" w:cs="Arial"/>
                <w:b/>
                <w:bCs/>
                <w:i/>
                <w:iCs/>
                <w:color w:val="000000"/>
                <w:lang w:val="sr-Cyrl-RS" w:eastAsia="sr-Cyrl-RS"/>
              </w:rPr>
            </w:pPr>
            <w:r w:rsidRPr="005F0933">
              <w:rPr>
                <w:rFonts w:ascii="Arial" w:eastAsia="Times New Roman" w:hAnsi="Arial" w:cs="Arial"/>
                <w:b/>
                <w:bCs/>
                <w:i/>
                <w:iCs/>
                <w:color w:val="000000"/>
                <w:lang w:val="sr-Cyrl-RS" w:eastAsia="sr-Cyrl-RS"/>
              </w:rPr>
              <w:t>БЕТОНСКИ РАДОВИ</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20"/>
              <w:jc w:val="right"/>
              <w:rPr>
                <w:rFonts w:ascii="Arial" w:eastAsia="Times New Roman" w:hAnsi="Arial" w:cs="Arial"/>
                <w:color w:val="000000"/>
                <w:lang w:val="sr-Cyrl-RS" w:eastAsia="sr-Cyrl-RS"/>
              </w:rPr>
            </w:pPr>
            <w:r w:rsidRPr="005F0933">
              <w:rPr>
                <w:rFonts w:ascii="Arial" w:eastAsia="Times New Roman" w:hAnsi="Arial" w:cs="Arial"/>
                <w:color w:val="000000"/>
                <w:lang w:val="sr-Cyrl-RS" w:eastAsia="sr-Cyrl-RS"/>
              </w:rPr>
              <w:t> </w:t>
            </w:r>
          </w:p>
        </w:tc>
      </w:tr>
      <w:tr w:rsidR="005F0933" w:rsidRPr="005F0933" w:rsidTr="005F0933">
        <w:trPr>
          <w:trHeight w:val="52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lang w:val="sr-Cyrl-RS" w:eastAsia="sr-Cyrl-RS"/>
              </w:rPr>
            </w:pPr>
            <w:r w:rsidRPr="005F0933">
              <w:rPr>
                <w:rFonts w:ascii="Arial" w:eastAsia="Times New Roman" w:hAnsi="Arial" w:cs="Arial"/>
                <w:color w:val="000000"/>
                <w:lang w:val="sr-Cyrl-RS" w:eastAsia="sr-Cyrl-RS"/>
              </w:rPr>
              <w:t>5</w:t>
            </w:r>
            <w:r w:rsidR="00BF576A">
              <w:rPr>
                <w:rFonts w:ascii="Arial" w:eastAsia="Times New Roman" w:hAnsi="Arial" w:cs="Arial"/>
                <w:color w:val="000000"/>
                <w:lang w:val="sr-Cyrl-RS" w:eastAsia="sr-Cyrl-RS"/>
              </w:rPr>
              <w:t>.</w:t>
            </w:r>
          </w:p>
        </w:tc>
        <w:tc>
          <w:tcPr>
            <w:tcW w:w="8566" w:type="dxa"/>
            <w:gridSpan w:val="4"/>
            <w:tcBorders>
              <w:top w:val="single" w:sz="4" w:space="0" w:color="auto"/>
              <w:left w:val="nil"/>
              <w:bottom w:val="single" w:sz="4" w:space="0" w:color="auto"/>
              <w:right w:val="single" w:sz="4" w:space="0" w:color="auto"/>
            </w:tcBorders>
            <w:shd w:val="clear" w:color="auto" w:fill="auto"/>
            <w:vAlign w:val="bottom"/>
            <w:hideMark/>
          </w:tcPr>
          <w:p w:rsidR="005F0933" w:rsidRPr="005F0933" w:rsidRDefault="005F0933" w:rsidP="005F0933">
            <w:pPr>
              <w:ind w:firstLineChars="200" w:firstLine="442"/>
              <w:rPr>
                <w:rFonts w:ascii="Arial" w:eastAsia="Times New Roman" w:hAnsi="Arial" w:cs="Arial"/>
                <w:b/>
                <w:bCs/>
                <w:i/>
                <w:iCs/>
                <w:color w:val="000000"/>
                <w:lang w:val="sr-Cyrl-RS" w:eastAsia="sr-Cyrl-RS"/>
              </w:rPr>
            </w:pPr>
            <w:r w:rsidRPr="005F0933">
              <w:rPr>
                <w:rFonts w:ascii="Arial" w:eastAsia="Times New Roman" w:hAnsi="Arial" w:cs="Arial"/>
                <w:b/>
                <w:bCs/>
                <w:i/>
                <w:iCs/>
                <w:color w:val="000000"/>
                <w:lang w:val="sr-Cyrl-RS" w:eastAsia="sr-Cyrl-RS"/>
              </w:rPr>
              <w:t>БРАВАРСКИ РАДОВИ</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20"/>
              <w:jc w:val="right"/>
              <w:rPr>
                <w:rFonts w:ascii="Arial" w:eastAsia="Times New Roman" w:hAnsi="Arial" w:cs="Arial"/>
                <w:color w:val="000000"/>
                <w:lang w:val="sr-Cyrl-RS" w:eastAsia="sr-Cyrl-RS"/>
              </w:rPr>
            </w:pPr>
            <w:r w:rsidRPr="005F0933">
              <w:rPr>
                <w:rFonts w:ascii="Arial" w:eastAsia="Times New Roman" w:hAnsi="Arial" w:cs="Arial"/>
                <w:color w:val="000000"/>
                <w:lang w:val="sr-Cyrl-RS" w:eastAsia="sr-Cyrl-RS"/>
              </w:rPr>
              <w:t> </w:t>
            </w:r>
          </w:p>
        </w:tc>
      </w:tr>
      <w:tr w:rsidR="005F0933" w:rsidRPr="005F0933" w:rsidTr="005F0933">
        <w:trPr>
          <w:trHeight w:val="52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F0933" w:rsidRPr="005F0933" w:rsidRDefault="005F0933" w:rsidP="005F0933">
            <w:pPr>
              <w:jc w:val="center"/>
              <w:rPr>
                <w:rFonts w:ascii="Arial" w:eastAsia="Times New Roman" w:hAnsi="Arial" w:cs="Arial"/>
                <w:color w:val="000000"/>
                <w:lang w:val="sr-Cyrl-RS" w:eastAsia="sr-Cyrl-RS"/>
              </w:rPr>
            </w:pPr>
            <w:r w:rsidRPr="005F0933">
              <w:rPr>
                <w:rFonts w:ascii="Arial" w:eastAsia="Times New Roman" w:hAnsi="Arial" w:cs="Arial"/>
                <w:color w:val="000000"/>
                <w:lang w:val="sr-Cyrl-RS" w:eastAsia="sr-Cyrl-RS"/>
              </w:rPr>
              <w:t>6</w:t>
            </w:r>
            <w:r w:rsidR="00BF576A">
              <w:rPr>
                <w:rFonts w:ascii="Arial" w:eastAsia="Times New Roman" w:hAnsi="Arial" w:cs="Arial"/>
                <w:color w:val="000000"/>
                <w:lang w:val="sr-Cyrl-RS" w:eastAsia="sr-Cyrl-RS"/>
              </w:rPr>
              <w:t>.</w:t>
            </w:r>
          </w:p>
        </w:tc>
        <w:tc>
          <w:tcPr>
            <w:tcW w:w="8566" w:type="dxa"/>
            <w:gridSpan w:val="4"/>
            <w:tcBorders>
              <w:top w:val="single" w:sz="4" w:space="0" w:color="auto"/>
              <w:left w:val="nil"/>
              <w:bottom w:val="single" w:sz="4" w:space="0" w:color="auto"/>
              <w:right w:val="single" w:sz="4" w:space="0" w:color="auto"/>
            </w:tcBorders>
            <w:shd w:val="clear" w:color="auto" w:fill="auto"/>
            <w:vAlign w:val="bottom"/>
            <w:hideMark/>
          </w:tcPr>
          <w:p w:rsidR="005F0933" w:rsidRPr="005F0933" w:rsidRDefault="005F0933" w:rsidP="005F0933">
            <w:pPr>
              <w:ind w:firstLineChars="200" w:firstLine="442"/>
              <w:rPr>
                <w:rFonts w:ascii="Arial" w:eastAsia="Times New Roman" w:hAnsi="Arial" w:cs="Arial"/>
                <w:b/>
                <w:bCs/>
                <w:i/>
                <w:iCs/>
                <w:color w:val="000000"/>
                <w:lang w:val="sr-Cyrl-RS" w:eastAsia="sr-Cyrl-RS"/>
              </w:rPr>
            </w:pPr>
            <w:r w:rsidRPr="005F0933">
              <w:rPr>
                <w:rFonts w:ascii="Arial" w:eastAsia="Times New Roman" w:hAnsi="Arial" w:cs="Arial"/>
                <w:b/>
                <w:bCs/>
                <w:i/>
                <w:iCs/>
                <w:color w:val="000000"/>
                <w:lang w:val="sr-Cyrl-RS" w:eastAsia="sr-Cyrl-RS"/>
              </w:rPr>
              <w:t>РАЗНИ РАДОВИ</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20"/>
              <w:jc w:val="right"/>
              <w:rPr>
                <w:rFonts w:ascii="Arial" w:eastAsia="Times New Roman" w:hAnsi="Arial" w:cs="Arial"/>
                <w:color w:val="000000"/>
                <w:lang w:val="sr-Cyrl-RS" w:eastAsia="sr-Cyrl-RS"/>
              </w:rPr>
            </w:pPr>
            <w:r w:rsidRPr="005F0933">
              <w:rPr>
                <w:rFonts w:ascii="Arial" w:eastAsia="Times New Roman" w:hAnsi="Arial" w:cs="Arial"/>
                <w:color w:val="000000"/>
                <w:lang w:val="sr-Cyrl-RS" w:eastAsia="sr-Cyrl-RS"/>
              </w:rPr>
              <w:t> </w:t>
            </w:r>
          </w:p>
        </w:tc>
      </w:tr>
      <w:tr w:rsidR="005F0933" w:rsidRPr="005F0933" w:rsidTr="005F0933">
        <w:trPr>
          <w:trHeight w:val="450"/>
        </w:trPr>
        <w:tc>
          <w:tcPr>
            <w:tcW w:w="922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933" w:rsidRPr="005F0933" w:rsidRDefault="0023095A" w:rsidP="005F0933">
            <w:pPr>
              <w:ind w:firstLineChars="300" w:firstLine="723"/>
              <w:jc w:val="right"/>
              <w:rPr>
                <w:rFonts w:ascii="Arial" w:eastAsia="Times New Roman" w:hAnsi="Arial" w:cs="Arial"/>
                <w:b/>
                <w:bCs/>
                <w:iCs/>
                <w:color w:val="000000"/>
                <w:sz w:val="24"/>
                <w:szCs w:val="24"/>
                <w:lang w:val="sr-Cyrl-RS" w:eastAsia="sr-Cyrl-RS"/>
              </w:rPr>
            </w:pPr>
            <w:r w:rsidRPr="0023095A">
              <w:rPr>
                <w:rFonts w:ascii="Arial" w:eastAsia="Times New Roman" w:hAnsi="Arial" w:cs="Arial"/>
                <w:b/>
                <w:bCs/>
                <w:iCs/>
                <w:color w:val="000000"/>
                <w:sz w:val="24"/>
                <w:szCs w:val="24"/>
                <w:lang w:val="sr-Cyrl-RS" w:eastAsia="sr-Cyrl-RS"/>
              </w:rPr>
              <w:t>УКУПНА ЦЕНА БЕЗ ПДВ-А</w:t>
            </w:r>
            <w:r w:rsidR="005F0933" w:rsidRPr="005F0933">
              <w:rPr>
                <w:rFonts w:ascii="Arial" w:eastAsia="Times New Roman" w:hAnsi="Arial" w:cs="Arial"/>
                <w:b/>
                <w:bCs/>
                <w:iCs/>
                <w:color w:val="000000"/>
                <w:sz w:val="24"/>
                <w:szCs w:val="24"/>
                <w:lang w:val="sr-Cyrl-RS" w:eastAsia="sr-Cyrl-RS"/>
              </w:rPr>
              <w:t>:</w:t>
            </w:r>
          </w:p>
        </w:tc>
        <w:tc>
          <w:tcPr>
            <w:tcW w:w="1762" w:type="dxa"/>
            <w:tcBorders>
              <w:top w:val="nil"/>
              <w:left w:val="nil"/>
              <w:bottom w:val="single" w:sz="4" w:space="0" w:color="auto"/>
              <w:right w:val="single" w:sz="4" w:space="0" w:color="auto"/>
            </w:tcBorders>
            <w:shd w:val="clear" w:color="auto" w:fill="auto"/>
            <w:noWrap/>
            <w:vAlign w:val="bottom"/>
            <w:hideMark/>
          </w:tcPr>
          <w:p w:rsidR="005F0933" w:rsidRPr="005F0933" w:rsidRDefault="005F0933" w:rsidP="005F0933">
            <w:pPr>
              <w:ind w:firstLineChars="100" w:firstLine="241"/>
              <w:jc w:val="right"/>
              <w:rPr>
                <w:rFonts w:ascii="Arial" w:eastAsia="Times New Roman" w:hAnsi="Arial" w:cs="Arial"/>
                <w:b/>
                <w:bCs/>
                <w:i/>
                <w:iCs/>
                <w:color w:val="000000"/>
                <w:sz w:val="24"/>
                <w:szCs w:val="24"/>
                <w:lang w:val="sr-Cyrl-RS" w:eastAsia="sr-Cyrl-RS"/>
              </w:rPr>
            </w:pPr>
            <w:r w:rsidRPr="005F0933">
              <w:rPr>
                <w:rFonts w:ascii="Arial" w:eastAsia="Times New Roman" w:hAnsi="Arial" w:cs="Arial"/>
                <w:b/>
                <w:bCs/>
                <w:i/>
                <w:iCs/>
                <w:color w:val="000000"/>
                <w:sz w:val="24"/>
                <w:szCs w:val="24"/>
                <w:lang w:val="sr-Cyrl-RS" w:eastAsia="sr-Cyrl-RS"/>
              </w:rPr>
              <w:t> </w:t>
            </w:r>
          </w:p>
        </w:tc>
      </w:tr>
    </w:tbl>
    <w:p w:rsidR="002F00E2" w:rsidRPr="003939C6" w:rsidRDefault="002F00E2" w:rsidP="003939C6">
      <w:pPr>
        <w:rPr>
          <w:rFonts w:ascii="Arial" w:hAnsi="Arial" w:cs="Arial"/>
          <w:b/>
          <w:lang w:val="sr-Cyrl-R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0841E1" w:rsidRDefault="000841E1" w:rsidP="000841E1">
      <w:pPr>
        <w:ind w:firstLine="709"/>
        <w:rPr>
          <w:rFonts w:ascii="Arial" w:hAnsi="Arial" w:cs="Arial"/>
          <w:b/>
          <w:lang w:val="sr-Cyrl-CS"/>
        </w:rPr>
      </w:pPr>
    </w:p>
    <w:tbl>
      <w:tblPr>
        <w:tblW w:w="11483" w:type="dxa"/>
        <w:tblInd w:w="-743" w:type="dxa"/>
        <w:tblLook w:val="04A0" w:firstRow="1" w:lastRow="0" w:firstColumn="1" w:lastColumn="0" w:noHBand="0" w:noVBand="1"/>
      </w:tblPr>
      <w:tblGrid>
        <w:gridCol w:w="5960"/>
        <w:gridCol w:w="578"/>
        <w:gridCol w:w="981"/>
        <w:gridCol w:w="703"/>
        <w:gridCol w:w="1471"/>
        <w:gridCol w:w="348"/>
        <w:gridCol w:w="1442"/>
      </w:tblGrid>
      <w:tr w:rsidR="000841E1" w:rsidRPr="00250B2D" w:rsidTr="008F1DA5">
        <w:trPr>
          <w:trHeight w:val="285"/>
        </w:trPr>
        <w:tc>
          <w:tcPr>
            <w:tcW w:w="5960" w:type="dxa"/>
            <w:tcBorders>
              <w:top w:val="nil"/>
              <w:left w:val="nil"/>
              <w:bottom w:val="nil"/>
              <w:right w:val="nil"/>
            </w:tcBorders>
            <w:shd w:val="clear" w:color="auto" w:fill="auto"/>
            <w:hideMark/>
          </w:tcPr>
          <w:p w:rsidR="000841E1" w:rsidRPr="00250B2D" w:rsidRDefault="000841E1" w:rsidP="008F1DA5">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0841E1" w:rsidRPr="00250B2D" w:rsidRDefault="000841E1" w:rsidP="000841E1">
            <w:pPr>
              <w:rPr>
                <w:rFonts w:ascii="Arial" w:eastAsia="Times New Roman" w:hAnsi="Arial" w:cs="Arial"/>
                <w:color w:val="000000"/>
                <w:lang w:val="en-US"/>
              </w:rPr>
            </w:pPr>
            <w:r w:rsidRPr="00250B2D">
              <w:rPr>
                <w:rFonts w:ascii="Arial" w:eastAsia="Times New Roman" w:hAnsi="Arial" w:cs="Arial"/>
                <w:color w:val="000000"/>
                <w:lang w:val="en-US"/>
              </w:rPr>
              <w:t>Понуђач:</w:t>
            </w:r>
          </w:p>
        </w:tc>
        <w:tc>
          <w:tcPr>
            <w:tcW w:w="34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r w:rsidR="000841E1" w:rsidRPr="00250B2D" w:rsidTr="008F1DA5">
        <w:trPr>
          <w:trHeight w:val="285"/>
        </w:trPr>
        <w:tc>
          <w:tcPr>
            <w:tcW w:w="5960" w:type="dxa"/>
            <w:tcBorders>
              <w:top w:val="nil"/>
              <w:left w:val="nil"/>
              <w:bottom w:val="nil"/>
              <w:right w:val="nil"/>
            </w:tcBorders>
            <w:shd w:val="clear" w:color="auto" w:fill="auto"/>
            <w:hideMark/>
          </w:tcPr>
          <w:p w:rsidR="000841E1" w:rsidRPr="00250B2D" w:rsidRDefault="000841E1" w:rsidP="008F1DA5">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34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r w:rsidR="000841E1" w:rsidRPr="00250B2D" w:rsidTr="008F1DA5">
        <w:trPr>
          <w:trHeight w:val="285"/>
        </w:trPr>
        <w:tc>
          <w:tcPr>
            <w:tcW w:w="5960" w:type="dxa"/>
            <w:tcBorders>
              <w:top w:val="nil"/>
              <w:left w:val="nil"/>
              <w:bottom w:val="nil"/>
              <w:right w:val="nil"/>
            </w:tcBorders>
            <w:shd w:val="clear" w:color="auto" w:fill="auto"/>
            <w:hideMark/>
          </w:tcPr>
          <w:p w:rsidR="000841E1" w:rsidRPr="00250B2D" w:rsidRDefault="000841E1" w:rsidP="008F1DA5">
            <w:pPr>
              <w:rPr>
                <w:rFonts w:ascii="Arial" w:eastAsia="Times New Roman" w:hAnsi="Arial" w:cs="Arial"/>
                <w:color w:val="000000"/>
              </w:rPr>
            </w:pPr>
            <w:r>
              <w:rPr>
                <w:rFonts w:ascii="Arial" w:eastAsia="Times New Roman" w:hAnsi="Arial" w:cs="Arial"/>
                <w:color w:val="000000"/>
              </w:rPr>
              <w:t xml:space="preserve">               Дана _____________ године.</w:t>
            </w: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jc w:val="center"/>
              <w:rPr>
                <w:rFonts w:ascii="Arial" w:eastAsia="Times New Roman" w:hAnsi="Arial" w:cs="Arial"/>
                <w:color w:val="000000"/>
                <w:lang w:val="en-US"/>
              </w:rPr>
            </w:pPr>
            <w:r>
              <w:rPr>
                <w:rFonts w:ascii="Arial" w:eastAsia="Times New Roman" w:hAnsi="Arial" w:cs="Arial"/>
                <w:color w:val="000000"/>
                <w:lang w:val="en-US"/>
              </w:rPr>
              <w:t>M.</w:t>
            </w:r>
            <w:r>
              <w:rPr>
                <w:rFonts w:ascii="Arial" w:eastAsia="Times New Roman" w:hAnsi="Arial" w:cs="Arial"/>
                <w:color w:val="000000"/>
              </w:rPr>
              <w:t>П</w:t>
            </w:r>
            <w:r w:rsidRPr="00250B2D">
              <w:rPr>
                <w:rFonts w:ascii="Arial" w:eastAsia="Times New Roman" w:hAnsi="Arial" w:cs="Arial"/>
                <w:color w:val="000000"/>
                <w:lang w:val="en-US"/>
              </w:rPr>
              <w:t>.</w:t>
            </w:r>
          </w:p>
        </w:tc>
        <w:tc>
          <w:tcPr>
            <w:tcW w:w="703" w:type="dxa"/>
            <w:tcBorders>
              <w:top w:val="nil"/>
              <w:left w:val="nil"/>
              <w:bottom w:val="single" w:sz="4" w:space="0" w:color="auto"/>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1471" w:type="dxa"/>
            <w:tcBorders>
              <w:top w:val="nil"/>
              <w:left w:val="nil"/>
              <w:bottom w:val="single" w:sz="4" w:space="0" w:color="auto"/>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348" w:type="dxa"/>
            <w:tcBorders>
              <w:top w:val="nil"/>
              <w:left w:val="nil"/>
              <w:bottom w:val="single" w:sz="4" w:space="0" w:color="auto"/>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r w:rsidR="000841E1" w:rsidRPr="00250B2D" w:rsidTr="008F1DA5">
        <w:trPr>
          <w:trHeight w:val="285"/>
        </w:trPr>
        <w:tc>
          <w:tcPr>
            <w:tcW w:w="5960"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34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bl>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5043FE" w:rsidRPr="00A42164" w:rsidRDefault="005043FE" w:rsidP="00B7453B">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B7453B">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00301412">
        <w:rPr>
          <w:rFonts w:ascii="Arial" w:hAnsi="Arial" w:cs="Arial"/>
          <w:lang w:val="ru-RU"/>
        </w:rPr>
        <w:t xml:space="preserve"> Закона;</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1B2397" w:rsidRDefault="005043FE" w:rsidP="00EE0567">
      <w:pPr>
        <w:pStyle w:val="ListParagraph"/>
        <w:numPr>
          <w:ilvl w:val="0"/>
          <w:numId w:val="23"/>
        </w:numPr>
        <w:tabs>
          <w:tab w:val="left" w:pos="1134"/>
        </w:tabs>
        <w:ind w:left="1134"/>
        <w:jc w:val="both"/>
        <w:rPr>
          <w:rFonts w:ascii="Arial" w:hAnsi="Arial" w:cs="Arial"/>
          <w:lang w:val="ru-RU"/>
        </w:rPr>
      </w:pPr>
      <w:r w:rsidRPr="00301412">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301412">
        <w:rPr>
          <w:rFonts w:ascii="Arial" w:hAnsi="Arial" w:cs="Arial"/>
          <w:lang w:val="ru-RU"/>
        </w:rPr>
        <w:t>.</w:t>
      </w:r>
      <w:r w:rsidRPr="00301412">
        <w:rPr>
          <w:rFonts w:ascii="Arial" w:hAnsi="Arial" w:cs="Arial"/>
          <w:lang w:val="ru-RU"/>
        </w:rPr>
        <w:t xml:space="preserve"> тачка 2</w:t>
      </w:r>
      <w:r w:rsidR="00973E94" w:rsidRPr="00301412">
        <w:rPr>
          <w:rFonts w:ascii="Arial" w:hAnsi="Arial" w:cs="Arial"/>
          <w:lang w:val="ru-RU"/>
        </w:rPr>
        <w:t>.</w:t>
      </w:r>
      <w:r w:rsidR="00301412">
        <w:rPr>
          <w:rFonts w:ascii="Arial" w:hAnsi="Arial" w:cs="Arial"/>
          <w:lang w:val="ru-RU"/>
        </w:rPr>
        <w:t xml:space="preserve"> Закона;</w:t>
      </w:r>
    </w:p>
    <w:p w:rsidR="00301412" w:rsidRPr="00301412" w:rsidRDefault="00301412" w:rsidP="00301412">
      <w:pPr>
        <w:pStyle w:val="ListParagraph"/>
        <w:rPr>
          <w:rFonts w:ascii="Arial" w:hAnsi="Arial" w:cs="Arial"/>
          <w:lang w:val="ru-RU"/>
        </w:rPr>
      </w:pPr>
    </w:p>
    <w:p w:rsidR="005043FE" w:rsidRDefault="005043FE" w:rsidP="00EE0567">
      <w:pPr>
        <w:pStyle w:val="ListParagraph"/>
        <w:numPr>
          <w:ilvl w:val="0"/>
          <w:numId w:val="23"/>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w:t>
      </w:r>
      <w:r w:rsidR="00301412">
        <w:rPr>
          <w:rFonts w:ascii="Arial" w:hAnsi="Arial" w:cs="Arial"/>
          <w:lang w:val="ru-RU"/>
        </w:rPr>
        <w:t>чл. 75. став 1 тачка 4 Закона;</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w:t>
      </w:r>
      <w:r w:rsidR="00F574FB">
        <w:rPr>
          <w:rFonts w:ascii="Arial" w:hAnsi="Arial" w:cs="Arial"/>
          <w:lang w:val="ru-RU"/>
        </w:rPr>
        <w:t xml:space="preserve"> предвиђена посебним прописом.</w:t>
      </w:r>
      <w:r w:rsidR="00F574FB">
        <w:rPr>
          <w:rFonts w:ascii="Arial" w:hAnsi="Arial" w:cs="Arial"/>
          <w:lang w:val="en-US"/>
        </w:rPr>
        <w:t xml:space="preserve"> </w:t>
      </w:r>
      <w:r w:rsidRPr="00A42164">
        <w:rPr>
          <w:rFonts w:ascii="Arial" w:hAnsi="Arial" w:cs="Arial"/>
          <w:lang w:val="ru-RU"/>
        </w:rPr>
        <w:t>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301412">
        <w:rPr>
          <w:rFonts w:ascii="Arial" w:hAnsi="Arial" w:cs="Arial"/>
          <w:lang w:val="ru-RU"/>
        </w:rPr>
        <w:t xml:space="preserve"> Закона</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00301412">
        <w:rPr>
          <w:rFonts w:ascii="Arial" w:hAnsi="Arial" w:cs="Arial"/>
          <w:lang w:val="ru-RU"/>
        </w:rPr>
        <w:t>чл. 75. став 2 Закона</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B7453B">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A42164"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 xml:space="preserve">да располаже неопходним финансијским капацитетом: </w:t>
      </w:r>
    </w:p>
    <w:p w:rsidR="001B2397" w:rsidRDefault="007D7390" w:rsidP="007D7390">
      <w:pPr>
        <w:pStyle w:val="ListParagraph"/>
        <w:ind w:left="1440"/>
        <w:jc w:val="both"/>
        <w:rPr>
          <w:rStyle w:val="Hyperlink"/>
          <w:rFonts w:ascii="Arial" w:hAnsi="Arial" w:cs="Arial"/>
          <w:lang w:val="sr-Cyrl-CS"/>
        </w:rPr>
      </w:pPr>
      <w:r w:rsidRPr="00297C10">
        <w:rPr>
          <w:rFonts w:ascii="Arial" w:hAnsi="Arial" w:cs="Arial"/>
          <w:lang w:val="ru-RU"/>
        </w:rPr>
        <w:t>да је у претход</w:t>
      </w:r>
      <w:r w:rsidRPr="00297C10">
        <w:rPr>
          <w:rFonts w:ascii="Arial" w:hAnsi="Arial" w:cs="Arial"/>
          <w:lang w:val="sr-Cyrl-CS"/>
        </w:rPr>
        <w:t xml:space="preserve">не три (3) </w:t>
      </w:r>
      <w:r w:rsidR="00D47B43">
        <w:rPr>
          <w:rFonts w:ascii="Arial" w:hAnsi="Arial" w:cs="Arial"/>
          <w:lang w:val="ru-RU"/>
        </w:rPr>
        <w:t>обрачунске године (</w:t>
      </w:r>
      <w:r w:rsidR="000D23E5">
        <w:rPr>
          <w:rFonts w:ascii="Arial" w:hAnsi="Arial" w:cs="Arial"/>
          <w:lang w:val="ru-RU"/>
        </w:rPr>
        <w:t>201</w:t>
      </w:r>
      <w:r w:rsidR="00011FAB">
        <w:rPr>
          <w:rFonts w:ascii="Arial" w:hAnsi="Arial" w:cs="Arial"/>
          <w:lang w:val="ru-RU"/>
        </w:rPr>
        <w:t>5</w:t>
      </w:r>
      <w:r w:rsidR="000D23E5">
        <w:rPr>
          <w:rFonts w:ascii="Arial" w:hAnsi="Arial" w:cs="Arial"/>
          <w:lang w:val="en-US"/>
        </w:rPr>
        <w:t>.,201</w:t>
      </w:r>
      <w:r w:rsidR="00011FAB">
        <w:rPr>
          <w:rFonts w:ascii="Arial" w:hAnsi="Arial" w:cs="Arial"/>
          <w:lang w:val="sr-Cyrl-RS"/>
        </w:rPr>
        <w:t>6</w:t>
      </w:r>
      <w:r w:rsidR="004123D1">
        <w:rPr>
          <w:rFonts w:ascii="Arial" w:hAnsi="Arial" w:cs="Arial"/>
          <w:lang w:val="en-US"/>
        </w:rPr>
        <w:t>.</w:t>
      </w:r>
      <w:r w:rsidR="000D23E5">
        <w:rPr>
          <w:rFonts w:ascii="Arial" w:hAnsi="Arial" w:cs="Arial"/>
          <w:lang w:val="en-US"/>
        </w:rPr>
        <w:t xml:space="preserve"> </w:t>
      </w:r>
      <w:r w:rsidR="00011FAB">
        <w:rPr>
          <w:rFonts w:ascii="Arial" w:hAnsi="Arial" w:cs="Arial"/>
          <w:lang w:val="sr-Cyrl-RS"/>
        </w:rPr>
        <w:t>и 2017</w:t>
      </w:r>
      <w:r w:rsidR="000D23E5">
        <w:rPr>
          <w:rFonts w:ascii="Arial" w:hAnsi="Arial" w:cs="Arial"/>
          <w:lang w:val="sr-Cyrl-RS"/>
        </w:rPr>
        <w:t>.</w:t>
      </w:r>
      <w:r w:rsidRPr="00297C10">
        <w:rPr>
          <w:rFonts w:ascii="Arial" w:hAnsi="Arial" w:cs="Arial"/>
          <w:lang w:val="ru-RU"/>
        </w:rPr>
        <w:t xml:space="preserve">) остварио приход </w:t>
      </w:r>
      <w:r w:rsidRPr="00297C10">
        <w:rPr>
          <w:rFonts w:ascii="Arial" w:hAnsi="Arial" w:cs="Arial"/>
          <w:lang w:val="sr-Cyrl-CS"/>
        </w:rPr>
        <w:t xml:space="preserve">у износу од </w:t>
      </w:r>
      <w:r w:rsidRPr="008430CA">
        <w:rPr>
          <w:rFonts w:ascii="Arial" w:hAnsi="Arial" w:cs="Arial"/>
          <w:lang w:val="sr-Cyrl-CS"/>
        </w:rPr>
        <w:t>мин</w:t>
      </w:r>
      <w:r w:rsidRPr="008430CA">
        <w:rPr>
          <w:rFonts w:ascii="Arial" w:hAnsi="Arial" w:cs="Arial"/>
          <w:lang w:val="ru-RU"/>
        </w:rPr>
        <w:t xml:space="preserve">имум </w:t>
      </w:r>
      <w:r w:rsidR="00011FAB">
        <w:rPr>
          <w:rFonts w:ascii="Arial" w:hAnsi="Arial" w:cs="Arial"/>
          <w:lang w:val="ru-RU"/>
        </w:rPr>
        <w:t>9</w:t>
      </w:r>
      <w:r w:rsidR="00D47B43" w:rsidRPr="008430CA">
        <w:rPr>
          <w:rFonts w:ascii="Arial" w:hAnsi="Arial" w:cs="Arial"/>
          <w:lang w:val="ru-RU"/>
        </w:rPr>
        <w:t>.</w:t>
      </w:r>
      <w:r w:rsidRPr="008430CA">
        <w:rPr>
          <w:rFonts w:ascii="Arial" w:hAnsi="Arial" w:cs="Arial"/>
          <w:lang w:val="ru-RU"/>
        </w:rPr>
        <w:t xml:space="preserve">000.000,00 </w:t>
      </w:r>
      <w:r>
        <w:rPr>
          <w:rFonts w:ascii="Arial" w:hAnsi="Arial" w:cs="Arial"/>
          <w:lang w:val="ru-RU"/>
        </w:rPr>
        <w:t xml:space="preserve">динара и </w:t>
      </w:r>
      <w:r w:rsidRPr="00DA28BC">
        <w:rPr>
          <w:rFonts w:ascii="Arial" w:hAnsi="Arial" w:cs="Arial"/>
        </w:rPr>
        <w:t>да у последњ</w:t>
      </w:r>
      <w:r w:rsidRPr="00DA28BC">
        <w:rPr>
          <w:rFonts w:ascii="Arial" w:hAnsi="Arial" w:cs="Arial"/>
          <w:lang w:val="sr-Cyrl-CS"/>
        </w:rPr>
        <w:t>а</w:t>
      </w:r>
      <w:r w:rsidR="005A4846">
        <w:rPr>
          <w:rFonts w:ascii="Arial" w:hAnsi="Arial" w:cs="Arial"/>
          <w:lang w:val="sr-Cyrl-CS"/>
        </w:rPr>
        <w:t xml:space="preserve"> </w:t>
      </w:r>
      <w:r w:rsidRPr="00DA28BC">
        <w:rPr>
          <w:rFonts w:ascii="Arial" w:hAnsi="Arial" w:cs="Arial"/>
          <w:lang w:val="sr-Cyrl-CS"/>
        </w:rPr>
        <w:t>три</w:t>
      </w:r>
      <w:r w:rsidRPr="00DA28BC">
        <w:rPr>
          <w:rFonts w:ascii="Arial" w:hAnsi="Arial" w:cs="Arial"/>
        </w:rPr>
        <w:t xml:space="preserve"> месец</w:t>
      </w:r>
      <w:r w:rsidRPr="00DA28BC">
        <w:rPr>
          <w:rFonts w:ascii="Arial" w:hAnsi="Arial" w:cs="Arial"/>
          <w:lang w:val="sr-Cyrl-CS"/>
        </w:rPr>
        <w:t xml:space="preserve">а до дана објављивања позива за подношење понуда на </w:t>
      </w:r>
      <w:r w:rsidRPr="00DA28BC">
        <w:rPr>
          <w:rFonts w:ascii="Arial" w:hAnsi="Arial" w:cs="Arial"/>
          <w:bCs/>
          <w:lang w:val="sr-Cyrl-CS"/>
        </w:rPr>
        <w:t>Порталу јавних набавки:</w:t>
      </w:r>
      <w:hyperlink r:id="rId13" w:history="1">
        <w:r w:rsidRPr="00DA28BC">
          <w:rPr>
            <w:rStyle w:val="Hyperlink"/>
            <w:rFonts w:ascii="Arial" w:hAnsi="Arial" w:cs="Arial"/>
          </w:rPr>
          <w:t>http://portal.ujn.gov.rs/</w:t>
        </w:r>
      </w:hyperlink>
      <w:r w:rsidRPr="00DA28BC">
        <w:rPr>
          <w:rFonts w:ascii="Arial" w:hAnsi="Arial" w:cs="Arial"/>
        </w:rPr>
        <w:t>текући рачун понуђача није био у блока</w:t>
      </w:r>
      <w:r w:rsidRPr="00DA28BC">
        <w:rPr>
          <w:rFonts w:ascii="Arial" w:hAnsi="Arial" w:cs="Arial"/>
          <w:lang w:val="sr-Cyrl-CS"/>
        </w:rPr>
        <w:t xml:space="preserve">ди. Уколико понуду подноси група понуђача, неопходно је да </w:t>
      </w:r>
      <w:r w:rsidRPr="00DA28BC">
        <w:rPr>
          <w:rFonts w:ascii="Arial" w:hAnsi="Arial" w:cs="Arial"/>
          <w:lang w:val="en-US"/>
        </w:rPr>
        <w:t>једном</w:t>
      </w:r>
      <w:r w:rsidRPr="00DA28BC">
        <w:rPr>
          <w:rFonts w:ascii="Arial" w:hAnsi="Arial" w:cs="Arial"/>
          <w:lang w:val="sr-Cyrl-CS"/>
        </w:rPr>
        <w:t xml:space="preserve"> од чланова групе понуђача текући рачун није био у блокади у последња  три месеца до дана објављивања позива за подношење понуда на </w:t>
      </w:r>
      <w:r w:rsidRPr="00DA28BC">
        <w:rPr>
          <w:rFonts w:ascii="Arial" w:hAnsi="Arial" w:cs="Arial"/>
          <w:bCs/>
          <w:lang w:val="sr-Cyrl-CS"/>
        </w:rPr>
        <w:t>Порталу јавних набавки:</w:t>
      </w:r>
      <w:hyperlink r:id="rId14" w:history="1">
        <w:r w:rsidRPr="00DA28BC">
          <w:rPr>
            <w:rStyle w:val="Hyperlink"/>
            <w:rFonts w:ascii="Arial" w:hAnsi="Arial" w:cs="Arial"/>
          </w:rPr>
          <w:t>http://portal.ujn.gov.rs/</w:t>
        </w:r>
      </w:hyperlink>
    </w:p>
    <w:p w:rsidR="007D7390" w:rsidRPr="007D7390" w:rsidRDefault="007D7390" w:rsidP="001B2397">
      <w:pPr>
        <w:pStyle w:val="ListParagraph"/>
        <w:ind w:left="1440"/>
        <w:rPr>
          <w:rFonts w:ascii="Arial" w:hAnsi="Arial" w:cs="Arial"/>
          <w:lang w:val="sr-Cyrl-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5A1B7F" w:rsidRPr="00EB3D0E" w:rsidRDefault="005043FE" w:rsidP="000630C7">
      <w:pPr>
        <w:pStyle w:val="ListParagraph"/>
        <w:numPr>
          <w:ilvl w:val="0"/>
          <w:numId w:val="4"/>
        </w:numPr>
        <w:jc w:val="both"/>
        <w:rPr>
          <w:rFonts w:ascii="Arial" w:eastAsia="Times New Roman" w:hAnsi="Arial" w:cs="Arial"/>
          <w:b/>
          <w:bCs/>
          <w:noProof/>
          <w:lang w:val="sr-Cyrl-CS" w:eastAsia="sr-Latn-CS"/>
        </w:rPr>
      </w:pPr>
      <w:r w:rsidRPr="00EB3D0E">
        <w:rPr>
          <w:rFonts w:ascii="Arial" w:hAnsi="Arial" w:cs="Arial"/>
          <w:lang w:val="ru-RU"/>
        </w:rPr>
        <w:t>да је у претход</w:t>
      </w:r>
      <w:r w:rsidRPr="00EB3D0E">
        <w:rPr>
          <w:rFonts w:ascii="Arial" w:hAnsi="Arial" w:cs="Arial"/>
          <w:lang w:val="sr-Cyrl-CS"/>
        </w:rPr>
        <w:t>них 5 (пет) година</w:t>
      </w:r>
      <w:r w:rsidR="00541E83">
        <w:rPr>
          <w:rFonts w:ascii="Arial" w:hAnsi="Arial" w:cs="Arial"/>
          <w:lang w:val="ru-RU"/>
        </w:rPr>
        <w:t xml:space="preserve"> (2013</w:t>
      </w:r>
      <w:r w:rsidR="001D5B89" w:rsidRPr="00EB3D0E">
        <w:rPr>
          <w:rFonts w:ascii="Arial" w:hAnsi="Arial" w:cs="Arial"/>
          <w:lang w:val="ru-RU"/>
        </w:rPr>
        <w:t>. и</w:t>
      </w:r>
      <w:r w:rsidR="001B2397" w:rsidRPr="00EB3D0E">
        <w:rPr>
          <w:rFonts w:ascii="Arial" w:hAnsi="Arial" w:cs="Arial"/>
          <w:lang w:val="ru-RU"/>
        </w:rPr>
        <w:t>ли</w:t>
      </w:r>
      <w:r w:rsidR="00541E83">
        <w:rPr>
          <w:rFonts w:ascii="Arial" w:hAnsi="Arial" w:cs="Arial"/>
          <w:lang w:val="ru-RU"/>
        </w:rPr>
        <w:t xml:space="preserve"> 2014</w:t>
      </w:r>
      <w:r w:rsidR="001D5B89" w:rsidRPr="00EB3D0E">
        <w:rPr>
          <w:rFonts w:ascii="Arial" w:hAnsi="Arial" w:cs="Arial"/>
          <w:lang w:val="ru-RU"/>
        </w:rPr>
        <w:t>.</w:t>
      </w:r>
      <w:r w:rsidR="00541E83">
        <w:rPr>
          <w:rFonts w:ascii="Arial" w:hAnsi="Arial" w:cs="Arial"/>
          <w:lang w:val="ru-RU"/>
        </w:rPr>
        <w:t xml:space="preserve"> или 2015</w:t>
      </w:r>
      <w:r w:rsidR="001B2397" w:rsidRPr="00EB3D0E">
        <w:rPr>
          <w:rFonts w:ascii="Arial" w:hAnsi="Arial" w:cs="Arial"/>
          <w:lang w:val="ru-RU"/>
        </w:rPr>
        <w:t>.</w:t>
      </w:r>
      <w:r w:rsidR="00541E83">
        <w:rPr>
          <w:rFonts w:ascii="Arial" w:hAnsi="Arial" w:cs="Arial"/>
          <w:lang w:val="ru-RU"/>
        </w:rPr>
        <w:t>или 2016.</w:t>
      </w:r>
      <w:r w:rsidR="004123D1">
        <w:rPr>
          <w:rFonts w:ascii="Arial" w:hAnsi="Arial" w:cs="Arial"/>
          <w:lang w:val="en-US"/>
        </w:rPr>
        <w:t xml:space="preserve"> </w:t>
      </w:r>
      <w:r w:rsidR="004123D1">
        <w:rPr>
          <w:rFonts w:ascii="Arial" w:hAnsi="Arial" w:cs="Arial"/>
          <w:lang w:val="sr-Cyrl-RS"/>
        </w:rPr>
        <w:t>или</w:t>
      </w:r>
      <w:r w:rsidR="00541E83">
        <w:rPr>
          <w:rFonts w:ascii="Arial" w:hAnsi="Arial" w:cs="Arial"/>
          <w:lang w:val="sr-Cyrl-RS"/>
        </w:rPr>
        <w:t xml:space="preserve"> 2017</w:t>
      </w:r>
      <w:r w:rsidR="004123D1">
        <w:rPr>
          <w:rFonts w:ascii="Arial" w:hAnsi="Arial" w:cs="Arial"/>
          <w:lang w:val="sr-Cyrl-RS"/>
        </w:rPr>
        <w:t>.</w:t>
      </w:r>
      <w:r w:rsidRPr="00EB3D0E">
        <w:rPr>
          <w:rFonts w:ascii="Arial" w:hAnsi="Arial" w:cs="Arial"/>
          <w:lang w:val="ru-RU"/>
        </w:rPr>
        <w:t xml:space="preserve">) </w:t>
      </w:r>
      <w:r w:rsidR="005A1B7F" w:rsidRPr="00EB3D0E">
        <w:rPr>
          <w:rFonts w:ascii="Arial" w:hAnsi="Arial" w:cs="Arial"/>
          <w:lang w:val="ru-RU"/>
        </w:rPr>
        <w:t>извео радове на изградњи или</w:t>
      </w:r>
      <w:r w:rsidR="008430CA">
        <w:rPr>
          <w:rFonts w:ascii="Arial" w:hAnsi="Arial" w:cs="Arial"/>
          <w:lang w:val="ru-RU"/>
        </w:rPr>
        <w:t xml:space="preserve"> реконструкцији </w:t>
      </w:r>
      <w:r w:rsidR="008430CA">
        <w:rPr>
          <w:rFonts w:ascii="Arial" w:hAnsi="Arial" w:cs="Arial"/>
          <w:lang w:val="sr-Cyrl-RS"/>
        </w:rPr>
        <w:t>спољњег развода инсталација водовода, магистралних цевовода, црпних станица, резервоара и слично</w:t>
      </w:r>
      <w:r w:rsidR="005A4846">
        <w:rPr>
          <w:rFonts w:ascii="Arial" w:hAnsi="Arial" w:cs="Arial"/>
          <w:lang w:val="ru-RU"/>
        </w:rPr>
        <w:t xml:space="preserve"> </w:t>
      </w:r>
      <w:r w:rsidRPr="00EB3D0E">
        <w:rPr>
          <w:rFonts w:ascii="Arial" w:hAnsi="Arial" w:cs="Arial"/>
          <w:lang w:val="ru-RU"/>
        </w:rPr>
        <w:t xml:space="preserve">од минимум </w:t>
      </w:r>
      <w:r w:rsidR="00011FAB">
        <w:rPr>
          <w:rFonts w:ascii="Arial" w:hAnsi="Arial" w:cs="Arial"/>
          <w:lang w:val="ru-RU"/>
        </w:rPr>
        <w:t>4</w:t>
      </w:r>
      <w:r w:rsidR="004775C6" w:rsidRPr="008430CA">
        <w:rPr>
          <w:rFonts w:ascii="Arial" w:hAnsi="Arial" w:cs="Arial"/>
          <w:lang w:val="ru-RU"/>
        </w:rPr>
        <w:t>.000.000,00</w:t>
      </w:r>
      <w:r w:rsidR="004775C6" w:rsidRPr="00EB3D0E">
        <w:rPr>
          <w:rFonts w:ascii="Arial" w:hAnsi="Arial" w:cs="Arial"/>
          <w:lang w:val="ru-RU"/>
        </w:rPr>
        <w:t xml:space="preserve"> динара </w:t>
      </w:r>
      <w:r w:rsidR="00EB3D0E">
        <w:rPr>
          <w:rFonts w:ascii="Arial" w:hAnsi="Arial" w:cs="Arial"/>
          <w:lang w:val="ru-RU"/>
        </w:rPr>
        <w:t>без ПДВ-а.</w:t>
      </w:r>
    </w:p>
    <w:p w:rsidR="00EB3D0E" w:rsidRDefault="00EB3D0E" w:rsidP="00EB3D0E">
      <w:pPr>
        <w:pStyle w:val="ListParagraph"/>
        <w:ind w:left="1440"/>
        <w:jc w:val="both"/>
        <w:rPr>
          <w:rFonts w:ascii="Arial" w:eastAsia="Times New Roman" w:hAnsi="Arial" w:cs="Arial"/>
          <w:b/>
          <w:bCs/>
          <w:noProof/>
          <w:lang w:val="en-US" w:eastAsia="sr-Latn-CS"/>
        </w:rPr>
      </w:pPr>
    </w:p>
    <w:p w:rsidR="00FB45A9" w:rsidRDefault="00FB45A9" w:rsidP="00EB3D0E">
      <w:pPr>
        <w:pStyle w:val="ListParagraph"/>
        <w:ind w:left="1440"/>
        <w:jc w:val="both"/>
        <w:rPr>
          <w:rFonts w:ascii="Arial" w:eastAsia="Times New Roman" w:hAnsi="Arial" w:cs="Arial"/>
          <w:b/>
          <w:bCs/>
          <w:noProof/>
          <w:lang w:val="en-US" w:eastAsia="sr-Latn-CS"/>
        </w:rPr>
      </w:pPr>
    </w:p>
    <w:p w:rsidR="00FB45A9" w:rsidRDefault="00FB45A9" w:rsidP="00EB3D0E">
      <w:pPr>
        <w:pStyle w:val="ListParagraph"/>
        <w:ind w:left="1440"/>
        <w:jc w:val="both"/>
        <w:rPr>
          <w:rFonts w:ascii="Arial" w:eastAsia="Times New Roman" w:hAnsi="Arial" w:cs="Arial"/>
          <w:b/>
          <w:bCs/>
          <w:noProof/>
          <w:lang w:val="en-US" w:eastAsia="sr-Latn-CS"/>
        </w:rPr>
      </w:pPr>
    </w:p>
    <w:p w:rsidR="00FB45A9" w:rsidRPr="00FB45A9" w:rsidRDefault="00FB45A9" w:rsidP="00EB3D0E">
      <w:pPr>
        <w:pStyle w:val="ListParagraph"/>
        <w:ind w:left="1440"/>
        <w:jc w:val="both"/>
        <w:rPr>
          <w:rFonts w:ascii="Arial" w:eastAsia="Times New Roman" w:hAnsi="Arial" w:cs="Arial"/>
          <w:b/>
          <w:bCs/>
          <w:noProof/>
          <w:lang w:val="en-US" w:eastAsia="sr-Latn-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lastRenderedPageBreak/>
        <w:t xml:space="preserve">да располаже довољним техничким капацитетом: </w:t>
      </w:r>
    </w:p>
    <w:p w:rsidR="005043FE" w:rsidRPr="004F5AF4" w:rsidRDefault="005043FE" w:rsidP="00EE0567">
      <w:pPr>
        <w:pStyle w:val="ListParagraph"/>
        <w:numPr>
          <w:ilvl w:val="0"/>
          <w:numId w:val="37"/>
        </w:numPr>
        <w:ind w:left="1418"/>
        <w:rPr>
          <w:rFonts w:ascii="Arial" w:hAnsi="Arial" w:cs="Arial"/>
          <w:b/>
          <w:lang w:val="ru-RU"/>
        </w:rPr>
      </w:pPr>
      <w:r w:rsidRPr="004F5AF4">
        <w:rPr>
          <w:rFonts w:ascii="Arial" w:hAnsi="Arial" w:cs="Arial"/>
          <w:b/>
          <w:lang w:val="ru-RU"/>
        </w:rPr>
        <w:t xml:space="preserve">да поседује у власништву следећу техничку опрему: </w:t>
      </w:r>
    </w:p>
    <w:p w:rsidR="004662CF" w:rsidRPr="00504B7C" w:rsidRDefault="004662CF" w:rsidP="006949F1">
      <w:pPr>
        <w:pStyle w:val="ListParagraph"/>
        <w:tabs>
          <w:tab w:val="left" w:pos="1740"/>
        </w:tabs>
        <w:jc w:val="both"/>
        <w:rPr>
          <w:rFonts w:ascii="Arial" w:hAnsi="Arial" w:cs="Arial"/>
          <w:lang w:val="sr-Cyrl-CS"/>
        </w:rPr>
      </w:pPr>
      <w:r w:rsidRPr="00504B7C">
        <w:rPr>
          <w:rFonts w:ascii="Arial" w:hAnsi="Arial" w:cs="Arial"/>
          <w:lang w:val="sr-Cyrl-CS"/>
        </w:rPr>
        <w:t>-</w:t>
      </w:r>
      <w:r w:rsidR="00011FAB">
        <w:rPr>
          <w:rFonts w:ascii="Arial" w:hAnsi="Arial" w:cs="Arial"/>
          <w:lang w:val="sr-Cyrl-CS"/>
        </w:rPr>
        <w:t>машина за сечење асфалта – кружна тестера (1 ком), багер (1 ком), комбинирка или мини утоваривач (1 ком), виброплоча (1 ком), камион кипер (2 ком), машина за варење спојева ПЕ цеви (1 ком)</w:t>
      </w:r>
      <w:r w:rsidR="00504B7C" w:rsidRPr="00504B7C">
        <w:rPr>
          <w:rFonts w:ascii="Arial" w:hAnsi="Arial" w:cs="Arial"/>
          <w:lang w:val="sr-Cyrl-CS"/>
        </w:rPr>
        <w:t>.</w:t>
      </w:r>
    </w:p>
    <w:p w:rsidR="004662CF" w:rsidRDefault="004662CF" w:rsidP="006949F1">
      <w:pPr>
        <w:pStyle w:val="ListParagraph"/>
        <w:tabs>
          <w:tab w:val="left" w:pos="1740"/>
        </w:tabs>
        <w:jc w:val="both"/>
        <w:rPr>
          <w:rFonts w:ascii="Arial" w:hAnsi="Arial" w:cs="Arial"/>
          <w:color w:val="FF0000"/>
          <w:lang w:val="sr-Cyrl-CS"/>
        </w:rPr>
      </w:pPr>
    </w:p>
    <w:p w:rsidR="005043FE" w:rsidRPr="00A42164" w:rsidRDefault="005043FE" w:rsidP="000630C7">
      <w:pPr>
        <w:pStyle w:val="ListParagraph"/>
        <w:numPr>
          <w:ilvl w:val="0"/>
          <w:numId w:val="1"/>
        </w:numPr>
        <w:tabs>
          <w:tab w:val="left" w:pos="709"/>
        </w:tabs>
        <w:ind w:left="1418" w:hanging="709"/>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5043FE" w:rsidRPr="00A42164" w:rsidRDefault="005043FE" w:rsidP="00EE0567">
      <w:pPr>
        <w:pStyle w:val="ListParagraph"/>
        <w:numPr>
          <w:ilvl w:val="0"/>
          <w:numId w:val="4"/>
        </w:numPr>
        <w:tabs>
          <w:tab w:val="left" w:pos="2268"/>
        </w:tabs>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sidR="00011FAB">
        <w:rPr>
          <w:rFonts w:ascii="Arial" w:eastAsia="Times New Roman" w:hAnsi="Arial" w:cs="Arial"/>
          <w:bCs/>
          <w:noProof/>
          <w:lang w:val="sr-Cyrl-CS" w:eastAsia="sr-Latn-CS"/>
        </w:rPr>
        <w:t>5</w:t>
      </w:r>
      <w:r w:rsidR="005A4846" w:rsidRPr="004F5AF4">
        <w:rPr>
          <w:rFonts w:ascii="Arial" w:eastAsia="Times New Roman" w:hAnsi="Arial" w:cs="Arial"/>
          <w:bCs/>
          <w:noProof/>
          <w:lang w:val="sr-Cyrl-CS" w:eastAsia="sr-Latn-CS"/>
        </w:rPr>
        <w:t xml:space="preserve"> </w:t>
      </w:r>
      <w:r w:rsidRPr="004F5AF4">
        <w:rPr>
          <w:rFonts w:ascii="Arial" w:eastAsia="Times New Roman" w:hAnsi="Arial" w:cs="Arial"/>
          <w:bCs/>
          <w:noProof/>
          <w:lang w:val="en-US" w:eastAsia="sr-Latn-CS"/>
        </w:rPr>
        <w:t>запослених</w:t>
      </w:r>
      <w:r w:rsidRPr="007E6394">
        <w:rPr>
          <w:rFonts w:ascii="Arial" w:eastAsia="Times New Roman" w:hAnsi="Arial" w:cs="Arial"/>
          <w:bCs/>
          <w:noProof/>
          <w:lang w:val="en-US" w:eastAsia="sr-Latn-CS"/>
        </w:rPr>
        <w:t xml:space="preserve"> у</w:t>
      </w:r>
      <w:r w:rsidRPr="00A42164">
        <w:rPr>
          <w:rFonts w:ascii="Arial" w:eastAsia="Times New Roman" w:hAnsi="Arial" w:cs="Arial"/>
          <w:bCs/>
          <w:noProof/>
          <w:lang w:val="en-US" w:eastAsia="sr-Latn-CS"/>
        </w:rPr>
        <w:t xml:space="preserve"> радни однос на неодређено време који ће бити директни извршиоци радова који су предмет </w:t>
      </w:r>
      <w:r w:rsidR="004775C6">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sidR="00011FAB">
        <w:rPr>
          <w:rFonts w:ascii="Arial" w:eastAsia="Times New Roman" w:hAnsi="Arial" w:cs="Arial"/>
          <w:bCs/>
          <w:noProof/>
          <w:lang w:val="sr-Cyrl-CS" w:eastAsia="sr-Latn-CS"/>
        </w:rPr>
        <w:t>5</w:t>
      </w:r>
      <w:r w:rsidRPr="004F5AF4">
        <w:rPr>
          <w:rFonts w:ascii="Arial" w:eastAsia="Times New Roman" w:hAnsi="Arial" w:cs="Arial"/>
          <w:bCs/>
          <w:noProof/>
          <w:lang w:val="en-US" w:eastAsia="sr-Latn-CS"/>
        </w:rPr>
        <w:t xml:space="preserve"> ангажованих</w:t>
      </w:r>
      <w:r w:rsidRPr="00A42164">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D07051">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A42164">
        <w:rPr>
          <w:rFonts w:ascii="Arial" w:eastAsia="Times New Roman" w:hAnsi="Arial" w:cs="Arial"/>
          <w:bCs/>
          <w:noProof/>
          <w:lang w:val="en-US" w:eastAsia="sr-Latn-CS"/>
        </w:rPr>
        <w:t xml:space="preserve"> која ће бити директни извршиоци радова који су предмет </w:t>
      </w:r>
      <w:r w:rsidR="004775C6">
        <w:rPr>
          <w:rFonts w:ascii="Arial" w:eastAsia="Times New Roman" w:hAnsi="Arial" w:cs="Arial"/>
          <w:bCs/>
          <w:noProof/>
          <w:lang w:val="sr-Cyrl-CS" w:eastAsia="sr-Latn-CS"/>
        </w:rPr>
        <w:t>јавне набавке</w:t>
      </w:r>
      <w:r w:rsidR="0019799B">
        <w:rPr>
          <w:rFonts w:ascii="Arial" w:eastAsia="Times New Roman" w:hAnsi="Arial" w:cs="Arial"/>
          <w:bCs/>
          <w:noProof/>
          <w:lang w:val="sr-Cyrl-CS" w:eastAsia="sr-Latn-CS"/>
        </w:rPr>
        <w:t>;</w:t>
      </w:r>
    </w:p>
    <w:p w:rsidR="005043FE" w:rsidRPr="00A46A43" w:rsidRDefault="00AF2655" w:rsidP="000630C7">
      <w:pPr>
        <w:pStyle w:val="ListParagraph"/>
        <w:tabs>
          <w:tab w:val="left" w:pos="1843"/>
        </w:tabs>
        <w:ind w:left="1843"/>
        <w:rPr>
          <w:rFonts w:ascii="Arial" w:hAnsi="Arial" w:cs="Arial"/>
          <w:lang w:val="sr-Cyrl-RS"/>
        </w:rPr>
      </w:pPr>
      <w:r>
        <w:rPr>
          <w:rFonts w:ascii="Arial" w:hAnsi="Arial" w:cs="Arial"/>
          <w:lang w:val="sr-Cyrl-CS"/>
        </w:rPr>
        <w:t xml:space="preserve">                                  и</w:t>
      </w:r>
    </w:p>
    <w:p w:rsidR="005043FE" w:rsidRPr="00A42164"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680169" w:rsidRDefault="00680169" w:rsidP="00680169">
      <w:pPr>
        <w:pStyle w:val="ListParagraph"/>
        <w:ind w:left="1560"/>
        <w:jc w:val="both"/>
        <w:rPr>
          <w:rFonts w:ascii="Arial" w:hAnsi="Arial" w:cs="Arial"/>
          <w:lang w:val="ru-RU"/>
        </w:rPr>
      </w:pPr>
      <w:r w:rsidRPr="0019799B">
        <w:rPr>
          <w:rFonts w:ascii="Arial" w:hAnsi="Arial" w:cs="Arial"/>
          <w:lang w:val="ru-RU"/>
        </w:rPr>
        <w:t xml:space="preserve">да  има </w:t>
      </w:r>
      <w:r w:rsidRPr="007E6394">
        <w:rPr>
          <w:rFonts w:ascii="Arial" w:hAnsi="Arial" w:cs="Arial"/>
          <w:lang w:val="ru-RU"/>
        </w:rPr>
        <w:t>минимум једног (1) запосленог</w:t>
      </w:r>
      <w:r w:rsidRPr="0019799B">
        <w:rPr>
          <w:rFonts w:ascii="Arial" w:hAnsi="Arial" w:cs="Arial"/>
          <w:lang w:val="ru-RU"/>
        </w:rPr>
        <w:t xml:space="preserve"> у радни однос на неодређено време који поседује лиценцу одговорног извођача радова - лиценца број </w:t>
      </w:r>
      <w:r w:rsidR="00E86549" w:rsidRPr="00E86549">
        <w:rPr>
          <w:rFonts w:ascii="Arial" w:hAnsi="Arial" w:cs="Arial"/>
          <w:lang w:val="ru-RU"/>
        </w:rPr>
        <w:t>413 или 414</w:t>
      </w:r>
      <w:r w:rsidR="00E86549">
        <w:rPr>
          <w:rFonts w:ascii="Arial" w:hAnsi="Arial" w:cs="Arial"/>
          <w:color w:val="FF0000"/>
          <w:lang w:val="ru-RU"/>
        </w:rPr>
        <w:t xml:space="preserve"> </w:t>
      </w:r>
      <w:r>
        <w:rPr>
          <w:rFonts w:ascii="Arial" w:hAnsi="Arial" w:cs="Arial"/>
          <w:lang w:val="ru-RU"/>
        </w:rPr>
        <w:t>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w:t>
      </w:r>
      <w:r w:rsidR="009D1E77">
        <w:rPr>
          <w:rFonts w:ascii="Arial" w:hAnsi="Arial" w:cs="Arial"/>
          <w:lang w:val="ru-RU"/>
        </w:rPr>
        <w:t xml:space="preserve"> или другог уговора о радном ангажовању у складу са Законом о раду</w:t>
      </w:r>
      <w:r>
        <w:rPr>
          <w:rFonts w:ascii="Arial" w:hAnsi="Arial" w:cs="Arial"/>
          <w:lang w:val="ru-RU"/>
        </w:rPr>
        <w:t xml:space="preserve"> који поседује лиценцу број </w:t>
      </w:r>
      <w:r w:rsidR="00E86549" w:rsidRPr="00E86549">
        <w:rPr>
          <w:rFonts w:ascii="Arial" w:hAnsi="Arial" w:cs="Arial"/>
          <w:lang w:val="ru-RU"/>
        </w:rPr>
        <w:t>413 или 414.</w:t>
      </w:r>
      <w:r>
        <w:rPr>
          <w:rFonts w:ascii="Arial" w:hAnsi="Arial" w:cs="Arial"/>
          <w:lang w:val="ru-RU"/>
        </w:rPr>
        <w:t xml:space="preserve"> </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w:t>
      </w:r>
      <w:r w:rsidR="009D1E77">
        <w:rPr>
          <w:rFonts w:ascii="Arial" w:hAnsi="Arial" w:cs="Arial"/>
          <w:lang w:val="ru-RU"/>
        </w:rPr>
        <w:t>времених и привремених послова или другог уговора о радном ангажовању у складу са Законом о раду.</w:t>
      </w:r>
    </w:p>
    <w:p w:rsidR="0019799B" w:rsidRDefault="0019799B" w:rsidP="004775C6">
      <w:pPr>
        <w:pStyle w:val="ListParagraph"/>
        <w:ind w:left="1418"/>
        <w:rPr>
          <w:rFonts w:ascii="Arial" w:hAnsi="Arial" w:cs="Arial"/>
          <w:lang w:val="ru-RU"/>
        </w:rPr>
      </w:pPr>
    </w:p>
    <w:p w:rsidR="0019799B" w:rsidRDefault="005043FE" w:rsidP="0019799B">
      <w:pPr>
        <w:pStyle w:val="ListParagraph"/>
        <w:numPr>
          <w:ilvl w:val="0"/>
          <w:numId w:val="1"/>
        </w:numPr>
        <w:tabs>
          <w:tab w:val="left" w:pos="1080"/>
        </w:tabs>
        <w:ind w:left="1134" w:hanging="425"/>
        <w:jc w:val="both"/>
        <w:rPr>
          <w:rFonts w:ascii="Arial" w:hAnsi="Arial" w:cs="Arial"/>
          <w:lang w:val="ru-RU"/>
        </w:rPr>
      </w:pPr>
      <w:r w:rsidRPr="004775C6">
        <w:rPr>
          <w:rFonts w:ascii="Arial" w:hAnsi="Arial" w:cs="Arial"/>
          <w:lang w:val="ru-RU"/>
        </w:rPr>
        <w:t>да над понуђачем није покренут поступак стечаја или ликвидације</w:t>
      </w:r>
      <w:r w:rsidR="0019799B" w:rsidRPr="004775C6">
        <w:rPr>
          <w:rFonts w:ascii="Arial" w:hAnsi="Arial" w:cs="Arial"/>
          <w:lang w:val="ru-RU"/>
        </w:rPr>
        <w:t>.</w:t>
      </w:r>
      <w:r w:rsidR="00541E83">
        <w:rPr>
          <w:rFonts w:ascii="Arial" w:hAnsi="Arial" w:cs="Arial"/>
          <w:lang w:val="ru-RU"/>
        </w:rPr>
        <w:t xml:space="preserve"> </w:t>
      </w:r>
      <w:r w:rsidRPr="004775C6">
        <w:rPr>
          <w:rFonts w:ascii="Arial" w:hAnsi="Arial" w:cs="Arial"/>
          <w:lang w:val="ru-RU"/>
        </w:rPr>
        <w:t xml:space="preserve">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w:t>
      </w:r>
    </w:p>
    <w:p w:rsidR="004775C6" w:rsidRPr="004775C6" w:rsidRDefault="004775C6" w:rsidP="004775C6">
      <w:pPr>
        <w:pStyle w:val="ListParagraph"/>
        <w:tabs>
          <w:tab w:val="left" w:pos="1080"/>
        </w:tabs>
        <w:ind w:left="1134"/>
        <w:jc w:val="both"/>
        <w:rPr>
          <w:rFonts w:ascii="Arial" w:hAnsi="Arial" w:cs="Arial"/>
          <w:lang w:val="ru-RU"/>
        </w:rPr>
      </w:pPr>
    </w:p>
    <w:p w:rsidR="005043FE" w:rsidRPr="004775C6" w:rsidRDefault="005043FE" w:rsidP="000630C7">
      <w:pPr>
        <w:pStyle w:val="ListParagraph"/>
        <w:numPr>
          <w:ilvl w:val="0"/>
          <w:numId w:val="1"/>
        </w:numPr>
        <w:tabs>
          <w:tab w:val="left" w:pos="1080"/>
        </w:tabs>
        <w:jc w:val="both"/>
        <w:rPr>
          <w:rFonts w:ascii="Arial" w:hAnsi="Arial" w:cs="Arial"/>
          <w:b/>
          <w:lang w:val="ru-RU"/>
        </w:rPr>
      </w:pPr>
      <w:r w:rsidRPr="004775C6">
        <w:rPr>
          <w:rFonts w:ascii="Arial" w:hAnsi="Arial" w:cs="Arial"/>
          <w:lang w:val="ru-RU"/>
        </w:rPr>
        <w:t xml:space="preserve">да достави Правилник </w:t>
      </w:r>
      <w:r w:rsidR="009D1E77">
        <w:rPr>
          <w:rFonts w:ascii="Arial" w:hAnsi="Arial" w:cs="Arial"/>
          <w:lang w:val="ru-RU"/>
        </w:rPr>
        <w:t>о безбедности и здрављу на раду, потписан и оверен од стране овлашћеног лица понуђача.</w:t>
      </w:r>
      <w:r w:rsidRPr="004775C6">
        <w:rPr>
          <w:rFonts w:ascii="Arial" w:hAnsi="Arial" w:cs="Arial"/>
          <w:lang w:val="ru-RU"/>
        </w:rPr>
        <w:t xml:space="preserve"> Овај доказ доставља понуђач који наступа самостално, доставља га понуђач и за подизвођаче, достављају </w:t>
      </w:r>
      <w:r w:rsidRPr="004775C6">
        <w:rPr>
          <w:rFonts w:ascii="Arial" w:hAnsi="Arial" w:cs="Arial"/>
          <w:lang w:val="en-US"/>
        </w:rPr>
        <w:t>га</w:t>
      </w:r>
      <w:r w:rsidRPr="004775C6">
        <w:rPr>
          <w:rFonts w:ascii="Arial" w:hAnsi="Arial" w:cs="Arial"/>
          <w:lang w:val="ru-RU"/>
        </w:rPr>
        <w:t xml:space="preserve"> и сви чланови из групе понуђача понаособ. </w:t>
      </w:r>
    </w:p>
    <w:p w:rsidR="004775C6" w:rsidRPr="004775C6" w:rsidRDefault="004775C6" w:rsidP="004775C6">
      <w:pPr>
        <w:pStyle w:val="ListParagraph"/>
        <w:tabs>
          <w:tab w:val="left" w:pos="1080"/>
        </w:tabs>
        <w:ind w:left="1080"/>
        <w:jc w:val="both"/>
        <w:rPr>
          <w:rFonts w:ascii="Arial" w:hAnsi="Arial" w:cs="Arial"/>
          <w:b/>
          <w:lang w:val="ru-RU"/>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ове из члана 75. с</w:t>
      </w:r>
      <w:r w:rsidR="000B30F6">
        <w:rPr>
          <w:rFonts w:ascii="Arial" w:hAnsi="Arial" w:cs="Arial"/>
          <w:b/>
          <w:bCs/>
          <w:iCs/>
        </w:rPr>
        <w:t>тав 1. тач. 1</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EE0567">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EE0567">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w:t>
      </w:r>
      <w:r w:rsidR="00F574FB">
        <w:rPr>
          <w:rFonts w:ascii="Arial" w:hAnsi="Arial" w:cs="Arial"/>
          <w:lang w:val="en-US"/>
        </w:rPr>
        <w:t xml:space="preserve"> </w:t>
      </w:r>
      <w:r w:rsidR="00EC03B8">
        <w:rPr>
          <w:rFonts w:ascii="Arial" w:hAnsi="Arial" w:cs="Arial"/>
          <w:lang w:val="sr-Cyrl-CS"/>
        </w:rPr>
        <w:t>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Pr="00A42164" w:rsidRDefault="005043FE" w:rsidP="000630C7">
      <w:pPr>
        <w:rPr>
          <w:rFonts w:ascii="Arial" w:hAnsi="Arial" w:cs="Arial"/>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w:t>
      </w:r>
      <w:r w:rsidR="00EC03B8">
        <w:rPr>
          <w:rFonts w:ascii="Arial" w:hAnsi="Arial" w:cs="Arial"/>
          <w:b/>
          <w:bCs/>
          <w:iCs/>
          <w:lang w:val="sr-Cyrl-CS"/>
        </w:rPr>
        <w:lastRenderedPageBreak/>
        <w:t>капацитета, испуњеност неопходног пословног капацитета, испуњенос</w:t>
      </w:r>
      <w:r w:rsidR="0014662A">
        <w:rPr>
          <w:rFonts w:ascii="Arial" w:hAnsi="Arial" w:cs="Arial"/>
          <w:b/>
          <w:bCs/>
          <w:iCs/>
          <w:lang w:val="sr-Cyrl-CS"/>
        </w:rPr>
        <w:t>т довољног техничког капацитета и</w:t>
      </w:r>
      <w:r w:rsidR="00EC03B8">
        <w:rPr>
          <w:rFonts w:ascii="Arial" w:hAnsi="Arial" w:cs="Arial"/>
          <w:b/>
          <w:bCs/>
          <w:iCs/>
          <w:lang w:val="sr-Cyrl-CS"/>
        </w:rPr>
        <w:t xml:space="preserve"> испуњеност довољног кадровског капацитета</w:t>
      </w:r>
      <w:r w:rsidR="0014662A">
        <w:rPr>
          <w:rFonts w:ascii="Arial" w:hAnsi="Arial" w:cs="Arial"/>
          <w:b/>
          <w:bCs/>
          <w:iCs/>
          <w:lang w:val="sr-Cyrl-CS"/>
        </w:rPr>
        <w:t xml:space="preserve"> испуњава заједно са понуђачем. И</w:t>
      </w:r>
      <w:r w:rsidR="00EC03B8">
        <w:rPr>
          <w:rFonts w:ascii="Arial" w:hAnsi="Arial" w:cs="Arial"/>
          <w:b/>
          <w:bCs/>
          <w:iCs/>
          <w:lang w:val="sr-Cyrl-CS"/>
        </w:rPr>
        <w:t>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w:t>
      </w:r>
      <w:r w:rsidR="0014662A">
        <w:rPr>
          <w:rFonts w:ascii="Arial" w:hAnsi="Arial" w:cs="Arial"/>
          <w:b/>
          <w:bCs/>
          <w:iCs/>
          <w:lang w:val="sr-Cyrl-CS"/>
        </w:rPr>
        <w:t>подизвођач</w:t>
      </w:r>
      <w:r w:rsidR="00EC03B8">
        <w:rPr>
          <w:rFonts w:ascii="Arial" w:hAnsi="Arial" w:cs="Arial"/>
          <w:b/>
          <w:bCs/>
          <w:iCs/>
          <w:lang w:val="sr-Cyrl-CS"/>
        </w:rPr>
        <w:t xml:space="preserve"> </w:t>
      </w:r>
      <w:r w:rsidRPr="00A42164">
        <w:rPr>
          <w:rFonts w:ascii="Arial" w:hAnsi="Arial" w:cs="Arial"/>
          <w:b/>
          <w:bCs/>
          <w:iCs/>
          <w:lang w:val="sr-Cyrl-CS"/>
        </w:rPr>
        <w:t>мора испунити појединачно</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w:t>
      </w:r>
      <w:r w:rsidR="0014662A">
        <w:rPr>
          <w:rFonts w:ascii="Arial" w:hAnsi="Arial" w:cs="Arial"/>
          <w:lang w:val="sr-Cyrl-CS"/>
        </w:rPr>
        <w:t xml:space="preserve"> </w:t>
      </w:r>
      <w:r w:rsidRPr="00A42164">
        <w:rPr>
          <w:rFonts w:ascii="Arial" w:hAnsi="Arial" w:cs="Arial"/>
          <w:lang w:val="sr-Cyrl-CS"/>
        </w:rPr>
        <w:t>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A70BF6" w:rsidRDefault="005043FE" w:rsidP="00EE0567">
      <w:pPr>
        <w:numPr>
          <w:ilvl w:val="0"/>
          <w:numId w:val="13"/>
        </w:numPr>
        <w:ind w:left="993" w:hanging="284"/>
        <w:jc w:val="both"/>
        <w:rPr>
          <w:rFonts w:ascii="Arial" w:hAnsi="Arial" w:cs="Arial"/>
          <w:lang w:val="sr-Cyrl-CS"/>
        </w:rPr>
      </w:pPr>
      <w:r w:rsidRPr="00A70BF6">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A70BF6" w:rsidRPr="00A70BF6">
        <w:rPr>
          <w:rFonts w:ascii="Arial" w:hAnsi="Arial" w:cs="Arial"/>
          <w:lang w:val="sr-Cyrl-CS"/>
        </w:rPr>
        <w:t>. И</w:t>
      </w:r>
      <w:r w:rsidR="00EC03B8" w:rsidRPr="00A70BF6">
        <w:rPr>
          <w:rFonts w:ascii="Arial" w:hAnsi="Arial" w:cs="Arial"/>
          <w:lang w:val="sr-Cyrl-CS"/>
        </w:rPr>
        <w:t>спуњеност услова неопходног финансиј</w:t>
      </w:r>
      <w:r w:rsidR="00A70BF6" w:rsidRPr="00A70BF6">
        <w:rPr>
          <w:rFonts w:ascii="Arial" w:hAnsi="Arial" w:cs="Arial"/>
          <w:lang w:val="sr-Cyrl-CS"/>
        </w:rPr>
        <w:t>с</w:t>
      </w:r>
      <w:r w:rsidR="00EC03B8" w:rsidRPr="00A70BF6">
        <w:rPr>
          <w:rFonts w:ascii="Arial" w:hAnsi="Arial" w:cs="Arial"/>
          <w:lang w:val="sr-Cyrl-CS"/>
        </w:rPr>
        <w:t>ког капацитета, испуњеност услова неопходног пословног капацитета, испуњеност услов</w:t>
      </w:r>
      <w:r w:rsidR="00A70BF6" w:rsidRPr="00A70BF6">
        <w:rPr>
          <w:rFonts w:ascii="Arial" w:hAnsi="Arial" w:cs="Arial"/>
          <w:lang w:val="sr-Cyrl-CS"/>
        </w:rPr>
        <w:t>а довољног техничког капацитета и</w:t>
      </w:r>
      <w:r w:rsidR="00EC03B8" w:rsidRPr="00A70BF6">
        <w:rPr>
          <w:rFonts w:ascii="Arial" w:hAnsi="Arial" w:cs="Arial"/>
          <w:lang w:val="sr-Cyrl-CS"/>
        </w:rPr>
        <w:t xml:space="preserve"> испуњеност услова довољног кадровског капацитета</w:t>
      </w:r>
      <w:r w:rsidR="00A70BF6" w:rsidRPr="00A70BF6">
        <w:rPr>
          <w:rFonts w:ascii="Arial" w:hAnsi="Arial" w:cs="Arial"/>
          <w:lang w:val="sr-Cyrl-CS"/>
        </w:rPr>
        <w:t xml:space="preserve"> подизвођач испуњава заједно са понуђачем. И</w:t>
      </w:r>
      <w:r w:rsidR="00EC03B8" w:rsidRPr="00A70BF6">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A70BF6" w:rsidRPr="00A70BF6">
        <w:rPr>
          <w:rFonts w:ascii="Arial" w:hAnsi="Arial" w:cs="Arial"/>
          <w:lang w:val="sr-Cyrl-CS"/>
        </w:rPr>
        <w:t>о безбедности и здрављу на раду, п</w:t>
      </w:r>
      <w:r w:rsidRPr="00A70BF6">
        <w:rPr>
          <w:rFonts w:ascii="Arial" w:hAnsi="Arial" w:cs="Arial"/>
          <w:lang w:val="sr-Cyrl-CS"/>
        </w:rPr>
        <w:t xml:space="preserve">одизвођач </w:t>
      </w:r>
      <w:r w:rsidR="00A70BF6" w:rsidRPr="00A70BF6">
        <w:rPr>
          <w:rFonts w:ascii="Arial" w:hAnsi="Arial" w:cs="Arial"/>
          <w:lang w:val="sr-Cyrl-CS"/>
        </w:rPr>
        <w:t>мора испунити појединачно.</w:t>
      </w:r>
    </w:p>
    <w:p w:rsidR="005043FE" w:rsidRPr="00A42164" w:rsidRDefault="00A70BF6" w:rsidP="00EE0567">
      <w:pPr>
        <w:numPr>
          <w:ilvl w:val="0"/>
          <w:numId w:val="13"/>
        </w:numPr>
        <w:ind w:left="993" w:hanging="284"/>
        <w:jc w:val="both"/>
        <w:rPr>
          <w:rFonts w:ascii="Arial" w:hAnsi="Arial" w:cs="Arial"/>
          <w:lang w:val="sr-Cyrl-CS"/>
        </w:rPr>
      </w:pPr>
      <w:r w:rsidRPr="00A70BF6">
        <w:rPr>
          <w:rFonts w:ascii="Arial" w:hAnsi="Arial" w:cs="Arial"/>
          <w:lang w:val="sr-Cyrl-CS"/>
        </w:rPr>
        <w:t xml:space="preserve"> </w:t>
      </w:r>
      <w:r w:rsidR="005043FE" w:rsidRPr="00A70BF6">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EE0567">
      <w:pPr>
        <w:numPr>
          <w:ilvl w:val="0"/>
          <w:numId w:val="15"/>
        </w:numPr>
        <w:ind w:left="993" w:hanging="284"/>
        <w:jc w:val="both"/>
        <w:rPr>
          <w:rFonts w:ascii="Arial" w:hAnsi="Arial" w:cs="Arial"/>
          <w:bCs/>
          <w:lang w:val="sr-Cyrl-CS"/>
        </w:rPr>
      </w:pPr>
      <w:r w:rsidRPr="00A42164">
        <w:rPr>
          <w:rFonts w:ascii="Arial" w:hAnsi="Arial" w:cs="Arial"/>
          <w:bCs/>
          <w:lang w:val="sr-Cyrl-CS"/>
        </w:rPr>
        <w:lastRenderedPageBreak/>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овог услова, јер за извршење предмета конкретне јавне набавке није потребна посебна дозвола надлежног органа.</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EE0567">
      <w:pPr>
        <w:pStyle w:val="ListParagraph"/>
        <w:numPr>
          <w:ilvl w:val="0"/>
          <w:numId w:val="40"/>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EE0567">
      <w:pPr>
        <w:pStyle w:val="ListParagraph"/>
        <w:numPr>
          <w:ilvl w:val="0"/>
          <w:numId w:val="40"/>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Default="005043FE"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5043FE" w:rsidRPr="00A42164" w:rsidRDefault="005043FE" w:rsidP="00B7453B">
      <w:pPr>
        <w:numPr>
          <w:ilvl w:val="0"/>
          <w:numId w:val="16"/>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B7453B">
      <w:pPr>
        <w:pStyle w:val="ListParagraph"/>
        <w:numPr>
          <w:ilvl w:val="1"/>
          <w:numId w:val="20"/>
        </w:numPr>
        <w:suppressAutoHyphens/>
        <w:spacing w:line="100" w:lineRule="atLeast"/>
        <w:contextualSpacing w:val="0"/>
        <w:jc w:val="both"/>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EE0567">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D51A57" w:rsidRPr="000C635C">
        <w:rPr>
          <w:rFonts w:ascii="Arial" w:hAnsi="Arial" w:cs="Arial"/>
          <w:iCs/>
          <w:lang w:val="sr-Cyrl-CS"/>
        </w:rPr>
        <w:t>.</w:t>
      </w:r>
    </w:p>
    <w:p w:rsidR="005043FE" w:rsidRPr="002720C4" w:rsidRDefault="005043FE" w:rsidP="0079600C">
      <w:pPr>
        <w:pStyle w:val="ListParagraph"/>
        <w:suppressAutoHyphens/>
        <w:spacing w:line="100" w:lineRule="atLeast"/>
        <w:ind w:left="1080"/>
        <w:contextualSpacing w:val="0"/>
        <w:jc w:val="both"/>
        <w:rPr>
          <w:rFonts w:ascii="Arial" w:hAnsi="Arial" w:cs="Arial"/>
          <w:iCs/>
          <w:lang w:val="en-GB"/>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EE0567">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00D60">
        <w:rPr>
          <w:rFonts w:ascii="Arial" w:hAnsi="Arial" w:cs="Arial"/>
          <w:iCs/>
          <w:lang w:val="sr-Cyrl-CS"/>
        </w:rPr>
        <w:t>.</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EE0567">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C635C">
        <w:rPr>
          <w:rFonts w:ascii="Arial" w:hAnsi="Arial" w:cs="Arial"/>
          <w:iCs/>
          <w:lang w:val="sr-Cyrl-CS"/>
        </w:rPr>
        <w:t>.</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EE0567">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E00D60">
        <w:rPr>
          <w:rFonts w:ascii="Arial" w:hAnsi="Arial" w:cs="Arial"/>
          <w:lang w:val="sr-Cyrl-CS"/>
        </w:rPr>
        <w:t>надлежног органа</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EE0567">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
    <w:p w:rsidR="005043FE" w:rsidRPr="00A42164" w:rsidRDefault="005043FE" w:rsidP="00B7453B">
      <w:pPr>
        <w:pStyle w:val="ListParagraph"/>
        <w:numPr>
          <w:ilvl w:val="1"/>
          <w:numId w:val="20"/>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lastRenderedPageBreak/>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5043FE" w:rsidRPr="00A42164" w:rsidRDefault="005043FE" w:rsidP="00EE0567">
      <w:pPr>
        <w:pStyle w:val="ListParagraph"/>
        <w:numPr>
          <w:ilvl w:val="0"/>
          <w:numId w:val="18"/>
        </w:numPr>
        <w:tabs>
          <w:tab w:val="left" w:pos="709"/>
        </w:tabs>
        <w:jc w:val="both"/>
        <w:rPr>
          <w:rFonts w:ascii="Arial" w:hAnsi="Arial" w:cs="Arial"/>
          <w:lang w:val="ru-RU"/>
        </w:rPr>
      </w:pPr>
      <w:r w:rsidRPr="00A42164">
        <w:rPr>
          <w:rFonts w:ascii="Arial" w:hAnsi="Arial" w:cs="Arial"/>
          <w:lang w:val="ru-RU"/>
        </w:rPr>
        <w:t>Да располаже неопходним финансијским капацитетом</w:t>
      </w:r>
      <w:r w:rsidR="00973E94">
        <w:rPr>
          <w:rFonts w:ascii="Arial" w:hAnsi="Arial" w:cs="Arial"/>
          <w:lang w:val="ru-RU"/>
        </w:rPr>
        <w:t>:</w:t>
      </w:r>
    </w:p>
    <w:p w:rsidR="005043FE" w:rsidRDefault="0090453B" w:rsidP="0090453B">
      <w:pPr>
        <w:pStyle w:val="ListParagraph"/>
        <w:tabs>
          <w:tab w:val="left" w:pos="5670"/>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lang w:val="ru-RU"/>
        </w:rPr>
        <w:t>да је у претход</w:t>
      </w:r>
      <w:r w:rsidRPr="00297C10">
        <w:rPr>
          <w:rFonts w:ascii="Arial" w:hAnsi="Arial" w:cs="Arial"/>
          <w:lang w:val="sr-Cyrl-CS"/>
        </w:rPr>
        <w:t xml:space="preserve">не три (3) </w:t>
      </w:r>
      <w:r w:rsidRPr="00297C10">
        <w:rPr>
          <w:rFonts w:ascii="Arial" w:hAnsi="Arial" w:cs="Arial"/>
          <w:lang w:val="ru-RU"/>
        </w:rPr>
        <w:t>обрачу</w:t>
      </w:r>
      <w:r w:rsidR="00282AAD">
        <w:rPr>
          <w:rFonts w:ascii="Arial" w:hAnsi="Arial" w:cs="Arial"/>
          <w:lang w:val="ru-RU"/>
        </w:rPr>
        <w:t>нске године (201</w:t>
      </w:r>
      <w:r w:rsidR="00011FAB">
        <w:rPr>
          <w:rFonts w:ascii="Arial" w:hAnsi="Arial" w:cs="Arial"/>
          <w:lang w:val="sr-Cyrl-RS"/>
        </w:rPr>
        <w:t>5</w:t>
      </w:r>
      <w:r w:rsidRPr="00297C10">
        <w:rPr>
          <w:rFonts w:ascii="Arial" w:hAnsi="Arial" w:cs="Arial"/>
          <w:lang w:val="ru-RU"/>
        </w:rPr>
        <w:t>.</w:t>
      </w:r>
      <w:r w:rsidR="004123D1">
        <w:rPr>
          <w:rFonts w:ascii="Arial" w:hAnsi="Arial" w:cs="Arial"/>
          <w:lang w:val="ru-RU"/>
        </w:rPr>
        <w:t>,</w:t>
      </w:r>
      <w:r w:rsidR="00282AAD">
        <w:rPr>
          <w:rFonts w:ascii="Arial" w:hAnsi="Arial" w:cs="Arial"/>
          <w:lang w:val="ru-RU"/>
        </w:rPr>
        <w:t xml:space="preserve"> 201</w:t>
      </w:r>
      <w:r w:rsidR="00011FAB">
        <w:rPr>
          <w:rFonts w:ascii="Arial" w:hAnsi="Arial" w:cs="Arial"/>
          <w:lang w:val="sr-Cyrl-RS"/>
        </w:rPr>
        <w:t>6</w:t>
      </w:r>
      <w:r w:rsidR="00282AAD">
        <w:rPr>
          <w:rFonts w:ascii="Arial" w:hAnsi="Arial" w:cs="Arial"/>
          <w:lang w:val="ru-RU"/>
        </w:rPr>
        <w:t>. и 201</w:t>
      </w:r>
      <w:r w:rsidR="00011FAB">
        <w:rPr>
          <w:rFonts w:ascii="Arial" w:hAnsi="Arial" w:cs="Arial"/>
          <w:lang w:val="sr-Cyrl-RS"/>
        </w:rPr>
        <w:t>7</w:t>
      </w:r>
      <w:r w:rsidR="004123D1">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 xml:space="preserve">имум </w:t>
      </w:r>
      <w:r w:rsidR="00011FAB">
        <w:rPr>
          <w:rFonts w:ascii="Arial" w:hAnsi="Arial" w:cs="Arial"/>
          <w:lang w:val="sr-Cyrl-RS"/>
        </w:rPr>
        <w:t>9</w:t>
      </w:r>
      <w:r w:rsidRPr="00E86549">
        <w:rPr>
          <w:rFonts w:ascii="Arial" w:hAnsi="Arial" w:cs="Arial"/>
          <w:lang w:val="ru-RU"/>
        </w:rPr>
        <w:t>.000.000,00</w:t>
      </w:r>
      <w:r w:rsidRPr="00297C10">
        <w:rPr>
          <w:rFonts w:ascii="Arial" w:hAnsi="Arial" w:cs="Arial"/>
          <w:lang w:val="ru-RU"/>
        </w:rPr>
        <w:t xml:space="preserve">  динара</w:t>
      </w:r>
      <w:r w:rsidRPr="00297C10">
        <w:rPr>
          <w:rFonts w:ascii="Arial" w:hAnsi="Arial" w:cs="Arial"/>
        </w:rPr>
        <w:t xml:space="preserve"> и да у последњ</w:t>
      </w:r>
      <w:r w:rsidRPr="00297C10">
        <w:rPr>
          <w:rFonts w:ascii="Arial" w:hAnsi="Arial" w:cs="Arial"/>
          <w:lang w:val="sr-Cyrl-CS"/>
        </w:rPr>
        <w:t>а</w:t>
      </w:r>
      <w:r w:rsidR="00A46A43">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r w:rsidR="00065FC8">
        <w:rPr>
          <w:rFonts w:ascii="Arial" w:hAnsi="Arial" w:cs="Arial"/>
          <w:bCs/>
          <w:lang w:val="sr-Cyrl-CS"/>
        </w:rPr>
        <w:t xml:space="preserve"> </w:t>
      </w:r>
      <w:hyperlink r:id="rId15"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sidR="00282AAD">
        <w:rPr>
          <w:rFonts w:ascii="Arial" w:hAnsi="Arial" w:cs="Arial"/>
          <w:lang w:val="sr-Cyrl-CS"/>
        </w:rPr>
        <w:t>одне три обрачунске године (201</w:t>
      </w:r>
      <w:r w:rsidR="00011FAB">
        <w:rPr>
          <w:rFonts w:ascii="Arial" w:hAnsi="Arial" w:cs="Arial"/>
          <w:lang w:val="sr-Cyrl-RS"/>
        </w:rPr>
        <w:t>5</w:t>
      </w:r>
      <w:r w:rsidRPr="00297C10">
        <w:rPr>
          <w:rFonts w:ascii="Arial" w:hAnsi="Arial" w:cs="Arial"/>
          <w:lang w:val="sr-Cyrl-CS"/>
        </w:rPr>
        <w:t>.</w:t>
      </w:r>
      <w:r w:rsidR="004123D1">
        <w:rPr>
          <w:rFonts w:ascii="Arial" w:hAnsi="Arial" w:cs="Arial"/>
          <w:lang w:val="sr-Cyrl-CS"/>
        </w:rPr>
        <w:t xml:space="preserve">, </w:t>
      </w:r>
      <w:r w:rsidR="00282AAD">
        <w:rPr>
          <w:rFonts w:ascii="Arial" w:hAnsi="Arial" w:cs="Arial"/>
          <w:lang w:val="sr-Cyrl-CS"/>
        </w:rPr>
        <w:t>201</w:t>
      </w:r>
      <w:r w:rsidR="00011FAB">
        <w:rPr>
          <w:rFonts w:ascii="Arial" w:hAnsi="Arial" w:cs="Arial"/>
          <w:lang w:val="sr-Cyrl-RS"/>
        </w:rPr>
        <w:t>6</w:t>
      </w:r>
      <w:r w:rsidR="00282AAD">
        <w:rPr>
          <w:rFonts w:ascii="Arial" w:hAnsi="Arial" w:cs="Arial"/>
          <w:lang w:val="sr-Cyrl-CS"/>
        </w:rPr>
        <w:t>. и 201</w:t>
      </w:r>
      <w:r w:rsidR="00011FAB">
        <w:rPr>
          <w:rFonts w:ascii="Arial" w:hAnsi="Arial" w:cs="Arial"/>
          <w:lang w:val="sr-Cyrl-RS"/>
        </w:rPr>
        <w:t>7</w:t>
      </w:r>
      <w:r w:rsidR="004123D1">
        <w:rPr>
          <w:rFonts w:ascii="Arial" w:hAnsi="Arial" w:cs="Arial"/>
          <w:lang w:val="sr-Cyrl-CS"/>
        </w:rPr>
        <w:t>.</w:t>
      </w:r>
      <w:r w:rsidRPr="00297C10">
        <w:rPr>
          <w:rFonts w:ascii="Arial" w:hAnsi="Arial" w:cs="Arial"/>
          <w:lang w:val="sr-Cyrl-CS"/>
        </w:rPr>
        <w:t xml:space="preserve">), показатељ за оцену бонитета за претходне три обрачунске године и податке о блокади за </w:t>
      </w:r>
      <w:r w:rsidRPr="00297C10">
        <w:rPr>
          <w:rFonts w:ascii="Arial" w:hAnsi="Arial" w:cs="Arial"/>
        </w:rPr>
        <w:t>последњ</w:t>
      </w:r>
      <w:r w:rsidRPr="00297C10">
        <w:rPr>
          <w:rFonts w:ascii="Arial" w:hAnsi="Arial" w:cs="Arial"/>
          <w:lang w:val="sr-Cyrl-CS"/>
        </w:rPr>
        <w:t>а</w:t>
      </w:r>
      <w:r w:rsidR="00A46A43">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w:t>
      </w:r>
      <w:r w:rsidR="00011FAB">
        <w:rPr>
          <w:rFonts w:ascii="Arial" w:hAnsi="Arial" w:cs="Arial"/>
          <w:lang w:val="sr-Cyrl-CS"/>
        </w:rPr>
        <w:t xml:space="preserve"> подизвођаче, односно доставља</w:t>
      </w:r>
      <w:r w:rsidRPr="00297C10">
        <w:rPr>
          <w:rFonts w:ascii="Arial" w:hAnsi="Arial" w:cs="Arial"/>
          <w:lang w:val="sr-Cyrl-CS"/>
        </w:rPr>
        <w:t xml:space="preserve"> га </w:t>
      </w:r>
      <w:r w:rsidR="00011FAB">
        <w:rPr>
          <w:rFonts w:ascii="Arial" w:hAnsi="Arial" w:cs="Arial"/>
          <w:lang w:val="sr-Cyrl-CS"/>
        </w:rPr>
        <w:t xml:space="preserve">један од чланова </w:t>
      </w:r>
      <w:r w:rsidRPr="00297C10">
        <w:rPr>
          <w:rFonts w:ascii="Arial" w:hAnsi="Arial" w:cs="Arial"/>
          <w:lang w:val="sr-Cyrl-CS"/>
        </w:rPr>
        <w:t xml:space="preserve">групе понуђача.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w:t>
      </w:r>
      <w:r w:rsidR="00011FAB">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r w:rsidR="00065FC8">
        <w:rPr>
          <w:rFonts w:ascii="Arial" w:hAnsi="Arial" w:cs="Arial"/>
          <w:bCs/>
          <w:lang w:val="sr-Cyrl-CS"/>
        </w:rPr>
        <w:t xml:space="preserve"> </w:t>
      </w:r>
      <w:hyperlink r:id="rId16" w:history="1">
        <w:r w:rsidRPr="00297C10">
          <w:rPr>
            <w:rStyle w:val="Hyperlink"/>
            <w:rFonts w:ascii="Arial" w:hAnsi="Arial" w:cs="Arial"/>
          </w:rPr>
          <w:t>http://portal.ujn.gov.rs/</w:t>
        </w:r>
      </w:hyperlink>
      <w:r w:rsidRPr="00297C10">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ем Потврде Народне банке Србије,</w:t>
      </w:r>
      <w:r w:rsidR="00011FAB">
        <w:rPr>
          <w:rFonts w:ascii="Arial" w:hAnsi="Arial" w:cs="Arial"/>
          <w:lang w:val="sr-Cyrl-CS"/>
        </w:rPr>
        <w:t xml:space="preserve"> </w:t>
      </w:r>
      <w:r>
        <w:rPr>
          <w:rFonts w:ascii="Arial" w:hAnsi="Arial" w:cs="Arial"/>
          <w:lang w:val="sr-Cyrl-CS"/>
        </w:rPr>
        <w:t>принудна наплата о броју дана неликвидности,која покрива период од последња три месеца до дана објављивања позива за подношење</w:t>
      </w:r>
    </w:p>
    <w:p w:rsidR="0090453B" w:rsidRPr="00A42164" w:rsidRDefault="0090453B" w:rsidP="0090453B">
      <w:pPr>
        <w:pStyle w:val="ListParagraph"/>
        <w:tabs>
          <w:tab w:val="left" w:pos="5670"/>
        </w:tabs>
        <w:rPr>
          <w:rFonts w:ascii="Arial" w:hAnsi="Arial" w:cs="Arial"/>
          <w:lang w:val="sr-Cyrl-CS"/>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F53CD0" w:rsidRDefault="005043FE" w:rsidP="00F53CD0">
      <w:pPr>
        <w:pStyle w:val="ListParagraph"/>
        <w:jc w:val="both"/>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да је у претход</w:t>
      </w:r>
      <w:r w:rsidRPr="00A42164">
        <w:rPr>
          <w:rFonts w:ascii="Arial" w:hAnsi="Arial" w:cs="Arial"/>
          <w:lang w:val="sr-Cyrl-CS"/>
        </w:rPr>
        <w:t>них 5 (пет) година</w:t>
      </w:r>
      <w:r w:rsidR="00541E83">
        <w:rPr>
          <w:rFonts w:ascii="Arial" w:hAnsi="Arial" w:cs="Arial"/>
          <w:lang w:val="ru-RU"/>
        </w:rPr>
        <w:t xml:space="preserve"> (2013</w:t>
      </w:r>
      <w:r w:rsidR="00973E94">
        <w:rPr>
          <w:rFonts w:ascii="Arial" w:hAnsi="Arial" w:cs="Arial"/>
          <w:lang w:val="ru-RU"/>
        </w:rPr>
        <w:t>. и</w:t>
      </w:r>
      <w:r w:rsidR="00E055BA">
        <w:rPr>
          <w:rFonts w:ascii="Arial" w:hAnsi="Arial" w:cs="Arial"/>
          <w:lang w:val="ru-RU"/>
        </w:rPr>
        <w:t>ли</w:t>
      </w:r>
      <w:r w:rsidR="00541E83">
        <w:rPr>
          <w:rFonts w:ascii="Arial" w:hAnsi="Arial" w:cs="Arial"/>
          <w:lang w:val="ru-RU"/>
        </w:rPr>
        <w:t xml:space="preserve"> 2014</w:t>
      </w:r>
      <w:r w:rsidRPr="00A42164">
        <w:rPr>
          <w:rFonts w:ascii="Arial" w:hAnsi="Arial" w:cs="Arial"/>
          <w:lang w:val="ru-RU"/>
        </w:rPr>
        <w:t>.</w:t>
      </w:r>
      <w:r w:rsidR="00541E83">
        <w:rPr>
          <w:rFonts w:ascii="Arial" w:hAnsi="Arial" w:cs="Arial"/>
          <w:lang w:val="ru-RU"/>
        </w:rPr>
        <w:t xml:space="preserve"> или 2015</w:t>
      </w:r>
      <w:r w:rsidR="004123D1">
        <w:rPr>
          <w:rFonts w:ascii="Arial" w:hAnsi="Arial" w:cs="Arial"/>
          <w:lang w:val="ru-RU"/>
        </w:rPr>
        <w:t>.</w:t>
      </w:r>
      <w:r w:rsidR="00541E83">
        <w:rPr>
          <w:rFonts w:ascii="Arial" w:hAnsi="Arial" w:cs="Arial"/>
          <w:lang w:val="ru-RU"/>
        </w:rPr>
        <w:t xml:space="preserve"> или 2016. или 2017</w:t>
      </w:r>
      <w:r w:rsidR="004123D1">
        <w:rPr>
          <w:rFonts w:ascii="Arial" w:hAnsi="Arial" w:cs="Arial"/>
          <w:lang w:val="ru-RU"/>
        </w:rPr>
        <w:t>.</w:t>
      </w:r>
      <w:r w:rsidRPr="00A42164">
        <w:rPr>
          <w:rFonts w:ascii="Arial" w:hAnsi="Arial" w:cs="Arial"/>
          <w:lang w:val="ru-RU"/>
        </w:rPr>
        <w:t xml:space="preserve">) </w:t>
      </w:r>
      <w:r w:rsidR="00F53CD0">
        <w:rPr>
          <w:rFonts w:ascii="Arial" w:hAnsi="Arial" w:cs="Arial"/>
          <w:lang w:val="ru-RU"/>
        </w:rPr>
        <w:t>извео радове на изградњи или</w:t>
      </w:r>
      <w:r w:rsidR="00E86549">
        <w:rPr>
          <w:rFonts w:ascii="Arial" w:hAnsi="Arial" w:cs="Arial"/>
          <w:lang w:val="ru-RU"/>
        </w:rPr>
        <w:t xml:space="preserve"> реконструкцији спољњег развода инсталација водовода, магистралних цевовода, црпних станица, резервоара и слично</w:t>
      </w:r>
      <w:r w:rsidR="00A70BF6">
        <w:rPr>
          <w:rFonts w:ascii="Arial" w:hAnsi="Arial" w:cs="Arial"/>
          <w:lang w:val="ru-RU"/>
        </w:rPr>
        <w:t xml:space="preserve"> </w:t>
      </w:r>
      <w:r w:rsidRPr="00A42164">
        <w:rPr>
          <w:rFonts w:ascii="Arial" w:hAnsi="Arial" w:cs="Arial"/>
          <w:lang w:val="ru-RU"/>
        </w:rPr>
        <w:t xml:space="preserve">од минимум </w:t>
      </w:r>
      <w:r w:rsidR="00011FAB">
        <w:rPr>
          <w:rFonts w:ascii="Arial" w:hAnsi="Arial" w:cs="Arial"/>
          <w:lang w:val="sr-Cyrl-RS"/>
        </w:rPr>
        <w:t>4</w:t>
      </w:r>
      <w:r w:rsidR="00F53CD0" w:rsidRPr="00E86549">
        <w:rPr>
          <w:rFonts w:ascii="Arial" w:hAnsi="Arial" w:cs="Arial"/>
          <w:lang w:val="ru-RU"/>
        </w:rPr>
        <w:t>.000.000,00</w:t>
      </w:r>
      <w:r w:rsidR="00F53CD0">
        <w:rPr>
          <w:rFonts w:ascii="Arial" w:hAnsi="Arial" w:cs="Arial"/>
          <w:lang w:val="ru-RU"/>
        </w:rPr>
        <w:t xml:space="preserve"> динара </w:t>
      </w:r>
      <w:r w:rsidR="00BB2620">
        <w:rPr>
          <w:rFonts w:ascii="Arial" w:hAnsi="Arial" w:cs="Arial"/>
          <w:lang w:val="ru-RU"/>
        </w:rPr>
        <w:t>без ПДВ-а</w:t>
      </w:r>
      <w:r w:rsidR="00F53CD0">
        <w:rPr>
          <w:rFonts w:ascii="Arial" w:hAnsi="Arial" w:cs="Arial"/>
          <w:lang w:val="ru-RU"/>
        </w:rPr>
        <w:t>,</w:t>
      </w:r>
    </w:p>
    <w:p w:rsidR="005043FE" w:rsidRDefault="005043FE" w:rsidP="00F53CD0">
      <w:pPr>
        <w:pStyle w:val="ListParagraph"/>
        <w:jc w:val="both"/>
        <w:rPr>
          <w:rFonts w:ascii="Arial" w:hAnsi="Arial" w:cs="Arial"/>
        </w:rPr>
      </w:pPr>
      <w:r w:rsidRPr="00A42164">
        <w:rPr>
          <w:rFonts w:ascii="Arial" w:hAnsi="Arial" w:cs="Arial"/>
          <w:lang w:val="sr-Cyrl-CS"/>
        </w:rPr>
        <w:t>а што се доказује достављањем Обрасца из к</w:t>
      </w:r>
      <w:r w:rsidR="001841A0">
        <w:rPr>
          <w:rFonts w:ascii="Arial" w:hAnsi="Arial" w:cs="Arial"/>
          <w:lang w:val="sr-Cyrl-CS"/>
        </w:rPr>
        <w:t xml:space="preserve">онкурсне документације, Списка извршених </w:t>
      </w:r>
      <w:r w:rsidR="00F53CD0">
        <w:rPr>
          <w:rFonts w:ascii="Arial" w:hAnsi="Arial" w:cs="Arial"/>
          <w:lang w:val="sr-Cyrl-CS"/>
        </w:rPr>
        <w:t>радова</w:t>
      </w:r>
      <w:r w:rsidRPr="00A42164">
        <w:rPr>
          <w:rFonts w:ascii="Arial" w:hAnsi="Arial" w:cs="Arial"/>
          <w:lang w:val="sr-Cyrl-CS"/>
        </w:rPr>
        <w:t xml:space="preserve"> за период од претходних пет година, са подацима о наручиоцу односно купцу, датуму, врсти </w:t>
      </w:r>
      <w:r w:rsidR="00F53CD0">
        <w:rPr>
          <w:rFonts w:ascii="Arial" w:hAnsi="Arial" w:cs="Arial"/>
          <w:lang w:val="sr-Cyrl-CS"/>
        </w:rPr>
        <w:t>радова</w:t>
      </w:r>
      <w:r w:rsidRPr="00A42164">
        <w:rPr>
          <w:rFonts w:ascii="Arial" w:hAnsi="Arial" w:cs="Arial"/>
          <w:lang w:val="sr-Cyrl-CS"/>
        </w:rPr>
        <w:t xml:space="preserve"> и укупном износу </w:t>
      </w:r>
      <w:r w:rsidR="00F53CD0">
        <w:rPr>
          <w:rFonts w:ascii="Arial" w:hAnsi="Arial" w:cs="Arial"/>
          <w:lang w:val="sr-Cyrl-CS"/>
        </w:rPr>
        <w:t>изведених радова</w:t>
      </w:r>
      <w:r w:rsidR="00541E83">
        <w:rPr>
          <w:rFonts w:ascii="Arial" w:hAnsi="Arial" w:cs="Arial"/>
          <w:lang w:val="sr-Cyrl-CS"/>
        </w:rPr>
        <w:t xml:space="preserve"> у претходних пет година (2013. </w:t>
      </w:r>
      <w:r w:rsidR="001841A0">
        <w:rPr>
          <w:rFonts w:ascii="Arial" w:hAnsi="Arial" w:cs="Arial"/>
          <w:lang w:val="sr-Cyrl-CS"/>
        </w:rPr>
        <w:t>и</w:t>
      </w:r>
      <w:r w:rsidR="00E055BA">
        <w:rPr>
          <w:rFonts w:ascii="Arial" w:hAnsi="Arial" w:cs="Arial"/>
          <w:lang w:val="sr-Cyrl-CS"/>
        </w:rPr>
        <w:t>ли</w:t>
      </w:r>
      <w:r w:rsidR="00541E83">
        <w:rPr>
          <w:rFonts w:ascii="Arial" w:hAnsi="Arial" w:cs="Arial"/>
          <w:lang w:val="sr-Cyrl-CS"/>
        </w:rPr>
        <w:t xml:space="preserve"> 2014</w:t>
      </w:r>
      <w:r w:rsidR="001841A0">
        <w:rPr>
          <w:rFonts w:ascii="Arial" w:hAnsi="Arial" w:cs="Arial"/>
          <w:lang w:val="sr-Cyrl-CS"/>
        </w:rPr>
        <w:t>.</w:t>
      </w:r>
      <w:r w:rsidR="00541E83">
        <w:rPr>
          <w:rFonts w:ascii="Arial" w:hAnsi="Arial" w:cs="Arial"/>
          <w:lang w:val="sr-Cyrl-CS"/>
        </w:rPr>
        <w:t xml:space="preserve"> или 2015</w:t>
      </w:r>
      <w:r w:rsidR="004123D1">
        <w:rPr>
          <w:rFonts w:ascii="Arial" w:hAnsi="Arial" w:cs="Arial"/>
          <w:lang w:val="sr-Cyrl-CS"/>
        </w:rPr>
        <w:t>.</w:t>
      </w:r>
      <w:r w:rsidR="00541E83">
        <w:rPr>
          <w:rFonts w:ascii="Arial" w:hAnsi="Arial" w:cs="Arial"/>
          <w:lang w:val="sr-Cyrl-CS"/>
        </w:rPr>
        <w:t xml:space="preserve"> или 2016. или 2017</w:t>
      </w:r>
      <w:r w:rsidR="004123D1">
        <w:rPr>
          <w:rFonts w:ascii="Arial" w:hAnsi="Arial" w:cs="Arial"/>
          <w:lang w:val="sr-Cyrl-CS"/>
        </w:rPr>
        <w:t>.</w:t>
      </w:r>
      <w:r w:rsidRPr="00A42164">
        <w:rPr>
          <w:rFonts w:ascii="Arial" w:hAnsi="Arial" w:cs="Arial"/>
          <w:lang w:val="sr-Cyrl-CS"/>
        </w:rPr>
        <w:t xml:space="preserve">) потписан од стране одговорног лица понуђача и печатом оверен и Потврде наручилаца односно купаца са подацима о наручиоцу односно купцу, датуму, врсти </w:t>
      </w:r>
      <w:r w:rsidR="00F53CD0">
        <w:rPr>
          <w:rFonts w:ascii="Arial" w:hAnsi="Arial" w:cs="Arial"/>
          <w:lang w:val="sr-Cyrl-CS"/>
        </w:rPr>
        <w:t>радова</w:t>
      </w:r>
      <w:r w:rsidRPr="00A42164">
        <w:rPr>
          <w:rFonts w:ascii="Arial" w:hAnsi="Arial" w:cs="Arial"/>
          <w:lang w:val="sr-Cyrl-CS"/>
        </w:rPr>
        <w:t xml:space="preserve"> и укупном износу </w:t>
      </w:r>
      <w:r w:rsidR="00F53CD0">
        <w:rPr>
          <w:rFonts w:ascii="Arial" w:hAnsi="Arial" w:cs="Arial"/>
          <w:lang w:val="sr-Cyrl-CS"/>
        </w:rPr>
        <w:t>изведених радова</w:t>
      </w:r>
      <w:r w:rsidRPr="00A42164">
        <w:rPr>
          <w:rFonts w:ascii="Arial" w:hAnsi="Arial" w:cs="Arial"/>
          <w:lang w:val="sr-Cyrl-CS"/>
        </w:rPr>
        <w:t xml:space="preserve"> у претходних пет година (</w:t>
      </w:r>
      <w:r w:rsidR="00541E83">
        <w:rPr>
          <w:rFonts w:ascii="Arial" w:hAnsi="Arial" w:cs="Arial"/>
          <w:lang w:val="sr-Cyrl-CS"/>
        </w:rPr>
        <w:t>2013</w:t>
      </w:r>
      <w:r w:rsidR="001841A0">
        <w:rPr>
          <w:rFonts w:ascii="Arial" w:hAnsi="Arial" w:cs="Arial"/>
          <w:lang w:val="sr-Cyrl-CS"/>
        </w:rPr>
        <w:t>. и</w:t>
      </w:r>
      <w:r w:rsidR="00E055BA">
        <w:rPr>
          <w:rFonts w:ascii="Arial" w:hAnsi="Arial" w:cs="Arial"/>
          <w:lang w:val="sr-Cyrl-CS"/>
        </w:rPr>
        <w:t>ли</w:t>
      </w:r>
      <w:r w:rsidR="00541E83">
        <w:rPr>
          <w:rFonts w:ascii="Arial" w:hAnsi="Arial" w:cs="Arial"/>
          <w:lang w:val="sr-Cyrl-CS"/>
        </w:rPr>
        <w:t xml:space="preserve"> 2014</w:t>
      </w:r>
      <w:r w:rsidRPr="00A42164">
        <w:rPr>
          <w:rFonts w:ascii="Arial" w:hAnsi="Arial" w:cs="Arial"/>
          <w:lang w:val="sr-Cyrl-CS"/>
        </w:rPr>
        <w:t>.</w:t>
      </w:r>
      <w:r w:rsidR="00541E83">
        <w:rPr>
          <w:rFonts w:ascii="Arial" w:hAnsi="Arial" w:cs="Arial"/>
          <w:lang w:val="sr-Cyrl-CS"/>
        </w:rPr>
        <w:t xml:space="preserve"> </w:t>
      </w:r>
      <w:r w:rsidR="00E055BA">
        <w:rPr>
          <w:rFonts w:ascii="Arial" w:hAnsi="Arial" w:cs="Arial"/>
          <w:lang w:val="sr-Cyrl-CS"/>
        </w:rPr>
        <w:t>или</w:t>
      </w:r>
      <w:r w:rsidR="00541E83">
        <w:rPr>
          <w:rFonts w:ascii="Arial" w:hAnsi="Arial" w:cs="Arial"/>
          <w:lang w:val="sr-Cyrl-CS"/>
        </w:rPr>
        <w:t xml:space="preserve"> 2015</w:t>
      </w:r>
      <w:r w:rsidR="004123D1">
        <w:rPr>
          <w:rFonts w:ascii="Arial" w:hAnsi="Arial" w:cs="Arial"/>
          <w:lang w:val="sr-Cyrl-CS"/>
        </w:rPr>
        <w:t>.</w:t>
      </w:r>
      <w:r w:rsidR="00541E83">
        <w:rPr>
          <w:rFonts w:ascii="Arial" w:hAnsi="Arial" w:cs="Arial"/>
          <w:lang w:val="sr-Cyrl-CS"/>
        </w:rPr>
        <w:t xml:space="preserve"> или 2016. или 2017</w:t>
      </w:r>
      <w:r w:rsidR="004123D1">
        <w:rPr>
          <w:rFonts w:ascii="Arial" w:hAnsi="Arial" w:cs="Arial"/>
          <w:lang w:val="sr-Cyrl-CS"/>
        </w:rPr>
        <w:t>.</w:t>
      </w:r>
      <w:r w:rsidRPr="00A42164">
        <w:rPr>
          <w:rFonts w:ascii="Arial" w:hAnsi="Arial" w:cs="Arial"/>
          <w:lang w:val="sr-Cyrl-CS"/>
        </w:rPr>
        <w:t>), потписане и оверене</w:t>
      </w:r>
      <w:r w:rsidRPr="00A42164">
        <w:rPr>
          <w:rFonts w:ascii="Arial" w:hAnsi="Arial" w:cs="Arial"/>
          <w:lang w:val="ru-RU"/>
        </w:rPr>
        <w:t xml:space="preserve"> од стране наручиоца или купц</w:t>
      </w:r>
      <w:r w:rsidRPr="00A42164">
        <w:rPr>
          <w:rFonts w:ascii="Arial" w:hAnsi="Arial" w:cs="Arial"/>
          <w:lang w:val="en-US"/>
        </w:rPr>
        <w:t xml:space="preserve">а. </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5043FE" w:rsidRPr="00A42164" w:rsidRDefault="005043FE" w:rsidP="000630C7">
      <w:pPr>
        <w:pStyle w:val="ListParagraph"/>
        <w:ind w:left="1418"/>
        <w:rPr>
          <w:rFonts w:ascii="Arial" w:hAnsi="Arial" w:cs="Arial"/>
          <w:b/>
          <w:u w:val="single"/>
          <w:lang w:val="ru-RU"/>
        </w:rPr>
      </w:pPr>
      <w:r w:rsidRPr="00A42164">
        <w:rPr>
          <w:rFonts w:ascii="Arial" w:hAnsi="Arial" w:cs="Arial"/>
          <w:b/>
          <w:iCs/>
          <w:u w:val="single"/>
          <w:lang w:val="sr-Cyrl-CS"/>
        </w:rPr>
        <w:t xml:space="preserve">Доказ: </w:t>
      </w:r>
    </w:p>
    <w:p w:rsidR="00282AAD" w:rsidRPr="006138C0" w:rsidRDefault="005043FE" w:rsidP="006138C0">
      <w:pPr>
        <w:pStyle w:val="ListParagraph"/>
        <w:ind w:left="1418"/>
        <w:jc w:val="both"/>
        <w:rPr>
          <w:rFonts w:ascii="Arial" w:hAnsi="Arial" w:cs="Arial"/>
          <w:color w:val="FF0000"/>
          <w:lang w:val="sr-Cyrl-CS"/>
        </w:rPr>
      </w:pPr>
      <w:r w:rsidRPr="006138C0">
        <w:rPr>
          <w:rFonts w:ascii="Arial" w:hAnsi="Arial" w:cs="Arial"/>
          <w:b/>
          <w:lang w:val="ru-RU"/>
        </w:rPr>
        <w:t>да поседује у вла</w:t>
      </w:r>
      <w:r w:rsidR="00F53CD0" w:rsidRPr="006138C0">
        <w:rPr>
          <w:rFonts w:ascii="Arial" w:hAnsi="Arial" w:cs="Arial"/>
          <w:b/>
          <w:lang w:val="ru-RU"/>
        </w:rPr>
        <w:t>сништву следећу техничку опрему</w:t>
      </w:r>
      <w:r w:rsidRPr="006138C0">
        <w:rPr>
          <w:rFonts w:ascii="Arial" w:hAnsi="Arial" w:cs="Arial"/>
          <w:b/>
          <w:lang w:val="ru-RU"/>
        </w:rPr>
        <w:t xml:space="preserve">: </w:t>
      </w:r>
    </w:p>
    <w:p w:rsidR="00011FAB" w:rsidRDefault="00011FAB" w:rsidP="00011FAB">
      <w:pPr>
        <w:pStyle w:val="ListParagraph"/>
        <w:numPr>
          <w:ilvl w:val="0"/>
          <w:numId w:val="15"/>
        </w:numPr>
        <w:tabs>
          <w:tab w:val="left" w:pos="2268"/>
        </w:tabs>
        <w:jc w:val="both"/>
        <w:rPr>
          <w:rFonts w:ascii="Arial" w:hAnsi="Arial" w:cs="Arial"/>
          <w:lang w:val="sr-Cyrl-CS"/>
        </w:rPr>
      </w:pPr>
      <w:r w:rsidRPr="00011FAB">
        <w:rPr>
          <w:rFonts w:ascii="Arial" w:hAnsi="Arial" w:cs="Arial"/>
          <w:lang w:val="sr-Cyrl-CS"/>
        </w:rPr>
        <w:t>машина за сечење асфалта – кружна тестера (1 ком), багер (1 ком), комбинирка или мини утоваривач (1 ком), виброплоча (1 ком), камион кипер (2 ком), машина за варење спојева ПЕ цеви (1 ком).</w:t>
      </w:r>
    </w:p>
    <w:p w:rsidR="005043FE" w:rsidRPr="00A42164" w:rsidRDefault="005043FE" w:rsidP="00F53CD0">
      <w:pPr>
        <w:pStyle w:val="ListParagraph"/>
        <w:tabs>
          <w:tab w:val="left" w:pos="2268"/>
        </w:tabs>
        <w:jc w:val="both"/>
        <w:rPr>
          <w:rFonts w:ascii="Arial" w:hAnsi="Arial" w:cs="Arial"/>
          <w:lang w:val="en-US"/>
        </w:rPr>
      </w:pPr>
      <w:r w:rsidRPr="00A42164">
        <w:rPr>
          <w:rFonts w:ascii="Arial" w:hAnsi="Arial" w:cs="Arial"/>
          <w:lang w:val="sr-Cyrl-CS"/>
        </w:rPr>
        <w:t xml:space="preserve">а што се доказује достављањем следећих доказа: Образаца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A42164">
        <w:rPr>
          <w:rFonts w:ascii="Arial" w:hAnsi="Arial" w:cs="Arial"/>
          <w:lang w:val="ru-RU"/>
        </w:rPr>
        <w:t xml:space="preserve">Као доказ о власништву тражене техничке опреме се доставља </w:t>
      </w:r>
      <w:r w:rsidRPr="00A42164">
        <w:rPr>
          <w:rFonts w:ascii="Arial" w:hAnsi="Arial" w:cs="Arial"/>
          <w:lang w:val="sr-Cyrl-CS"/>
        </w:rPr>
        <w:t>копиј</w:t>
      </w:r>
      <w:r w:rsidRPr="00A42164">
        <w:rPr>
          <w:rFonts w:ascii="Arial" w:hAnsi="Arial" w:cs="Arial"/>
          <w:lang w:val="ru-RU"/>
        </w:rPr>
        <w:t>а</w:t>
      </w:r>
      <w:r w:rsidRPr="00A42164">
        <w:rPr>
          <w:rFonts w:ascii="Arial" w:hAnsi="Arial" w:cs="Arial"/>
          <w:lang w:val="sr-Cyrl-CS"/>
        </w:rPr>
        <w:t xml:space="preserve"> Пописне листе основних средс</w:t>
      </w:r>
      <w:r w:rsidR="00F57C8D">
        <w:rPr>
          <w:rFonts w:ascii="Arial" w:hAnsi="Arial" w:cs="Arial"/>
          <w:lang w:val="sr-Cyrl-CS"/>
        </w:rPr>
        <w:t>тава са стањем на дан 3</w:t>
      </w:r>
      <w:r w:rsidR="00541E83">
        <w:rPr>
          <w:rFonts w:ascii="Arial" w:hAnsi="Arial" w:cs="Arial"/>
          <w:lang w:val="sr-Cyrl-CS"/>
        </w:rPr>
        <w:t>1.12.2017</w:t>
      </w:r>
      <w:r w:rsidRPr="00A42164">
        <w:rPr>
          <w:rFonts w:ascii="Arial" w:hAnsi="Arial" w:cs="Arial"/>
          <w:lang w:val="sr-Cyrl-CS"/>
        </w:rPr>
        <w:t>. године, а за моторна(теретна) возила</w:t>
      </w:r>
      <w:r w:rsidR="001841A0">
        <w:rPr>
          <w:rFonts w:ascii="Arial" w:hAnsi="Arial" w:cs="Arial"/>
          <w:lang w:val="sr-Cyrl-CS"/>
        </w:rPr>
        <w:t xml:space="preserve"> – </w:t>
      </w:r>
      <w:r w:rsidR="00D73D5C">
        <w:rPr>
          <w:rFonts w:ascii="Arial" w:hAnsi="Arial" w:cs="Arial"/>
          <w:lang w:val="sr-Cyrl-CS"/>
        </w:rPr>
        <w:t xml:space="preserve">камион кипер, </w:t>
      </w:r>
      <w:r w:rsidR="00F53CD0">
        <w:rPr>
          <w:rFonts w:ascii="Arial" w:hAnsi="Arial" w:cs="Arial"/>
          <w:lang w:val="sr-Cyrl-CS"/>
        </w:rPr>
        <w:t>је потребно доставити и копије</w:t>
      </w:r>
      <w:r w:rsidRPr="00A42164">
        <w:rPr>
          <w:rFonts w:ascii="Arial" w:hAnsi="Arial" w:cs="Arial"/>
          <w:lang w:val="sr-Cyrl-CS"/>
        </w:rPr>
        <w:t xml:space="preserve"> важећих саобраћајних дозвола са </w:t>
      </w:r>
      <w:r w:rsidRPr="00A42164">
        <w:rPr>
          <w:rFonts w:ascii="Arial" w:hAnsi="Arial" w:cs="Arial"/>
          <w:lang w:val="ru-RU"/>
        </w:rPr>
        <w:t xml:space="preserve">копијама </w:t>
      </w:r>
      <w:r w:rsidRPr="00A42164">
        <w:rPr>
          <w:rFonts w:ascii="Arial" w:hAnsi="Arial" w:cs="Arial"/>
          <w:lang w:val="sr-Cyrl-CS"/>
        </w:rPr>
        <w:t>полиса осигурања истих. Уколико је нешто од потребне техничке о</w:t>
      </w:r>
      <w:r w:rsidR="00541E83">
        <w:rPr>
          <w:rFonts w:ascii="Arial" w:hAnsi="Arial" w:cs="Arial"/>
          <w:lang w:val="sr-Cyrl-CS"/>
        </w:rPr>
        <w:t>преме набављено након 31.12.2017</w:t>
      </w:r>
      <w:r w:rsidRPr="00A42164">
        <w:rPr>
          <w:rFonts w:ascii="Arial" w:hAnsi="Arial" w:cs="Arial"/>
          <w:lang w:val="sr-Cyrl-CS"/>
        </w:rPr>
        <w:t>. године, доставља се и пописна листа основних средстава са каснијим датумом.</w:t>
      </w:r>
    </w:p>
    <w:p w:rsidR="005043FE" w:rsidRDefault="005043FE" w:rsidP="000630C7">
      <w:pPr>
        <w:pStyle w:val="ListParagraph"/>
        <w:rPr>
          <w:rFonts w:ascii="Arial" w:hAnsi="Arial" w:cs="Arial"/>
          <w:lang w:val="sr-Cyrl-RS"/>
        </w:rPr>
      </w:pPr>
    </w:p>
    <w:p w:rsidR="00065FC8" w:rsidRDefault="00065FC8" w:rsidP="000630C7">
      <w:pPr>
        <w:pStyle w:val="ListParagraph"/>
        <w:rPr>
          <w:rFonts w:ascii="Arial" w:hAnsi="Arial" w:cs="Arial"/>
          <w:lang w:val="sr-Cyrl-RS"/>
        </w:rPr>
      </w:pPr>
    </w:p>
    <w:p w:rsidR="00065FC8" w:rsidRDefault="00065FC8" w:rsidP="000630C7">
      <w:pPr>
        <w:pStyle w:val="ListParagraph"/>
        <w:rPr>
          <w:rFonts w:ascii="Arial" w:hAnsi="Arial" w:cs="Arial"/>
          <w:lang w:val="sr-Cyrl-RS"/>
        </w:rPr>
      </w:pPr>
    </w:p>
    <w:p w:rsidR="00065FC8" w:rsidRDefault="00065FC8" w:rsidP="000630C7">
      <w:pPr>
        <w:pStyle w:val="ListParagraph"/>
        <w:rPr>
          <w:rFonts w:ascii="Arial" w:hAnsi="Arial" w:cs="Arial"/>
          <w:lang w:val="sr-Cyrl-RS"/>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lastRenderedPageBreak/>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D73D5C" w:rsidRPr="00A42164" w:rsidRDefault="00D73D5C" w:rsidP="00720181">
      <w:pPr>
        <w:pStyle w:val="ListParagraph"/>
        <w:tabs>
          <w:tab w:val="left" w:pos="709"/>
        </w:tabs>
        <w:ind w:left="709"/>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да има минимум</w:t>
      </w:r>
      <w:r w:rsidRPr="00864283">
        <w:rPr>
          <w:rFonts w:ascii="Arial" w:eastAsia="Times New Roman" w:hAnsi="Arial" w:cs="Arial"/>
          <w:bCs/>
          <w:noProof/>
          <w:lang w:val="en-US" w:eastAsia="sr-Latn-CS"/>
        </w:rPr>
        <w:t xml:space="preserve"> </w:t>
      </w:r>
      <w:r w:rsidR="00011FAB">
        <w:rPr>
          <w:rFonts w:ascii="Arial" w:eastAsia="Times New Roman" w:hAnsi="Arial" w:cs="Arial"/>
          <w:bCs/>
          <w:noProof/>
          <w:lang w:val="sr-Cyrl-CS" w:eastAsia="sr-Latn-CS"/>
        </w:rPr>
        <w:t>5</w:t>
      </w:r>
      <w:r w:rsidR="00A70BF6" w:rsidRPr="00065FC8">
        <w:rPr>
          <w:rFonts w:ascii="Arial" w:eastAsia="Times New Roman" w:hAnsi="Arial" w:cs="Arial"/>
          <w:bCs/>
          <w:noProof/>
          <w:color w:val="FF0000"/>
          <w:lang w:val="sr-Cyrl-CS" w:eastAsia="sr-Latn-CS"/>
        </w:rPr>
        <w:t xml:space="preserve"> </w:t>
      </w:r>
      <w:r w:rsidRPr="003D65E4">
        <w:rPr>
          <w:rFonts w:ascii="Arial" w:eastAsia="Times New Roman" w:hAnsi="Arial" w:cs="Arial"/>
          <w:bCs/>
          <w:noProof/>
          <w:lang w:val="en-US" w:eastAsia="sr-Latn-CS"/>
        </w:rPr>
        <w:t xml:space="preserve">запослених </w:t>
      </w:r>
      <w:r w:rsidRPr="00A42164">
        <w:rPr>
          <w:rFonts w:ascii="Arial" w:eastAsia="Times New Roman" w:hAnsi="Arial" w:cs="Arial"/>
          <w:bCs/>
          <w:noProof/>
          <w:lang w:val="en-US" w:eastAsia="sr-Latn-CS"/>
        </w:rPr>
        <w:t xml:space="preserve">у радни однос на неодређено време који ће бити директни извршиоци радова који су предмет </w:t>
      </w:r>
      <w:r w:rsidR="00FE58C8">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w:t>
      </w:r>
      <w:r w:rsidRPr="003D65E4">
        <w:rPr>
          <w:rFonts w:ascii="Arial" w:eastAsia="Times New Roman" w:hAnsi="Arial" w:cs="Arial"/>
          <w:bCs/>
          <w:noProof/>
          <w:lang w:val="en-US" w:eastAsia="sr-Latn-CS"/>
        </w:rPr>
        <w:t xml:space="preserve"> </w:t>
      </w:r>
      <w:r w:rsidR="00011FAB">
        <w:rPr>
          <w:rFonts w:ascii="Arial" w:eastAsia="Times New Roman" w:hAnsi="Arial" w:cs="Arial"/>
          <w:bCs/>
          <w:noProof/>
          <w:lang w:val="sr-Cyrl-CS" w:eastAsia="sr-Latn-CS"/>
        </w:rPr>
        <w:t xml:space="preserve">5 </w:t>
      </w:r>
      <w:r w:rsidRPr="003D65E4">
        <w:rPr>
          <w:rFonts w:ascii="Arial" w:eastAsia="Times New Roman" w:hAnsi="Arial" w:cs="Arial"/>
          <w:bCs/>
          <w:noProof/>
          <w:lang w:val="en-US" w:eastAsia="sr-Latn-CS"/>
        </w:rPr>
        <w:t>ангажованих</w:t>
      </w:r>
      <w:r w:rsidRPr="00A42164">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9D1E77">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A42164">
        <w:rPr>
          <w:rFonts w:ascii="Arial" w:eastAsia="Times New Roman" w:hAnsi="Arial" w:cs="Arial"/>
          <w:bCs/>
          <w:noProof/>
          <w:lang w:val="en-US" w:eastAsia="sr-Latn-CS"/>
        </w:rPr>
        <w:t xml:space="preserve"> која ће бити директни извршиоци радова који су предмет </w:t>
      </w:r>
      <w:r w:rsidR="00FE58C8">
        <w:rPr>
          <w:rFonts w:ascii="Arial" w:eastAsia="Times New Roman" w:hAnsi="Arial" w:cs="Arial"/>
          <w:bCs/>
          <w:noProof/>
          <w:lang w:val="sr-Cyrl-CS" w:eastAsia="sr-Latn-CS"/>
        </w:rPr>
        <w:t>јавне набавке,</w:t>
      </w:r>
    </w:p>
    <w:p w:rsidR="00B84B24" w:rsidRDefault="005043FE" w:rsidP="00D73D5C">
      <w:pPr>
        <w:pStyle w:val="ListParagraph"/>
        <w:jc w:val="both"/>
        <w:rPr>
          <w:rFonts w:ascii="Arial" w:hAnsi="Arial" w:cs="Arial"/>
          <w:lang w:val="sr-Cyrl-CS"/>
        </w:rPr>
      </w:pPr>
      <w:r w:rsidRPr="00A42164">
        <w:rPr>
          <w:rFonts w:ascii="Arial" w:hAnsi="Arial" w:cs="Arial"/>
          <w:lang w:val="sr-Cyrl-CS"/>
        </w:rPr>
        <w:t>а што се доказује достављањем следећих доказа</w:t>
      </w:r>
      <w:r w:rsidR="00065FC8">
        <w:rPr>
          <w:rFonts w:ascii="Arial" w:hAnsi="Arial" w:cs="Arial"/>
          <w:lang w:val="sr-Cyrl-CS"/>
        </w:rPr>
        <w:t xml:space="preserve"> </w:t>
      </w:r>
      <w:r w:rsidRPr="00A42164">
        <w:rPr>
          <w:rFonts w:ascii="Arial" w:hAnsi="Arial" w:cs="Arial"/>
          <w:lang w:val="sr-Cyrl-CS"/>
        </w:rPr>
        <w:t xml:space="preserve">– </w:t>
      </w:r>
      <w:r w:rsidRPr="00A42164">
        <w:rPr>
          <w:rFonts w:ascii="Arial" w:hAnsi="Arial" w:cs="Arial"/>
          <w:lang w:val="ru-RU"/>
        </w:rPr>
        <w:t>Обрасци из Конкурсне документације</w:t>
      </w:r>
      <w:r w:rsidRPr="00A42164">
        <w:rPr>
          <w:rFonts w:ascii="Arial" w:hAnsi="Arial" w:cs="Arial"/>
          <w:lang w:val="sr-Cyrl-CS"/>
        </w:rPr>
        <w:t xml:space="preserve">, уз који се прилаже: за све запослене </w:t>
      </w:r>
      <w:r w:rsidRPr="00A42164">
        <w:rPr>
          <w:rFonts w:ascii="Arial" w:hAnsi="Arial" w:cs="Arial"/>
          <w:lang w:val="en-US"/>
        </w:rPr>
        <w:t xml:space="preserve">у радни однос на неодређено </w:t>
      </w:r>
    </w:p>
    <w:p w:rsidR="005043FE" w:rsidRDefault="005043FE" w:rsidP="00D73D5C">
      <w:pPr>
        <w:pStyle w:val="ListParagraph"/>
        <w:jc w:val="both"/>
        <w:rPr>
          <w:rFonts w:ascii="Arial" w:hAnsi="Arial" w:cs="Arial"/>
          <w:lang w:val="sr-Cyrl-CS"/>
        </w:rPr>
      </w:pPr>
      <w:r w:rsidRPr="00A42164">
        <w:rPr>
          <w:rFonts w:ascii="Arial" w:hAnsi="Arial" w:cs="Arial"/>
          <w:lang w:val="en-US"/>
        </w:rPr>
        <w:t xml:space="preserve">време </w:t>
      </w:r>
      <w:r w:rsidRPr="00A42164">
        <w:rPr>
          <w:rFonts w:ascii="Arial" w:hAnsi="Arial" w:cs="Arial"/>
          <w:lang w:val="sr-Cyrl-CS"/>
        </w:rPr>
        <w:t>који ће бити директни извршиоци радова који су пред</w:t>
      </w:r>
      <w:r w:rsidR="007C4B44">
        <w:rPr>
          <w:rFonts w:ascii="Arial" w:hAnsi="Arial" w:cs="Arial"/>
          <w:lang w:val="sr-Cyrl-CS"/>
        </w:rPr>
        <w:t>мет јавне набавке достављају се</w:t>
      </w:r>
      <w:r w:rsidR="00B84B24">
        <w:rPr>
          <w:rFonts w:ascii="Arial" w:hAnsi="Arial" w:cs="Arial"/>
          <w:lang w:val="sr-Cyrl-CS"/>
        </w:rPr>
        <w:t xml:space="preserve"> копије образаца пријаве на осигурање</w:t>
      </w:r>
      <w:r w:rsidRPr="00A42164">
        <w:rPr>
          <w:rFonts w:ascii="Arial" w:hAnsi="Arial" w:cs="Arial"/>
          <w:lang w:val="sr-Cyrl-CS"/>
        </w:rPr>
        <w:t xml:space="preserve"> М-А</w:t>
      </w:r>
      <w:r w:rsidR="00B84B24">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раду.З</w:t>
      </w:r>
      <w:r w:rsidRPr="00A42164">
        <w:rPr>
          <w:rFonts w:ascii="Arial" w:hAnsi="Arial" w:cs="Arial"/>
          <w:lang w:val="en-US"/>
        </w:rPr>
        <w:t xml:space="preserve">а лица која се ангажују по основу Уговора о допунском раду или Уговора о обављању повремених и привремених послова </w:t>
      </w:r>
      <w:r w:rsidR="009D1E77">
        <w:rPr>
          <w:rFonts w:ascii="Arial" w:hAnsi="Arial" w:cs="Arial"/>
          <w:lang w:val="sr-Cyrl-RS"/>
        </w:rPr>
        <w:t xml:space="preserve">или другог уговора о радном ангажовању у складу са Законом о раду </w:t>
      </w:r>
      <w:r w:rsidRPr="00A42164">
        <w:rPr>
          <w:rFonts w:ascii="Arial" w:hAnsi="Arial" w:cs="Arial"/>
          <w:lang w:val="en-US"/>
        </w:rPr>
        <w:t>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w:t>
      </w:r>
      <w:r w:rsidR="00B84B24">
        <w:rPr>
          <w:rFonts w:ascii="Arial" w:hAnsi="Arial" w:cs="Arial"/>
          <w:lang w:val="en-US"/>
        </w:rPr>
        <w:t>овремених и привремених послова</w:t>
      </w:r>
      <w:r w:rsidR="009D1E77">
        <w:rPr>
          <w:rFonts w:ascii="Arial" w:hAnsi="Arial" w:cs="Arial"/>
          <w:lang w:val="sr-Cyrl-CS"/>
        </w:rPr>
        <w:t xml:space="preserve"> или</w:t>
      </w:r>
      <w:r w:rsidR="007E5763">
        <w:rPr>
          <w:rFonts w:ascii="Arial" w:hAnsi="Arial" w:cs="Arial"/>
          <w:lang w:val="sr-Cyrl-CS"/>
        </w:rPr>
        <w:t xml:space="preserve"> копија</w:t>
      </w:r>
      <w:r w:rsidR="009D1E77">
        <w:rPr>
          <w:rFonts w:ascii="Arial" w:hAnsi="Arial" w:cs="Arial"/>
          <w:lang w:val="sr-Cyrl-CS"/>
        </w:rPr>
        <w:t xml:space="preserve"> другог уговора о радном ангажовању у складу са Законом о раду.</w:t>
      </w:r>
      <w:r w:rsidR="00D73D5C">
        <w:rPr>
          <w:rFonts w:ascii="Arial" w:hAnsi="Arial" w:cs="Arial"/>
          <w:lang w:val="sr-Cyrl-CS"/>
        </w:rPr>
        <w:t xml:space="preserve"> У уговору о допунском раду или уговору о обављању повремених и привремених послова</w:t>
      </w:r>
      <w:r w:rsidR="009D1E77">
        <w:rPr>
          <w:rFonts w:ascii="Arial" w:hAnsi="Arial" w:cs="Arial"/>
          <w:lang w:val="sr-Cyrl-CS"/>
        </w:rPr>
        <w:t xml:space="preserve"> или другом уговору о радном ангажовању у складу са Законом о раду</w:t>
      </w:r>
      <w:r w:rsidR="00D73D5C">
        <w:rPr>
          <w:rFonts w:ascii="Arial" w:hAnsi="Arial" w:cs="Arial"/>
          <w:lang w:val="sr-Cyrl-CS"/>
        </w:rPr>
        <w:t xml:space="preserve"> мора бити наведено да се одређено лице ангажује за извршење предмета ове јавне набавке.</w:t>
      </w:r>
    </w:p>
    <w:p w:rsidR="005043FE" w:rsidRPr="000450A6" w:rsidRDefault="00C726E5" w:rsidP="000630C7">
      <w:pPr>
        <w:pStyle w:val="ListParagraph"/>
        <w:tabs>
          <w:tab w:val="left" w:pos="1843"/>
        </w:tabs>
        <w:ind w:left="1843"/>
        <w:rPr>
          <w:rFonts w:ascii="Arial" w:hAnsi="Arial" w:cs="Arial"/>
          <w:lang w:val="sr-Cyrl-RS"/>
        </w:rPr>
      </w:pPr>
      <w:r>
        <w:rPr>
          <w:rFonts w:ascii="Arial" w:hAnsi="Arial" w:cs="Arial"/>
        </w:rPr>
        <w:t xml:space="preserve">                                                       </w:t>
      </w:r>
      <w:r w:rsidR="000450A6">
        <w:rPr>
          <w:rFonts w:ascii="Arial" w:hAnsi="Arial" w:cs="Arial"/>
          <w:lang w:val="sr-Cyrl-RS"/>
        </w:rPr>
        <w:t>и</w:t>
      </w:r>
    </w:p>
    <w:p w:rsidR="00C726E5" w:rsidRDefault="00C726E5" w:rsidP="0084719A">
      <w:pPr>
        <w:ind w:left="709"/>
        <w:jc w:val="both"/>
        <w:rPr>
          <w:rFonts w:ascii="Arial" w:hAnsi="Arial" w:cs="Arial"/>
          <w:lang w:val="ru-RU"/>
        </w:rPr>
      </w:pPr>
      <w:r>
        <w:rPr>
          <w:rFonts w:ascii="Arial" w:hAnsi="Arial" w:cs="Arial"/>
          <w:b/>
          <w:lang w:val="ru-RU"/>
        </w:rPr>
        <w:t xml:space="preserve">        </w:t>
      </w:r>
      <w:r w:rsidR="007A2441" w:rsidRPr="00C726E5">
        <w:rPr>
          <w:rFonts w:ascii="Arial" w:hAnsi="Arial" w:cs="Arial"/>
          <w:b/>
          <w:lang w:val="ru-RU"/>
        </w:rPr>
        <w:t>-</w:t>
      </w:r>
      <w:r>
        <w:rPr>
          <w:rFonts w:ascii="Arial" w:hAnsi="Arial" w:cs="Arial"/>
          <w:b/>
          <w:lang w:val="ru-RU"/>
        </w:rPr>
        <w:t>О</w:t>
      </w:r>
      <w:r w:rsidR="005043FE" w:rsidRPr="00C726E5">
        <w:rPr>
          <w:rFonts w:ascii="Arial" w:hAnsi="Arial" w:cs="Arial"/>
          <w:b/>
          <w:lang w:val="ru-RU"/>
        </w:rPr>
        <w:t>дговорни извођач радова</w:t>
      </w:r>
      <w:r w:rsidR="005043FE" w:rsidRPr="00C726E5">
        <w:rPr>
          <w:rFonts w:ascii="Arial" w:hAnsi="Arial" w:cs="Arial"/>
          <w:lang w:val="ru-RU"/>
        </w:rPr>
        <w:t xml:space="preserve"> - да  има минимум </w:t>
      </w:r>
      <w:r w:rsidR="005043FE" w:rsidRPr="001C1B44">
        <w:rPr>
          <w:rFonts w:ascii="Arial" w:hAnsi="Arial" w:cs="Arial"/>
          <w:lang w:val="ru-RU"/>
        </w:rPr>
        <w:t>једног (1) запосленог у радни</w:t>
      </w:r>
      <w:r w:rsidR="005043FE" w:rsidRPr="00C726E5">
        <w:rPr>
          <w:rFonts w:ascii="Arial" w:hAnsi="Arial" w:cs="Arial"/>
          <w:lang w:val="ru-RU"/>
        </w:rPr>
        <w:t xml:space="preserve"> однос на неодређено време који поседује лиценцу одговорног</w:t>
      </w:r>
      <w:r w:rsidR="00864283">
        <w:rPr>
          <w:rFonts w:ascii="Arial" w:hAnsi="Arial" w:cs="Arial"/>
          <w:lang w:val="ru-RU"/>
        </w:rPr>
        <w:t xml:space="preserve"> извођача радова - лиценца број 413 или 414</w:t>
      </w:r>
      <w:r w:rsidR="00806AF3" w:rsidRPr="00C726E5">
        <w:rPr>
          <w:rFonts w:ascii="Arial" w:hAnsi="Arial" w:cs="Arial"/>
          <w:lang w:val="ru-RU"/>
        </w:rPr>
        <w:t xml:space="preserve"> </w:t>
      </w:r>
      <w:r w:rsidRPr="00C726E5">
        <w:rPr>
          <w:rFonts w:ascii="Arial" w:hAnsi="Arial" w:cs="Arial"/>
          <w:lang w:val="ru-RU"/>
        </w:rPr>
        <w:t>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w:t>
      </w:r>
      <w:r w:rsidR="00262574">
        <w:rPr>
          <w:rFonts w:ascii="Arial" w:hAnsi="Arial" w:cs="Arial"/>
          <w:lang w:val="ru-RU"/>
        </w:rPr>
        <w:t xml:space="preserve"> или другог уговора о радном ангажовању у складу са Законом о раду</w:t>
      </w:r>
      <w:r w:rsidRPr="00C726E5">
        <w:rPr>
          <w:rFonts w:ascii="Arial" w:hAnsi="Arial" w:cs="Arial"/>
          <w:lang w:val="ru-RU"/>
        </w:rPr>
        <w:t xml:space="preserve"> који поседује лиценцу број </w:t>
      </w:r>
      <w:r w:rsidR="00864283" w:rsidRPr="00864283">
        <w:rPr>
          <w:rFonts w:ascii="Arial" w:hAnsi="Arial" w:cs="Arial"/>
          <w:lang w:val="ru-RU"/>
        </w:rPr>
        <w:t>41</w:t>
      </w:r>
      <w:r w:rsidR="00864283" w:rsidRPr="00864283">
        <w:rPr>
          <w:rFonts w:ascii="Arial" w:hAnsi="Arial" w:cs="Arial"/>
          <w:color w:val="000000" w:themeColor="text1"/>
          <w:lang w:val="ru-RU"/>
        </w:rPr>
        <w:t>3 или 414</w:t>
      </w:r>
      <w:r>
        <w:rPr>
          <w:rFonts w:ascii="Arial" w:hAnsi="Arial" w:cs="Arial"/>
          <w:lang w:val="ru-RU"/>
        </w:rPr>
        <w:t>, а што се доказује:</w:t>
      </w:r>
    </w:p>
    <w:p w:rsidR="00C726E5" w:rsidRPr="00C726E5" w:rsidRDefault="00C726E5" w:rsidP="0084719A">
      <w:pPr>
        <w:tabs>
          <w:tab w:val="left" w:pos="709"/>
        </w:tabs>
        <w:ind w:left="709"/>
        <w:rPr>
          <w:rFonts w:ascii="Arial" w:hAnsi="Arial" w:cs="Arial"/>
          <w:b/>
          <w:u w:val="single"/>
          <w:lang w:val="ru-RU"/>
        </w:rPr>
      </w:pPr>
      <w:r>
        <w:rPr>
          <w:rFonts w:ascii="Arial" w:hAnsi="Arial" w:cs="Arial"/>
          <w:b/>
          <w:u w:val="single"/>
          <w:lang w:val="ru-RU"/>
        </w:rPr>
        <w:t xml:space="preserve">    </w:t>
      </w:r>
      <w:r w:rsidRPr="00C726E5">
        <w:rPr>
          <w:rFonts w:ascii="Arial" w:hAnsi="Arial" w:cs="Arial"/>
          <w:b/>
          <w:u w:val="single"/>
          <w:lang w:val="ru-RU"/>
        </w:rPr>
        <w:t>За одговорне извођаче радова запослене у радни одно</w:t>
      </w:r>
      <w:r w:rsidRPr="00C726E5">
        <w:rPr>
          <w:rFonts w:ascii="Arial" w:hAnsi="Arial" w:cs="Arial"/>
          <w:b/>
          <w:u w:val="single"/>
        </w:rPr>
        <w:t>с</w:t>
      </w:r>
      <w:r w:rsidRPr="00C726E5">
        <w:rPr>
          <w:rFonts w:ascii="Arial" w:hAnsi="Arial" w:cs="Arial"/>
          <w:b/>
          <w:u w:val="single"/>
          <w:lang w:val="ru-RU"/>
        </w:rPr>
        <w:t xml:space="preserve"> на неодређено време:</w:t>
      </w:r>
    </w:p>
    <w:p w:rsidR="007C4B44" w:rsidRDefault="005043FE" w:rsidP="00D73D5C">
      <w:pPr>
        <w:pStyle w:val="ListParagraph"/>
        <w:jc w:val="both"/>
        <w:rPr>
          <w:rFonts w:ascii="Arial" w:hAnsi="Arial" w:cs="Arial"/>
          <w:lang w:val="ru-RU"/>
        </w:rPr>
      </w:pPr>
      <w:r w:rsidRPr="00A42164">
        <w:rPr>
          <w:rFonts w:ascii="Arial" w:hAnsi="Arial" w:cs="Arial"/>
          <w:lang w:val="sr-Cyrl-CS"/>
        </w:rPr>
        <w:t xml:space="preserve"> 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xml:space="preserve">, а уз који се прилажу и следећи докази: копије личне лиценце одговорних извођача радова број </w:t>
      </w:r>
      <w:r w:rsidR="00864283" w:rsidRPr="00864283">
        <w:rPr>
          <w:rFonts w:ascii="Arial" w:hAnsi="Arial" w:cs="Arial"/>
          <w:lang w:val="sr-Cyrl-CS"/>
        </w:rPr>
        <w:t>413 или 414</w:t>
      </w:r>
      <w:r w:rsidRPr="00A42164">
        <w:rPr>
          <w:rFonts w:ascii="Arial" w:hAnsi="Arial" w:cs="Arial"/>
          <w:lang w:val="sr-Cyrl-CS"/>
        </w:rPr>
        <w:t>, копије Потврде Инжењерске комо</w:t>
      </w:r>
      <w:r w:rsidR="007C4B44">
        <w:rPr>
          <w:rFonts w:ascii="Arial" w:hAnsi="Arial" w:cs="Arial"/>
          <w:lang w:val="sr-Cyrl-CS"/>
        </w:rPr>
        <w:t xml:space="preserve">ре Србије да је лиценца важећа </w:t>
      </w:r>
      <w:r w:rsidR="00B84B24">
        <w:rPr>
          <w:rFonts w:ascii="Arial" w:hAnsi="Arial" w:cs="Arial"/>
          <w:lang w:val="sr-Cyrl-CS"/>
        </w:rPr>
        <w:t xml:space="preserve">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sidRPr="00A42164">
        <w:rPr>
          <w:rFonts w:ascii="Arial" w:hAnsi="Arial" w:cs="Arial"/>
          <w:lang w:val="ru-RU"/>
        </w:rPr>
        <w:t xml:space="preserve">Уколико понуду подноси група понуђача, одговорни извођач радова мора бити </w:t>
      </w:r>
      <w:r w:rsidR="00F619CD">
        <w:rPr>
          <w:rFonts w:ascii="Arial" w:hAnsi="Arial" w:cs="Arial"/>
          <w:lang w:val="ru-RU"/>
        </w:rPr>
        <w:t>запослен у радни однос на неодређено време код носиоца посла из гру</w:t>
      </w:r>
      <w:r w:rsidR="00FE58C8">
        <w:rPr>
          <w:rFonts w:ascii="Arial" w:hAnsi="Arial" w:cs="Arial"/>
          <w:lang w:val="ru-RU"/>
        </w:rPr>
        <w:t>пе понуђача</w:t>
      </w:r>
      <w:r w:rsidR="00F619CD">
        <w:rPr>
          <w:rFonts w:ascii="Arial" w:hAnsi="Arial" w:cs="Arial"/>
          <w:lang w:val="ru-RU"/>
        </w:rPr>
        <w:t>;</w:t>
      </w:r>
    </w:p>
    <w:p w:rsidR="007C4B44" w:rsidRDefault="007C4B44" w:rsidP="007C4B44">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7C4B44" w:rsidRDefault="007C4B44" w:rsidP="007C4B44">
      <w:pPr>
        <w:pStyle w:val="ListParagraph"/>
        <w:jc w:val="both"/>
        <w:rPr>
          <w:rFonts w:ascii="Arial" w:hAnsi="Arial" w:cs="Arial"/>
          <w:lang w:val="sr-Cyrl-CS"/>
        </w:rPr>
      </w:pPr>
      <w:r>
        <w:rPr>
          <w:rFonts w:ascii="Arial" w:hAnsi="Arial" w:cs="Arial"/>
          <w:lang w:val="sr-Cyrl-CS"/>
        </w:rPr>
        <w:t xml:space="preserve">Достављањем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w:t>
      </w:r>
      <w:r w:rsidR="00864283" w:rsidRPr="00864283">
        <w:rPr>
          <w:rFonts w:ascii="Arial" w:hAnsi="Arial" w:cs="Arial"/>
          <w:lang w:val="sr-Cyrl-CS"/>
        </w:rPr>
        <w:t>413 или 414</w:t>
      </w:r>
      <w:r w:rsidRPr="00864283">
        <w:rPr>
          <w:rFonts w:ascii="Arial" w:hAnsi="Arial" w:cs="Arial"/>
          <w:lang w:val="sr-Cyrl-CS"/>
        </w:rPr>
        <w:t>,</w:t>
      </w:r>
      <w:r>
        <w:rPr>
          <w:rFonts w:ascii="Arial" w:hAnsi="Arial" w:cs="Arial"/>
          <w:lang w:val="sr-Cyrl-CS"/>
        </w:rPr>
        <w:t xml:space="preserve"> копије потврде Инжењерске коморе Србије да је лиценца важећа и копије уговора о допунском раду или копија уговора о обављању п</w:t>
      </w:r>
      <w:r w:rsidR="004D1B50">
        <w:rPr>
          <w:rFonts w:ascii="Arial" w:hAnsi="Arial" w:cs="Arial"/>
          <w:lang w:val="sr-Cyrl-CS"/>
        </w:rPr>
        <w:t>овремених и привремених послова или копија другог уговора о радном ангажовању у складу са Законом о раду</w:t>
      </w:r>
      <w:r>
        <w:rPr>
          <w:rFonts w:ascii="Arial" w:hAnsi="Arial" w:cs="Arial"/>
          <w:lang w:val="sr-Cyrl-CS"/>
        </w:rPr>
        <w:t xml:space="preserve">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 </w:t>
      </w:r>
      <w:r w:rsidR="004D1B50">
        <w:rPr>
          <w:rFonts w:ascii="Arial" w:hAnsi="Arial" w:cs="Arial"/>
          <w:lang w:val="sr-Cyrl-CS"/>
        </w:rPr>
        <w:t xml:space="preserve"> или другог уговора о радном ангажовању у складу са Законом о раду </w:t>
      </w:r>
      <w:r>
        <w:rPr>
          <w:rFonts w:ascii="Arial" w:hAnsi="Arial" w:cs="Arial"/>
          <w:lang w:val="sr-Cyrl-CS"/>
        </w:rPr>
        <w:t xml:space="preserve">од стране носиоца посла из групе понуђача).У уговору о допунском раду или уговору о обављању повремених и привремених послова </w:t>
      </w:r>
      <w:r w:rsidR="004D1B50">
        <w:rPr>
          <w:rFonts w:ascii="Arial" w:hAnsi="Arial" w:cs="Arial"/>
          <w:lang w:val="sr-Cyrl-CS"/>
        </w:rPr>
        <w:t xml:space="preserve">или другом уговору о радном ангажовању у складу са Законом о раду </w:t>
      </w:r>
      <w:r>
        <w:rPr>
          <w:rFonts w:ascii="Arial" w:hAnsi="Arial" w:cs="Arial"/>
          <w:lang w:val="sr-Cyrl-CS"/>
        </w:rPr>
        <w:t>мора бити наведено да се одговорни извођач радова ангажује за извршење ове јавне набавке.</w:t>
      </w:r>
    </w:p>
    <w:p w:rsidR="00F619CD" w:rsidRPr="00F619CD" w:rsidRDefault="005043FE" w:rsidP="00EE0567">
      <w:pPr>
        <w:pStyle w:val="ListParagraph"/>
        <w:numPr>
          <w:ilvl w:val="0"/>
          <w:numId w:val="38"/>
        </w:numPr>
        <w:tabs>
          <w:tab w:val="left" w:pos="709"/>
        </w:tabs>
        <w:jc w:val="both"/>
        <w:rPr>
          <w:rFonts w:ascii="Arial" w:hAnsi="Arial" w:cs="Arial"/>
          <w:b/>
          <w:lang w:val="ru-RU"/>
        </w:rPr>
      </w:pPr>
      <w:r w:rsidRPr="00F619CD">
        <w:rPr>
          <w:rFonts w:ascii="Arial" w:hAnsi="Arial" w:cs="Arial"/>
          <w:lang w:val="ru-RU"/>
        </w:rPr>
        <w:lastRenderedPageBreak/>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и оверена печатом.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A1A0B" w:rsidRPr="00F83C2B" w:rsidRDefault="002A1A0B" w:rsidP="002A1A0B">
      <w:pPr>
        <w:pStyle w:val="ListParagraph"/>
        <w:suppressAutoHyphens/>
        <w:spacing w:line="100" w:lineRule="atLeast"/>
        <w:contextualSpacing w:val="0"/>
        <w:jc w:val="both"/>
        <w:rPr>
          <w:rFonts w:ascii="Arial" w:hAnsi="Arial" w:cs="Arial"/>
          <w:b/>
          <w:iCs/>
          <w:color w:val="FF0000"/>
          <w:lang w:val="en-US"/>
        </w:rPr>
      </w:pPr>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 xml:space="preserve">. </w:t>
      </w:r>
    </w:p>
    <w:p w:rsidR="005043FE" w:rsidRPr="00A42164" w:rsidRDefault="005043FE" w:rsidP="002A1A0B">
      <w:pPr>
        <w:pStyle w:val="ListParagraph"/>
        <w:tabs>
          <w:tab w:val="left" w:pos="709"/>
        </w:tabs>
        <w:jc w:val="both"/>
        <w:rPr>
          <w:rFonts w:ascii="Arial" w:hAnsi="Arial" w:cs="Arial"/>
          <w:b/>
          <w:lang w:val="ru-RU"/>
        </w:rPr>
      </w:pPr>
    </w:p>
    <w:p w:rsidR="005043FE" w:rsidRPr="00A42164" w:rsidRDefault="005043FE" w:rsidP="00EE0567">
      <w:pPr>
        <w:pStyle w:val="ListParagraph"/>
        <w:numPr>
          <w:ilvl w:val="0"/>
          <w:numId w:val="10"/>
        </w:numPr>
        <w:tabs>
          <w:tab w:val="left" w:pos="709"/>
        </w:tabs>
        <w:rPr>
          <w:rFonts w:ascii="Arial" w:hAnsi="Arial" w:cs="Arial"/>
          <w:lang w:val="ru-RU"/>
        </w:rPr>
      </w:pPr>
      <w:r w:rsidRPr="00A42164">
        <w:rPr>
          <w:rFonts w:ascii="Arial" w:hAnsi="Arial" w:cs="Arial"/>
          <w:lang w:val="ru-RU"/>
        </w:rPr>
        <w:t>Да достави Правилник о безбедности и здрављу на раду</w:t>
      </w:r>
      <w:r w:rsidR="003D2893">
        <w:rPr>
          <w:rFonts w:ascii="Arial" w:hAnsi="Arial" w:cs="Arial"/>
          <w:lang w:val="ru-RU"/>
        </w:rPr>
        <w:t>, потписан и оверен од стране овлашћеног лица понуђача.</w:t>
      </w:r>
    </w:p>
    <w:p w:rsidR="005043FE" w:rsidRDefault="005043FE" w:rsidP="00F619CD">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EE0567">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EE0567">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EE0567">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EE0567">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EE0567">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EE0567">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EE0567">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EE0567">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EE0567">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EE0567">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w:t>
      </w:r>
      <w:r w:rsidRPr="00A42164">
        <w:rPr>
          <w:rFonts w:ascii="Arial" w:eastAsia="TimesNewRomanPSMT" w:hAnsi="Arial" w:cs="Arial"/>
          <w:bCs/>
        </w:rPr>
        <w:lastRenderedPageBreak/>
        <w:t>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FE58C8" w:rsidRDefault="00FE58C8"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864283" w:rsidRDefault="00864283" w:rsidP="000630C7">
      <w:pPr>
        <w:pStyle w:val="ListParagraph"/>
        <w:tabs>
          <w:tab w:val="left" w:pos="5670"/>
        </w:tabs>
        <w:rPr>
          <w:rFonts w:ascii="Arial" w:hAnsi="Arial" w:cs="Arial"/>
          <w:lang w:val="ru-RU"/>
        </w:rPr>
      </w:pPr>
    </w:p>
    <w:p w:rsidR="00864283" w:rsidRDefault="00864283"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7D00C1" w:rsidRDefault="007D00C1" w:rsidP="000630C7">
      <w:pPr>
        <w:pStyle w:val="ListParagraph"/>
        <w:tabs>
          <w:tab w:val="left" w:pos="5670"/>
        </w:tabs>
        <w:rPr>
          <w:rFonts w:ascii="Arial" w:hAnsi="Arial" w:cs="Arial"/>
          <w:lang w:val="ru-RU"/>
        </w:rPr>
      </w:pPr>
    </w:p>
    <w:p w:rsidR="007D00C1" w:rsidRDefault="007D00C1" w:rsidP="000630C7">
      <w:pPr>
        <w:pStyle w:val="ListParagraph"/>
        <w:tabs>
          <w:tab w:val="left" w:pos="5670"/>
        </w:tabs>
        <w:rPr>
          <w:rFonts w:ascii="Arial" w:hAnsi="Arial" w:cs="Arial"/>
          <w:lang w:val="ru-RU"/>
        </w:rPr>
      </w:pPr>
    </w:p>
    <w:p w:rsidR="000761EF" w:rsidRDefault="000761EF" w:rsidP="00541E83">
      <w:pPr>
        <w:jc w:val="center"/>
        <w:rPr>
          <w:rFonts w:ascii="Arial" w:eastAsia="TimesNewRomanPSMT" w:hAnsi="Arial" w:cs="Arial"/>
          <w:b/>
          <w:lang w:val="sr-Cyrl-CS"/>
        </w:rPr>
      </w:pPr>
    </w:p>
    <w:p w:rsidR="009E1D87" w:rsidRPr="0057386F" w:rsidRDefault="009E1D87" w:rsidP="00541E83">
      <w:pPr>
        <w:jc w:val="center"/>
        <w:rPr>
          <w:rFonts w:ascii="Arial" w:hAnsi="Arial" w:cs="Arial"/>
          <w:b/>
          <w:lang w:val="sr-Cyrl-CS"/>
        </w:rPr>
      </w:pPr>
      <w:r w:rsidRPr="0057386F">
        <w:rPr>
          <w:rFonts w:ascii="Arial" w:eastAsia="TimesNewRomanPSMT" w:hAnsi="Arial" w:cs="Arial"/>
          <w:b/>
          <w:lang w:val="sr-Cyrl-CS"/>
        </w:rPr>
        <w:lastRenderedPageBreak/>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B7453B">
      <w:pPr>
        <w:jc w:val="center"/>
        <w:rPr>
          <w:rFonts w:ascii="Arial" w:hAnsi="Arial" w:cs="Arial"/>
          <w:lang w:val="ru-RU"/>
        </w:rPr>
      </w:pPr>
    </w:p>
    <w:p w:rsidR="009E1D87" w:rsidRPr="00DF2056" w:rsidRDefault="009E1D87" w:rsidP="00B7453B">
      <w:pPr>
        <w:jc w:val="center"/>
        <w:rPr>
          <w:rFonts w:ascii="Arial" w:hAnsi="Arial" w:cs="Arial"/>
          <w:lang w:val="ru-RU"/>
        </w:rPr>
      </w:pPr>
    </w:p>
    <w:p w:rsidR="009E1D87" w:rsidRPr="00DF2056" w:rsidRDefault="009E1D87" w:rsidP="00B7453B">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B7453B">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 ТАЧКА 1,2 и 4 </w:t>
      </w:r>
      <w:r w:rsidRPr="00DF2056">
        <w:rPr>
          <w:rFonts w:ascii="Arial" w:eastAsia="TimesNewRomanPSMT" w:hAnsi="Arial" w:cs="Arial"/>
          <w:b/>
          <w:lang w:val="en-US"/>
        </w:rPr>
        <w:t>ЗАКОНА</w:t>
      </w:r>
    </w:p>
    <w:p w:rsidR="009E1D87" w:rsidRPr="009E1D87" w:rsidRDefault="009E1D87" w:rsidP="00B7453B">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B7453B">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4719A">
              <w:rPr>
                <w:rFonts w:ascii="Arial" w:hAnsi="Arial" w:cs="Arial"/>
                <w:lang w:val="sr-Cyrl-CS"/>
              </w:rPr>
              <w:t xml:space="preserve"> </w:t>
            </w:r>
            <w:r>
              <w:rPr>
                <w:rFonts w:ascii="Arial" w:hAnsi="Arial" w:cs="Arial"/>
                <w:lang w:val="sr-Cyrl-CS"/>
              </w:rPr>
              <w:t xml:space="preserve">- </w:t>
            </w:r>
            <w:r w:rsidR="00F0712D">
              <w:rPr>
                <w:rFonts w:ascii="Arial" w:hAnsi="Arial" w:cs="Arial"/>
                <w:lang w:val="sr-Cyrl-CS"/>
              </w:rPr>
              <w:t xml:space="preserve">Набавка радова на </w:t>
            </w:r>
            <w:r w:rsidR="0084719A">
              <w:rPr>
                <w:rFonts w:ascii="Arial" w:hAnsi="Arial" w:cs="Arial"/>
                <w:lang w:val="sr-Cyrl-CS"/>
              </w:rPr>
              <w:t>реконструкцији</w:t>
            </w:r>
            <w:r w:rsidR="00B17B7E">
              <w:rPr>
                <w:rFonts w:ascii="Arial" w:hAnsi="Arial" w:cs="Arial"/>
                <w:lang w:val="sr-Cyrl-CS"/>
              </w:rPr>
              <w:t xml:space="preserve"> </w:t>
            </w:r>
            <w:r w:rsidR="00A120EE">
              <w:rPr>
                <w:rFonts w:ascii="Arial" w:hAnsi="Arial" w:cs="Arial"/>
                <w:lang w:val="sr-Cyrl-CS"/>
              </w:rPr>
              <w:t>резервоара у Марјановићима</w:t>
            </w:r>
            <w:r w:rsidR="00F0712D">
              <w:rPr>
                <w:rFonts w:ascii="Arial" w:hAnsi="Arial" w:cs="Arial"/>
                <w:lang w:val="sr-Cyrl-CS"/>
              </w:rPr>
              <w:t>,</w:t>
            </w:r>
            <w:r w:rsidR="00F0712D">
              <w:rPr>
                <w:rFonts w:ascii="Arial" w:hAnsi="Arial" w:cs="Arial"/>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065FC8">
              <w:rPr>
                <w:rFonts w:ascii="Arial" w:hAnsi="Arial" w:cs="Arial"/>
                <w:lang w:val="sr-Cyrl-CS"/>
              </w:rPr>
              <w:t>1</w:t>
            </w:r>
            <w:r w:rsidR="00A120EE">
              <w:rPr>
                <w:rFonts w:ascii="Arial" w:hAnsi="Arial" w:cs="Arial"/>
                <w:lang w:val="sr-Cyrl-CS"/>
              </w:rPr>
              <w:t>6</w:t>
            </w:r>
            <w:r w:rsidR="00541E83">
              <w:rPr>
                <w:rFonts w:ascii="Arial" w:hAnsi="Arial" w:cs="Arial"/>
                <w:lang w:val="sr-Cyrl-CS"/>
              </w:rPr>
              <w:t>/2018</w:t>
            </w:r>
            <w:r>
              <w:rPr>
                <w:rFonts w:ascii="Arial" w:hAnsi="Arial" w:cs="Arial"/>
                <w:lang w:val="en-US"/>
              </w:rPr>
              <w:t>, испуњава следеће обавезне</w:t>
            </w:r>
            <w:r w:rsidR="001C1B44">
              <w:rPr>
                <w:rFonts w:ascii="Arial" w:hAnsi="Arial" w:cs="Arial"/>
                <w:lang w:val="sr-Cyrl-RS"/>
              </w:rPr>
              <w:t xml:space="preserve"> </w:t>
            </w:r>
            <w:r w:rsidRPr="00DF2056">
              <w:rPr>
                <w:rFonts w:ascii="Arial" w:hAnsi="Arial" w:cs="Arial"/>
                <w:lang w:val="en-US"/>
              </w:rPr>
              <w:t>услове из члана 75</w:t>
            </w:r>
            <w:r>
              <w:rPr>
                <w:rFonts w:ascii="Arial" w:hAnsi="Arial" w:cs="Arial"/>
                <w:lang w:val="sr-Cyrl-CS"/>
              </w:rPr>
              <w:t>. став 1. тачка 1,2 и 4</w:t>
            </w:r>
            <w:r w:rsidR="00282AAD">
              <w:rPr>
                <w:rFonts w:ascii="Arial" w:hAnsi="Arial" w:cs="Arial"/>
                <w:lang w:val="sr-Latn-RS"/>
              </w:rPr>
              <w:t xml:space="preserve"> </w:t>
            </w:r>
            <w:r>
              <w:rPr>
                <w:rFonts w:ascii="Arial" w:hAnsi="Arial" w:cs="Arial"/>
                <w:lang w:val="sr-Cyrl-CS"/>
              </w:rPr>
              <w:t>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EE0567">
            <w:pPr>
              <w:numPr>
                <w:ilvl w:val="0"/>
                <w:numId w:val="41"/>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EE0567">
            <w:pPr>
              <w:pStyle w:val="ListParagraph"/>
              <w:numPr>
                <w:ilvl w:val="0"/>
                <w:numId w:val="41"/>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EE0567">
            <w:pPr>
              <w:pStyle w:val="ListParagraph"/>
              <w:numPr>
                <w:ilvl w:val="0"/>
                <w:numId w:val="41"/>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541E83"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9E1D87">
      <w:pPr>
        <w:rPr>
          <w:rFonts w:ascii="Arial" w:hAnsi="Arial" w:cs="Arial"/>
          <w:i/>
          <w:lang w:val="sr-Cyrl-CS"/>
        </w:rPr>
      </w:pPr>
      <w:r w:rsidRPr="00DF2056">
        <w:rPr>
          <w:rFonts w:ascii="Arial" w:hAnsi="Arial" w:cs="Arial"/>
          <w:b/>
          <w:i/>
          <w:lang w:val="en-US"/>
        </w:rPr>
        <w:t>Н А П О М Е Н А</w:t>
      </w:r>
      <w:r w:rsidR="00F27462">
        <w:rPr>
          <w:rFonts w:ascii="Arial" w:hAnsi="Arial" w:cs="Arial"/>
          <w:b/>
          <w:i/>
          <w:lang w:val="sr-Cyrl-RS"/>
        </w:rPr>
        <w:t xml:space="preserve"> </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B17B7E" w:rsidRDefault="00B17B7E"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541E83">
      <w:pPr>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велике вредности</w:t>
            </w:r>
            <w:r w:rsidR="00905B21">
              <w:rPr>
                <w:rFonts w:ascii="Arial" w:hAnsi="Arial" w:cs="Arial"/>
                <w:lang w:val="sr-Cyrl-CS"/>
              </w:rPr>
              <w:t xml:space="preserve"> </w:t>
            </w:r>
            <w:r w:rsidR="0084719A">
              <w:rPr>
                <w:rFonts w:ascii="Arial" w:hAnsi="Arial" w:cs="Arial"/>
                <w:lang w:val="sr-Cyrl-CS"/>
              </w:rPr>
              <w:t xml:space="preserve">- </w:t>
            </w:r>
            <w:r w:rsidR="00F0712D">
              <w:rPr>
                <w:rFonts w:ascii="Arial" w:hAnsi="Arial" w:cs="Arial"/>
                <w:lang w:val="sr-Cyrl-CS"/>
              </w:rPr>
              <w:t xml:space="preserve">Набавка радова на </w:t>
            </w:r>
            <w:r w:rsidR="00B17B7E">
              <w:rPr>
                <w:rFonts w:ascii="Arial" w:hAnsi="Arial" w:cs="Arial"/>
                <w:lang w:val="sr-Cyrl-CS"/>
              </w:rPr>
              <w:t xml:space="preserve">реконструкцији </w:t>
            </w:r>
            <w:r w:rsidR="00A120EE">
              <w:rPr>
                <w:rFonts w:ascii="Arial" w:hAnsi="Arial" w:cs="Arial"/>
                <w:lang w:val="sr-Cyrl-CS"/>
              </w:rPr>
              <w:t>резервоара у Марјановићима</w:t>
            </w:r>
            <w:r w:rsidR="00F57C8D">
              <w:rPr>
                <w:rFonts w:ascii="Arial" w:hAnsi="Arial" w:cs="Arial"/>
                <w:lang w:val="sr-Cyrl-CS"/>
              </w:rPr>
              <w:t>,</w:t>
            </w:r>
            <w:r w:rsidR="00340212">
              <w:rPr>
                <w:rFonts w:ascii="Arial" w:hAnsi="Arial" w:cs="Arial"/>
                <w:lang w:val="sr-Cyrl-CS"/>
              </w:rPr>
              <w:t xml:space="preserve"> </w:t>
            </w:r>
            <w:r w:rsidRPr="00DF2056">
              <w:rPr>
                <w:rFonts w:ascii="Arial" w:hAnsi="Arial" w:cs="Arial"/>
                <w:lang w:val="en-US"/>
              </w:rPr>
              <w:t>број</w:t>
            </w:r>
            <w:r>
              <w:rPr>
                <w:rFonts w:ascii="Arial" w:hAnsi="Arial" w:cs="Arial"/>
                <w:lang w:val="sr-Cyrl-CS"/>
              </w:rPr>
              <w:t xml:space="preserve"> ЈНВВ</w:t>
            </w:r>
            <w:r w:rsidR="005A4846">
              <w:rPr>
                <w:rFonts w:ascii="Arial" w:hAnsi="Arial" w:cs="Arial"/>
                <w:lang w:val="sr-Cyrl-CS"/>
              </w:rPr>
              <w:t xml:space="preserve"> </w:t>
            </w:r>
            <w:r w:rsidR="00065FC8">
              <w:rPr>
                <w:rFonts w:ascii="Arial" w:hAnsi="Arial" w:cs="Arial"/>
                <w:lang w:val="sr-Cyrl-CS"/>
              </w:rPr>
              <w:t>1</w:t>
            </w:r>
            <w:r w:rsidR="00A120EE">
              <w:rPr>
                <w:rFonts w:ascii="Arial" w:hAnsi="Arial" w:cs="Arial"/>
                <w:lang w:val="sr-Cyrl-CS"/>
              </w:rPr>
              <w:t>6</w:t>
            </w:r>
            <w:r w:rsidR="00541E83">
              <w:rPr>
                <w:rFonts w:ascii="Arial" w:hAnsi="Arial" w:cs="Arial"/>
                <w:lang w:val="sr-Cyrl-CS"/>
              </w:rPr>
              <w:t>/2018</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EE0567">
            <w:pPr>
              <w:numPr>
                <w:ilvl w:val="0"/>
                <w:numId w:val="43"/>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EE0567">
            <w:pPr>
              <w:pStyle w:val="ListParagraph"/>
              <w:numPr>
                <w:ilvl w:val="0"/>
                <w:numId w:val="43"/>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Pr="00DF2056">
              <w:rPr>
                <w:rFonts w:ascii="Arial" w:hAnsi="Arial" w:cs="Arial"/>
                <w:iCs/>
                <w:lang w:val="sr-Cyrl-CS"/>
              </w:rPr>
              <w:t xml:space="preserve"> и његов заковски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EE0567">
            <w:pPr>
              <w:pStyle w:val="ListParagraph"/>
              <w:numPr>
                <w:ilvl w:val="0"/>
                <w:numId w:val="43"/>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541E83"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sr-Cyrl-RS"/>
        </w:rPr>
      </w:pPr>
    </w:p>
    <w:p w:rsidR="00541E83" w:rsidRPr="00541E83" w:rsidRDefault="00541E83" w:rsidP="009E1D87">
      <w:pPr>
        <w:rPr>
          <w:rFonts w:ascii="Arial" w:hAnsi="Arial" w:cs="Arial"/>
          <w:lang w:val="sr-Cyrl-R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541E83" w:rsidRDefault="009E1D87" w:rsidP="00541E83">
      <w:pPr>
        <w:rPr>
          <w:rFonts w:ascii="Arial" w:hAnsi="Arial" w:cs="Arial"/>
          <w:b/>
          <w:i/>
          <w:lang w:val="en-US"/>
        </w:rPr>
      </w:pPr>
      <w:r w:rsidRPr="00DF2056">
        <w:rPr>
          <w:rFonts w:ascii="Arial" w:hAnsi="Arial" w:cs="Arial"/>
          <w:b/>
          <w:i/>
          <w:lang w:val="en-US"/>
        </w:rPr>
        <w:t>Н А П О М Е Н А</w:t>
      </w:r>
      <w:r w:rsidR="00541E83">
        <w:rPr>
          <w:rFonts w:ascii="Arial" w:hAnsi="Arial" w:cs="Arial"/>
          <w:b/>
          <w:i/>
          <w:lang w:val="sr-Cyrl-RS"/>
        </w:rPr>
        <w:t xml:space="preserve"> - </w:t>
      </w: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1C1B44" w:rsidRDefault="001C1B44" w:rsidP="009E1D87">
      <w:pPr>
        <w:pStyle w:val="ListParagraph"/>
        <w:tabs>
          <w:tab w:val="left" w:pos="720"/>
        </w:tabs>
        <w:suppressAutoHyphens/>
        <w:ind w:left="993" w:hanging="284"/>
        <w:jc w:val="both"/>
        <w:rPr>
          <w:rFonts w:ascii="Arial" w:hAnsi="Arial" w:cs="Arial"/>
          <w:lang w:val="sr-Cyrl-CS"/>
        </w:rPr>
      </w:pPr>
    </w:p>
    <w:p w:rsidR="0003153A" w:rsidRDefault="0003153A" w:rsidP="009E1D87">
      <w:pPr>
        <w:pStyle w:val="ListParagraph"/>
        <w:tabs>
          <w:tab w:val="left" w:pos="720"/>
        </w:tabs>
        <w:suppressAutoHyphens/>
        <w:ind w:left="993" w:hanging="284"/>
        <w:jc w:val="both"/>
        <w:rPr>
          <w:rFonts w:ascii="Arial" w:hAnsi="Arial" w:cs="Arial"/>
          <w:lang w:val="sr-Cyrl-CS"/>
        </w:rPr>
      </w:pPr>
    </w:p>
    <w:p w:rsidR="001C1B44" w:rsidRPr="00E441AB" w:rsidRDefault="001C1B44"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541E83">
      <w:pPr>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4719A">
              <w:rPr>
                <w:rFonts w:ascii="Arial" w:hAnsi="Arial" w:cs="Arial"/>
                <w:lang w:val="sr-Cyrl-CS"/>
              </w:rPr>
              <w:t xml:space="preserve"> </w:t>
            </w:r>
            <w:r>
              <w:rPr>
                <w:rFonts w:ascii="Arial" w:hAnsi="Arial" w:cs="Arial"/>
                <w:lang w:val="sr-Cyrl-CS"/>
              </w:rPr>
              <w:t xml:space="preserve">- </w:t>
            </w:r>
            <w:r w:rsidR="005A4846">
              <w:rPr>
                <w:rFonts w:ascii="Arial" w:hAnsi="Arial" w:cs="Arial"/>
                <w:lang w:val="sr-Cyrl-CS"/>
              </w:rPr>
              <w:t xml:space="preserve">Набавка радова на </w:t>
            </w:r>
            <w:r w:rsidR="00B17B7E">
              <w:rPr>
                <w:rFonts w:ascii="Arial" w:hAnsi="Arial" w:cs="Arial"/>
                <w:lang w:val="sr-Cyrl-CS"/>
              </w:rPr>
              <w:t xml:space="preserve">реконструкцији </w:t>
            </w:r>
            <w:r w:rsidR="00A120EE">
              <w:rPr>
                <w:rFonts w:ascii="Arial" w:hAnsi="Arial" w:cs="Arial"/>
                <w:lang w:val="sr-Cyrl-CS"/>
              </w:rPr>
              <w:t>резервоара у Марјановићима</w:t>
            </w:r>
            <w:r w:rsidR="005A4846">
              <w:rPr>
                <w:rFonts w:ascii="Arial" w:hAnsi="Arial" w:cs="Arial"/>
                <w:lang w:val="sr-Cyrl-CS"/>
              </w:rPr>
              <w:t>,</w:t>
            </w:r>
            <w:r w:rsidR="005A4846">
              <w:rPr>
                <w:rFonts w:ascii="Arial" w:hAnsi="Arial" w:cs="Arial"/>
                <w:lang w:val="en-U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03153A">
              <w:rPr>
                <w:rFonts w:ascii="Arial" w:hAnsi="Arial" w:cs="Arial"/>
                <w:lang w:val="sr-Cyrl-CS"/>
              </w:rPr>
              <w:t>1</w:t>
            </w:r>
            <w:r w:rsidR="00A120EE">
              <w:rPr>
                <w:rFonts w:ascii="Arial" w:hAnsi="Arial" w:cs="Arial"/>
                <w:lang w:val="sr-Cyrl-CS"/>
              </w:rPr>
              <w:t>6</w:t>
            </w:r>
            <w:r w:rsidR="00541E83">
              <w:rPr>
                <w:rFonts w:ascii="Arial" w:hAnsi="Arial" w:cs="Arial"/>
                <w:lang w:val="sr-Cyrl-CS"/>
              </w:rPr>
              <w:t>/2018</w:t>
            </w:r>
            <w:r>
              <w:rPr>
                <w:rFonts w:ascii="Arial" w:hAnsi="Arial" w:cs="Arial"/>
                <w:lang w:val="en-US"/>
              </w:rPr>
              <w:t>, испуњава следеће</w:t>
            </w:r>
            <w:r>
              <w:rPr>
                <w:rFonts w:ascii="Arial" w:hAnsi="Arial" w:cs="Arial"/>
                <w:lang w:val="sr-Cyrl-CS"/>
              </w:rPr>
              <w:t xml:space="preserve"> додатне услове </w:t>
            </w:r>
            <w:r>
              <w:rPr>
                <w:rFonts w:ascii="Arial" w:hAnsi="Arial" w:cs="Arial"/>
                <w:lang w:val="en-US"/>
              </w:rPr>
              <w:t xml:space="preserve"> из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EE0567">
            <w:pPr>
              <w:numPr>
                <w:ilvl w:val="0"/>
                <w:numId w:val="44"/>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541E83"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9E1D87">
      <w:pPr>
        <w:rPr>
          <w:rFonts w:ascii="Arial" w:hAnsi="Arial" w:cs="Arial"/>
          <w:b/>
          <w:i/>
          <w:lang w:val="en-US"/>
        </w:rPr>
      </w:pPr>
      <w:r w:rsidRPr="00DF2056">
        <w:rPr>
          <w:rFonts w:ascii="Arial" w:hAnsi="Arial" w:cs="Arial"/>
          <w:b/>
          <w:i/>
          <w:lang w:val="en-US"/>
        </w:rPr>
        <w:t>Н А П О М Е Н А</w:t>
      </w:r>
      <w:r w:rsidR="00F27462">
        <w:rPr>
          <w:rFonts w:ascii="Arial" w:hAnsi="Arial" w:cs="Arial"/>
          <w:b/>
          <w:i/>
          <w:lang w:val="sr-Cyrl-RS"/>
        </w:rPr>
        <w:t xml:space="preserve"> </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67056E" w:rsidRDefault="0067056E" w:rsidP="009E1D87">
      <w:pPr>
        <w:ind w:left="720"/>
        <w:jc w:val="center"/>
        <w:rPr>
          <w:rFonts w:ascii="Arial" w:eastAsia="TimesNewRomanPSMT" w:hAnsi="Arial" w:cs="Arial"/>
          <w:b/>
          <w:lang w:val="sr-Cyrl-CS"/>
        </w:rPr>
      </w:pPr>
    </w:p>
    <w:p w:rsidR="001C1B44" w:rsidRDefault="001C1B44" w:rsidP="009E1D87">
      <w:pPr>
        <w:ind w:left="720"/>
        <w:jc w:val="center"/>
        <w:rPr>
          <w:rFonts w:ascii="Arial" w:eastAsia="TimesNewRomanPSMT" w:hAnsi="Arial" w:cs="Arial"/>
          <w:b/>
          <w:lang w:val="sr-Cyrl-CS"/>
        </w:rPr>
      </w:pPr>
    </w:p>
    <w:p w:rsidR="009E1D87" w:rsidRPr="00A92937" w:rsidRDefault="009E1D87" w:rsidP="00541E83">
      <w:pPr>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w:t>
      </w:r>
      <w:r w:rsidR="00541E83">
        <w:rPr>
          <w:rFonts w:ascii="Arial" w:eastAsia="TimesNewRomanPSMT" w:hAnsi="Arial" w:cs="Arial"/>
          <w:b/>
          <w:lang w:val="sr-Cyrl-CS"/>
        </w:rPr>
        <w:t xml:space="preserve">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8B1C9B" w:rsidP="00230356">
            <w:pPr>
              <w:ind w:firstLine="720"/>
              <w:jc w:val="both"/>
              <w:rPr>
                <w:rFonts w:ascii="Arial" w:hAnsi="Arial" w:cs="Arial"/>
                <w:lang w:val="en-US"/>
              </w:rPr>
            </w:pPr>
            <w:r>
              <w:rPr>
                <w:rFonts w:ascii="Arial" w:hAnsi="Arial" w:cs="Arial"/>
                <w:lang w:val="en-US"/>
              </w:rPr>
              <w:t xml:space="preserve">У складу са чланом 77. </w:t>
            </w:r>
            <w:r>
              <w:rPr>
                <w:rFonts w:ascii="Arial" w:hAnsi="Arial" w:cs="Arial"/>
              </w:rPr>
              <w:t>с</w:t>
            </w:r>
            <w:r w:rsidR="009E1D87" w:rsidRPr="00DF2056">
              <w:rPr>
                <w:rFonts w:ascii="Arial" w:hAnsi="Arial" w:cs="Arial"/>
                <w:lang w:val="en-US"/>
              </w:rPr>
              <w:t xml:space="preserve">тав 4 Закона, под </w:t>
            </w:r>
            <w:r w:rsidR="009E1D87" w:rsidRPr="00DF2056">
              <w:rPr>
                <w:rFonts w:ascii="Arial" w:hAnsi="Arial" w:cs="Arial"/>
                <w:lang w:val="ru-RU"/>
              </w:rPr>
              <w:t>пуном материјалном и кривичном одговорношћу</w:t>
            </w:r>
            <w:r w:rsidR="009E1D87"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sidR="005A4846">
              <w:rPr>
                <w:rFonts w:ascii="Arial" w:hAnsi="Arial" w:cs="Arial"/>
                <w:lang w:val="sr-Cyrl-CS"/>
              </w:rPr>
              <w:t>велике вредности</w:t>
            </w:r>
            <w:r w:rsidR="0084719A">
              <w:rPr>
                <w:rFonts w:ascii="Arial" w:hAnsi="Arial" w:cs="Arial"/>
                <w:lang w:val="sr-Cyrl-CS"/>
              </w:rPr>
              <w:t xml:space="preserve"> </w:t>
            </w:r>
            <w:r w:rsidR="005A4846">
              <w:rPr>
                <w:rFonts w:ascii="Arial" w:hAnsi="Arial" w:cs="Arial"/>
                <w:lang w:val="sr-Cyrl-CS"/>
              </w:rPr>
              <w:t>-</w:t>
            </w:r>
            <w:r w:rsidR="0084719A">
              <w:rPr>
                <w:rFonts w:ascii="Arial" w:hAnsi="Arial" w:cs="Arial"/>
                <w:lang w:val="sr-Cyrl-CS"/>
              </w:rPr>
              <w:t xml:space="preserve"> </w:t>
            </w:r>
            <w:r w:rsidR="005A4846">
              <w:rPr>
                <w:rFonts w:ascii="Arial" w:hAnsi="Arial" w:cs="Arial"/>
                <w:lang w:val="sr-Cyrl-CS"/>
              </w:rPr>
              <w:t xml:space="preserve">Набавка радова на </w:t>
            </w:r>
            <w:r w:rsidR="00B17B7E">
              <w:rPr>
                <w:rFonts w:ascii="Arial" w:hAnsi="Arial" w:cs="Arial"/>
                <w:lang w:val="sr-Cyrl-CS"/>
              </w:rPr>
              <w:t xml:space="preserve">реконструкцији </w:t>
            </w:r>
            <w:r w:rsidR="00EF7CB7">
              <w:rPr>
                <w:rFonts w:ascii="Arial" w:hAnsi="Arial" w:cs="Arial"/>
                <w:lang w:val="sr-Cyrl-CS"/>
              </w:rPr>
              <w:t>резервоара у Марјановићима</w:t>
            </w:r>
            <w:r w:rsidR="005A4846">
              <w:rPr>
                <w:rFonts w:ascii="Arial" w:hAnsi="Arial" w:cs="Arial"/>
                <w:lang w:val="sr-Cyrl-CS"/>
              </w:rPr>
              <w:t>,</w:t>
            </w:r>
            <w:r w:rsidR="005A4846">
              <w:rPr>
                <w:rFonts w:ascii="Arial" w:hAnsi="Arial" w:cs="Arial"/>
                <w:lang w:val="en-U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065FC8">
              <w:rPr>
                <w:rFonts w:ascii="Arial" w:hAnsi="Arial" w:cs="Arial"/>
                <w:lang w:val="sr-Cyrl-CS"/>
              </w:rPr>
              <w:t>1</w:t>
            </w:r>
            <w:r w:rsidR="00EF7CB7">
              <w:rPr>
                <w:rFonts w:ascii="Arial" w:hAnsi="Arial" w:cs="Arial"/>
                <w:lang w:val="sr-Cyrl-CS"/>
              </w:rPr>
              <w:t>6</w:t>
            </w:r>
            <w:r w:rsidR="00541E83">
              <w:rPr>
                <w:rFonts w:ascii="Arial" w:hAnsi="Arial" w:cs="Arial"/>
                <w:lang w:val="sr-Cyrl-CS"/>
              </w:rPr>
              <w:t>/2018</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EE0567">
            <w:pPr>
              <w:numPr>
                <w:ilvl w:val="0"/>
                <w:numId w:val="45"/>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541E83"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sr-Cyrl-RS"/>
        </w:rPr>
      </w:pPr>
    </w:p>
    <w:p w:rsidR="00541E83" w:rsidRDefault="00541E83" w:rsidP="009E1D87">
      <w:pPr>
        <w:rPr>
          <w:rFonts w:ascii="Arial" w:hAnsi="Arial" w:cs="Arial"/>
          <w:lang w:val="sr-Cyrl-RS"/>
        </w:rPr>
      </w:pPr>
    </w:p>
    <w:p w:rsidR="00541E83" w:rsidRDefault="00541E83" w:rsidP="009E1D87">
      <w:pPr>
        <w:rPr>
          <w:rFonts w:ascii="Arial" w:hAnsi="Arial" w:cs="Arial"/>
          <w:lang w:val="sr-Cyrl-RS"/>
        </w:rPr>
      </w:pPr>
    </w:p>
    <w:p w:rsidR="00541E83" w:rsidRDefault="00541E83" w:rsidP="009E1D87">
      <w:pPr>
        <w:rPr>
          <w:rFonts w:ascii="Arial" w:hAnsi="Arial" w:cs="Arial"/>
          <w:lang w:val="sr-Cyrl-RS"/>
        </w:rPr>
      </w:pPr>
    </w:p>
    <w:p w:rsidR="00541E83" w:rsidRPr="00541E83" w:rsidRDefault="00541E83" w:rsidP="009E1D87">
      <w:pPr>
        <w:rPr>
          <w:rFonts w:ascii="Arial" w:hAnsi="Arial" w:cs="Arial"/>
          <w:lang w:val="sr-Cyrl-RS"/>
        </w:rPr>
      </w:pPr>
    </w:p>
    <w:p w:rsidR="009E1D87" w:rsidRPr="00DF2056" w:rsidRDefault="009E1D87" w:rsidP="009E1D87">
      <w:pPr>
        <w:rPr>
          <w:rFonts w:ascii="Arial" w:hAnsi="Arial" w:cs="Arial"/>
          <w:lang w:val="ru-RU"/>
        </w:rPr>
      </w:pPr>
    </w:p>
    <w:p w:rsidR="009E1D87" w:rsidRPr="00541E83" w:rsidRDefault="009E1D87" w:rsidP="00541E83">
      <w:pPr>
        <w:rPr>
          <w:rFonts w:ascii="Arial" w:hAnsi="Arial" w:cs="Arial"/>
          <w:b/>
          <w:i/>
          <w:lang w:val="en-US"/>
        </w:rPr>
      </w:pPr>
      <w:r w:rsidRPr="00DF2056">
        <w:rPr>
          <w:rFonts w:ascii="Arial" w:hAnsi="Arial" w:cs="Arial"/>
          <w:b/>
          <w:i/>
          <w:lang w:val="en-US"/>
        </w:rPr>
        <w:t>Н А П О М Е Н А</w:t>
      </w:r>
      <w:r w:rsidR="00541E83">
        <w:rPr>
          <w:rFonts w:ascii="Arial" w:hAnsi="Arial" w:cs="Arial"/>
          <w:b/>
          <w:i/>
          <w:lang w:val="sr-Cyrl-RS"/>
        </w:rPr>
        <w:t xml:space="preserve"> - </w:t>
      </w: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en-US"/>
        </w:rPr>
      </w:pPr>
    </w:p>
    <w:p w:rsidR="008F718E" w:rsidRDefault="008F718E" w:rsidP="000630C7">
      <w:pPr>
        <w:pStyle w:val="ListParagraph"/>
        <w:tabs>
          <w:tab w:val="left" w:pos="5670"/>
        </w:tabs>
        <w:rPr>
          <w:rFonts w:ascii="Arial" w:hAnsi="Arial" w:cs="Arial"/>
          <w:lang w:val="en-US"/>
        </w:rPr>
      </w:pPr>
    </w:p>
    <w:p w:rsidR="008F718E" w:rsidRDefault="008F718E" w:rsidP="000630C7">
      <w:pPr>
        <w:pStyle w:val="ListParagraph"/>
        <w:tabs>
          <w:tab w:val="left" w:pos="5670"/>
        </w:tabs>
        <w:rPr>
          <w:rFonts w:ascii="Arial" w:hAnsi="Arial" w:cs="Arial"/>
          <w:lang w:val="en-US"/>
        </w:rPr>
      </w:pPr>
    </w:p>
    <w:p w:rsidR="008F718E" w:rsidRDefault="008F718E" w:rsidP="000630C7">
      <w:pPr>
        <w:pStyle w:val="ListParagraph"/>
        <w:tabs>
          <w:tab w:val="left" w:pos="5670"/>
        </w:tabs>
        <w:rPr>
          <w:rFonts w:ascii="Arial" w:hAnsi="Arial" w:cs="Arial"/>
          <w:lang w:val="en-US"/>
        </w:rPr>
      </w:pPr>
    </w:p>
    <w:p w:rsidR="008F718E" w:rsidRDefault="008F718E" w:rsidP="000630C7">
      <w:pPr>
        <w:pStyle w:val="ListParagraph"/>
        <w:tabs>
          <w:tab w:val="left" w:pos="5670"/>
        </w:tabs>
        <w:rPr>
          <w:rFonts w:ascii="Arial" w:hAnsi="Arial" w:cs="Arial"/>
          <w:lang w:val="en-US"/>
        </w:rPr>
      </w:pPr>
    </w:p>
    <w:p w:rsidR="005043FE" w:rsidRPr="00A42164" w:rsidRDefault="005043FE" w:rsidP="00EE0567">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EE0567">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EE0567">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B17B7E">
        <w:rPr>
          <w:rFonts w:ascii="Arial" w:eastAsia="TimesNewRomanPSMT" w:hAnsi="Arial" w:cs="Arial"/>
          <w:bCs/>
          <w:lang w:val="sr-Cyrl-CS"/>
        </w:rPr>
        <w:t>Венијамина Маринковића 1</w:t>
      </w:r>
      <w:r w:rsidR="00923741">
        <w:rPr>
          <w:rFonts w:ascii="Arial" w:eastAsia="TimesNewRomanPSMT" w:hAnsi="Arial" w:cs="Arial"/>
          <w:bCs/>
          <w:lang w:val="sr-Cyrl-CS"/>
        </w:rPr>
        <w:t xml:space="preserve">, </w:t>
      </w:r>
      <w:r w:rsidRPr="00A42164">
        <w:rPr>
          <w:rFonts w:ascii="Arial" w:eastAsia="TimesNewRomanPSMT" w:hAnsi="Arial" w:cs="Arial"/>
          <w:bCs/>
          <w:lang w:val="sr-Cyrl-CS"/>
        </w:rPr>
        <w:t xml:space="preserve">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EF7CB7">
        <w:rPr>
          <w:rFonts w:ascii="Arial" w:hAnsi="Arial" w:cs="Arial"/>
          <w:lang w:val="sr-Cyrl-CS"/>
        </w:rPr>
        <w:t>резервоара у Марјановићима</w:t>
      </w:r>
      <w:r w:rsidR="005A4846">
        <w:rPr>
          <w:rFonts w:ascii="Arial" w:hAnsi="Arial" w:cs="Arial"/>
          <w:lang w:val="sr-Cyrl-CS"/>
        </w:rPr>
        <w:t>,</w:t>
      </w:r>
      <w:r w:rsidR="005A4846" w:rsidRPr="00A42164">
        <w:rPr>
          <w:rFonts w:ascii="Arial" w:hAnsi="Arial" w:cs="Arial"/>
          <w:lang w:val="sr-Cyrl-CS"/>
        </w:rPr>
        <w:t xml:space="preserve"> </w:t>
      </w:r>
      <w:r w:rsidRPr="00A42164">
        <w:rPr>
          <w:rFonts w:ascii="Arial" w:hAnsi="Arial" w:cs="Arial"/>
          <w:lang w:val="sr-Cyrl-CS"/>
        </w:rPr>
        <w:t xml:space="preserve">ЈНВВ број </w:t>
      </w:r>
      <w:r w:rsidR="00923741">
        <w:rPr>
          <w:rFonts w:ascii="Arial" w:hAnsi="Arial" w:cs="Arial"/>
          <w:bCs/>
          <w:lang w:val="sr-Cyrl-CS"/>
        </w:rPr>
        <w:t>1</w:t>
      </w:r>
      <w:r w:rsidR="00EF7CB7">
        <w:rPr>
          <w:rFonts w:ascii="Arial" w:hAnsi="Arial" w:cs="Arial"/>
          <w:bCs/>
          <w:lang w:val="sr-Cyrl-CS"/>
        </w:rPr>
        <w:t>6</w:t>
      </w:r>
      <w:r w:rsidR="00541E83">
        <w:rPr>
          <w:rFonts w:ascii="Arial" w:hAnsi="Arial" w:cs="Arial"/>
          <w:bCs/>
          <w:lang w:val="sr-Cyrl-CS"/>
        </w:rPr>
        <w:t>/2018</w:t>
      </w:r>
      <w:r w:rsidR="00923741">
        <w:rPr>
          <w:rFonts w:ascii="Arial" w:hAnsi="Arial" w:cs="Arial"/>
          <w:bCs/>
          <w:lang w:val="sr-Cyrl-C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w:t>
      </w:r>
      <w:r w:rsidRPr="00F57ECC">
        <w:rPr>
          <w:rFonts w:ascii="Arial" w:hAnsi="Arial" w:cs="Arial"/>
        </w:rPr>
        <w:t>до</w:t>
      </w:r>
      <w:r w:rsidR="007C4B44" w:rsidRPr="00F57ECC">
        <w:rPr>
          <w:rFonts w:ascii="Arial" w:hAnsi="Arial" w:cs="Arial"/>
        </w:rPr>
        <w:t xml:space="preserve"> </w:t>
      </w:r>
      <w:r w:rsidR="00CD62DA">
        <w:rPr>
          <w:rFonts w:ascii="Arial" w:hAnsi="Arial" w:cs="Arial"/>
          <w:b/>
          <w:lang w:val="sr-Cyrl-RS"/>
        </w:rPr>
        <w:t>8</w:t>
      </w:r>
      <w:r w:rsidR="00F57ECC" w:rsidRPr="00F57ECC">
        <w:rPr>
          <w:rFonts w:ascii="Arial" w:hAnsi="Arial" w:cs="Arial"/>
          <w:b/>
          <w:lang w:val="sr-Cyrl-RS"/>
        </w:rPr>
        <w:t>.1</w:t>
      </w:r>
      <w:r w:rsidR="00F57ECC" w:rsidRPr="00F57ECC">
        <w:rPr>
          <w:rFonts w:ascii="Arial" w:hAnsi="Arial" w:cs="Arial"/>
          <w:b/>
          <w:lang w:val="en-US"/>
        </w:rPr>
        <w:t>1</w:t>
      </w:r>
      <w:r w:rsidR="00507F20" w:rsidRPr="00F57ECC">
        <w:rPr>
          <w:rFonts w:ascii="Arial" w:hAnsi="Arial" w:cs="Arial"/>
          <w:b/>
          <w:lang w:val="sr-Cyrl-RS"/>
        </w:rPr>
        <w:t>.2018.</w:t>
      </w:r>
      <w:r w:rsidRPr="00F57ECC">
        <w:rPr>
          <w:rFonts w:ascii="Arial" w:hAnsi="Arial" w:cs="Arial"/>
          <w:lang w:val="sr-Cyrl-CS"/>
        </w:rPr>
        <w:t xml:space="preserve"> године</w:t>
      </w:r>
      <w:r w:rsidRPr="00A42164">
        <w:rPr>
          <w:rFonts w:ascii="Arial" w:hAnsi="Arial" w:cs="Arial"/>
          <w:lang w:val="sr-Cyrl-CS"/>
        </w:rPr>
        <w:t xml:space="preserve">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EE0567">
      <w:pPr>
        <w:numPr>
          <w:ilvl w:val="0"/>
          <w:numId w:val="24"/>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у</w:t>
      </w:r>
      <w:r w:rsidR="0095738F">
        <w:rPr>
          <w:rFonts w:ascii="Arial" w:hAnsi="Arial" w:cs="Arial"/>
          <w:lang w:val="sr-Cyrl-CS"/>
        </w:rPr>
        <w:t xml:space="preserve"> </w:t>
      </w:r>
      <w:r w:rsidRPr="00A42164">
        <w:rPr>
          <w:rFonts w:ascii="Arial" w:hAnsi="Arial" w:cs="Arial"/>
          <w:lang w:val="sr-Cyrl-CS"/>
        </w:rPr>
        <w:t>документацију</w:t>
      </w:r>
      <w:r w:rsidR="0095738F">
        <w:rPr>
          <w:rFonts w:ascii="Arial" w:hAnsi="Arial" w:cs="Arial"/>
          <w:lang w:val="sr-Cyrl-CS"/>
        </w:rPr>
        <w:t xml:space="preserve"> </w:t>
      </w:r>
      <w:r w:rsidRPr="00A42164">
        <w:rPr>
          <w:rFonts w:ascii="Arial" w:hAnsi="Arial" w:cs="Arial"/>
          <w:lang w:val="sr-Cyrl-CS"/>
        </w:rPr>
        <w:t xml:space="preserve">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EE0567">
      <w:pPr>
        <w:numPr>
          <w:ilvl w:val="0"/>
          <w:numId w:val="24"/>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EE0567">
      <w:pPr>
        <w:pStyle w:val="BodyText"/>
        <w:numPr>
          <w:ilvl w:val="0"/>
          <w:numId w:val="24"/>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EE0567">
      <w:pPr>
        <w:numPr>
          <w:ilvl w:val="0"/>
          <w:numId w:val="25"/>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w:t>
      </w:r>
      <w:r w:rsidR="002367E7">
        <w:rPr>
          <w:rFonts w:ascii="Arial" w:hAnsi="Arial" w:cs="Arial"/>
        </w:rPr>
        <w:t xml:space="preserve">гарантни рок, </w:t>
      </w:r>
      <w:r w:rsidRPr="00A42164">
        <w:rPr>
          <w:rFonts w:ascii="Arial" w:hAnsi="Arial" w:cs="Arial"/>
        </w:rPr>
        <w:t xml:space="preserve">рок за </w:t>
      </w:r>
      <w:r w:rsidR="00A026DB">
        <w:rPr>
          <w:rFonts w:ascii="Arial" w:hAnsi="Arial" w:cs="Arial"/>
        </w:rPr>
        <w:t>извођење радова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EE0567">
      <w:pPr>
        <w:pStyle w:val="BodyText"/>
        <w:numPr>
          <w:ilvl w:val="0"/>
          <w:numId w:val="27"/>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EE0567">
      <w:pPr>
        <w:pStyle w:val="BodyText"/>
        <w:numPr>
          <w:ilvl w:val="0"/>
          <w:numId w:val="27"/>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w:t>
      </w:r>
      <w:r w:rsidRPr="00A42164">
        <w:rPr>
          <w:rFonts w:ascii="Arial" w:hAnsi="Arial" w:cs="Arial"/>
          <w:iCs/>
        </w:rPr>
        <w:lastRenderedPageBreak/>
        <w:t>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EE0567">
      <w:pPr>
        <w:numPr>
          <w:ilvl w:val="0"/>
          <w:numId w:val="19"/>
        </w:numPr>
        <w:rPr>
          <w:rFonts w:ascii="Arial" w:hAnsi="Arial" w:cs="Arial"/>
        </w:rPr>
      </w:pPr>
      <w:r w:rsidRPr="00A42164">
        <w:rPr>
          <w:rFonts w:ascii="Arial" w:hAnsi="Arial" w:cs="Arial"/>
          <w:b/>
          <w:bCs/>
          <w:i/>
          <w:iCs/>
        </w:rPr>
        <w:t>ПАРТИЈЕ</w:t>
      </w:r>
    </w:p>
    <w:p w:rsidR="005043FE" w:rsidRDefault="00CB1C44" w:rsidP="000630C7">
      <w:pPr>
        <w:rPr>
          <w:rFonts w:ascii="Arial" w:hAnsi="Arial" w:cs="Arial"/>
          <w:lang w:val="sr-Cyrl-CS"/>
        </w:rPr>
      </w:pPr>
      <w:r>
        <w:rPr>
          <w:rFonts w:ascii="Arial" w:hAnsi="Arial" w:cs="Arial"/>
          <w:lang w:val="sr-Cyrl-CS"/>
        </w:rPr>
        <w:t>Предмет јавне набавке није обликован у партије.</w:t>
      </w:r>
    </w:p>
    <w:p w:rsidR="00CB1C44" w:rsidRPr="00CB1C44" w:rsidRDefault="00CB1C44" w:rsidP="000630C7">
      <w:pPr>
        <w:rPr>
          <w:rFonts w:ascii="Arial" w:hAnsi="Arial" w:cs="Arial"/>
          <w:lang w:val="sr-Cyrl-CS"/>
        </w:rPr>
      </w:pPr>
    </w:p>
    <w:p w:rsidR="005043FE" w:rsidRPr="00A42164" w:rsidRDefault="005043FE" w:rsidP="00EE0567">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EE0567">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CB1C44">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CB1C44">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A655A4">
        <w:rPr>
          <w:rFonts w:ascii="Arial" w:eastAsia="TimesNewRomanPSMT" w:hAnsi="Arial" w:cs="Arial"/>
          <w:bCs/>
          <w:iCs/>
          <w:lang w:val="sr-Cyrl-RS"/>
        </w:rPr>
        <w:t xml:space="preserve"> </w:t>
      </w:r>
      <w:r w:rsidR="00B17B7E">
        <w:rPr>
          <w:rFonts w:ascii="Arial" w:eastAsia="TimesNewRomanPSMT" w:hAnsi="Arial" w:cs="Arial"/>
          <w:bCs/>
          <w:iCs/>
          <w:lang w:val="sr-Cyrl-RS"/>
        </w:rPr>
        <w:t>Венијамина Маринковића</w:t>
      </w:r>
      <w:r w:rsidRPr="00A42164">
        <w:rPr>
          <w:rFonts w:ascii="Arial" w:eastAsia="TimesNewRomanPSMT" w:hAnsi="Arial" w:cs="Arial"/>
          <w:bCs/>
          <w:iCs/>
          <w:lang w:val="en-US"/>
        </w:rPr>
        <w:t xml:space="preserve">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F859E9">
        <w:rPr>
          <w:rFonts w:ascii="Arial" w:hAnsi="Arial" w:cs="Arial"/>
          <w:lang w:val="sr-Cyrl-CS"/>
        </w:rPr>
        <w:t>резервоара у Марјановићима</w:t>
      </w:r>
      <w:r w:rsidR="00340212">
        <w:rPr>
          <w:rFonts w:ascii="Arial" w:hAnsi="Arial" w:cs="Arial"/>
          <w:lang w:val="sr-Cyrl-CS"/>
        </w:rPr>
        <w:t>,</w:t>
      </w:r>
      <w:r w:rsidR="0003153A">
        <w:rPr>
          <w:rFonts w:ascii="Arial" w:hAnsi="Arial" w:cs="Arial"/>
          <w:lang w:val="sr-Cyrl-CS"/>
        </w:rPr>
        <w:t xml:space="preserve"> </w:t>
      </w:r>
      <w:r w:rsidR="00CB1C44">
        <w:rPr>
          <w:rFonts w:ascii="Arial" w:hAnsi="Arial" w:cs="Arial"/>
          <w:lang w:val="sr-Cyrl-CS"/>
        </w:rPr>
        <w:t>бро</w:t>
      </w:r>
      <w:r w:rsidR="00340212">
        <w:rPr>
          <w:rFonts w:ascii="Arial" w:hAnsi="Arial" w:cs="Arial"/>
          <w:lang w:val="sr-Cyrl-CS"/>
        </w:rPr>
        <w:t>ј</w:t>
      </w:r>
      <w:r w:rsidR="005A4846">
        <w:rPr>
          <w:rFonts w:ascii="Arial" w:hAnsi="Arial" w:cs="Arial"/>
          <w:lang w:val="sr-Cyrl-CS"/>
        </w:rPr>
        <w:t xml:space="preserve"> </w:t>
      </w:r>
      <w:r w:rsidR="00457529">
        <w:rPr>
          <w:rFonts w:ascii="Arial" w:hAnsi="Arial" w:cs="Arial"/>
          <w:lang w:val="sr-Cyrl-CS"/>
        </w:rPr>
        <w:t>ЈНВВ</w:t>
      </w:r>
      <w:r w:rsidR="005A4846">
        <w:rPr>
          <w:rFonts w:ascii="Arial" w:hAnsi="Arial" w:cs="Arial"/>
          <w:lang w:val="sr-Cyrl-CS"/>
        </w:rPr>
        <w:t xml:space="preserve"> </w:t>
      </w:r>
      <w:r w:rsidR="00923741">
        <w:rPr>
          <w:rFonts w:ascii="Arial" w:hAnsi="Arial" w:cs="Arial"/>
          <w:bCs/>
          <w:lang w:val="sr-Cyrl-CS"/>
        </w:rPr>
        <w:t>1</w:t>
      </w:r>
      <w:r w:rsidR="00F859E9">
        <w:rPr>
          <w:rFonts w:ascii="Arial" w:hAnsi="Arial" w:cs="Arial"/>
          <w:bCs/>
          <w:lang w:val="sr-Cyrl-CS"/>
        </w:rPr>
        <w:t>6</w:t>
      </w:r>
      <w:r w:rsidR="00541E83">
        <w:rPr>
          <w:rFonts w:ascii="Arial" w:hAnsi="Arial" w:cs="Arial"/>
          <w:bCs/>
          <w:lang w:val="sr-Cyrl-CS"/>
        </w:rPr>
        <w:t xml:space="preserve">/2018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5A4846">
        <w:rPr>
          <w:rFonts w:ascii="Arial" w:eastAsia="TimesNewRomanPSMT" w:hAnsi="Arial" w:cs="Arial"/>
          <w:b/>
          <w:bCs/>
          <w:iCs/>
        </w:rPr>
        <w:t xml:space="preserve"> </w:t>
      </w:r>
      <w:r w:rsidRPr="00A42164">
        <w:rPr>
          <w:rFonts w:ascii="Arial" w:eastAsia="TimesNewRomanPS-BoldMT" w:hAnsi="Arial" w:cs="Arial"/>
          <w:b/>
          <w:bCs/>
        </w:rPr>
        <w:t>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F859E9">
        <w:rPr>
          <w:rFonts w:ascii="Arial" w:hAnsi="Arial" w:cs="Arial"/>
          <w:lang w:val="sr-Cyrl-CS"/>
        </w:rPr>
        <w:t>резервоара у Марјановићима</w:t>
      </w:r>
      <w:r w:rsidR="00340212">
        <w:rPr>
          <w:rFonts w:ascii="Arial" w:hAnsi="Arial" w:cs="Arial"/>
          <w:lang w:val="sr-Cyrl-CS"/>
        </w:rPr>
        <w:t>,</w:t>
      </w:r>
      <w:r w:rsidR="0003153A">
        <w:rPr>
          <w:rFonts w:ascii="Arial" w:hAnsi="Arial" w:cs="Arial"/>
          <w:lang w:val="sr-Cyrl-CS"/>
        </w:rPr>
        <w:t xml:space="preserve"> </w:t>
      </w:r>
      <w:r w:rsidR="00457529">
        <w:rPr>
          <w:rFonts w:ascii="Arial" w:hAnsi="Arial" w:cs="Arial"/>
          <w:lang w:val="sr-Cyrl-CS"/>
        </w:rPr>
        <w:t>број</w:t>
      </w:r>
      <w:r w:rsidR="00340212">
        <w:rPr>
          <w:rFonts w:ascii="Arial" w:hAnsi="Arial" w:cs="Arial"/>
          <w:lang w:val="sr-Cyrl-CS"/>
        </w:rPr>
        <w:t xml:space="preserve"> </w:t>
      </w:r>
      <w:r w:rsidR="00457529">
        <w:rPr>
          <w:rFonts w:ascii="Arial" w:hAnsi="Arial" w:cs="Arial"/>
          <w:lang w:val="sr-Cyrl-CS"/>
        </w:rPr>
        <w:t xml:space="preserve">ЈНВВ </w:t>
      </w:r>
      <w:r w:rsidR="00923741">
        <w:rPr>
          <w:rFonts w:ascii="Arial" w:hAnsi="Arial" w:cs="Arial"/>
          <w:lang w:val="sr-Cyrl-CS"/>
        </w:rPr>
        <w:t>1</w:t>
      </w:r>
      <w:r w:rsidR="00F859E9">
        <w:rPr>
          <w:rFonts w:ascii="Arial" w:hAnsi="Arial" w:cs="Arial"/>
          <w:lang w:val="sr-Cyrl-CS"/>
        </w:rPr>
        <w:t>6</w:t>
      </w:r>
      <w:r w:rsidR="00541E83">
        <w:rPr>
          <w:rFonts w:ascii="Arial" w:hAnsi="Arial" w:cs="Arial"/>
          <w:lang w:val="sr-Cyrl-CS"/>
        </w:rPr>
        <w:t xml:space="preserve">/2018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CB1C44">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5A4846">
        <w:rPr>
          <w:rFonts w:ascii="Arial" w:eastAsia="TimesNewRomanPSMT" w:hAnsi="Arial" w:cs="Arial"/>
          <w:b/>
          <w:bCs/>
          <w:iCs/>
        </w:rPr>
        <w:t xml:space="preserve"> </w:t>
      </w:r>
      <w:r w:rsidRPr="00A42164">
        <w:rPr>
          <w:rFonts w:ascii="Arial" w:eastAsia="TimesNewRomanPS-BoldMT" w:hAnsi="Arial" w:cs="Arial"/>
          <w:b/>
          <w:bCs/>
        </w:rPr>
        <w:t>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F859E9">
        <w:rPr>
          <w:rFonts w:ascii="Arial" w:hAnsi="Arial" w:cs="Arial"/>
          <w:lang w:val="sr-Cyrl-CS"/>
        </w:rPr>
        <w:t>резервоара у Марјановићима</w:t>
      </w:r>
      <w:r w:rsidR="00340212">
        <w:rPr>
          <w:rFonts w:ascii="Arial" w:hAnsi="Arial" w:cs="Arial"/>
          <w:lang w:val="sr-Cyrl-CS"/>
        </w:rPr>
        <w:t>,</w:t>
      </w:r>
      <w:r w:rsidR="005A4846">
        <w:rPr>
          <w:rFonts w:ascii="Arial" w:hAnsi="Arial" w:cs="Arial"/>
          <w:lang w:val="sr-Cyrl-CS"/>
        </w:rPr>
        <w:t xml:space="preserve"> </w:t>
      </w:r>
      <w:r w:rsidR="00457529">
        <w:rPr>
          <w:rFonts w:ascii="Arial" w:hAnsi="Arial" w:cs="Arial"/>
          <w:lang w:val="sr-Cyrl-CS"/>
        </w:rPr>
        <w:t xml:space="preserve">број ЈНВВ </w:t>
      </w:r>
      <w:r w:rsidR="00923741">
        <w:rPr>
          <w:rFonts w:ascii="Arial" w:hAnsi="Arial" w:cs="Arial"/>
          <w:lang w:val="sr-Cyrl-CS"/>
        </w:rPr>
        <w:t>1</w:t>
      </w:r>
      <w:r w:rsidR="00F859E9">
        <w:rPr>
          <w:rFonts w:ascii="Arial" w:hAnsi="Arial" w:cs="Arial"/>
          <w:lang w:val="sr-Cyrl-CS"/>
        </w:rPr>
        <w:t>6</w:t>
      </w:r>
      <w:r w:rsidR="00541E83">
        <w:rPr>
          <w:rFonts w:ascii="Arial" w:hAnsi="Arial" w:cs="Arial"/>
          <w:lang w:val="sr-Cyrl-CS"/>
        </w:rPr>
        <w:t xml:space="preserve">/2018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CB1C44">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5A4846">
        <w:rPr>
          <w:rFonts w:ascii="Arial" w:hAnsi="Arial" w:cs="Arial"/>
          <w:lang w:val="sr-Cyrl-CS"/>
        </w:rPr>
        <w:t xml:space="preserve"> радова на </w:t>
      </w:r>
      <w:r w:rsidR="00B17B7E">
        <w:rPr>
          <w:rFonts w:ascii="Arial" w:hAnsi="Arial" w:cs="Arial"/>
          <w:lang w:val="sr-Cyrl-CS"/>
        </w:rPr>
        <w:t xml:space="preserve">реконструкцији </w:t>
      </w:r>
      <w:r w:rsidR="00F859E9">
        <w:rPr>
          <w:rFonts w:ascii="Arial" w:hAnsi="Arial" w:cs="Arial"/>
          <w:lang w:val="sr-Cyrl-CS"/>
        </w:rPr>
        <w:t>резервоара у Марјановићима</w:t>
      </w:r>
      <w:r w:rsidR="00340212">
        <w:rPr>
          <w:rFonts w:ascii="Arial" w:hAnsi="Arial" w:cs="Arial"/>
          <w:lang w:val="sr-Cyrl-CS"/>
        </w:rPr>
        <w:t>,</w:t>
      </w:r>
      <w:r w:rsidR="00457529">
        <w:rPr>
          <w:rFonts w:ascii="Arial" w:hAnsi="Arial" w:cs="Arial"/>
          <w:lang w:val="sr-Cyrl-CS"/>
        </w:rPr>
        <w:t xml:space="preserve"> број ЈНВВ </w:t>
      </w:r>
      <w:r w:rsidR="00923741">
        <w:rPr>
          <w:rFonts w:ascii="Arial" w:hAnsi="Arial" w:cs="Arial"/>
          <w:lang w:val="sr-Cyrl-CS"/>
        </w:rPr>
        <w:t>1</w:t>
      </w:r>
      <w:r w:rsidR="00F859E9">
        <w:rPr>
          <w:rFonts w:ascii="Arial" w:hAnsi="Arial" w:cs="Arial"/>
          <w:lang w:val="sr-Cyrl-CS"/>
        </w:rPr>
        <w:t>6</w:t>
      </w:r>
      <w:r w:rsidR="00541E83">
        <w:rPr>
          <w:rFonts w:ascii="Arial" w:hAnsi="Arial" w:cs="Arial"/>
          <w:lang w:val="sr-Cyrl-CS"/>
        </w:rPr>
        <w:t xml:space="preserve">/2018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CB1C44">
      <w:pPr>
        <w:jc w:val="both"/>
        <w:rPr>
          <w:rFonts w:ascii="Arial" w:eastAsia="TimesNewRomanPS-BoldMT" w:hAnsi="Arial" w:cs="Arial"/>
          <w:b/>
          <w:bCs/>
          <w:lang w:val="sr-Cyrl-CS"/>
        </w:rPr>
      </w:pPr>
    </w:p>
    <w:p w:rsidR="005043FE" w:rsidRPr="00A42164" w:rsidRDefault="005043FE" w:rsidP="00CB1C44">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CB1C44">
      <w:pPr>
        <w:jc w:val="both"/>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Pr="00A42164" w:rsidRDefault="005043FE" w:rsidP="00CB1C44">
      <w:pPr>
        <w:jc w:val="both"/>
        <w:rPr>
          <w:rFonts w:ascii="Arial" w:hAnsi="Arial" w:cs="Arial"/>
          <w:iCs/>
          <w:lang w:val="sr-Cyrl-CS"/>
        </w:rPr>
      </w:pPr>
    </w:p>
    <w:p w:rsidR="005043FE" w:rsidRPr="00A42164" w:rsidRDefault="005043FE" w:rsidP="00EE0567">
      <w:pPr>
        <w:numPr>
          <w:ilvl w:val="0"/>
          <w:numId w:val="19"/>
        </w:numPr>
        <w:jc w:val="both"/>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CB1C44">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CB1C44">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B1C44">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Pr="00A42164" w:rsidRDefault="005043FE" w:rsidP="004D489F">
      <w:pPr>
        <w:jc w:val="both"/>
        <w:rPr>
          <w:rFonts w:ascii="Arial" w:hAnsi="Arial" w:cs="Arial"/>
          <w:lang w:val="en-US"/>
        </w:rPr>
      </w:pPr>
    </w:p>
    <w:p w:rsidR="005043FE" w:rsidRPr="00A42164" w:rsidRDefault="005043FE" w:rsidP="00EE0567">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00B17B7E">
        <w:rPr>
          <w:rFonts w:ascii="Arial" w:eastAsia="TimesNewRomanPSMT" w:hAnsi="Arial" w:cs="Arial"/>
          <w:bCs/>
          <w:lang w:val="sr-Cyrl-CS"/>
        </w:rPr>
        <w:t xml:space="preserve"> </w:t>
      </w:r>
      <w:r w:rsidRPr="00A42164">
        <w:rPr>
          <w:rFonts w:ascii="Arial" w:eastAsia="TimesNewRomanPSMT" w:hAnsi="Arial" w:cs="Arial"/>
          <w:b/>
          <w:bCs/>
          <w:lang w:val="en-US"/>
        </w:rPr>
        <w:t>V</w:t>
      </w:r>
      <w:r w:rsidR="00B17B7E">
        <w:rPr>
          <w:rFonts w:ascii="Arial" w:eastAsia="TimesNewRomanPSMT" w:hAnsi="Arial" w:cs="Arial"/>
          <w:b/>
          <w:bCs/>
          <w:lang w:val="sr-Cyrl-RS"/>
        </w:rPr>
        <w:t xml:space="preserve"> </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Default="005043FE" w:rsidP="004D489F">
      <w:pPr>
        <w:jc w:val="both"/>
        <w:rPr>
          <w:rFonts w:ascii="Arial" w:hAnsi="Arial" w:cs="Arial"/>
          <w:iCs/>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Default="005043FE" w:rsidP="000630C7">
      <w:pPr>
        <w:rPr>
          <w:rFonts w:ascii="Arial" w:hAnsi="Arial" w:cs="Arial"/>
          <w:lang w:val="sr-Cyrl-RS"/>
        </w:rPr>
      </w:pPr>
    </w:p>
    <w:p w:rsidR="00CA3055" w:rsidRDefault="00CA3055" w:rsidP="000630C7">
      <w:pPr>
        <w:rPr>
          <w:rFonts w:ascii="Arial" w:hAnsi="Arial" w:cs="Arial"/>
          <w:lang w:val="sr-Cyrl-RS"/>
        </w:rPr>
      </w:pPr>
    </w:p>
    <w:p w:rsidR="00CA3055" w:rsidRDefault="00CA3055" w:rsidP="000630C7">
      <w:pPr>
        <w:rPr>
          <w:rFonts w:ascii="Arial" w:hAnsi="Arial" w:cs="Arial"/>
          <w:lang w:val="sr-Cyrl-RS"/>
        </w:rPr>
      </w:pPr>
    </w:p>
    <w:p w:rsidR="00CA3055" w:rsidRPr="00CA3055" w:rsidRDefault="00CA3055" w:rsidP="000630C7">
      <w:pPr>
        <w:rPr>
          <w:rFonts w:ascii="Arial" w:hAnsi="Arial" w:cs="Arial"/>
          <w:lang w:val="sr-Cyrl-RS"/>
        </w:rPr>
      </w:pPr>
    </w:p>
    <w:p w:rsidR="005043FE" w:rsidRPr="00A42164" w:rsidRDefault="005043FE" w:rsidP="00EE0567">
      <w:pPr>
        <w:numPr>
          <w:ilvl w:val="0"/>
          <w:numId w:val="19"/>
        </w:numPr>
        <w:rPr>
          <w:rFonts w:ascii="Arial" w:hAnsi="Arial" w:cs="Arial"/>
          <w:bCs/>
          <w:iCs/>
        </w:rPr>
      </w:pPr>
      <w:r w:rsidRPr="00A42164">
        <w:rPr>
          <w:rFonts w:ascii="Arial" w:hAnsi="Arial" w:cs="Arial"/>
          <w:b/>
          <w:i/>
        </w:rPr>
        <w:lastRenderedPageBreak/>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EE0567">
      <w:pPr>
        <w:pStyle w:val="ListParagraph"/>
        <w:numPr>
          <w:ilvl w:val="0"/>
          <w:numId w:val="46"/>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EE0567">
      <w:pPr>
        <w:pStyle w:val="ListParagraph"/>
        <w:numPr>
          <w:ilvl w:val="0"/>
          <w:numId w:val="46"/>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B7453B">
      <w:pPr>
        <w:numPr>
          <w:ilvl w:val="0"/>
          <w:numId w:val="19"/>
        </w:numPr>
        <w:jc w:val="both"/>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ПЛАЋАЊА, ГАРАНТНИ РОК, КАО И ДРУГЕ ОКОЛНОСТИ ОД КОЈИХ ЗАВИСИ ПРИХВАТЉИВОСТ  ПОНУДЕ</w:t>
      </w:r>
    </w:p>
    <w:p w:rsidR="005043FE" w:rsidRPr="00A42164" w:rsidRDefault="005043FE" w:rsidP="00EE0567">
      <w:pPr>
        <w:pStyle w:val="ListParagraph"/>
        <w:numPr>
          <w:ilvl w:val="1"/>
          <w:numId w:val="28"/>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5043FE" w:rsidRPr="00A42164" w:rsidRDefault="005043FE" w:rsidP="00035AE8">
      <w:pPr>
        <w:jc w:val="both"/>
        <w:rPr>
          <w:rFonts w:ascii="Arial" w:eastAsia="MS Mincho" w:hAnsi="Arial" w:cs="Arial"/>
          <w:shd w:val="clear" w:color="auto" w:fill="FFFFFF"/>
          <w:lang w:val="en-US"/>
        </w:rPr>
      </w:pPr>
      <w:r w:rsidRPr="00A42164">
        <w:rPr>
          <w:rFonts w:ascii="Arial" w:eastAsia="MS Mincho" w:hAnsi="Arial" w:cs="Arial"/>
          <w:shd w:val="clear" w:color="auto" w:fill="FFFFFF"/>
          <w:lang w:val="en-US"/>
        </w:rPr>
        <w:t>Авансно плаћање није дозвољено.</w:t>
      </w:r>
    </w:p>
    <w:p w:rsidR="005043FE" w:rsidRPr="00A42164" w:rsidRDefault="005043FE" w:rsidP="00035AE8">
      <w:pPr>
        <w:jc w:val="both"/>
        <w:rPr>
          <w:rFonts w:ascii="Arial" w:hAnsi="Arial" w:cs="Arial"/>
          <w:shd w:val="clear" w:color="auto" w:fill="FFFFFF"/>
          <w:lang w:val="sr-Cyrl-C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 </w:t>
      </w:r>
      <w:r w:rsidR="0025467D">
        <w:rPr>
          <w:rFonts w:ascii="Arial" w:hAnsi="Arial" w:cs="Arial"/>
          <w:shd w:val="clear" w:color="auto" w:fill="FFFFFF"/>
          <w:lang w:val="sr-Cyrl-CS"/>
        </w:rPr>
        <w:t>изведене радове</w:t>
      </w:r>
      <w:r w:rsidRPr="00A42164">
        <w:rPr>
          <w:rFonts w:ascii="Arial" w:hAnsi="Arial" w:cs="Arial"/>
          <w:shd w:val="clear" w:color="auto" w:fill="FFFFFF"/>
          <w:lang w:val="sr-Cyrl-CS"/>
        </w:rPr>
        <w:t xml:space="preserve"> плати извођачу у </w:t>
      </w:r>
      <w:r w:rsidRPr="000761EF">
        <w:rPr>
          <w:rFonts w:ascii="Arial" w:hAnsi="Arial" w:cs="Arial"/>
          <w:shd w:val="clear" w:color="auto" w:fill="FFFFFF"/>
          <w:lang w:val="sr-Cyrl-CS"/>
        </w:rPr>
        <w:t>року</w:t>
      </w:r>
      <w:r w:rsidR="00457529" w:rsidRPr="000761EF">
        <w:rPr>
          <w:rFonts w:ascii="Arial" w:hAnsi="Arial" w:cs="Arial"/>
          <w:shd w:val="clear" w:color="auto" w:fill="FFFFFF"/>
          <w:lang w:val="sr-Cyrl-CS"/>
        </w:rPr>
        <w:t xml:space="preserve"> од </w:t>
      </w:r>
      <w:r w:rsidR="00457529" w:rsidRPr="00864283">
        <w:rPr>
          <w:rFonts w:ascii="Arial" w:hAnsi="Arial" w:cs="Arial"/>
          <w:shd w:val="clear" w:color="auto" w:fill="FFFFFF"/>
          <w:lang w:val="sr-Cyrl-CS"/>
        </w:rPr>
        <w:t>45 дана</w:t>
      </w:r>
      <w:r w:rsidRPr="00864283">
        <w:rPr>
          <w:rFonts w:ascii="Arial" w:hAnsi="Arial" w:cs="Arial"/>
          <w:shd w:val="clear" w:color="auto" w:fill="FFFFFF"/>
          <w:lang w:val="sr-Cyrl-CS"/>
        </w:rPr>
        <w:t>,</w:t>
      </w:r>
      <w:r w:rsidRPr="00A42164">
        <w:rPr>
          <w:rFonts w:ascii="Arial" w:hAnsi="Arial" w:cs="Arial"/>
          <w:shd w:val="clear" w:color="auto" w:fill="FFFFFF"/>
          <w:lang w:val="sr-Cyrl-CS"/>
        </w:rPr>
        <w:t xml:space="preserve"> рачунајући од дана овере </w:t>
      </w:r>
      <w:r w:rsidRPr="00A42164">
        <w:rPr>
          <w:rFonts w:ascii="Arial" w:hAnsi="Arial" w:cs="Arial"/>
          <w:shd w:val="clear" w:color="auto" w:fill="FFFFFF"/>
          <w:lang w:val="en-US"/>
        </w:rPr>
        <w:t>привремене</w:t>
      </w:r>
      <w:r w:rsidR="0025467D">
        <w:rPr>
          <w:rFonts w:ascii="Arial" w:hAnsi="Arial" w:cs="Arial"/>
          <w:shd w:val="clear" w:color="auto" w:fill="FFFFFF"/>
          <w:lang w:val="sr-Cyrl-CS"/>
        </w:rPr>
        <w:t xml:space="preserve"> ситуације</w:t>
      </w:r>
      <w:r w:rsidRPr="00A42164">
        <w:rPr>
          <w:rFonts w:ascii="Arial" w:hAnsi="Arial" w:cs="Arial"/>
          <w:shd w:val="clear" w:color="auto" w:fill="FFFFFF"/>
          <w:lang w:val="sr-Cyrl-CS"/>
        </w:rPr>
        <w:t>.</w:t>
      </w:r>
    </w:p>
    <w:p w:rsidR="005043FE" w:rsidRPr="00A42164" w:rsidRDefault="005043FE" w:rsidP="00035AE8">
      <w:pPr>
        <w:jc w:val="both"/>
        <w:outlineLvl w:val="0"/>
        <w:rPr>
          <w:rFonts w:ascii="Arial" w:hAnsi="Arial" w:cs="Arial"/>
          <w:lang w:val="en-US"/>
        </w:rPr>
      </w:pPr>
      <w:r w:rsidRPr="00A42164">
        <w:rPr>
          <w:rFonts w:ascii="Arial" w:hAnsi="Arial" w:cs="Arial"/>
          <w:lang w:val="sr-Cyrl-CS"/>
        </w:rPr>
        <w:t>Понуђена цена је фиксна и не може се мењати до окончања реализације уговора.</w:t>
      </w:r>
    </w:p>
    <w:p w:rsidR="005043FE" w:rsidRDefault="005043FE" w:rsidP="0025467D">
      <w:pPr>
        <w:jc w:val="both"/>
        <w:outlineLvl w:val="0"/>
        <w:rPr>
          <w:rFonts w:ascii="Arial" w:hAnsi="Arial" w:cs="Arial"/>
          <w:lang w:val="sr-Cyrl-CS"/>
        </w:rPr>
      </w:pPr>
      <w:r w:rsidRPr="00A42164">
        <w:rPr>
          <w:rFonts w:ascii="Arial" w:hAnsi="Arial" w:cs="Arial"/>
          <w:lang w:val="en-US"/>
        </w:rPr>
        <w:t>Плаћање ће се вршити уп</w:t>
      </w:r>
      <w:r w:rsidR="0025467D">
        <w:rPr>
          <w:rFonts w:ascii="Arial" w:hAnsi="Arial" w:cs="Arial"/>
          <w:lang w:val="en-US"/>
        </w:rPr>
        <w:t>латом на текући рачун извођача.</w:t>
      </w:r>
    </w:p>
    <w:p w:rsidR="0025467D" w:rsidRPr="0025467D" w:rsidRDefault="0025467D" w:rsidP="0025467D">
      <w:pPr>
        <w:jc w:val="both"/>
        <w:outlineLvl w:val="0"/>
        <w:rPr>
          <w:rFonts w:ascii="Arial" w:hAnsi="Arial" w:cs="Arial"/>
          <w:lang w:val="sr-Cyrl-CS"/>
        </w:rPr>
      </w:pPr>
    </w:p>
    <w:p w:rsidR="0025467D" w:rsidRPr="0025467D" w:rsidRDefault="0025467D" w:rsidP="00EE0567">
      <w:pPr>
        <w:pStyle w:val="ListParagraph"/>
        <w:numPr>
          <w:ilvl w:val="1"/>
          <w:numId w:val="48"/>
        </w:numPr>
        <w:jc w:val="both"/>
        <w:outlineLvl w:val="0"/>
        <w:rPr>
          <w:rFonts w:ascii="Arial" w:hAnsi="Arial" w:cs="Arial"/>
          <w:b/>
          <w:u w:val="single"/>
          <w:lang w:val="sr-Cyrl-CS"/>
        </w:rPr>
      </w:pPr>
      <w:r w:rsidRPr="0025467D">
        <w:rPr>
          <w:rFonts w:ascii="Arial" w:hAnsi="Arial" w:cs="Arial"/>
          <w:b/>
          <w:u w:val="single"/>
          <w:lang w:val="sr-Cyrl-CS"/>
        </w:rPr>
        <w:t>Захтев у погледу гарантног рока</w:t>
      </w:r>
    </w:p>
    <w:p w:rsidR="0025467D" w:rsidRDefault="007919D4" w:rsidP="0025467D">
      <w:pPr>
        <w:jc w:val="both"/>
        <w:outlineLvl w:val="0"/>
        <w:rPr>
          <w:rFonts w:ascii="Arial" w:hAnsi="Arial" w:cs="Arial"/>
          <w:lang w:val="sr-Cyrl-CS"/>
        </w:rPr>
      </w:pPr>
      <w:r>
        <w:rPr>
          <w:rFonts w:ascii="Arial" w:hAnsi="Arial" w:cs="Arial"/>
          <w:lang w:val="sr-Cyrl-CS"/>
        </w:rPr>
        <w:t xml:space="preserve">Гарантни рок за изведене радове износи </w:t>
      </w:r>
      <w:r w:rsidRPr="00864283">
        <w:rPr>
          <w:rFonts w:ascii="Arial" w:hAnsi="Arial" w:cs="Arial"/>
          <w:lang w:val="sr-Cyrl-CS"/>
        </w:rPr>
        <w:t>минимун две године</w:t>
      </w:r>
      <w:r w:rsidRPr="00063D59">
        <w:rPr>
          <w:rFonts w:ascii="Arial" w:hAnsi="Arial" w:cs="Arial"/>
          <w:lang w:val="sr-Cyrl-CS"/>
        </w:rPr>
        <w:t xml:space="preserve"> рачунајући</w:t>
      </w:r>
      <w:r>
        <w:rPr>
          <w:rFonts w:ascii="Arial" w:hAnsi="Arial" w:cs="Arial"/>
          <w:lang w:val="sr-Cyrl-CS"/>
        </w:rPr>
        <w:t xml:space="preserve"> од дана примопредаје радова.</w:t>
      </w:r>
    </w:p>
    <w:p w:rsidR="007919D4" w:rsidRPr="0025467D" w:rsidRDefault="007919D4" w:rsidP="0025467D">
      <w:pPr>
        <w:jc w:val="both"/>
        <w:outlineLvl w:val="0"/>
        <w:rPr>
          <w:rFonts w:ascii="Arial" w:hAnsi="Arial" w:cs="Arial"/>
          <w:lang w:val="sr-Cyrl-CS"/>
        </w:rPr>
      </w:pPr>
    </w:p>
    <w:p w:rsidR="005043FE" w:rsidRPr="0025467D" w:rsidRDefault="005043FE" w:rsidP="00EE0567">
      <w:pPr>
        <w:pStyle w:val="ListParagraph"/>
        <w:numPr>
          <w:ilvl w:val="1"/>
          <w:numId w:val="48"/>
        </w:numPr>
        <w:suppressAutoHyphens/>
        <w:spacing w:line="100" w:lineRule="atLeast"/>
        <w:jc w:val="both"/>
        <w:rPr>
          <w:rFonts w:ascii="Arial" w:hAnsi="Arial" w:cs="Arial"/>
          <w:b/>
          <w:iCs/>
        </w:rPr>
      </w:pPr>
      <w:r w:rsidRPr="0025467D">
        <w:rPr>
          <w:rFonts w:ascii="Arial" w:hAnsi="Arial" w:cs="Arial"/>
          <w:b/>
          <w:iCs/>
          <w:u w:val="single"/>
        </w:rPr>
        <w:t xml:space="preserve">Захтев у погледу рока </w:t>
      </w:r>
      <w:r w:rsidR="00937B29">
        <w:rPr>
          <w:rFonts w:ascii="Arial" w:hAnsi="Arial" w:cs="Arial"/>
          <w:b/>
          <w:iCs/>
          <w:u w:val="single"/>
          <w:lang w:val="sr-Cyrl-CS"/>
        </w:rPr>
        <w:t>извођења радова</w:t>
      </w:r>
    </w:p>
    <w:p w:rsidR="0025467D" w:rsidRDefault="005043FE" w:rsidP="00035AE8">
      <w:pPr>
        <w:jc w:val="both"/>
        <w:rPr>
          <w:rFonts w:ascii="Arial" w:hAnsi="Arial" w:cs="Arial"/>
          <w:lang w:val="sr-Cyrl-CS"/>
        </w:rPr>
      </w:pPr>
      <w:r w:rsidRPr="00A42164">
        <w:rPr>
          <w:rFonts w:ascii="Arial" w:hAnsi="Arial" w:cs="Arial"/>
          <w:lang w:val="en-US"/>
        </w:rPr>
        <w:t xml:space="preserve">Рок за </w:t>
      </w:r>
      <w:r w:rsidR="0025467D">
        <w:rPr>
          <w:rFonts w:ascii="Arial" w:hAnsi="Arial" w:cs="Arial"/>
          <w:lang w:val="sr-Cyrl-CS"/>
        </w:rPr>
        <w:t>извођење радова</w:t>
      </w:r>
      <w:r w:rsidR="0025467D">
        <w:rPr>
          <w:rFonts w:ascii="Arial" w:hAnsi="Arial" w:cs="Arial"/>
          <w:lang w:val="en-US"/>
        </w:rPr>
        <w:t xml:space="preserve"> кој</w:t>
      </w:r>
      <w:r w:rsidR="0025467D">
        <w:rPr>
          <w:rFonts w:ascii="Arial" w:hAnsi="Arial" w:cs="Arial"/>
          <w:lang w:val="sr-Cyrl-CS"/>
        </w:rPr>
        <w:t>и</w:t>
      </w:r>
      <w:r w:rsidR="00457529">
        <w:rPr>
          <w:rFonts w:ascii="Arial" w:hAnsi="Arial" w:cs="Arial"/>
          <w:lang w:val="en-US"/>
        </w:rPr>
        <w:t xml:space="preserve"> су предме</w:t>
      </w:r>
      <w:r w:rsidR="00457529">
        <w:rPr>
          <w:rFonts w:ascii="Arial" w:hAnsi="Arial" w:cs="Arial"/>
          <w:lang w:val="sr-Cyrl-CS"/>
        </w:rPr>
        <w:t xml:space="preserve">т јавне набавке </w:t>
      </w:r>
      <w:r w:rsidR="00457529" w:rsidRPr="00063D59">
        <w:rPr>
          <w:rFonts w:ascii="Arial" w:hAnsi="Arial" w:cs="Arial"/>
          <w:lang w:val="sr-Cyrl-CS"/>
        </w:rPr>
        <w:t xml:space="preserve">је </w:t>
      </w:r>
      <w:r w:rsidR="00991DFE">
        <w:rPr>
          <w:rFonts w:ascii="Arial" w:hAnsi="Arial" w:cs="Arial"/>
          <w:lang w:val="sr-Cyrl-RS"/>
        </w:rPr>
        <w:t>3</w:t>
      </w:r>
      <w:r w:rsidR="0099143B" w:rsidRPr="0099143B">
        <w:rPr>
          <w:rFonts w:ascii="Arial" w:hAnsi="Arial" w:cs="Arial"/>
          <w:lang w:val="sr-Cyrl-RS"/>
        </w:rPr>
        <w:t>0</w:t>
      </w:r>
      <w:r w:rsidR="006762FE" w:rsidRPr="0099143B">
        <w:rPr>
          <w:rFonts w:ascii="Arial" w:hAnsi="Arial" w:cs="Arial"/>
          <w:lang w:val="sr-Cyrl-CS"/>
        </w:rPr>
        <w:t xml:space="preserve"> </w:t>
      </w:r>
      <w:r w:rsidR="00063D59" w:rsidRPr="0099143B">
        <w:rPr>
          <w:rFonts w:ascii="Arial" w:hAnsi="Arial" w:cs="Arial"/>
          <w:lang w:val="sr-Cyrl-CS"/>
        </w:rPr>
        <w:t>календарских</w:t>
      </w:r>
      <w:r w:rsidR="00457529" w:rsidRPr="0099143B">
        <w:rPr>
          <w:rFonts w:ascii="Arial" w:hAnsi="Arial" w:cs="Arial"/>
          <w:lang w:val="sr-Cyrl-CS"/>
        </w:rPr>
        <w:t xml:space="preserve"> дана</w:t>
      </w:r>
      <w:r w:rsidR="00457529">
        <w:rPr>
          <w:rFonts w:ascii="Arial" w:hAnsi="Arial" w:cs="Arial"/>
          <w:lang w:val="sr-Cyrl-CS"/>
        </w:rPr>
        <w:t xml:space="preserve"> од дана </w:t>
      </w:r>
      <w:r w:rsidR="0025467D">
        <w:rPr>
          <w:rFonts w:ascii="Arial" w:hAnsi="Arial" w:cs="Arial"/>
          <w:lang w:val="sr-Cyrl-CS"/>
        </w:rPr>
        <w:t>увођења извођача у посао</w:t>
      </w:r>
      <w:r w:rsidRPr="00A42164">
        <w:rPr>
          <w:rFonts w:ascii="Arial" w:hAnsi="Arial" w:cs="Arial"/>
          <w:lang w:val="ru-RU"/>
        </w:rPr>
        <w:t>.</w:t>
      </w:r>
    </w:p>
    <w:p w:rsidR="005043FE" w:rsidRPr="00A42164" w:rsidRDefault="00DB3B94" w:rsidP="00035AE8">
      <w:pPr>
        <w:jc w:val="both"/>
        <w:rPr>
          <w:rFonts w:ascii="Arial" w:hAnsi="Arial" w:cs="Arial"/>
          <w:b/>
          <w:bCs/>
          <w:i/>
          <w:iCs/>
        </w:rPr>
      </w:pPr>
      <w:r>
        <w:rPr>
          <w:rFonts w:ascii="Arial" w:hAnsi="Arial" w:cs="Arial"/>
          <w:iCs/>
        </w:rPr>
        <w:t>Место</w:t>
      </w:r>
      <w:r>
        <w:rPr>
          <w:rFonts w:ascii="Arial" w:hAnsi="Arial" w:cs="Arial"/>
          <w:iCs/>
          <w:lang w:val="sr-Cyrl-CS"/>
        </w:rPr>
        <w:t xml:space="preserve"> вршења </w:t>
      </w:r>
      <w:r w:rsidR="0025467D">
        <w:rPr>
          <w:rFonts w:ascii="Arial" w:hAnsi="Arial" w:cs="Arial"/>
          <w:iCs/>
          <w:lang w:val="sr-Cyrl-CS"/>
        </w:rPr>
        <w:t>радова:</w:t>
      </w:r>
      <w:r w:rsidR="005043FE" w:rsidRPr="00A42164">
        <w:rPr>
          <w:rFonts w:ascii="Arial" w:hAnsi="Arial" w:cs="Arial"/>
          <w:iCs/>
          <w:lang w:val="en-US"/>
        </w:rPr>
        <w:t xml:space="preserve"> Ивањица</w:t>
      </w:r>
      <w:r w:rsidR="005043FE" w:rsidRPr="00A42164">
        <w:rPr>
          <w:rFonts w:ascii="Arial" w:hAnsi="Arial" w:cs="Arial"/>
          <w:iCs/>
          <w:lang w:val="sr-Cyrl-CS"/>
        </w:rPr>
        <w:t>.</w:t>
      </w:r>
    </w:p>
    <w:p w:rsidR="005043FE" w:rsidRPr="00A42164" w:rsidRDefault="005043FE" w:rsidP="00035AE8">
      <w:pPr>
        <w:jc w:val="both"/>
        <w:rPr>
          <w:rFonts w:ascii="Arial" w:hAnsi="Arial" w:cs="Arial"/>
          <w:b/>
          <w:bCs/>
          <w:iCs/>
        </w:rPr>
      </w:pPr>
    </w:p>
    <w:p w:rsidR="005043FE" w:rsidRPr="00A42164" w:rsidRDefault="005043FE" w:rsidP="00EE0567">
      <w:pPr>
        <w:pStyle w:val="ListParagraph"/>
        <w:numPr>
          <w:ilvl w:val="1"/>
          <w:numId w:val="48"/>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w:t>
      </w:r>
      <w:r w:rsidRPr="00864283">
        <w:rPr>
          <w:rFonts w:ascii="Arial" w:hAnsi="Arial" w:cs="Arial"/>
          <w:iCs/>
        </w:rPr>
        <w:t xml:space="preserve">краћи од </w:t>
      </w:r>
      <w:r w:rsidRPr="00864283">
        <w:rPr>
          <w:rFonts w:ascii="Arial" w:hAnsi="Arial" w:cs="Arial"/>
          <w:iCs/>
          <w:lang w:val="sr-Cyrl-CS"/>
        </w:rPr>
        <w:t>6</w:t>
      </w:r>
      <w:r w:rsidRPr="00864283">
        <w:rPr>
          <w:rFonts w:ascii="Arial" w:hAnsi="Arial" w:cs="Arial"/>
          <w:iCs/>
        </w:rPr>
        <w:t>0 дана</w:t>
      </w:r>
      <w:r w:rsidRPr="00063D59">
        <w:rPr>
          <w:rFonts w:ascii="Arial" w:hAnsi="Arial" w:cs="Arial"/>
          <w:iCs/>
        </w:rPr>
        <w:t xml:space="preserve"> од</w:t>
      </w:r>
      <w:r w:rsidRPr="00A42164">
        <w:rPr>
          <w:rFonts w:ascii="Arial" w:hAnsi="Arial" w:cs="Arial"/>
          <w:iCs/>
        </w:rPr>
        <w:t xml:space="preserve">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5043FE" w:rsidRPr="00A42164" w:rsidRDefault="005043FE" w:rsidP="00035AE8">
      <w:pPr>
        <w:jc w:val="both"/>
        <w:rPr>
          <w:rFonts w:ascii="Arial" w:hAnsi="Arial" w:cs="Arial"/>
          <w:b/>
          <w:bCs/>
          <w:i/>
          <w:iCs/>
        </w:rPr>
      </w:pPr>
    </w:p>
    <w:p w:rsidR="005043FE" w:rsidRPr="00A42164" w:rsidRDefault="005043FE" w:rsidP="00EE0567">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Pr="00A42164"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lastRenderedPageBreak/>
        <w:t>Наручилац је дужан да по добијању образложења провери меродавне саставне елементе понуде из става 7.</w:t>
      </w:r>
    </w:p>
    <w:p w:rsidR="009E7675" w:rsidRDefault="009E7675"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37452A" w:rsidRDefault="0037452A" w:rsidP="00DC4447">
      <w:pPr>
        <w:jc w:val="both"/>
        <w:rPr>
          <w:rFonts w:ascii="Arial" w:hAnsi="Arial" w:cs="Arial"/>
          <w:lang w:val="sr-Cyrl-CS"/>
        </w:rPr>
      </w:pPr>
    </w:p>
    <w:p w:rsidR="0037452A" w:rsidRDefault="0037452A" w:rsidP="00B7453B">
      <w:pPr>
        <w:pStyle w:val="Normal1"/>
        <w:shd w:val="clear" w:color="auto" w:fill="FFFFFF"/>
        <w:spacing w:before="0" w:beforeAutospacing="0" w:after="0" w:afterAutospacing="0"/>
        <w:ind w:left="360"/>
        <w:jc w:val="both"/>
        <w:rPr>
          <w:rFonts w:ascii="Arial" w:hAnsi="Arial" w:cs="Arial"/>
          <w:b/>
          <w:noProof/>
          <w:sz w:val="22"/>
          <w:szCs w:val="22"/>
          <w:lang w:val="sr-Cyrl-CS"/>
        </w:rPr>
      </w:pPr>
      <w:r w:rsidRPr="0042512C">
        <w:rPr>
          <w:rFonts w:ascii="Arial" w:hAnsi="Arial" w:cs="Arial"/>
          <w:b/>
          <w:noProof/>
          <w:sz w:val="22"/>
          <w:szCs w:val="22"/>
          <w:lang w:val="sr-Cyrl-CS"/>
        </w:rPr>
        <w:t xml:space="preserve">12.ПОДАЦИ О ВРСТИ, САДРЖИНИ, НАЧИНУ ПОДНОШЕЊА, ВИСИНИ И РОКОВИМА ОБЕЗБЕЂЕЊА ИСПУЊЕЊА ОБАВЕЗА ПОНУЂАЧА. </w:t>
      </w:r>
    </w:p>
    <w:p w:rsidR="0037452A" w:rsidRDefault="0037452A" w:rsidP="0037452A">
      <w:pPr>
        <w:pStyle w:val="Normal1"/>
        <w:shd w:val="clear" w:color="auto" w:fill="FFFFFF"/>
        <w:spacing w:before="0" w:beforeAutospacing="0" w:after="0" w:afterAutospacing="0"/>
        <w:ind w:left="360"/>
        <w:jc w:val="both"/>
        <w:rPr>
          <w:rFonts w:ascii="Arial" w:hAnsi="Arial" w:cs="Arial"/>
          <w:noProof/>
          <w:sz w:val="22"/>
          <w:szCs w:val="22"/>
          <w:lang w:val="sr-Cyrl-CS"/>
        </w:rPr>
      </w:pPr>
      <w:r>
        <w:rPr>
          <w:rFonts w:ascii="Arial" w:hAnsi="Arial" w:cs="Arial"/>
          <w:noProof/>
          <w:sz w:val="22"/>
          <w:szCs w:val="22"/>
          <w:lang w:val="sr-Cyrl-CS"/>
        </w:rPr>
        <w:t>Понуђач је дужан да у по</w:t>
      </w:r>
      <w:r w:rsidR="001F3D79">
        <w:rPr>
          <w:rFonts w:ascii="Arial" w:hAnsi="Arial" w:cs="Arial"/>
          <w:noProof/>
          <w:sz w:val="22"/>
          <w:szCs w:val="22"/>
          <w:lang w:val="sr-Cyrl-CS"/>
        </w:rPr>
        <w:t>нуди у оригиналу достави следеће средство</w:t>
      </w:r>
      <w:r>
        <w:rPr>
          <w:rFonts w:ascii="Arial" w:hAnsi="Arial" w:cs="Arial"/>
          <w:noProof/>
          <w:sz w:val="22"/>
          <w:szCs w:val="22"/>
          <w:lang w:val="sr-Cyrl-CS"/>
        </w:rPr>
        <w:t xml:space="preserve"> финансијског обезбеђења:</w:t>
      </w:r>
    </w:p>
    <w:p w:rsidR="0037452A" w:rsidRPr="00DC4E63" w:rsidRDefault="0037452A" w:rsidP="0037452A">
      <w:pPr>
        <w:pStyle w:val="Normal1"/>
        <w:numPr>
          <w:ilvl w:val="0"/>
          <w:numId w:val="53"/>
        </w:numPr>
        <w:shd w:val="clear" w:color="auto" w:fill="FFFFFF"/>
        <w:spacing w:before="0" w:beforeAutospacing="0" w:after="0" w:afterAutospacing="0"/>
        <w:jc w:val="both"/>
        <w:rPr>
          <w:rFonts w:ascii="Arial" w:hAnsi="Arial" w:cs="Arial"/>
          <w:noProof/>
          <w:sz w:val="22"/>
          <w:szCs w:val="22"/>
          <w:lang w:val="sr-Cyrl-CS"/>
        </w:rPr>
      </w:pPr>
      <w:r w:rsidRPr="00DC4E63">
        <w:rPr>
          <w:rFonts w:ascii="Arial" w:hAnsi="Arial" w:cs="Arial"/>
          <w:noProof/>
          <w:sz w:val="22"/>
          <w:szCs w:val="22"/>
          <w:lang w:val="sr-Cyrl-CS"/>
        </w:rPr>
        <w:t>Писмо о намерама банке за издавање банкарске гаранције за добро изв</w:t>
      </w:r>
      <w:r w:rsidR="001F3D79">
        <w:rPr>
          <w:rFonts w:ascii="Arial" w:hAnsi="Arial" w:cs="Arial"/>
          <w:noProof/>
          <w:sz w:val="22"/>
          <w:szCs w:val="22"/>
          <w:lang w:val="sr-Cyrl-CS"/>
        </w:rPr>
        <w:t>р</w:t>
      </w:r>
      <w:r w:rsidRPr="00DC4E63">
        <w:rPr>
          <w:rFonts w:ascii="Arial" w:hAnsi="Arial" w:cs="Arial"/>
          <w:noProof/>
          <w:sz w:val="22"/>
          <w:szCs w:val="22"/>
          <w:lang w:val="sr-Cyrl-CS"/>
        </w:rPr>
        <w:t>шење посла;</w:t>
      </w:r>
    </w:p>
    <w:p w:rsidR="0037452A" w:rsidRDefault="0037452A" w:rsidP="0037452A">
      <w:pPr>
        <w:pStyle w:val="Normal1"/>
        <w:shd w:val="clear" w:color="auto" w:fill="FFFFFF"/>
        <w:spacing w:before="0" w:beforeAutospacing="0" w:after="0" w:afterAutospacing="0"/>
        <w:ind w:left="720"/>
        <w:jc w:val="both"/>
        <w:rPr>
          <w:rFonts w:ascii="Arial" w:hAnsi="Arial" w:cs="Arial"/>
          <w:noProof/>
          <w:sz w:val="22"/>
          <w:szCs w:val="22"/>
          <w:lang w:val="sr-Cyrl-CS"/>
        </w:rPr>
      </w:pPr>
    </w:p>
    <w:p w:rsidR="0037452A" w:rsidRPr="0042512C" w:rsidRDefault="00DC4E63" w:rsidP="0037452A">
      <w:pPr>
        <w:pStyle w:val="ListParagraph"/>
        <w:jc w:val="both"/>
        <w:rPr>
          <w:rFonts w:ascii="Arial" w:hAnsi="Arial" w:cs="Arial"/>
          <w:lang w:val="sr-Cyrl-CS"/>
        </w:rPr>
      </w:pPr>
      <w:r>
        <w:rPr>
          <w:rFonts w:ascii="Arial" w:hAnsi="Arial" w:cs="Arial"/>
          <w:lang w:val="sr-Cyrl-CS"/>
        </w:rPr>
        <w:t>Гаранција</w:t>
      </w:r>
      <w:r w:rsidR="0037452A">
        <w:rPr>
          <w:rFonts w:ascii="Arial" w:hAnsi="Arial" w:cs="Arial"/>
          <w:lang w:val="sr-Cyrl-CS"/>
        </w:rPr>
        <w:t xml:space="preserve"> мора</w:t>
      </w:r>
      <w:r>
        <w:rPr>
          <w:rFonts w:ascii="Arial" w:hAnsi="Arial" w:cs="Arial"/>
          <w:lang w:val="sr-Cyrl-CS"/>
        </w:rPr>
        <w:t xml:space="preserve"> бити издата</w:t>
      </w:r>
      <w:r w:rsidR="0037452A" w:rsidRPr="0042512C">
        <w:rPr>
          <w:rFonts w:ascii="Arial" w:hAnsi="Arial" w:cs="Arial"/>
          <w:lang w:val="sr-Cyrl-CS"/>
        </w:rPr>
        <w:t xml:space="preserve"> у складу са обрасцима датим у прилогу и никакве измене нису дозвољене.</w:t>
      </w:r>
    </w:p>
    <w:p w:rsidR="0037452A" w:rsidRPr="0042512C" w:rsidRDefault="0037452A" w:rsidP="0037452A">
      <w:pPr>
        <w:pStyle w:val="ListParagraph"/>
        <w:jc w:val="both"/>
        <w:rPr>
          <w:rFonts w:ascii="Arial" w:hAnsi="Arial" w:cs="Arial"/>
          <w:lang w:val="ru-RU"/>
        </w:rPr>
      </w:pPr>
      <w:r w:rsidRPr="0042512C">
        <w:rPr>
          <w:rFonts w:ascii="Arial" w:eastAsia="MS Mincho" w:hAnsi="Arial" w:cs="Arial"/>
          <w:lang w:val="sr-Cyrl-CS"/>
        </w:rPr>
        <w:t>Наручилац</w:t>
      </w:r>
      <w:r w:rsidR="008B1C9B">
        <w:rPr>
          <w:rFonts w:ascii="Arial" w:eastAsia="MS Mincho" w:hAnsi="Arial" w:cs="Arial"/>
          <w:lang w:val="sr-Cyrl-CS"/>
        </w:rPr>
        <w:t xml:space="preserve"> </w:t>
      </w:r>
      <w:r w:rsidRPr="0042512C">
        <w:rPr>
          <w:rFonts w:ascii="Arial" w:hAnsi="Arial" w:cs="Arial"/>
          <w:lang w:val="sr-Cyrl-CS"/>
        </w:rPr>
        <w:t>неће</w:t>
      </w:r>
      <w:r w:rsidRPr="0042512C">
        <w:rPr>
          <w:rFonts w:ascii="Arial" w:hAnsi="Arial" w:cs="Arial"/>
        </w:rPr>
        <w:t xml:space="preserve"> вратити понуђачу </w:t>
      </w:r>
      <w:r>
        <w:rPr>
          <w:rFonts w:ascii="Arial" w:hAnsi="Arial" w:cs="Arial"/>
          <w:lang w:val="sr-Cyrl-CS"/>
        </w:rPr>
        <w:t>гаранцију</w:t>
      </w:r>
      <w:r w:rsidRPr="0042512C">
        <w:rPr>
          <w:rFonts w:ascii="Arial" w:hAnsi="Arial" w:cs="Arial"/>
        </w:rPr>
        <w:t xml:space="preserve"> пре</w:t>
      </w:r>
      <w:r w:rsidR="008B1C9B">
        <w:rPr>
          <w:rFonts w:ascii="Arial" w:hAnsi="Arial" w:cs="Arial"/>
        </w:rPr>
        <w:t xml:space="preserve"> </w:t>
      </w:r>
      <w:r w:rsidRPr="0042512C">
        <w:rPr>
          <w:rFonts w:ascii="Arial" w:hAnsi="Arial" w:cs="Arial"/>
        </w:rPr>
        <w:t xml:space="preserve">истека рока трајања, осим ако је понуђач у </w:t>
      </w:r>
      <w:r w:rsidRPr="0042512C">
        <w:rPr>
          <w:rFonts w:ascii="Arial" w:hAnsi="Arial" w:cs="Arial"/>
          <w:lang w:val="sr-Cyrl-CS"/>
        </w:rPr>
        <w:t>целини</w:t>
      </w:r>
      <w:r w:rsidRPr="0042512C">
        <w:rPr>
          <w:rFonts w:ascii="Arial" w:hAnsi="Arial" w:cs="Arial"/>
        </w:rPr>
        <w:t xml:space="preserve"> испунио своју </w:t>
      </w:r>
      <w:r w:rsidRPr="0042512C">
        <w:rPr>
          <w:rFonts w:ascii="Arial" w:hAnsi="Arial" w:cs="Arial"/>
          <w:lang w:val="sr-Cyrl-CS"/>
        </w:rPr>
        <w:t xml:space="preserve">обезбеђену </w:t>
      </w:r>
      <w:r w:rsidRPr="0042512C">
        <w:rPr>
          <w:rFonts w:ascii="Arial" w:hAnsi="Arial" w:cs="Arial"/>
        </w:rPr>
        <w:t xml:space="preserve">обавезу.Ако се у току реализације уговора, на захтев </w:t>
      </w:r>
      <w:r w:rsidRPr="0042512C">
        <w:rPr>
          <w:rFonts w:ascii="Arial" w:eastAsia="MS Mincho" w:hAnsi="Arial" w:cs="Arial"/>
          <w:lang w:val="sr-Cyrl-CS"/>
        </w:rPr>
        <w:t>Наручиоца</w:t>
      </w:r>
      <w:r w:rsidRPr="0042512C">
        <w:rPr>
          <w:rFonts w:ascii="Arial" w:hAnsi="Arial" w:cs="Arial"/>
        </w:rPr>
        <w:t>, промене рокови за</w:t>
      </w:r>
      <w:r w:rsidR="008B1C9B">
        <w:rPr>
          <w:rFonts w:ascii="Arial" w:hAnsi="Arial" w:cs="Arial"/>
        </w:rPr>
        <w:t xml:space="preserve"> </w:t>
      </w:r>
      <w:r w:rsidRPr="0042512C">
        <w:rPr>
          <w:rFonts w:ascii="Arial" w:hAnsi="Arial" w:cs="Arial"/>
        </w:rPr>
        <w:t>извршење уговорене обавезе</w:t>
      </w:r>
      <w:r w:rsidRPr="0042512C">
        <w:rPr>
          <w:rFonts w:ascii="Arial" w:hAnsi="Arial" w:cs="Arial"/>
          <w:lang w:val="sr-Cyrl-CS"/>
        </w:rPr>
        <w:t>,</w:t>
      </w:r>
      <w:r w:rsidRPr="0042512C">
        <w:rPr>
          <w:rFonts w:ascii="Arial" w:hAnsi="Arial" w:cs="Arial"/>
        </w:rPr>
        <w:t xml:space="preserve"> мора се продужити важност банкарске гаранције</w:t>
      </w:r>
      <w:r w:rsidRPr="0042512C">
        <w:rPr>
          <w:rFonts w:ascii="Arial" w:hAnsi="Arial" w:cs="Arial"/>
          <w:lang w:val="ru-RU"/>
        </w:rPr>
        <w:t>.</w:t>
      </w:r>
    </w:p>
    <w:p w:rsidR="0037452A" w:rsidRPr="0042512C" w:rsidRDefault="0037452A" w:rsidP="0037452A">
      <w:pPr>
        <w:pStyle w:val="ListParagraph"/>
        <w:jc w:val="both"/>
        <w:rPr>
          <w:rFonts w:ascii="Arial" w:hAnsi="Arial" w:cs="Arial"/>
          <w:b/>
          <w:lang w:val="sr-Cyrl-CS"/>
        </w:rPr>
      </w:pPr>
      <w:r w:rsidRPr="0042512C">
        <w:rPr>
          <w:rFonts w:ascii="Arial" w:hAnsi="Arial" w:cs="Arial"/>
          <w:b/>
          <w:lang w:val="sr-Cyrl-CS"/>
        </w:rPr>
        <w:t>Пи</w:t>
      </w:r>
      <w:r>
        <w:rPr>
          <w:rFonts w:ascii="Arial" w:hAnsi="Arial" w:cs="Arial"/>
          <w:b/>
          <w:lang w:val="sr-Cyrl-CS"/>
        </w:rPr>
        <w:t xml:space="preserve">сма о намерама банке и банкарска гаранција </w:t>
      </w:r>
      <w:r w:rsidRPr="0042512C">
        <w:rPr>
          <w:rFonts w:ascii="Arial" w:hAnsi="Arial" w:cs="Arial"/>
          <w:b/>
          <w:lang w:val="sr-Cyrl-CS"/>
        </w:rPr>
        <w:t>за добро извр</w:t>
      </w:r>
      <w:r w:rsidR="00DC4E63">
        <w:rPr>
          <w:rFonts w:ascii="Arial" w:hAnsi="Arial" w:cs="Arial"/>
          <w:b/>
          <w:lang w:val="sr-Cyrl-CS"/>
        </w:rPr>
        <w:t xml:space="preserve">шење </w:t>
      </w:r>
      <w:r w:rsidRPr="0042512C">
        <w:rPr>
          <w:rFonts w:ascii="Arial" w:hAnsi="Arial" w:cs="Arial"/>
          <w:b/>
          <w:lang w:val="sr-Cyrl-CS"/>
        </w:rPr>
        <w:t>посла</w:t>
      </w:r>
      <w:r w:rsidR="00854F49">
        <w:rPr>
          <w:rFonts w:ascii="Arial" w:hAnsi="Arial" w:cs="Arial"/>
          <w:b/>
          <w:lang w:val="sr-Cyrl-CS"/>
        </w:rPr>
        <w:t xml:space="preserve"> </w:t>
      </w:r>
      <w:r>
        <w:rPr>
          <w:rFonts w:ascii="Arial" w:hAnsi="Arial" w:cs="Arial"/>
          <w:b/>
          <w:lang w:val="sr-Cyrl-CS"/>
        </w:rPr>
        <w:t>потребно је да буду издата</w:t>
      </w:r>
      <w:r w:rsidRPr="0042512C">
        <w:rPr>
          <w:rFonts w:ascii="Arial" w:hAnsi="Arial" w:cs="Arial"/>
          <w:b/>
          <w:lang w:val="sr-Cyrl-CS"/>
        </w:rPr>
        <w:t xml:space="preserve"> са понуђеном ценом без ПДВ-а. </w:t>
      </w:r>
    </w:p>
    <w:p w:rsidR="0037452A" w:rsidRDefault="0037452A" w:rsidP="0037452A">
      <w:pPr>
        <w:pStyle w:val="Normal1"/>
        <w:shd w:val="clear" w:color="auto" w:fill="FFFFFF"/>
        <w:spacing w:before="0" w:beforeAutospacing="0" w:after="0" w:afterAutospacing="0"/>
        <w:ind w:left="720"/>
        <w:jc w:val="both"/>
        <w:rPr>
          <w:rFonts w:ascii="Arial" w:hAnsi="Arial" w:cs="Arial"/>
          <w:noProof/>
          <w:sz w:val="22"/>
          <w:szCs w:val="22"/>
          <w:lang w:val="sr-Cyrl-CS"/>
        </w:rPr>
      </w:pPr>
    </w:p>
    <w:p w:rsidR="0037452A" w:rsidRPr="000A29D5" w:rsidRDefault="0037452A" w:rsidP="00B7453B">
      <w:pPr>
        <w:pStyle w:val="ListParagraph"/>
        <w:numPr>
          <w:ilvl w:val="0"/>
          <w:numId w:val="54"/>
        </w:numPr>
        <w:jc w:val="both"/>
        <w:outlineLvl w:val="0"/>
        <w:rPr>
          <w:rFonts w:ascii="Arial" w:hAnsi="Arial" w:cs="Arial"/>
          <w:b/>
          <w:bCs/>
          <w:u w:val="single"/>
          <w:lang w:val="sr-Cyrl-CS"/>
        </w:rPr>
      </w:pPr>
      <w:r w:rsidRPr="000A29D5">
        <w:rPr>
          <w:rFonts w:ascii="Arial" w:hAnsi="Arial" w:cs="Arial"/>
          <w:b/>
          <w:bCs/>
          <w:u w:val="single"/>
          <w:lang w:val="sr-Cyrl-CS"/>
        </w:rPr>
        <w:t>Банкарска г</w:t>
      </w:r>
      <w:r w:rsidRPr="000A29D5">
        <w:rPr>
          <w:rFonts w:ascii="Arial" w:hAnsi="Arial" w:cs="Arial"/>
          <w:b/>
          <w:bCs/>
          <w:u w:val="single"/>
        </w:rPr>
        <w:t xml:space="preserve">аранција </w:t>
      </w:r>
      <w:r w:rsidRPr="000A29D5">
        <w:rPr>
          <w:rFonts w:ascii="Arial" w:hAnsi="Arial" w:cs="Arial"/>
          <w:b/>
          <w:bCs/>
          <w:u w:val="single"/>
          <w:lang w:val="sr-Cyrl-CS"/>
        </w:rPr>
        <w:t>за добро извршење посла</w:t>
      </w:r>
    </w:p>
    <w:p w:rsidR="0037452A" w:rsidRPr="00297C10" w:rsidRDefault="0037452A" w:rsidP="00B7453B">
      <w:pPr>
        <w:ind w:left="720"/>
        <w:jc w:val="both"/>
        <w:rPr>
          <w:rFonts w:ascii="Arial" w:hAnsi="Arial" w:cs="Arial"/>
          <w:lang w:val="sr-Cyrl-CS"/>
        </w:rPr>
      </w:pPr>
      <w:r w:rsidRPr="00297C10">
        <w:rPr>
          <w:rFonts w:ascii="Arial" w:hAnsi="Arial" w:cs="Arial"/>
        </w:rPr>
        <w:t xml:space="preserve">Понуђач је </w:t>
      </w:r>
      <w:r w:rsidRPr="00297C10">
        <w:rPr>
          <w:rFonts w:ascii="Arial" w:hAnsi="Arial" w:cs="Arial"/>
          <w:lang w:val="sr-Cyrl-CS"/>
        </w:rPr>
        <w:t xml:space="preserve">у </w:t>
      </w:r>
      <w:r w:rsidRPr="00297C10">
        <w:rPr>
          <w:rFonts w:ascii="Arial" w:hAnsi="Arial" w:cs="Arial"/>
        </w:rPr>
        <w:t>обавез</w:t>
      </w:r>
      <w:r w:rsidRPr="00297C10">
        <w:rPr>
          <w:rFonts w:ascii="Arial" w:hAnsi="Arial" w:cs="Arial"/>
          <w:lang w:val="sr-Cyrl-CS"/>
        </w:rPr>
        <w:t>и</w:t>
      </w:r>
      <w:r w:rsidRPr="00297C10">
        <w:rPr>
          <w:rFonts w:ascii="Arial" w:hAnsi="Arial" w:cs="Arial"/>
        </w:rPr>
        <w:t xml:space="preserve"> да достави</w:t>
      </w:r>
      <w:r w:rsidR="008B1C9B">
        <w:rPr>
          <w:rFonts w:ascii="Arial" w:hAnsi="Arial" w:cs="Arial"/>
        </w:rPr>
        <w:t xml:space="preserve"> </w:t>
      </w:r>
      <w:r w:rsidRPr="00297C10">
        <w:rPr>
          <w:rFonts w:ascii="Arial" w:hAnsi="Arial" w:cs="Arial"/>
        </w:rPr>
        <w:t xml:space="preserve">Писмо о намерама банкеза издавање </w:t>
      </w:r>
      <w:r w:rsidRPr="00297C10">
        <w:rPr>
          <w:rFonts w:ascii="Arial" w:hAnsi="Arial" w:cs="Arial"/>
          <w:lang w:val="sr-Cyrl-CS"/>
        </w:rPr>
        <w:t>безусловне</w:t>
      </w:r>
      <w:r w:rsidR="008B1C9B">
        <w:rPr>
          <w:rFonts w:ascii="Arial" w:hAnsi="Arial" w:cs="Arial"/>
          <w:lang w:val="sr-Cyrl-CS"/>
        </w:rPr>
        <w:t xml:space="preserve"> </w:t>
      </w:r>
      <w:r w:rsidRPr="00297C10">
        <w:rPr>
          <w:rFonts w:ascii="Arial" w:hAnsi="Arial" w:cs="Arial"/>
          <w:lang w:val="sr-Cyrl-CS"/>
        </w:rPr>
        <w:t xml:space="preserve">и плативе на први позив банкарске гаранције за добро извршење посла, </w:t>
      </w:r>
      <w:r w:rsidRPr="00297C10">
        <w:rPr>
          <w:rFonts w:ascii="Arial" w:hAnsi="Arial" w:cs="Arial"/>
        </w:rPr>
        <w:t xml:space="preserve">у износу од </w:t>
      </w:r>
      <w:r>
        <w:rPr>
          <w:rFonts w:ascii="Arial" w:hAnsi="Arial" w:cs="Arial"/>
          <w:lang w:val="sr-Cyrl-CS"/>
        </w:rPr>
        <w:t>5</w:t>
      </w:r>
      <w:r w:rsidRPr="00297C10">
        <w:rPr>
          <w:rFonts w:ascii="Arial" w:hAnsi="Arial" w:cs="Arial"/>
        </w:rPr>
        <w:t xml:space="preserve">% од вредности </w:t>
      </w:r>
      <w:r w:rsidRPr="00297C10">
        <w:rPr>
          <w:rFonts w:ascii="Arial" w:hAnsi="Arial" w:cs="Arial"/>
          <w:lang w:val="sr-Cyrl-CS"/>
        </w:rPr>
        <w:t xml:space="preserve">уговора и </w:t>
      </w:r>
      <w:r w:rsidRPr="00297C10">
        <w:rPr>
          <w:rFonts w:ascii="Arial" w:hAnsi="Arial" w:cs="Arial"/>
        </w:rPr>
        <w:t xml:space="preserve">са роком важности </w:t>
      </w:r>
      <w:r w:rsidRPr="00297C10">
        <w:rPr>
          <w:rFonts w:ascii="Arial" w:hAnsi="Arial" w:cs="Arial"/>
          <w:lang w:val="sr-Cyrl-CS"/>
        </w:rPr>
        <w:t xml:space="preserve">најмање 5 (пет) дана дуже од дана истека рока за коначно извршење посла. Банкарска гаранција за добро извршење посла се доставља наручиоцу у року од </w:t>
      </w:r>
      <w:r>
        <w:rPr>
          <w:rFonts w:ascii="Arial" w:hAnsi="Arial" w:cs="Arial"/>
          <w:lang w:val="sr-Cyrl-CS"/>
        </w:rPr>
        <w:t>3 дана од дана увођења у посао</w:t>
      </w:r>
      <w:r w:rsidRPr="00297C10">
        <w:rPr>
          <w:rFonts w:ascii="Arial" w:hAnsi="Arial" w:cs="Arial"/>
          <w:lang w:val="sr-Cyrl-CS"/>
        </w:rPr>
        <w:t>. Ако се за време трајања уговора промене рокови за извршење уговорне обавезе, важност банкарске гаранције се мора продужити.</w:t>
      </w:r>
    </w:p>
    <w:p w:rsidR="0037452A" w:rsidRPr="00297C10" w:rsidRDefault="0037452A" w:rsidP="00B7453B">
      <w:pPr>
        <w:ind w:left="720"/>
        <w:jc w:val="both"/>
        <w:rPr>
          <w:rFonts w:ascii="Arial" w:hAnsi="Arial" w:cs="Arial"/>
          <w:lang w:val="sr-Cyrl-CS"/>
        </w:rPr>
      </w:pPr>
    </w:p>
    <w:p w:rsidR="0037452A" w:rsidRPr="00297C10" w:rsidRDefault="0037452A" w:rsidP="00B7453B">
      <w:pPr>
        <w:ind w:left="720"/>
        <w:jc w:val="both"/>
        <w:rPr>
          <w:rFonts w:ascii="Arial" w:hAnsi="Arial" w:cs="Arial"/>
          <w:lang w:val="sr-Cyrl-CS"/>
        </w:rPr>
      </w:pPr>
      <w:r w:rsidRPr="00297C10">
        <w:rPr>
          <w:rFonts w:ascii="Arial" w:hAnsi="Arial"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37452A" w:rsidRPr="00297C10" w:rsidRDefault="0037452A" w:rsidP="00B7453B">
      <w:pPr>
        <w:ind w:left="720"/>
        <w:jc w:val="both"/>
        <w:rPr>
          <w:rFonts w:ascii="Arial" w:hAnsi="Arial" w:cs="Arial"/>
          <w:lang w:val="sr-Cyrl-CS"/>
        </w:rPr>
      </w:pPr>
    </w:p>
    <w:p w:rsidR="0037452A" w:rsidRPr="00297C10" w:rsidRDefault="0037452A" w:rsidP="00B7453B">
      <w:pPr>
        <w:ind w:left="720"/>
        <w:jc w:val="both"/>
        <w:rPr>
          <w:rFonts w:ascii="Arial" w:hAnsi="Arial" w:cs="Arial"/>
          <w:lang w:val="sr-Cyrl-CS"/>
        </w:rPr>
      </w:pPr>
      <w:r w:rsidRPr="00297C10">
        <w:rPr>
          <w:rFonts w:ascii="Arial" w:hAnsi="Arial" w:cs="Arial"/>
          <w:lang w:val="sr-Cyrl-CS"/>
        </w:rPr>
        <w:t>Понуђач може поднети гаранцију стране банке само ако је тој банци додељен кредитни рејтинг коме одговара најмање ниво кредитног квалиета 3 (инвестициони ранг).</w:t>
      </w:r>
    </w:p>
    <w:p w:rsidR="0037452A" w:rsidRPr="00297C10" w:rsidRDefault="0037452A" w:rsidP="00B7453B">
      <w:pPr>
        <w:ind w:left="720"/>
        <w:jc w:val="both"/>
        <w:rPr>
          <w:rFonts w:ascii="Arial" w:hAnsi="Arial" w:cs="Arial"/>
          <w:lang w:val="sr-Cyrl-CS"/>
        </w:rPr>
      </w:pPr>
      <w:r w:rsidRPr="00297C10">
        <w:rPr>
          <w:rFonts w:ascii="Arial" w:hAnsi="Arial" w:cs="Arial"/>
          <w:lang w:val="sr-Cyrl-CS"/>
        </w:rPr>
        <w:t>Кредитни рејтинг из претходног става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r w:rsidRPr="00297C10">
        <w:rPr>
          <w:rFonts w:ascii="Arial" w:hAnsi="Arial" w:cs="Arial"/>
        </w:rPr>
        <w:t>.</w:t>
      </w:r>
    </w:p>
    <w:p w:rsidR="0037452A" w:rsidRPr="00297C10" w:rsidRDefault="0037452A" w:rsidP="00B7453B">
      <w:pPr>
        <w:ind w:left="720"/>
        <w:jc w:val="both"/>
        <w:rPr>
          <w:rFonts w:ascii="Arial" w:hAnsi="Arial" w:cs="Arial"/>
          <w:lang w:val="sr-Cyrl-CS"/>
        </w:rPr>
      </w:pPr>
    </w:p>
    <w:p w:rsidR="0037452A" w:rsidRPr="00297C10" w:rsidRDefault="0037452A" w:rsidP="00B7453B">
      <w:pPr>
        <w:ind w:left="720"/>
        <w:jc w:val="both"/>
        <w:rPr>
          <w:rFonts w:ascii="Arial" w:hAnsi="Arial" w:cs="Arial"/>
          <w:lang w:val="ru-RU"/>
        </w:rPr>
      </w:pPr>
      <w:r w:rsidRPr="00297C10">
        <w:rPr>
          <w:rFonts w:ascii="Arial" w:hAnsi="Arial" w:cs="Arial"/>
          <w:bCs/>
          <w:lang w:val="ru-RU"/>
        </w:rPr>
        <w:t xml:space="preserve">Напред наведена банкарска гаранција и писмо о намерама банке уколико понуду заједнички подноси група понуђача, </w:t>
      </w:r>
      <w:r w:rsidRPr="00297C10">
        <w:rPr>
          <w:rFonts w:ascii="Arial" w:hAnsi="Arial" w:cs="Arial"/>
          <w:lang w:val="ru-RU"/>
        </w:rPr>
        <w:t>може да гласи на име било ког члана групе понуђача.</w:t>
      </w: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Default="0037452A" w:rsidP="0037452A">
      <w:pPr>
        <w:ind w:firstLine="709"/>
        <w:jc w:val="both"/>
        <w:rPr>
          <w:rFonts w:ascii="Arial" w:hAnsi="Arial" w:cs="Arial"/>
          <w:b/>
          <w:bCs/>
          <w:lang w:val="ru-RU"/>
        </w:rPr>
      </w:pPr>
    </w:p>
    <w:p w:rsidR="00DC4E63" w:rsidRDefault="00DC4E63" w:rsidP="0037452A">
      <w:pPr>
        <w:ind w:firstLine="709"/>
        <w:jc w:val="both"/>
        <w:rPr>
          <w:rFonts w:ascii="Arial" w:hAnsi="Arial" w:cs="Arial"/>
          <w:b/>
          <w:bCs/>
          <w:lang w:val="ru-RU"/>
        </w:rPr>
      </w:pPr>
    </w:p>
    <w:p w:rsidR="00DC4E63" w:rsidRPr="00297C10" w:rsidRDefault="00DC4E63"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lastRenderedPageBreak/>
        <w:t>ОБРАЗАЦ ПИСМА О НАМЕРАМА БАНКЕ</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(меморандум банке)</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both"/>
        <w:rPr>
          <w:rFonts w:ascii="Arial" w:hAnsi="Arial" w:cs="Arial"/>
          <w:b/>
          <w:bCs/>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 xml:space="preserve">Ми ____________________________________(назив банке) се обавезујемо да ћемо, _________________________________(назив и адреса понуђача) коме буде додељен уговор у отвореном поступку јавне набавке радова број: ЈНВВ </w:t>
      </w:r>
      <w:r w:rsidR="00923741">
        <w:rPr>
          <w:rFonts w:ascii="Arial" w:hAnsi="Arial" w:cs="Arial"/>
          <w:lang w:val="sr-Cyrl-CS"/>
        </w:rPr>
        <w:t>1</w:t>
      </w:r>
      <w:r w:rsidR="00F859E9">
        <w:rPr>
          <w:rFonts w:ascii="Arial" w:hAnsi="Arial" w:cs="Arial"/>
          <w:lang w:val="sr-Cyrl-CS"/>
        </w:rPr>
        <w:t>6</w:t>
      </w:r>
      <w:r w:rsidR="0092018B">
        <w:rPr>
          <w:rFonts w:ascii="Arial" w:hAnsi="Arial" w:cs="Arial"/>
          <w:lang w:val="sr-Cyrl-CS"/>
        </w:rPr>
        <w:t>/2018</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p>
    <w:p w:rsidR="0037452A" w:rsidRDefault="0037452A" w:rsidP="0037452A">
      <w:pPr>
        <w:jc w:val="center"/>
        <w:rPr>
          <w:rFonts w:ascii="Arial" w:hAnsi="Arial" w:cs="Arial"/>
          <w:b/>
          <w:lang w:val="sr-Cyrl-CS"/>
        </w:rPr>
      </w:pPr>
      <w:r>
        <w:rPr>
          <w:rFonts w:ascii="Arial" w:hAnsi="Arial" w:cs="Arial"/>
          <w:b/>
          <w:lang w:val="sr-Cyrl-CS"/>
        </w:rPr>
        <w:t xml:space="preserve">НАБАВКА РАДОВА НА </w:t>
      </w:r>
      <w:r w:rsidR="00B17B7E">
        <w:rPr>
          <w:rFonts w:ascii="Arial" w:hAnsi="Arial" w:cs="Arial"/>
          <w:b/>
          <w:lang w:val="sr-Cyrl-CS"/>
        </w:rPr>
        <w:t xml:space="preserve">РЕКОНСТРУКЦИЈИ </w:t>
      </w:r>
      <w:r w:rsidR="00F859E9">
        <w:rPr>
          <w:rFonts w:ascii="Arial" w:hAnsi="Arial" w:cs="Arial"/>
          <w:b/>
          <w:lang w:val="sr-Cyrl-CS"/>
        </w:rPr>
        <w:t>РЕЗЕРВОАРА У МАРЈАНОВИЋИМА</w:t>
      </w:r>
    </w:p>
    <w:p w:rsidR="0037452A" w:rsidRPr="005E230C" w:rsidRDefault="0037452A" w:rsidP="0037452A">
      <w:pPr>
        <w:jc w:val="center"/>
        <w:rPr>
          <w:rFonts w:ascii="Arial" w:hAnsi="Arial" w:cs="Arial"/>
          <w:b/>
          <w:lang w:val="sr-Cyrl-CS"/>
        </w:rPr>
      </w:pPr>
      <w:r w:rsidRPr="00297C10">
        <w:rPr>
          <w:rFonts w:ascii="Arial" w:hAnsi="Arial" w:cs="Arial"/>
          <w:b/>
          <w:lang w:val="ru-RU"/>
        </w:rPr>
        <w:t xml:space="preserve">БР. ЈНВВ </w:t>
      </w:r>
      <w:r w:rsidR="00923741">
        <w:rPr>
          <w:rFonts w:ascii="Arial" w:hAnsi="Arial" w:cs="Arial"/>
          <w:b/>
          <w:lang w:val="ru-RU"/>
        </w:rPr>
        <w:t>1</w:t>
      </w:r>
      <w:r w:rsidR="00F859E9">
        <w:rPr>
          <w:rFonts w:ascii="Arial" w:hAnsi="Arial" w:cs="Arial"/>
          <w:b/>
          <w:lang w:val="ru-RU"/>
        </w:rPr>
        <w:t>6</w:t>
      </w:r>
      <w:r w:rsidR="0092018B">
        <w:rPr>
          <w:rFonts w:ascii="Arial" w:hAnsi="Arial" w:cs="Arial"/>
          <w:b/>
          <w:lang w:val="ru-RU"/>
        </w:rPr>
        <w:t>/2018</w:t>
      </w:r>
    </w:p>
    <w:p w:rsidR="0037452A" w:rsidRPr="00297C10" w:rsidRDefault="0037452A" w:rsidP="0037452A">
      <w:pPr>
        <w:jc w:val="both"/>
        <w:rPr>
          <w:rFonts w:ascii="Arial" w:hAnsi="Arial" w:cs="Arial"/>
          <w:b/>
          <w:caps/>
          <w:lang w:val="ru-RU"/>
        </w:rPr>
      </w:pPr>
    </w:p>
    <w:p w:rsidR="0037452A" w:rsidRPr="00297C10" w:rsidRDefault="0037452A" w:rsidP="0037452A">
      <w:pPr>
        <w:jc w:val="both"/>
        <w:rPr>
          <w:rFonts w:ascii="Arial" w:hAnsi="Arial" w:cs="Arial"/>
          <w:b/>
          <w:caps/>
          <w:lang w:val="ru-RU"/>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rPr>
      </w:pPr>
    </w:p>
    <w:p w:rsidR="0037452A" w:rsidRPr="00297C10" w:rsidRDefault="0037452A" w:rsidP="0037452A">
      <w:pPr>
        <w:jc w:val="both"/>
        <w:rPr>
          <w:rFonts w:ascii="Arial" w:hAnsi="Arial" w:cs="Arial"/>
        </w:rPr>
      </w:pPr>
    </w:p>
    <w:p w:rsidR="0037452A" w:rsidRPr="00297C10" w:rsidRDefault="0037452A" w:rsidP="0037452A">
      <w:pPr>
        <w:jc w:val="both"/>
        <w:rPr>
          <w:rFonts w:ascii="Arial" w:hAnsi="Arial" w:cs="Arial"/>
          <w:lang w:val="sr-Cyrl-CS"/>
        </w:rPr>
      </w:pPr>
    </w:p>
    <w:p w:rsidR="0037452A" w:rsidRPr="00297C10" w:rsidRDefault="0037452A" w:rsidP="0037452A">
      <w:pPr>
        <w:tabs>
          <w:tab w:val="left" w:pos="3600"/>
        </w:tabs>
        <w:jc w:val="center"/>
        <w:rPr>
          <w:rFonts w:ascii="Arial" w:hAnsi="Arial" w:cs="Arial"/>
          <w:b/>
          <w:bCs/>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37452A" w:rsidRPr="00297C10" w:rsidTr="000F2C95">
        <w:tc>
          <w:tcPr>
            <w:tcW w:w="2905" w:type="dxa"/>
            <w:shd w:val="clear" w:color="auto" w:fill="auto"/>
          </w:tcPr>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37452A" w:rsidRPr="00297C10" w:rsidTr="000F2C95">
        <w:tc>
          <w:tcPr>
            <w:tcW w:w="2905" w:type="dxa"/>
            <w:tcBorders>
              <w:bottom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p w:rsidR="0037452A" w:rsidRPr="00297C10" w:rsidRDefault="0037452A" w:rsidP="000F2C95">
            <w:pPr>
              <w:pStyle w:val="Header"/>
              <w:jc w:val="both"/>
              <w:rPr>
                <w:rFonts w:ascii="Arial" w:hAnsi="Arial" w:cs="Arial"/>
                <w:sz w:val="22"/>
                <w:szCs w:val="22"/>
                <w:lang w:val="sr-Cyrl-CS"/>
              </w:rPr>
            </w:pP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tcBorders>
              <w:top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bl>
    <w:p w:rsidR="0037452A" w:rsidRPr="00297C10" w:rsidRDefault="0037452A" w:rsidP="0037452A">
      <w:pPr>
        <w:jc w:val="center"/>
        <w:rPr>
          <w:rFonts w:ascii="Arial" w:hAnsi="Arial" w:cs="Arial"/>
          <w:b/>
          <w:bCs/>
        </w:rPr>
      </w:pPr>
    </w:p>
    <w:p w:rsidR="0037452A" w:rsidRPr="00297C10" w:rsidRDefault="0037452A" w:rsidP="0037452A">
      <w:pPr>
        <w:jc w:val="center"/>
        <w:rPr>
          <w:rFonts w:ascii="Arial" w:hAnsi="Arial" w:cs="Arial"/>
          <w:b/>
          <w:bC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lastRenderedPageBreak/>
        <w:t>ОБРАЗАЦ БАНКАРСКЕ ГАРАНЦИЈЕ ЗА ДОБРО ИЗВРШЕЊЕ ПОСЛА – НА ПРВИ ПОЗИВ</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(меморандум банке)</w:t>
      </w: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r w:rsidRPr="00297C10">
        <w:rPr>
          <w:rFonts w:ascii="Arial" w:hAnsi="Arial" w:cs="Arial"/>
          <w:i/>
          <w:iCs/>
          <w:lang w:val="sr-Cyrl-CS"/>
        </w:rPr>
        <w:t xml:space="preserve">Назив и адреса банке </w:t>
      </w:r>
    </w:p>
    <w:p w:rsidR="0037452A" w:rsidRPr="00297C10" w:rsidRDefault="0037452A" w:rsidP="0037452A">
      <w:pPr>
        <w:jc w:val="both"/>
        <w:rPr>
          <w:rFonts w:ascii="Arial" w:hAnsi="Arial" w:cs="Arial"/>
          <w:lang w:val="sr-Cyrl-CS"/>
        </w:rPr>
      </w:pPr>
      <w:r w:rsidRPr="00297C10">
        <w:rPr>
          <w:rFonts w:ascii="Arial" w:hAnsi="Arial" w:cs="Arial"/>
          <w:i/>
          <w:iCs/>
          <w:lang w:val="sr-Cyrl-CS"/>
        </w:rPr>
        <w:t>Која издаје гаранцију</w:t>
      </w:r>
      <w:r w:rsidRPr="00297C10">
        <w:rPr>
          <w:rFonts w:ascii="Arial" w:hAnsi="Arial" w:cs="Arial"/>
          <w:lang w:val="sr-Cyrl-CS"/>
        </w:rPr>
        <w:t>:......................................................................................................................</w:t>
      </w:r>
    </w:p>
    <w:p w:rsidR="0037452A" w:rsidRPr="00297C10" w:rsidRDefault="0037452A" w:rsidP="0037452A">
      <w:pPr>
        <w:jc w:val="both"/>
        <w:rPr>
          <w:rFonts w:ascii="Arial" w:hAnsi="Arial" w:cs="Arial"/>
          <w:b/>
          <w:bCs/>
          <w:lang w:val="sr-Cyrl-CS"/>
        </w:rPr>
      </w:pPr>
    </w:p>
    <w:p w:rsidR="0037452A" w:rsidRPr="00297C10" w:rsidRDefault="0037452A" w:rsidP="0037452A">
      <w:pPr>
        <w:rPr>
          <w:rFonts w:ascii="Arial" w:hAnsi="Arial" w:cs="Arial"/>
          <w:lang w:val="sr-Cyrl-CS"/>
        </w:rPr>
      </w:pPr>
      <w:r w:rsidRPr="00297C10">
        <w:rPr>
          <w:rFonts w:ascii="Arial" w:hAnsi="Arial" w:cs="Arial"/>
          <w:i/>
          <w:iCs/>
          <w:lang w:val="sr-Cyrl-CS"/>
        </w:rPr>
        <w:t>Назив и адреса Извођача</w:t>
      </w:r>
      <w:r w:rsidRPr="00297C10">
        <w:rPr>
          <w:rFonts w:ascii="Arial" w:hAnsi="Arial" w:cs="Arial"/>
          <w:lang w:val="sr-Cyrl-CS"/>
        </w:rPr>
        <w:t>:..............................................................................................................</w:t>
      </w:r>
    </w:p>
    <w:p w:rsidR="0037452A" w:rsidRPr="00297C10" w:rsidRDefault="0037452A" w:rsidP="0037452A">
      <w:pPr>
        <w:rPr>
          <w:rFonts w:ascii="Arial" w:hAnsi="Arial" w:cs="Arial"/>
          <w:shd w:val="clear" w:color="auto" w:fill="FF0000"/>
          <w:lang w:val="sr-Cyrl-CS"/>
        </w:rPr>
      </w:pPr>
    </w:p>
    <w:p w:rsidR="0037452A" w:rsidRPr="00297C10" w:rsidRDefault="0037452A" w:rsidP="0037452A">
      <w:pPr>
        <w:jc w:val="both"/>
        <w:rPr>
          <w:rFonts w:ascii="Arial" w:hAnsi="Arial" w:cs="Arial"/>
          <w:lang w:val="ru-RU"/>
        </w:rPr>
      </w:pPr>
      <w:r w:rsidRPr="00297C10">
        <w:rPr>
          <w:rFonts w:ascii="Arial" w:hAnsi="Arial" w:cs="Arial"/>
          <w:lang w:val="sr-Cyrl-CS"/>
        </w:rPr>
        <w:t xml:space="preserve">Назив и адреса </w:t>
      </w:r>
      <w:r w:rsidRPr="00297C10">
        <w:rPr>
          <w:rFonts w:ascii="Arial" w:hAnsi="Arial" w:cs="Arial"/>
          <w:b/>
          <w:lang w:val="sr-Cyrl-CS"/>
        </w:rPr>
        <w:t xml:space="preserve">Корисника гаранције: </w:t>
      </w:r>
      <w:r w:rsidR="00B17B7E">
        <w:rPr>
          <w:rFonts w:ascii="Arial" w:hAnsi="Arial" w:cs="Arial"/>
          <w:b/>
          <w:lang w:val="sr-Cyrl-CS"/>
        </w:rPr>
        <w:t>Општина</w:t>
      </w:r>
      <w:r w:rsidRPr="00297C10">
        <w:rPr>
          <w:rFonts w:ascii="Arial" w:hAnsi="Arial" w:cs="Arial"/>
          <w:b/>
          <w:lang w:val="sr-Cyrl-CS"/>
        </w:rPr>
        <w:t xml:space="preserve"> Ивањица,  Улица </w:t>
      </w:r>
      <w:r w:rsidR="00B17B7E">
        <w:rPr>
          <w:rFonts w:ascii="Arial" w:hAnsi="Arial" w:cs="Arial"/>
          <w:b/>
          <w:lang w:val="sr-Cyrl-CS"/>
        </w:rPr>
        <w:t>Венијамина Маринковића број 1</w:t>
      </w:r>
      <w:r w:rsidRPr="00297C10">
        <w:rPr>
          <w:rFonts w:ascii="Arial" w:hAnsi="Arial" w:cs="Arial"/>
          <w:b/>
          <w:lang w:val="sr-Cyrl-CS"/>
        </w:rPr>
        <w:t xml:space="preserve">, 32250 Ивањица, </w:t>
      </w:r>
      <w:r w:rsidRPr="00297C10">
        <w:rPr>
          <w:rFonts w:ascii="Arial" w:hAnsi="Arial" w:cs="Arial"/>
          <w:b/>
          <w:bCs/>
          <w:lang w:val="ru-RU"/>
        </w:rPr>
        <w:t xml:space="preserve">(МБ </w:t>
      </w:r>
      <w:r w:rsidR="00340212">
        <w:rPr>
          <w:rFonts w:ascii="Arial" w:hAnsi="Arial" w:cs="Arial"/>
          <w:b/>
          <w:bCs/>
          <w:lang w:val="ru-RU"/>
        </w:rPr>
        <w:t>07</w:t>
      </w:r>
      <w:r w:rsidR="00B17B7E">
        <w:rPr>
          <w:rFonts w:ascii="Arial" w:hAnsi="Arial" w:cs="Arial"/>
          <w:b/>
          <w:bCs/>
          <w:lang w:val="ru-RU"/>
        </w:rPr>
        <w:t>22</w:t>
      </w:r>
      <w:r w:rsidR="00340212">
        <w:rPr>
          <w:rFonts w:ascii="Arial" w:hAnsi="Arial" w:cs="Arial"/>
          <w:b/>
          <w:bCs/>
          <w:lang w:val="ru-RU"/>
        </w:rPr>
        <w:t>11</w:t>
      </w:r>
      <w:r w:rsidR="00B17B7E">
        <w:rPr>
          <w:rFonts w:ascii="Arial" w:hAnsi="Arial" w:cs="Arial"/>
          <w:b/>
          <w:bCs/>
          <w:lang w:val="ru-RU"/>
        </w:rPr>
        <w:t>42</w:t>
      </w:r>
      <w:r w:rsidRPr="00297C10">
        <w:rPr>
          <w:rFonts w:ascii="Arial" w:hAnsi="Arial" w:cs="Arial"/>
          <w:b/>
          <w:bCs/>
          <w:lang w:val="ru-RU"/>
        </w:rPr>
        <w:t xml:space="preserve">; ПИБ </w:t>
      </w:r>
      <w:r w:rsidR="00B17B7E">
        <w:rPr>
          <w:rFonts w:ascii="Arial" w:hAnsi="Arial" w:cs="Arial"/>
          <w:b/>
          <w:bCs/>
          <w:lang w:val="ru-RU"/>
        </w:rPr>
        <w:t>101886934</w:t>
      </w:r>
      <w:r w:rsidRPr="00297C10">
        <w:rPr>
          <w:rFonts w:ascii="Arial" w:hAnsi="Arial" w:cs="Arial"/>
          <w:b/>
          <w:bCs/>
          <w:lang w:val="ru-RU"/>
        </w:rPr>
        <w:t xml:space="preserve">; текући рачун </w:t>
      </w:r>
      <w:r w:rsidR="00B17B7E">
        <w:rPr>
          <w:rFonts w:ascii="Arial" w:hAnsi="Arial" w:cs="Arial"/>
          <w:b/>
          <w:bCs/>
          <w:lang w:val="ru-RU"/>
        </w:rPr>
        <w:t>840-94640-30</w:t>
      </w:r>
      <w:r w:rsidRPr="00297C10">
        <w:rPr>
          <w:rFonts w:ascii="Arial" w:hAnsi="Arial" w:cs="Arial"/>
          <w:b/>
          <w:bCs/>
          <w:lang w:val="ru-RU"/>
        </w:rPr>
        <w:t>)</w:t>
      </w:r>
    </w:p>
    <w:p w:rsidR="0037452A" w:rsidRPr="00297C10" w:rsidRDefault="0037452A" w:rsidP="0037452A">
      <w:pPr>
        <w:jc w:val="both"/>
        <w:rPr>
          <w:rFonts w:ascii="Arial" w:hAnsi="Arial" w:cs="Arial"/>
          <w:lang w:val="sr-Cyrl-CS"/>
        </w:rPr>
      </w:pPr>
      <w:r w:rsidRPr="00297C10">
        <w:rPr>
          <w:rFonts w:ascii="Arial" w:hAnsi="Arial" w:cs="Arial"/>
          <w:lang w:val="sr-Cyrl-CS"/>
        </w:rPr>
        <w:t>(који се Уговором дефинише као Наручилац, у даљем тексту: Наручилац)</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r w:rsidRPr="00297C10">
        <w:rPr>
          <w:rFonts w:ascii="Arial" w:hAnsi="Arial" w:cs="Arial"/>
          <w:lang w:val="sr-Cyrl-CS"/>
        </w:rPr>
        <w:t>Гаранција за добро извршење посла бр............................</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r w:rsidRPr="00297C10">
        <w:rPr>
          <w:rFonts w:ascii="Arial" w:hAnsi="Arial" w:cs="Arial"/>
          <w:lang w:val="sr-Cyrl-CS"/>
        </w:rPr>
        <w:t>Уговор бр............................................</w:t>
      </w: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r w:rsidRPr="00297C10">
        <w:rPr>
          <w:rFonts w:ascii="Arial" w:hAnsi="Arial" w:cs="Arial"/>
          <w:b/>
          <w:lang w:val="sr-Cyrl-CS"/>
        </w:rPr>
        <w:t xml:space="preserve">НАЗИВ УГОВОРА: </w:t>
      </w: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p>
    <w:p w:rsidR="007C4B44" w:rsidRDefault="007C4B44" w:rsidP="007C4B44">
      <w:pPr>
        <w:jc w:val="center"/>
        <w:rPr>
          <w:rFonts w:ascii="Arial" w:hAnsi="Arial" w:cs="Arial"/>
          <w:b/>
          <w:lang w:val="sr-Cyrl-CS"/>
        </w:rPr>
      </w:pPr>
      <w:r>
        <w:rPr>
          <w:rFonts w:ascii="Arial" w:hAnsi="Arial" w:cs="Arial"/>
          <w:b/>
          <w:lang w:val="sr-Cyrl-CS"/>
        </w:rPr>
        <w:t xml:space="preserve">НАБАВКА РАДОВА НА </w:t>
      </w:r>
      <w:r w:rsidR="00B17B7E">
        <w:rPr>
          <w:rFonts w:ascii="Arial" w:hAnsi="Arial" w:cs="Arial"/>
          <w:b/>
          <w:lang w:val="sr-Cyrl-CS"/>
        </w:rPr>
        <w:t xml:space="preserve">РЕКОНСТРУКЦИЈИ </w:t>
      </w:r>
      <w:r w:rsidR="00F859E9">
        <w:rPr>
          <w:rFonts w:ascii="Arial" w:hAnsi="Arial" w:cs="Arial"/>
          <w:b/>
          <w:lang w:val="sr-Cyrl-CS"/>
        </w:rPr>
        <w:t>РЕЗЕРВОАРА У МАРЈАНОВИЋИМА</w:t>
      </w:r>
    </w:p>
    <w:p w:rsidR="0037452A" w:rsidRDefault="0037452A" w:rsidP="0037452A">
      <w:pPr>
        <w:jc w:val="center"/>
        <w:rPr>
          <w:rFonts w:ascii="Arial" w:hAnsi="Arial" w:cs="Arial"/>
          <w:b/>
          <w:lang w:val="ru-RU"/>
        </w:rPr>
      </w:pPr>
      <w:r w:rsidRPr="00297C10">
        <w:rPr>
          <w:rFonts w:ascii="Arial" w:hAnsi="Arial" w:cs="Arial"/>
          <w:b/>
          <w:lang w:val="ru-RU"/>
        </w:rPr>
        <w:t xml:space="preserve">БР. ЈНВВ </w:t>
      </w:r>
      <w:r w:rsidR="00923741">
        <w:rPr>
          <w:rFonts w:ascii="Arial" w:hAnsi="Arial" w:cs="Arial"/>
          <w:b/>
          <w:lang w:val="ru-RU"/>
        </w:rPr>
        <w:t>1</w:t>
      </w:r>
      <w:r w:rsidR="00F859E9">
        <w:rPr>
          <w:rFonts w:ascii="Arial" w:hAnsi="Arial" w:cs="Arial"/>
          <w:b/>
          <w:lang w:val="ru-RU"/>
        </w:rPr>
        <w:t>6</w:t>
      </w:r>
      <w:r w:rsidR="0092018B">
        <w:rPr>
          <w:rFonts w:ascii="Arial" w:hAnsi="Arial" w:cs="Arial"/>
          <w:b/>
          <w:lang w:val="ru-RU"/>
        </w:rPr>
        <w:t>/2018</w:t>
      </w:r>
    </w:p>
    <w:p w:rsidR="0037452A" w:rsidRDefault="0037452A" w:rsidP="0037452A">
      <w:pPr>
        <w:jc w:val="center"/>
        <w:rPr>
          <w:rFonts w:ascii="Arial" w:hAnsi="Arial" w:cs="Arial"/>
          <w:b/>
          <w:lang w:val="ru-RU"/>
        </w:rPr>
      </w:pPr>
    </w:p>
    <w:p w:rsidR="0037452A" w:rsidRPr="005E230C" w:rsidRDefault="0037452A" w:rsidP="0037452A">
      <w:pPr>
        <w:jc w:val="center"/>
        <w:rPr>
          <w:rFonts w:ascii="Arial" w:hAnsi="Arial" w:cs="Arial"/>
          <w:b/>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37452A" w:rsidRPr="00297C10" w:rsidRDefault="0037452A" w:rsidP="0037452A">
      <w:pPr>
        <w:pStyle w:val="Header"/>
        <w:jc w:val="both"/>
        <w:rPr>
          <w:rFonts w:ascii="Arial" w:hAnsi="Arial" w:cs="Arial"/>
          <w:sz w:val="22"/>
          <w:szCs w:val="22"/>
          <w:lang w:val="sr-Cyrl-CS"/>
        </w:rPr>
      </w:pPr>
      <w:r w:rsidRPr="00297C10">
        <w:rPr>
          <w:rFonts w:ascii="Arial" w:hAnsi="Arial" w:cs="Arial"/>
          <w:sz w:val="22"/>
          <w:szCs w:val="22"/>
          <w:lang w:val="en-GB"/>
        </w:rPr>
        <w:t>O</w:t>
      </w:r>
      <w:r w:rsidRPr="00297C10">
        <w:rPr>
          <w:rFonts w:ascii="Arial" w:hAnsi="Arial" w:cs="Arial"/>
          <w:sz w:val="22"/>
          <w:szCs w:val="22"/>
          <w:lang w:val="sr-Cyrl-CS"/>
        </w:rPr>
        <w:t xml:space="preserve">бзиром да се ______________________________ </w:t>
      </w:r>
      <w:r w:rsidRPr="00297C10">
        <w:rPr>
          <w:rFonts w:ascii="Arial" w:hAnsi="Arial" w:cs="Arial"/>
          <w:i/>
          <w:iCs/>
          <w:sz w:val="22"/>
          <w:szCs w:val="22"/>
          <w:lang w:val="sr-Cyrl-CS"/>
        </w:rPr>
        <w:t>[уписати назив и адресу Извођача радова]</w:t>
      </w:r>
      <w:r w:rsidRPr="00297C10">
        <w:rPr>
          <w:rFonts w:ascii="Arial" w:hAnsi="Arial" w:cs="Arial"/>
          <w:sz w:val="22"/>
          <w:szCs w:val="22"/>
          <w:lang w:val="sr-Cyrl-CS"/>
        </w:rPr>
        <w:t xml:space="preserve"> (у даљем тексту: Извођач) обавезао, да по Уговору бр. ___________ </w:t>
      </w:r>
      <w:r w:rsidRPr="00297C10">
        <w:rPr>
          <w:rFonts w:ascii="Arial" w:hAnsi="Arial" w:cs="Arial"/>
          <w:i/>
          <w:iCs/>
          <w:sz w:val="22"/>
          <w:szCs w:val="22"/>
          <w:lang w:val="sr-Cyrl-CS"/>
        </w:rPr>
        <w:t>[уписати број Уговора]</w:t>
      </w:r>
      <w:r w:rsidRPr="00297C10">
        <w:rPr>
          <w:rFonts w:ascii="Arial" w:hAnsi="Arial" w:cs="Arial"/>
          <w:sz w:val="22"/>
          <w:szCs w:val="22"/>
          <w:lang w:val="sr-Cyrl-CS"/>
        </w:rPr>
        <w:t xml:space="preserve"> од _____________ </w:t>
      </w:r>
      <w:r w:rsidRPr="00297C10">
        <w:rPr>
          <w:rFonts w:ascii="Arial" w:hAnsi="Arial" w:cs="Arial"/>
          <w:i/>
          <w:iCs/>
          <w:sz w:val="22"/>
          <w:szCs w:val="22"/>
          <w:lang w:val="sr-Cyrl-CS"/>
        </w:rPr>
        <w:t>[уписати датум Уговора]</w:t>
      </w:r>
      <w:r w:rsidRPr="00297C10">
        <w:rPr>
          <w:rFonts w:ascii="Arial" w:hAnsi="Arial" w:cs="Arial"/>
          <w:sz w:val="22"/>
          <w:szCs w:val="22"/>
          <w:lang w:val="sr-Cyrl-CS"/>
        </w:rPr>
        <w:t xml:space="preserve"> изведе радове </w:t>
      </w:r>
      <w:r>
        <w:rPr>
          <w:rFonts w:ascii="Arial" w:hAnsi="Arial" w:cs="Arial"/>
          <w:sz w:val="22"/>
          <w:szCs w:val="22"/>
          <w:lang w:val="sr-Cyrl-CS"/>
        </w:rPr>
        <w:t xml:space="preserve">на </w:t>
      </w:r>
      <w:r w:rsidR="00B17B7E">
        <w:rPr>
          <w:rFonts w:ascii="Arial" w:hAnsi="Arial" w:cs="Arial"/>
          <w:sz w:val="22"/>
          <w:szCs w:val="22"/>
          <w:lang w:val="sr-Cyrl-CS"/>
        </w:rPr>
        <w:t xml:space="preserve">реконструкцији </w:t>
      </w:r>
      <w:r w:rsidR="00F859E9">
        <w:rPr>
          <w:rFonts w:ascii="Arial" w:hAnsi="Arial" w:cs="Arial"/>
          <w:sz w:val="22"/>
          <w:szCs w:val="22"/>
          <w:lang w:val="sr-Cyrl-CS"/>
        </w:rPr>
        <w:t>резервоара у Марјановићима</w:t>
      </w:r>
      <w:r w:rsidRPr="00297C10">
        <w:rPr>
          <w:rFonts w:ascii="Arial" w:hAnsi="Arial" w:cs="Arial"/>
          <w:sz w:val="22"/>
          <w:szCs w:val="22"/>
          <w:lang w:val="sr-Cyrl-CS"/>
        </w:rPr>
        <w:t xml:space="preserve">, (у даљем тексту: Уговор) и обзиром да сте ви условили у поменутом Уговору да Извођач треба да вам достави Банкарску гаранцију издату од реномиране банке у износу од </w:t>
      </w:r>
      <w:r>
        <w:rPr>
          <w:rFonts w:ascii="Arial" w:hAnsi="Arial" w:cs="Arial"/>
          <w:sz w:val="22"/>
          <w:szCs w:val="22"/>
          <w:lang w:val="sr-Cyrl-CS"/>
        </w:rPr>
        <w:t>5</w:t>
      </w:r>
      <w:r w:rsidRPr="00297C10">
        <w:rPr>
          <w:rFonts w:ascii="Arial" w:hAnsi="Arial" w:cs="Arial"/>
          <w:sz w:val="22"/>
          <w:szCs w:val="22"/>
          <w:lang w:val="sr-Cyrl-CS"/>
        </w:rPr>
        <w:t>% од вредности Уговора, који је тамо наведен као обезбеђење за усклађеност са његовим обавезама у складу са Уговором, и обзиром да смо ми пристали да Извођачу издамо такву Банкарску гаранцију;</w:t>
      </w:r>
    </w:p>
    <w:p w:rsidR="0037452A" w:rsidRPr="00297C10" w:rsidRDefault="0037452A" w:rsidP="0037452A">
      <w:pPr>
        <w:jc w:val="both"/>
        <w:rPr>
          <w:rFonts w:ascii="Arial" w:hAnsi="Arial" w:cs="Arial"/>
          <w:lang w:val="sr-Cyrl-CS"/>
        </w:rPr>
      </w:pPr>
      <w:r w:rsidRPr="00297C10">
        <w:rPr>
          <w:rFonts w:ascii="Arial" w:hAnsi="Arial" w:cs="Arial"/>
          <w:lang w:val="sr-Cyrl-CS"/>
        </w:rPr>
        <w:t xml:space="preserve">Овим потврђујемо да смо ми Гарант и да према Вама, у име Извођача, сносимо обавезу до укупног износа од ___________ </w:t>
      </w:r>
      <w:r w:rsidRPr="00297C10">
        <w:rPr>
          <w:rFonts w:ascii="Arial" w:hAnsi="Arial" w:cs="Arial"/>
          <w:i/>
          <w:iCs/>
          <w:lang w:val="sr-Cyrl-CS"/>
        </w:rPr>
        <w:t xml:space="preserve">[уписати износ Гаранције] _____________________________ [уписати износ словима], </w:t>
      </w:r>
      <w:r w:rsidRPr="00297C10">
        <w:rPr>
          <w:rFonts w:ascii="Arial" w:hAnsi="Arial" w:cs="Arial"/>
          <w:lang w:val="sr-Cyrl-CS"/>
        </w:rPr>
        <w:t xml:space="preserve">који је платив у врсти и односу валута у којима је платива Уговорена вредност радова и обавезујемо се да по пријему вашег првог писменог позива безусловно, без примедби и спора, исплатимо било који износ или износе који нису већи од _______________ </w:t>
      </w:r>
      <w:r w:rsidRPr="00297C10">
        <w:rPr>
          <w:rFonts w:ascii="Arial" w:hAnsi="Arial" w:cs="Arial"/>
          <w:i/>
          <w:iCs/>
          <w:lang w:val="sr-Cyrl-CS"/>
        </w:rPr>
        <w:t>[уписати износ гаранције]</w:t>
      </w:r>
      <w:r w:rsidRPr="00297C10">
        <w:rPr>
          <w:rFonts w:ascii="Arial" w:hAnsi="Arial" w:cs="Arial"/>
          <w:lang w:val="sr-Cyrl-CS"/>
        </w:rPr>
        <w:t>, као што је горе наведено, без потребе да доказујете или дајете основе или разлоге за ваш позив и износ наведен у њему.</w:t>
      </w:r>
    </w:p>
    <w:p w:rsidR="0037452A" w:rsidRPr="00297C10" w:rsidRDefault="0037452A" w:rsidP="0037452A">
      <w:pPr>
        <w:jc w:val="both"/>
        <w:rPr>
          <w:rFonts w:ascii="Arial" w:hAnsi="Arial" w:cs="Arial"/>
          <w:lang w:val="sr-Cyrl-CS"/>
        </w:rPr>
      </w:pPr>
      <w:r w:rsidRPr="00297C10">
        <w:rPr>
          <w:rFonts w:ascii="Arial" w:hAnsi="Arial" w:cs="Arial"/>
          <w:lang w:val="sr-Cyrl-CS"/>
        </w:rPr>
        <w:t>Овим се одричемо неопходности да наведено дуговање потражујете од Извођача пре него што нама доставите такав позив.</w:t>
      </w:r>
    </w:p>
    <w:p w:rsidR="0037452A" w:rsidRPr="00297C10" w:rsidRDefault="0037452A" w:rsidP="0037452A">
      <w:pPr>
        <w:jc w:val="both"/>
        <w:rPr>
          <w:rFonts w:ascii="Arial" w:hAnsi="Arial" w:cs="Arial"/>
          <w:lang w:val="sr-Cyrl-CS"/>
        </w:rPr>
      </w:pPr>
      <w:r w:rsidRPr="00297C10">
        <w:rPr>
          <w:rFonts w:ascii="Arial" w:hAnsi="Arial" w:cs="Arial"/>
          <w:lang w:val="sr-Cyrl-CS"/>
        </w:rPr>
        <w:t>Ми даље прихватамо да нас никаква промена или допуна или друга измена услова Уговора или Радова које треба тиме извести или било којих уговорних докумената која могу бити сачињена између Вас и Извођача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37452A" w:rsidRPr="00297C10" w:rsidRDefault="0037452A" w:rsidP="0037452A">
      <w:pPr>
        <w:jc w:val="both"/>
        <w:rPr>
          <w:rFonts w:ascii="Arial" w:hAnsi="Arial" w:cs="Arial"/>
          <w:lang w:val="sr-Cyrl-CS"/>
        </w:rPr>
      </w:pPr>
      <w:r w:rsidRPr="00297C10">
        <w:rPr>
          <w:rFonts w:ascii="Arial" w:hAnsi="Arial" w:cs="Arial"/>
          <w:lang w:val="sr-Cyrl-CS"/>
        </w:rPr>
        <w:lastRenderedPageBreak/>
        <w:t xml:space="preserve">Сваки позив за плаћање мора да нам се достави до ____________ </w:t>
      </w:r>
      <w:r w:rsidRPr="00297C10">
        <w:rPr>
          <w:rFonts w:ascii="Arial" w:hAnsi="Arial" w:cs="Arial"/>
          <w:i/>
          <w:iCs/>
          <w:lang w:val="sr-Cyrl-CS"/>
        </w:rPr>
        <w:t>[уписати датум најмање 5 (пет) дана дуже од дана истека рока за коначно извршење посла]</w:t>
      </w:r>
      <w:r w:rsidRPr="00297C10">
        <w:rPr>
          <w:rFonts w:ascii="Arial" w:hAnsi="Arial" w:cs="Arial"/>
          <w:lang w:val="sr-Cyrl-CS"/>
        </w:rPr>
        <w:t xml:space="preserve"> (датум истека), када ова Гаранција престаје да важи и враћа се нама.</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37452A" w:rsidRPr="00297C10" w:rsidTr="000F2C95">
        <w:tc>
          <w:tcPr>
            <w:tcW w:w="2905" w:type="dxa"/>
            <w:shd w:val="clear" w:color="auto" w:fill="auto"/>
          </w:tcPr>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37452A" w:rsidRPr="00297C10" w:rsidTr="000F2C95">
        <w:tc>
          <w:tcPr>
            <w:tcW w:w="2905" w:type="dxa"/>
            <w:tcBorders>
              <w:bottom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p w:rsidR="0037452A" w:rsidRPr="00297C10" w:rsidRDefault="0037452A" w:rsidP="000F2C95">
            <w:pPr>
              <w:pStyle w:val="Header"/>
              <w:jc w:val="both"/>
              <w:rPr>
                <w:rFonts w:ascii="Arial" w:hAnsi="Arial" w:cs="Arial"/>
                <w:sz w:val="22"/>
                <w:szCs w:val="22"/>
                <w:lang w:val="sr-Cyrl-CS"/>
              </w:rPr>
            </w:pP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tcBorders>
              <w:top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bl>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C00D4C" w:rsidRDefault="0037452A" w:rsidP="00DC4447">
      <w:pPr>
        <w:jc w:val="both"/>
        <w:rPr>
          <w:rFonts w:ascii="Arial" w:hAnsi="Arial" w:cs="Arial"/>
          <w:lang w:val="sr-Cyrl-CS"/>
        </w:rPr>
      </w:pPr>
    </w:p>
    <w:p w:rsidR="005043FE" w:rsidRDefault="005043FE"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92018B" w:rsidRDefault="0092018B" w:rsidP="000630C7">
      <w:pPr>
        <w:pStyle w:val="Normal1"/>
        <w:shd w:val="clear" w:color="auto" w:fill="FFFFFF"/>
        <w:spacing w:before="0" w:beforeAutospacing="0" w:after="0" w:afterAutospacing="0"/>
        <w:rPr>
          <w:rFonts w:ascii="Arial" w:hAnsi="Arial" w:cs="Arial"/>
          <w:noProof/>
          <w:sz w:val="22"/>
          <w:szCs w:val="22"/>
          <w:lang w:val="sr-Cyrl-CS"/>
        </w:rPr>
      </w:pPr>
    </w:p>
    <w:p w:rsidR="0092018B" w:rsidRDefault="0092018B" w:rsidP="000630C7">
      <w:pPr>
        <w:pStyle w:val="Normal1"/>
        <w:shd w:val="clear" w:color="auto" w:fill="FFFFFF"/>
        <w:spacing w:before="0" w:beforeAutospacing="0" w:after="0" w:afterAutospacing="0"/>
        <w:rPr>
          <w:rFonts w:ascii="Arial" w:hAnsi="Arial" w:cs="Arial"/>
          <w:noProof/>
          <w:sz w:val="22"/>
          <w:szCs w:val="22"/>
          <w:lang w:val="sr-Cyrl-CS"/>
        </w:rPr>
      </w:pPr>
    </w:p>
    <w:p w:rsidR="0092018B" w:rsidRDefault="0092018B" w:rsidP="000630C7">
      <w:pPr>
        <w:pStyle w:val="Normal1"/>
        <w:shd w:val="clear" w:color="auto" w:fill="FFFFFF"/>
        <w:spacing w:before="0" w:beforeAutospacing="0" w:after="0" w:afterAutospacing="0"/>
        <w:rPr>
          <w:rFonts w:ascii="Arial" w:hAnsi="Arial" w:cs="Arial"/>
          <w:noProof/>
          <w:sz w:val="22"/>
          <w:szCs w:val="22"/>
          <w:lang w:val="sr-Cyrl-CS"/>
        </w:rPr>
      </w:pPr>
    </w:p>
    <w:p w:rsidR="00DC4E63" w:rsidRDefault="00DC4E63" w:rsidP="000630C7">
      <w:pPr>
        <w:pStyle w:val="Normal1"/>
        <w:shd w:val="clear" w:color="auto" w:fill="FFFFFF"/>
        <w:spacing w:before="0" w:beforeAutospacing="0" w:after="0" w:afterAutospacing="0"/>
        <w:rPr>
          <w:rFonts w:ascii="Arial" w:hAnsi="Arial" w:cs="Arial"/>
          <w:noProof/>
          <w:sz w:val="22"/>
          <w:szCs w:val="22"/>
          <w:lang w:val="sr-Cyrl-CS"/>
        </w:rPr>
      </w:pPr>
    </w:p>
    <w:p w:rsidR="00634C61" w:rsidRDefault="00634C61" w:rsidP="000630C7">
      <w:pPr>
        <w:pStyle w:val="Normal1"/>
        <w:shd w:val="clear" w:color="auto" w:fill="FFFFFF"/>
        <w:spacing w:before="0" w:beforeAutospacing="0" w:after="0" w:afterAutospacing="0"/>
        <w:rPr>
          <w:rFonts w:ascii="Arial" w:hAnsi="Arial" w:cs="Arial"/>
          <w:noProof/>
          <w:sz w:val="22"/>
          <w:szCs w:val="22"/>
          <w:lang w:val="sr-Cyrl-CS"/>
        </w:rPr>
      </w:pPr>
    </w:p>
    <w:p w:rsidR="00634C61" w:rsidRDefault="00634C61" w:rsidP="000630C7">
      <w:pPr>
        <w:pStyle w:val="Normal1"/>
        <w:shd w:val="clear" w:color="auto" w:fill="FFFFFF"/>
        <w:spacing w:before="0" w:beforeAutospacing="0" w:after="0" w:afterAutospacing="0"/>
        <w:rPr>
          <w:rFonts w:ascii="Arial" w:hAnsi="Arial" w:cs="Arial"/>
          <w:noProof/>
          <w:sz w:val="22"/>
          <w:szCs w:val="22"/>
          <w:lang w:val="sr-Cyrl-CS"/>
        </w:rPr>
      </w:pPr>
    </w:p>
    <w:p w:rsidR="00634C61" w:rsidRDefault="00634C61" w:rsidP="000630C7">
      <w:pPr>
        <w:pStyle w:val="Normal1"/>
        <w:shd w:val="clear" w:color="auto" w:fill="FFFFFF"/>
        <w:spacing w:before="0" w:beforeAutospacing="0" w:after="0" w:afterAutospacing="0"/>
        <w:rPr>
          <w:rFonts w:ascii="Arial" w:hAnsi="Arial" w:cs="Arial"/>
          <w:noProof/>
          <w:sz w:val="22"/>
          <w:szCs w:val="22"/>
          <w:lang w:val="sr-Cyrl-CS"/>
        </w:rPr>
      </w:pPr>
    </w:p>
    <w:p w:rsidR="00634C61" w:rsidRDefault="00634C61" w:rsidP="000630C7">
      <w:pPr>
        <w:pStyle w:val="Normal1"/>
        <w:shd w:val="clear" w:color="auto" w:fill="FFFFFF"/>
        <w:spacing w:before="0" w:beforeAutospacing="0" w:after="0" w:afterAutospacing="0"/>
        <w:rPr>
          <w:rFonts w:ascii="Arial" w:hAnsi="Arial" w:cs="Arial"/>
          <w:noProof/>
          <w:sz w:val="22"/>
          <w:szCs w:val="22"/>
          <w:lang w:val="sr-Cyrl-CS"/>
        </w:rPr>
      </w:pPr>
    </w:p>
    <w:p w:rsidR="00634C61" w:rsidRDefault="00634C61" w:rsidP="000630C7">
      <w:pPr>
        <w:pStyle w:val="Normal1"/>
        <w:shd w:val="clear" w:color="auto" w:fill="FFFFFF"/>
        <w:spacing w:before="0" w:beforeAutospacing="0" w:after="0" w:afterAutospacing="0"/>
        <w:rPr>
          <w:rFonts w:ascii="Arial" w:hAnsi="Arial" w:cs="Arial"/>
          <w:noProof/>
          <w:sz w:val="22"/>
          <w:szCs w:val="22"/>
          <w:lang w:val="sr-Cyrl-CS"/>
        </w:rPr>
      </w:pPr>
    </w:p>
    <w:p w:rsidR="00DC4E63" w:rsidRDefault="00DC4E63"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1F3D79" w:rsidRDefault="001F3D79" w:rsidP="000630C7">
      <w:pPr>
        <w:pStyle w:val="Normal1"/>
        <w:shd w:val="clear" w:color="auto" w:fill="FFFFFF"/>
        <w:spacing w:before="0" w:beforeAutospacing="0" w:after="0" w:afterAutospacing="0"/>
        <w:rPr>
          <w:rFonts w:ascii="Arial" w:hAnsi="Arial" w:cs="Arial"/>
          <w:noProof/>
          <w:sz w:val="22"/>
          <w:szCs w:val="22"/>
          <w:lang w:val="sr-Cyrl-CS"/>
        </w:rPr>
      </w:pPr>
    </w:p>
    <w:p w:rsidR="00EE485E" w:rsidRPr="00EE485E" w:rsidRDefault="00EE485E" w:rsidP="00EE485E">
      <w:pPr>
        <w:pStyle w:val="Normal1"/>
        <w:numPr>
          <w:ilvl w:val="0"/>
          <w:numId w:val="45"/>
        </w:numPr>
        <w:shd w:val="clear" w:color="auto" w:fill="FFFFFF"/>
        <w:spacing w:before="0" w:beforeAutospacing="0" w:after="0" w:afterAutospacing="0"/>
        <w:jc w:val="both"/>
        <w:rPr>
          <w:rFonts w:ascii="Arial" w:hAnsi="Arial" w:cs="Arial"/>
          <w:noProof/>
          <w:sz w:val="22"/>
          <w:lang w:val="sr-Cyrl-CS"/>
        </w:rPr>
      </w:pPr>
      <w:r w:rsidRPr="00EE485E">
        <w:rPr>
          <w:rFonts w:ascii="Arial" w:hAnsi="Arial" w:cs="Arial"/>
          <w:noProof/>
          <w:sz w:val="22"/>
          <w:lang w:val="sr-Cyrl-CS"/>
        </w:rPr>
        <w:lastRenderedPageBreak/>
        <w:t xml:space="preserve">преда Наручиоцу у тренутку </w:t>
      </w:r>
      <w:r>
        <w:rPr>
          <w:rFonts w:ascii="Arial" w:hAnsi="Arial" w:cs="Arial"/>
          <w:noProof/>
          <w:sz w:val="22"/>
          <w:lang w:val="sr-Cyrl-CS"/>
        </w:rPr>
        <w:t>примопредаје радова</w:t>
      </w:r>
      <w:r w:rsidRPr="00EE485E">
        <w:rPr>
          <w:rFonts w:ascii="Arial" w:hAnsi="Arial" w:cs="Arial"/>
          <w:b/>
          <w:noProof/>
          <w:sz w:val="22"/>
          <w:lang w:val="sr-Cyrl-CS"/>
        </w:rPr>
        <w:t xml:space="preserve"> оригинал бланко соло меницу</w:t>
      </w:r>
      <w:r w:rsidRPr="00EE485E">
        <w:rPr>
          <w:rFonts w:ascii="Arial" w:hAnsi="Arial" w:cs="Arial"/>
          <w:noProof/>
          <w:sz w:val="22"/>
          <w:lang w:val="sr-Cyrl-CS"/>
        </w:rPr>
        <w:t xml:space="preserve"> са меничним овлашћењем и поднетим захтевом банци за регистрацију менице као средство обезбеђења за </w:t>
      </w:r>
      <w:r>
        <w:rPr>
          <w:rFonts w:ascii="Arial" w:hAnsi="Arial" w:cs="Arial"/>
          <w:noProof/>
          <w:sz w:val="22"/>
          <w:lang w:val="sr-Cyrl-CS"/>
        </w:rPr>
        <w:t>отклањање грешака у гарантном року</w:t>
      </w:r>
      <w:r w:rsidRPr="00EE485E">
        <w:rPr>
          <w:rFonts w:ascii="Arial" w:hAnsi="Arial" w:cs="Arial"/>
          <w:noProof/>
          <w:sz w:val="22"/>
          <w:lang w:val="sr-Cyrl-CS"/>
        </w:rPr>
        <w:t>, као и картон депонованих потписа.</w:t>
      </w:r>
    </w:p>
    <w:p w:rsidR="00EE485E" w:rsidRPr="00EE485E" w:rsidRDefault="00EE485E" w:rsidP="00EE485E">
      <w:pPr>
        <w:pStyle w:val="Normal1"/>
        <w:shd w:val="clear" w:color="auto" w:fill="FFFFFF"/>
        <w:spacing w:before="0" w:beforeAutospacing="0" w:after="0" w:afterAutospacing="0"/>
        <w:jc w:val="both"/>
        <w:rPr>
          <w:rFonts w:ascii="Arial" w:hAnsi="Arial" w:cs="Arial"/>
          <w:noProof/>
          <w:sz w:val="22"/>
          <w:lang w:val="sr-Cyrl-CS"/>
        </w:rPr>
      </w:pPr>
      <w:r w:rsidRPr="00EE485E">
        <w:rPr>
          <w:rFonts w:ascii="Arial" w:hAnsi="Arial" w:cs="Arial"/>
          <w:noProof/>
          <w:sz w:val="22"/>
          <w:lang w:val="sr-Cyrl-CS"/>
        </w:rPr>
        <w:t>У случају реализације меница ће гласити на износ од 5% од уговорене вредности јавне набавке.</w:t>
      </w:r>
    </w:p>
    <w:p w:rsidR="00EE485E" w:rsidRPr="00EE485E" w:rsidRDefault="00EE485E" w:rsidP="00EE485E">
      <w:pPr>
        <w:pStyle w:val="Normal1"/>
        <w:shd w:val="clear" w:color="auto" w:fill="FFFFFF"/>
        <w:spacing w:before="0" w:beforeAutospacing="0" w:after="0" w:afterAutospacing="0"/>
        <w:jc w:val="both"/>
        <w:rPr>
          <w:rFonts w:ascii="Arial" w:hAnsi="Arial" w:cs="Arial"/>
          <w:noProof/>
          <w:sz w:val="22"/>
          <w:lang w:val="sr-Cyrl-CS"/>
        </w:rPr>
      </w:pPr>
      <w:r w:rsidRPr="00EE485E">
        <w:rPr>
          <w:rFonts w:ascii="Arial" w:hAnsi="Arial" w:cs="Arial"/>
          <w:noProof/>
          <w:sz w:val="22"/>
          <w:lang w:val="sr-Cyrl-CS"/>
        </w:rPr>
        <w:t>Бланко соло меница треба да буде издата са клаузулом „без протеста“.</w:t>
      </w:r>
    </w:p>
    <w:p w:rsidR="00EE485E" w:rsidRDefault="00EE485E" w:rsidP="000630C7">
      <w:pPr>
        <w:pStyle w:val="Normal1"/>
        <w:shd w:val="clear" w:color="auto" w:fill="FFFFFF"/>
        <w:spacing w:before="0" w:beforeAutospacing="0" w:after="0" w:afterAutospacing="0"/>
        <w:rPr>
          <w:rFonts w:ascii="Arial" w:hAnsi="Arial" w:cs="Arial"/>
          <w:noProof/>
          <w:sz w:val="22"/>
          <w:szCs w:val="22"/>
          <w:lang w:val="sr-Cyrl-CS"/>
        </w:rPr>
      </w:pPr>
    </w:p>
    <w:p w:rsidR="005043FE" w:rsidRPr="00A42164" w:rsidRDefault="0037452A" w:rsidP="00B7453B">
      <w:pPr>
        <w:ind w:left="360"/>
        <w:jc w:val="both"/>
        <w:rPr>
          <w:rFonts w:ascii="Arial" w:hAnsi="Arial" w:cs="Arial"/>
          <w:bCs/>
          <w:iCs/>
        </w:rPr>
      </w:pPr>
      <w:r>
        <w:rPr>
          <w:rFonts w:ascii="Arial" w:hAnsi="Arial" w:cs="Arial"/>
          <w:b/>
          <w:bCs/>
          <w:i/>
          <w:lang w:val="sr-Cyrl-CS"/>
        </w:rPr>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37452A"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B17B7E">
        <w:rPr>
          <w:rFonts w:ascii="Arial" w:hAnsi="Arial" w:cs="Arial"/>
          <w:i/>
          <w:lang w:val="sr-Cyrl-RS"/>
        </w:rPr>
        <w:t>Венијамина Маринковића број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7" w:history="1">
        <w:r w:rsidR="00640C49" w:rsidRPr="00CD204F">
          <w:rPr>
            <w:rStyle w:val="Hyperlink"/>
            <w:rFonts w:ascii="Arial" w:hAnsi="Arial" w:cs="Arial"/>
            <w:i/>
            <w:iCs/>
            <w:lang w:val="en-US"/>
          </w:rPr>
          <w:t>mara.karaklajic</w:t>
        </w:r>
      </w:hyperlink>
      <w:r w:rsidR="00B17B7E">
        <w:rPr>
          <w:rStyle w:val="Hyperlink"/>
          <w:rFonts w:ascii="Arial" w:hAnsi="Arial" w:cs="Arial"/>
          <w:i/>
          <w:iCs/>
          <w:lang w:val="en-US"/>
        </w:rPr>
        <w:t>@ivanjica.gov.rs</w:t>
      </w:r>
      <w:r w:rsidRPr="00A42164">
        <w:rPr>
          <w:rFonts w:ascii="Arial" w:hAnsi="Arial" w:cs="Arial"/>
          <w:i/>
          <w:iCs/>
          <w:lang w:val="sr-Cyrl-CS"/>
        </w:rPr>
        <w:t>и</w:t>
      </w:r>
      <w:r w:rsidRPr="00A42164">
        <w:rPr>
          <w:rFonts w:ascii="Arial" w:hAnsi="Arial" w:cs="Arial"/>
          <w:i/>
        </w:rPr>
        <w:t>ли факсом</w:t>
      </w:r>
      <w:r w:rsidR="00640C49">
        <w:rPr>
          <w:rFonts w:ascii="Arial" w:hAnsi="Arial" w:cs="Arial"/>
          <w:i/>
          <w:lang w:val="sr-Cyrl-CS"/>
        </w:rPr>
        <w:t xml:space="preserve"> на број: 032 66</w:t>
      </w:r>
      <w:r w:rsidR="00640C49">
        <w:rPr>
          <w:rFonts w:ascii="Arial" w:hAnsi="Arial" w:cs="Arial"/>
          <w:i/>
          <w:lang w:val="en-US"/>
        </w:rPr>
        <w:t>1</w:t>
      </w:r>
      <w:r w:rsidRPr="00A42164">
        <w:rPr>
          <w:rFonts w:ascii="Arial" w:hAnsi="Arial" w:cs="Arial"/>
          <w:i/>
          <w:lang w:val="sr-Cyrl-CS"/>
        </w:rPr>
        <w:t xml:space="preserve"> </w:t>
      </w:r>
      <w:r w:rsidR="00640C49">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2C1DE1">
        <w:rPr>
          <w:rFonts w:ascii="Arial" w:hAnsi="Arial" w:cs="Arial"/>
          <w:b/>
          <w:lang w:val="sr-Cyrl-RS"/>
        </w:rPr>
        <w:t>1</w:t>
      </w:r>
      <w:r w:rsidR="00F859E9">
        <w:rPr>
          <w:rFonts w:ascii="Arial" w:hAnsi="Arial" w:cs="Arial"/>
          <w:b/>
          <w:lang w:val="sr-Cyrl-RS"/>
        </w:rPr>
        <w:t>6</w:t>
      </w:r>
      <w:r w:rsidR="0092018B">
        <w:rPr>
          <w:rFonts w:ascii="Arial" w:hAnsi="Arial" w:cs="Arial"/>
          <w:b/>
          <w:lang w:val="sr-Cyrl-RS"/>
        </w:rPr>
        <w:t>/2018</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37452A" w:rsidP="00B7453B">
      <w:pPr>
        <w:ind w:left="360"/>
        <w:jc w:val="both"/>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lastRenderedPageBreak/>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Default="005043FE" w:rsidP="00183FC2">
      <w:pPr>
        <w:jc w:val="both"/>
        <w:rPr>
          <w:rFonts w:ascii="Arial" w:hAnsi="Arial" w:cs="Arial"/>
          <w:lang w:val="sr-Cyrl-R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EE485E" w:rsidRPr="00EE485E" w:rsidRDefault="00EE485E" w:rsidP="00183FC2">
      <w:pPr>
        <w:jc w:val="both"/>
        <w:rPr>
          <w:rFonts w:ascii="Arial" w:hAnsi="Arial" w:cs="Arial"/>
          <w:lang w:val="sr-Cyrl-RS"/>
        </w:rPr>
      </w:pPr>
    </w:p>
    <w:p w:rsidR="005043FE" w:rsidRPr="00A42164" w:rsidRDefault="0037452A" w:rsidP="00B7453B">
      <w:pPr>
        <w:ind w:left="360"/>
        <w:jc w:val="both"/>
        <w:rPr>
          <w:rFonts w:ascii="Arial" w:hAnsi="Arial" w:cs="Arial"/>
          <w:bCs/>
          <w:iCs/>
        </w:rPr>
      </w:pPr>
      <w:r>
        <w:rPr>
          <w:rFonts w:ascii="Arial" w:hAnsi="Arial" w:cs="Arial"/>
          <w:b/>
          <w:bCs/>
          <w:lang w:val="sr-Cyrl-CS"/>
        </w:rPr>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37452A" w:rsidP="00B7453B">
      <w:pPr>
        <w:ind w:left="360"/>
        <w:jc w:val="both"/>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9369EE">
        <w:rPr>
          <w:rFonts w:ascii="Arial" w:hAnsi="Arial" w:cs="Arial"/>
          <w:lang w:val="sr-Cyrl-CS"/>
        </w:rPr>
        <w:t>понуди најдужи гаранти рок за изведене радове.</w:t>
      </w:r>
    </w:p>
    <w:p w:rsidR="0012481E" w:rsidRPr="0012481E" w:rsidRDefault="0012481E" w:rsidP="006F2E39">
      <w:pPr>
        <w:rPr>
          <w:rFonts w:ascii="Arial" w:hAnsi="Arial" w:cs="Arial"/>
          <w:lang w:val="sr-Cyrl-CS"/>
        </w:rPr>
      </w:pPr>
    </w:p>
    <w:p w:rsidR="005043FE" w:rsidRPr="00A42164" w:rsidRDefault="00DA1926" w:rsidP="00DA1926">
      <w:pPr>
        <w:ind w:left="360"/>
        <w:rPr>
          <w:rFonts w:ascii="Arial" w:hAnsi="Arial" w:cs="Arial"/>
          <w:bCs/>
          <w:iCs/>
        </w:rPr>
      </w:pPr>
      <w:r>
        <w:rPr>
          <w:rFonts w:ascii="Arial" w:hAnsi="Arial" w:cs="Arial"/>
          <w:b/>
          <w:bCs/>
          <w:lang w:val="sr-Cyrl-CS"/>
        </w:rPr>
        <w:t>1</w:t>
      </w:r>
      <w:r w:rsidR="0037452A">
        <w:rPr>
          <w:rFonts w:ascii="Arial" w:hAnsi="Arial" w:cs="Arial"/>
          <w:b/>
          <w:bCs/>
          <w:lang w:val="sr-Cyrl-CS"/>
        </w:rPr>
        <w:t>8</w:t>
      </w:r>
      <w:r>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37452A" w:rsidP="00B7453B">
      <w:pPr>
        <w:ind w:left="360"/>
        <w:jc w:val="both"/>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37452A"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8" w:history="1">
        <w:r w:rsidR="00AE38F2" w:rsidRPr="00CD204F">
          <w:rPr>
            <w:rStyle w:val="Hyperlink"/>
            <w:rFonts w:ascii="Arial" w:hAnsi="Arial" w:cs="Arial"/>
            <w:lang w:val="en-US"/>
          </w:rPr>
          <w:t>mara.karaklajic@ivanjica.gov.rs</w:t>
        </w:r>
      </w:hyperlink>
      <w:r w:rsidR="00AE38F2">
        <w:rPr>
          <w:rFonts w:ascii="Arial" w:hAnsi="Arial" w:cs="Arial"/>
          <w:lang w:val="sr-Cyrl-CS"/>
        </w:rPr>
        <w:t>, факсом на број: 032/66</w:t>
      </w:r>
      <w:r w:rsidR="00AE38F2">
        <w:rPr>
          <w:rFonts w:ascii="Arial" w:hAnsi="Arial" w:cs="Arial"/>
          <w:lang w:val="en-US"/>
        </w:rPr>
        <w:t>1</w:t>
      </w:r>
      <w:r w:rsidR="00AE38F2">
        <w:rPr>
          <w:rFonts w:ascii="Arial" w:hAnsi="Arial" w:cs="Arial"/>
          <w:lang w:val="sr-Cyrl-CS"/>
        </w:rPr>
        <w:t>-</w:t>
      </w:r>
      <w:r w:rsidR="00AE38F2">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EE0567">
      <w:pPr>
        <w:pStyle w:val="ListParagraph"/>
        <w:numPr>
          <w:ilvl w:val="0"/>
          <w:numId w:val="47"/>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37452A"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37452A"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37452A"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xml:space="preserve">”, а испод тога потпис лица које је потписало понуду. Ако се поверљивим сматра само одређени податак у документу, </w:t>
      </w:r>
      <w:r w:rsidRPr="00A42164">
        <w:rPr>
          <w:rFonts w:ascii="Arial" w:hAnsi="Arial" w:cs="Arial"/>
          <w:lang w:val="sr-Cyrl-CS"/>
        </w:rPr>
        <w:lastRenderedPageBreak/>
        <w:t>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37452A"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43FE" w:rsidRPr="00A42164" w:rsidRDefault="005043FE" w:rsidP="006F2E39">
      <w:pPr>
        <w:rPr>
          <w:rFonts w:ascii="Arial" w:hAnsi="Arial" w:cs="Arial"/>
          <w:lang w:val="sr-Cyrl-CS"/>
        </w:rPr>
      </w:pPr>
    </w:p>
    <w:p w:rsidR="005043FE" w:rsidRPr="00A42164" w:rsidRDefault="0037452A"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37452A"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70BF6" w:rsidRDefault="005043FE" w:rsidP="00A70BF6">
      <w:pPr>
        <w:jc w:val="both"/>
        <w:rPr>
          <w:rFonts w:ascii="Arial" w:hAnsi="Arial" w:cs="Arial"/>
          <w:b/>
          <w:i/>
          <w:iCs/>
        </w:rPr>
      </w:pPr>
      <w:r w:rsidRPr="00A70BF6">
        <w:rPr>
          <w:rFonts w:ascii="Arial" w:hAnsi="Arial" w:cs="Arial"/>
          <w:b/>
          <w:iCs/>
        </w:rPr>
        <w:t xml:space="preserve">Понуда бр ___________ од ___________ за </w:t>
      </w:r>
      <w:r w:rsidRPr="00A70BF6">
        <w:rPr>
          <w:rFonts w:ascii="Arial" w:hAnsi="Arial" w:cs="Arial"/>
          <w:b/>
          <w:iCs/>
          <w:lang w:val="sr-Cyrl-CS"/>
        </w:rPr>
        <w:t xml:space="preserve">јавну набавку </w:t>
      </w:r>
      <w:r w:rsidR="00A70BF6" w:rsidRPr="00A70BF6">
        <w:rPr>
          <w:rFonts w:ascii="Arial" w:hAnsi="Arial" w:cs="Arial"/>
          <w:b/>
          <w:lang w:val="sr-Cyrl-CS"/>
        </w:rPr>
        <w:t xml:space="preserve">радова на </w:t>
      </w:r>
      <w:r w:rsidR="00AE38F2">
        <w:rPr>
          <w:rFonts w:ascii="Arial" w:hAnsi="Arial" w:cs="Arial"/>
          <w:b/>
          <w:lang w:val="sr-Cyrl-RS"/>
        </w:rPr>
        <w:t xml:space="preserve">реконструкцији </w:t>
      </w:r>
      <w:r w:rsidR="00F859E9">
        <w:rPr>
          <w:rFonts w:ascii="Arial" w:hAnsi="Arial" w:cs="Arial"/>
          <w:b/>
          <w:lang w:val="sr-Cyrl-RS"/>
        </w:rPr>
        <w:t>резервоара у Марјановићима</w:t>
      </w:r>
      <w:r w:rsidR="00A70BF6" w:rsidRPr="00A70BF6">
        <w:rPr>
          <w:rFonts w:ascii="Arial" w:hAnsi="Arial" w:cs="Arial"/>
          <w:b/>
          <w:lang w:val="sr-Cyrl-CS"/>
        </w:rPr>
        <w:t xml:space="preserve">, </w:t>
      </w:r>
      <w:r w:rsidRPr="00A70BF6">
        <w:rPr>
          <w:rFonts w:ascii="Arial" w:hAnsi="Arial" w:cs="Arial"/>
          <w:b/>
          <w:lang w:val="sr-Cyrl-CS"/>
        </w:rPr>
        <w:t xml:space="preserve">ЈНВВ број </w:t>
      </w:r>
      <w:r w:rsidR="002C1DE1">
        <w:rPr>
          <w:rFonts w:ascii="Arial" w:hAnsi="Arial" w:cs="Arial"/>
          <w:b/>
          <w:lang w:val="ru-RU"/>
        </w:rPr>
        <w:t>1</w:t>
      </w:r>
      <w:r w:rsidR="00F859E9">
        <w:rPr>
          <w:rFonts w:ascii="Arial" w:hAnsi="Arial" w:cs="Arial"/>
          <w:b/>
          <w:lang w:val="ru-RU"/>
        </w:rPr>
        <w:t>6</w:t>
      </w:r>
      <w:r w:rsidR="0092018B">
        <w:rPr>
          <w:rFonts w:ascii="Arial" w:hAnsi="Arial" w:cs="Arial"/>
          <w:b/>
          <w:lang w:val="ru-RU"/>
        </w:rPr>
        <w:t>/2018</w:t>
      </w:r>
      <w:r w:rsidR="006F2E39" w:rsidRPr="00A70BF6">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92018B">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92018B">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Default="005043FE" w:rsidP="006F2E39">
      <w:pPr>
        <w:rPr>
          <w:rFonts w:ascii="Arial" w:hAnsi="Arial" w:cs="Arial"/>
          <w:b/>
          <w:lang w:val="sr-Cyrl-CS"/>
        </w:rPr>
      </w:pPr>
    </w:p>
    <w:p w:rsidR="0092018B" w:rsidRPr="00A42164" w:rsidRDefault="0092018B"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A70BF6" w:rsidRPr="00F31E09">
        <w:rPr>
          <w:rFonts w:ascii="Arial" w:hAnsi="Arial" w:cs="Arial"/>
          <w:b/>
          <w:lang w:val="sr-Cyrl-CS"/>
        </w:rPr>
        <w:t xml:space="preserve">радова на </w:t>
      </w:r>
      <w:r w:rsidR="00AE38F2">
        <w:rPr>
          <w:rFonts w:ascii="Arial" w:hAnsi="Arial" w:cs="Arial"/>
          <w:b/>
          <w:lang w:val="sr-Cyrl-CS"/>
        </w:rPr>
        <w:t xml:space="preserve">реконструкцији </w:t>
      </w:r>
      <w:r w:rsidR="00F859E9">
        <w:rPr>
          <w:rFonts w:ascii="Arial" w:hAnsi="Arial" w:cs="Arial"/>
          <w:b/>
          <w:lang w:val="sr-Cyrl-CS"/>
        </w:rPr>
        <w:t>резервоара у Марјановићима</w:t>
      </w:r>
      <w:r w:rsidR="00F31E09" w:rsidRPr="00F31E09">
        <w:rPr>
          <w:rFonts w:ascii="Arial" w:hAnsi="Arial" w:cs="Arial"/>
          <w:b/>
          <w:lang w:val="sr-Cyrl-CS"/>
        </w:rPr>
        <w:t>,</w:t>
      </w:r>
      <w:r w:rsidRPr="00F31E09">
        <w:rPr>
          <w:rFonts w:ascii="Arial" w:hAnsi="Arial" w:cs="Arial"/>
          <w:b/>
          <w:lang w:val="sr-Cyrl-CS"/>
        </w:rPr>
        <w:t xml:space="preserve"> ЈНВВ број </w:t>
      </w:r>
      <w:r w:rsidR="002A31EB">
        <w:rPr>
          <w:rFonts w:ascii="Arial" w:hAnsi="Arial" w:cs="Arial"/>
          <w:b/>
          <w:lang w:val="ru-RU"/>
        </w:rPr>
        <w:t>1</w:t>
      </w:r>
      <w:r w:rsidR="00F859E9">
        <w:rPr>
          <w:rFonts w:ascii="Arial" w:hAnsi="Arial" w:cs="Arial"/>
          <w:b/>
          <w:lang w:val="ru-RU"/>
        </w:rPr>
        <w:t>6</w:t>
      </w:r>
      <w:r w:rsidR="0092018B">
        <w:rPr>
          <w:rFonts w:ascii="Arial" w:hAnsi="Arial" w:cs="Arial"/>
          <w:b/>
          <w:lang w:val="ru-RU"/>
        </w:rPr>
        <w:t>/2018</w:t>
      </w:r>
      <w:r w:rsidR="006F2E39"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suppressAutoHyphens/>
        <w:rPr>
          <w:rFonts w:ascii="Arial" w:hAnsi="Arial" w:cs="Arial"/>
          <w:b/>
          <w:bCs/>
          <w:i/>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92018B"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Pr="00617B03" w:rsidRDefault="007919D4" w:rsidP="00617B03">
      <w:pPr>
        <w:rPr>
          <w:rFonts w:ascii="Arial" w:hAnsi="Arial" w:cs="Arial"/>
          <w:sz w:val="24"/>
          <w:szCs w:val="24"/>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5043FE" w:rsidRPr="00F31E09" w:rsidRDefault="005043FE" w:rsidP="00F31E09">
      <w:pPr>
        <w:jc w:val="both"/>
        <w:rPr>
          <w:rFonts w:ascii="Arial" w:hAnsi="Arial" w:cs="Arial"/>
          <w:b/>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F31E09" w:rsidRPr="00F31E09">
        <w:rPr>
          <w:rFonts w:ascii="Arial" w:hAnsi="Arial" w:cs="Arial"/>
          <w:b/>
          <w:lang w:val="sr-Cyrl-CS"/>
        </w:rPr>
        <w:t xml:space="preserve">радова на </w:t>
      </w:r>
      <w:r w:rsidR="00AE38F2">
        <w:rPr>
          <w:rFonts w:ascii="Arial" w:hAnsi="Arial" w:cs="Arial"/>
          <w:b/>
          <w:lang w:val="sr-Cyrl-CS"/>
        </w:rPr>
        <w:t xml:space="preserve">реконструкцији </w:t>
      </w:r>
      <w:r w:rsidR="00F859E9">
        <w:rPr>
          <w:rFonts w:ascii="Arial" w:hAnsi="Arial" w:cs="Arial"/>
          <w:b/>
          <w:lang w:val="sr-Cyrl-CS"/>
        </w:rPr>
        <w:t>резервоара у Марјановићима</w:t>
      </w:r>
      <w:r w:rsidR="00F31E09" w:rsidRPr="00F31E09">
        <w:rPr>
          <w:rFonts w:ascii="Arial" w:hAnsi="Arial" w:cs="Arial"/>
          <w:b/>
          <w:lang w:val="sr-Cyrl-CS"/>
        </w:rPr>
        <w:t xml:space="preserve">, </w:t>
      </w:r>
      <w:r w:rsidRPr="00F31E09">
        <w:rPr>
          <w:rFonts w:ascii="Arial" w:hAnsi="Arial" w:cs="Arial"/>
          <w:b/>
          <w:lang w:val="sr-Cyrl-CS"/>
        </w:rPr>
        <w:t xml:space="preserve">ЈНВВ број </w:t>
      </w:r>
      <w:r w:rsidR="002A31EB">
        <w:rPr>
          <w:rFonts w:ascii="Arial" w:hAnsi="Arial" w:cs="Arial"/>
          <w:b/>
          <w:lang w:val="ru-RU"/>
        </w:rPr>
        <w:t>1</w:t>
      </w:r>
      <w:r w:rsidR="00F859E9">
        <w:rPr>
          <w:rFonts w:ascii="Arial" w:hAnsi="Arial" w:cs="Arial"/>
          <w:b/>
          <w:lang w:val="ru-RU"/>
        </w:rPr>
        <w:t>6</w:t>
      </w:r>
      <w:r w:rsidR="0092018B">
        <w:rPr>
          <w:rFonts w:ascii="Arial" w:hAnsi="Arial" w:cs="Arial"/>
          <w:b/>
          <w:lang w:val="ru-RU"/>
        </w:rPr>
        <w:t>/2018</w:t>
      </w:r>
      <w:r w:rsidR="00617B03"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92018B"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92018B"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617B03" w:rsidRDefault="005043FE" w:rsidP="006F2E39">
      <w:pPr>
        <w:rPr>
          <w:rFonts w:ascii="Arial" w:hAnsi="Arial" w:cs="Arial"/>
          <w:lang w:val="sr-Cyrl-CS"/>
        </w:rPr>
      </w:pPr>
    </w:p>
    <w:p w:rsidR="0092018B" w:rsidRDefault="0092018B" w:rsidP="006F2E39">
      <w:pPr>
        <w:ind w:left="709"/>
        <w:rPr>
          <w:rFonts w:ascii="Arial" w:hAnsi="Arial" w:cs="Arial"/>
          <w:b/>
          <w:i/>
          <w:lang w:val="ru-RU"/>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4E7B"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8D4E7B" w:rsidRDefault="008D4E7B"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Pr="00A42164" w:rsidRDefault="007919D4" w:rsidP="008D4E7B">
      <w:pPr>
        <w:suppressAutoHyphens/>
        <w:ind w:left="720"/>
        <w:rPr>
          <w:rFonts w:ascii="Arial" w:hAnsi="Arial" w:cs="Arial"/>
          <w:b/>
          <w:bCs/>
          <w:i/>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F31E09" w:rsidRPr="00F31E09">
        <w:rPr>
          <w:rFonts w:ascii="Arial" w:hAnsi="Arial" w:cs="Arial"/>
          <w:b/>
          <w:lang w:val="sr-Cyrl-CS"/>
        </w:rPr>
        <w:t xml:space="preserve">радова на </w:t>
      </w:r>
      <w:r w:rsidR="00AE38F2">
        <w:rPr>
          <w:rFonts w:ascii="Arial" w:hAnsi="Arial" w:cs="Arial"/>
          <w:b/>
          <w:lang w:val="sr-Cyrl-CS"/>
        </w:rPr>
        <w:t xml:space="preserve">реконструкцији </w:t>
      </w:r>
      <w:r w:rsidR="00F859E9">
        <w:rPr>
          <w:rFonts w:ascii="Arial" w:hAnsi="Arial" w:cs="Arial"/>
          <w:b/>
          <w:lang w:val="sr-Cyrl-CS"/>
        </w:rPr>
        <w:t>резервоара у Марјановићима</w:t>
      </w:r>
      <w:r w:rsidR="00F31E09" w:rsidRPr="00F31E09">
        <w:rPr>
          <w:rFonts w:ascii="Arial" w:hAnsi="Arial" w:cs="Arial"/>
          <w:b/>
          <w:lang w:val="sr-Cyrl-CS"/>
        </w:rPr>
        <w:t xml:space="preserve">, </w:t>
      </w:r>
      <w:r w:rsidRPr="00F31E09">
        <w:rPr>
          <w:rFonts w:ascii="Arial" w:hAnsi="Arial" w:cs="Arial"/>
          <w:b/>
          <w:lang w:val="sr-Cyrl-CS"/>
        </w:rPr>
        <w:t xml:space="preserve">ЈНВВ број </w:t>
      </w:r>
      <w:r w:rsidR="002A31EB">
        <w:rPr>
          <w:rFonts w:ascii="Arial" w:hAnsi="Arial" w:cs="Arial"/>
          <w:b/>
          <w:lang w:val="ru-RU"/>
        </w:rPr>
        <w:t>1</w:t>
      </w:r>
      <w:r w:rsidR="00F859E9">
        <w:rPr>
          <w:rFonts w:ascii="Arial" w:hAnsi="Arial" w:cs="Arial"/>
          <w:b/>
          <w:lang w:val="ru-RU"/>
        </w:rPr>
        <w:t>6</w:t>
      </w:r>
      <w:r w:rsidR="0092018B">
        <w:rPr>
          <w:rFonts w:ascii="Arial" w:hAnsi="Arial" w:cs="Arial"/>
          <w:b/>
          <w:lang w:val="ru-RU"/>
        </w:rPr>
        <w:t>/2018</w:t>
      </w:r>
      <w:r w:rsidR="00617B03"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suppressAutoHyphens/>
        <w:rPr>
          <w:rFonts w:ascii="Arial" w:hAnsi="Arial" w:cs="Arial"/>
          <w:b/>
          <w:lang w:val="en-U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92018B"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12481E">
      <w:pPr>
        <w:rPr>
          <w:rFonts w:ascii="Arial" w:hAnsi="Arial" w:cs="Arial"/>
          <w:b/>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92018B"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Default="005043FE" w:rsidP="006F2E39">
      <w:pPr>
        <w:rPr>
          <w:rFonts w:ascii="Arial" w:hAnsi="Arial" w:cs="Arial"/>
          <w:lang w:val="sr-Cyrl-CS"/>
        </w:rPr>
      </w:pPr>
    </w:p>
    <w:p w:rsidR="0092018B" w:rsidRPr="00A42164" w:rsidRDefault="0092018B"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8D1C24" w:rsidRDefault="008D1C24" w:rsidP="008D4E7B">
      <w:pPr>
        <w:suppressAutoHyphens/>
        <w:rPr>
          <w:rFonts w:ascii="Arial" w:hAnsi="Arial" w:cs="Arial"/>
          <w:b/>
          <w:bCs/>
          <w:i/>
          <w:lang w:val="sr-Cyrl-CS"/>
        </w:rPr>
      </w:pPr>
    </w:p>
    <w:p w:rsidR="008D4E7B" w:rsidRDefault="008D4E7B"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Pr="00A42164" w:rsidRDefault="007919D4" w:rsidP="008D4E7B">
      <w:pPr>
        <w:suppressAutoHyphens/>
        <w:rPr>
          <w:rFonts w:ascii="Arial" w:hAnsi="Arial" w:cs="Arial"/>
          <w:b/>
          <w:bCs/>
          <w:i/>
          <w:lang w:val="sr-Cyrl-CS"/>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lastRenderedPageBreak/>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043FE" w:rsidRPr="00A42164" w:rsidTr="007E0C3C">
        <w:trPr>
          <w:gridAfter w:val="1"/>
          <w:wAfter w:w="34"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043FE" w:rsidRPr="00A42164" w:rsidRDefault="005043FE" w:rsidP="00F859E9">
            <w:pPr>
              <w:rPr>
                <w:rFonts w:ascii="Arial" w:hAnsi="Arial" w:cs="Arial"/>
                <w:lang w:val="sr-Cyrl-CS"/>
              </w:rPr>
            </w:pPr>
            <w:r w:rsidRPr="00A42164">
              <w:rPr>
                <w:rFonts w:ascii="Arial" w:hAnsi="Arial" w:cs="Arial"/>
                <w:lang w:val="sr-Cyrl-CS"/>
              </w:rPr>
              <w:t xml:space="preserve">Јавна набавка број </w:t>
            </w:r>
            <w:r w:rsidR="002A31EB">
              <w:rPr>
                <w:rFonts w:ascii="Arial" w:hAnsi="Arial" w:cs="Arial"/>
                <w:lang w:val="ru-RU"/>
              </w:rPr>
              <w:t>1</w:t>
            </w:r>
            <w:r w:rsidR="00F859E9">
              <w:rPr>
                <w:rFonts w:ascii="Arial" w:hAnsi="Arial" w:cs="Arial"/>
                <w:lang w:val="ru-RU"/>
              </w:rPr>
              <w:t>6</w:t>
            </w:r>
            <w:r w:rsidR="0092018B">
              <w:rPr>
                <w:rFonts w:ascii="Arial" w:hAnsi="Arial" w:cs="Arial"/>
                <w:lang w:val="ru-RU"/>
              </w:rPr>
              <w:t>/2018</w:t>
            </w:r>
            <w:r w:rsidR="008D4E7B">
              <w:rPr>
                <w:rFonts w:ascii="Arial" w:hAnsi="Arial" w:cs="Arial"/>
                <w:lang w:val="sr-Cyrl-CS"/>
              </w:rPr>
              <w:t xml:space="preserve">: </w:t>
            </w:r>
            <w:r w:rsidR="00F31E09">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F859E9">
              <w:rPr>
                <w:rFonts w:ascii="Arial" w:hAnsi="Arial" w:cs="Arial"/>
                <w:lang w:val="sr-Cyrl-CS"/>
              </w:rPr>
              <w:t>резервоара у Марјановићима</w:t>
            </w:r>
            <w:r w:rsidR="009B5B4E">
              <w:rPr>
                <w:rFonts w:ascii="Arial" w:hAnsi="Arial" w:cs="Arial"/>
                <w:lang w:val="sr-Cyrl-CS"/>
              </w:rPr>
              <w:t>;</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5"/>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043FE" w:rsidRPr="00A42164" w:rsidRDefault="009369EE" w:rsidP="00F859E9">
            <w:pPr>
              <w:ind w:firstLine="34"/>
              <w:rPr>
                <w:rFonts w:ascii="Arial" w:hAnsi="Arial" w:cs="Arial"/>
                <w:lang w:val="sr-Cyrl-CS"/>
              </w:rPr>
            </w:pPr>
            <w:r w:rsidRPr="00A42164">
              <w:rPr>
                <w:rFonts w:ascii="Arial" w:hAnsi="Arial" w:cs="Arial"/>
                <w:lang w:val="sr-Cyrl-CS"/>
              </w:rPr>
              <w:t xml:space="preserve">Јавна набавка број </w:t>
            </w:r>
            <w:r w:rsidR="002A31EB">
              <w:rPr>
                <w:rFonts w:ascii="Arial" w:hAnsi="Arial" w:cs="Arial"/>
                <w:lang w:val="ru-RU"/>
              </w:rPr>
              <w:t>1</w:t>
            </w:r>
            <w:r w:rsidR="00F859E9">
              <w:rPr>
                <w:rFonts w:ascii="Arial" w:hAnsi="Arial" w:cs="Arial"/>
                <w:lang w:val="ru-RU"/>
              </w:rPr>
              <w:t>6</w:t>
            </w:r>
            <w:r w:rsidR="0092018B">
              <w:rPr>
                <w:rFonts w:ascii="Arial" w:hAnsi="Arial" w:cs="Arial"/>
                <w:lang w:val="ru-RU"/>
              </w:rPr>
              <w:t>/2018</w:t>
            </w:r>
            <w:r>
              <w:rPr>
                <w:rFonts w:ascii="Arial" w:hAnsi="Arial" w:cs="Arial"/>
                <w:lang w:val="sr-Cyrl-CS"/>
              </w:rPr>
              <w:t xml:space="preserve">: </w:t>
            </w:r>
            <w:r w:rsidR="00F31E09">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F859E9">
              <w:rPr>
                <w:rFonts w:ascii="Arial" w:hAnsi="Arial" w:cs="Arial"/>
                <w:lang w:val="sr-Cyrl-CS"/>
              </w:rPr>
              <w:t>резервоара у Марјановићима</w:t>
            </w:r>
            <w:r w:rsidR="009B5B4E">
              <w:rPr>
                <w:rFonts w:ascii="Arial" w:hAnsi="Arial" w:cs="Arial"/>
                <w:lang w:val="sr-Cyrl-CS"/>
              </w:rPr>
              <w:t>;</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8D4E7B" w:rsidRDefault="005043FE" w:rsidP="009369EE">
            <w:pPr>
              <w:ind w:left="2085"/>
              <w:rPr>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en-US"/>
              </w:rPr>
            </w:pPr>
          </w:p>
        </w:tc>
        <w:tc>
          <w:tcPr>
            <w:tcW w:w="6770" w:type="dxa"/>
            <w:gridSpan w:val="5"/>
            <w:vAlign w:val="center"/>
          </w:tcPr>
          <w:p w:rsidR="005043FE" w:rsidRPr="00A42164" w:rsidRDefault="005043FE" w:rsidP="006F2E39">
            <w:pPr>
              <w:rPr>
                <w:rFonts w:ascii="Arial" w:hAnsi="Arial" w:cs="Arial"/>
                <w:i/>
                <w:lang w:val="sr-Cyrl-CS"/>
              </w:rPr>
            </w:pPr>
            <w:r w:rsidRPr="00A42164">
              <w:rPr>
                <w:rFonts w:ascii="Arial" w:hAnsi="Arial" w:cs="Arial"/>
                <w:lang w:val="sr-Cyrl-CS"/>
              </w:rPr>
              <w:t>Авансно плаћање није дозвољено</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9748" w:type="dxa"/>
            <w:gridSpan w:val="6"/>
            <w:vAlign w:val="center"/>
          </w:tcPr>
          <w:p w:rsidR="005043FE" w:rsidRPr="00A42164" w:rsidRDefault="005043FE" w:rsidP="009369EE">
            <w:pPr>
              <w:rPr>
                <w:rFonts w:ascii="Arial" w:hAnsi="Arial" w:cs="Arial"/>
                <w:lang w:val="en-US"/>
              </w:rPr>
            </w:pPr>
            <w:r w:rsidRPr="00A42164">
              <w:rPr>
                <w:rFonts w:ascii="Arial" w:hAnsi="Arial" w:cs="Arial"/>
                <w:lang w:val="en-US"/>
              </w:rPr>
              <w:t xml:space="preserve">Наручилац ће извођачу платити за </w:t>
            </w:r>
            <w:r w:rsidR="009369EE">
              <w:rPr>
                <w:rFonts w:ascii="Arial" w:hAnsi="Arial" w:cs="Arial"/>
                <w:lang w:val="sr-Cyrl-CS"/>
              </w:rPr>
              <w:t>изведене радове</w:t>
            </w:r>
            <w:r w:rsidRPr="00A42164">
              <w:rPr>
                <w:rFonts w:ascii="Arial" w:hAnsi="Arial" w:cs="Arial"/>
                <w:lang w:val="en-US"/>
              </w:rPr>
              <w:t xml:space="preserve"> у року од ______________дана од дана овере привремене ситуације </w:t>
            </w:r>
            <w:r w:rsidRPr="00A42164">
              <w:rPr>
                <w:rFonts w:ascii="Arial" w:hAnsi="Arial" w:cs="Arial"/>
                <w:i/>
                <w:lang w:val="sr-Cyrl-CS"/>
              </w:rPr>
              <w:t>(</w:t>
            </w:r>
            <w:r w:rsidR="00617B03" w:rsidRPr="00864283">
              <w:rPr>
                <w:rFonts w:ascii="Arial" w:hAnsi="Arial" w:cs="Arial"/>
                <w:i/>
                <w:lang w:val="sr-Cyrl-CS"/>
              </w:rPr>
              <w:t>рок је 45 дана)</w:t>
            </w: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en-U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536" w:type="dxa"/>
            <w:gridSpan w:val="3"/>
            <w:vAlign w:val="center"/>
          </w:tcPr>
          <w:p w:rsidR="005043FE" w:rsidRPr="00A42164" w:rsidRDefault="005043FE" w:rsidP="006F2E39">
            <w:pPr>
              <w:rPr>
                <w:rFonts w:ascii="Arial" w:hAnsi="Arial" w:cs="Arial"/>
                <w:i/>
                <w:lang w:val="sr-Cyrl-CS"/>
              </w:rPr>
            </w:pP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536" w:type="dxa"/>
            <w:gridSpan w:val="3"/>
            <w:vAlign w:val="center"/>
          </w:tcPr>
          <w:p w:rsidR="005043FE" w:rsidRPr="000761EF" w:rsidRDefault="005043FE" w:rsidP="006F2E39">
            <w:pPr>
              <w:rPr>
                <w:rFonts w:ascii="Arial" w:hAnsi="Arial" w:cs="Arial"/>
                <w:i/>
                <w:lang w:val="sr-Cyrl-CS"/>
              </w:rPr>
            </w:pPr>
            <w:r w:rsidRPr="000761EF">
              <w:rPr>
                <w:rFonts w:ascii="Arial" w:hAnsi="Arial" w:cs="Arial"/>
                <w:i/>
                <w:lang w:val="sr-Cyrl-CS"/>
              </w:rPr>
              <w:t xml:space="preserve">(Рок важења понуде не може бити краћи од  </w:t>
            </w:r>
            <w:r w:rsidRPr="00864283">
              <w:rPr>
                <w:rFonts w:ascii="Arial" w:hAnsi="Arial" w:cs="Arial"/>
                <w:i/>
                <w:lang w:val="sr-Cyrl-CS"/>
              </w:rPr>
              <w:t>60 дана</w:t>
            </w:r>
            <w:r w:rsidRPr="000761EF">
              <w:rPr>
                <w:rFonts w:ascii="Arial" w:hAnsi="Arial" w:cs="Arial"/>
                <w:i/>
                <w:lang w:val="sr-Cyrl-CS"/>
              </w:rPr>
              <w:t xml:space="preserve"> од отварања понуда)</w:t>
            </w:r>
          </w:p>
        </w:tc>
      </w:tr>
    </w:tbl>
    <w:p w:rsidR="005043FE" w:rsidRPr="00A42164" w:rsidRDefault="005043FE" w:rsidP="006F2E39">
      <w:pPr>
        <w:suppressAutoHyphens/>
        <w:rPr>
          <w:rFonts w:ascii="Arial" w:hAnsi="Arial" w:cs="Arial"/>
          <w:lang w:val="sr-Cyrl-CS"/>
        </w:rPr>
      </w:pPr>
    </w:p>
    <w:p w:rsidR="005043FE" w:rsidRPr="000761EF" w:rsidRDefault="009369EE" w:rsidP="006F2E39">
      <w:pPr>
        <w:suppressAutoHyphens/>
        <w:rPr>
          <w:rFonts w:ascii="Arial" w:hAnsi="Arial" w:cs="Arial"/>
          <w:b/>
          <w:lang w:val="sr-Cyrl-CS"/>
        </w:rPr>
      </w:pPr>
      <w:r>
        <w:rPr>
          <w:rFonts w:ascii="Arial" w:hAnsi="Arial" w:cs="Arial"/>
          <w:b/>
          <w:lang w:val="sr-Cyrl-CS"/>
        </w:rPr>
        <w:t xml:space="preserve">Гарантни рок _______________________ </w:t>
      </w:r>
      <w:r w:rsidRPr="000761EF">
        <w:rPr>
          <w:rFonts w:ascii="Arial" w:hAnsi="Arial" w:cs="Arial"/>
          <w:b/>
          <w:lang w:val="sr-Cyrl-CS"/>
        </w:rPr>
        <w:t>(</w:t>
      </w:r>
      <w:r w:rsidRPr="00864283">
        <w:rPr>
          <w:rFonts w:ascii="Arial" w:hAnsi="Arial" w:cs="Arial"/>
          <w:b/>
          <w:lang w:val="sr-Cyrl-CS"/>
        </w:rPr>
        <w:t>минимум две године)</w:t>
      </w: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w:t>
      </w:r>
      <w:r w:rsidR="009369EE">
        <w:rPr>
          <w:rFonts w:ascii="Arial" w:hAnsi="Arial" w:cs="Arial"/>
          <w:b/>
          <w:lang w:val="sr-Cyrl-CS"/>
        </w:rPr>
        <w:t>извођење радова</w:t>
      </w:r>
      <w:r w:rsidRPr="00D33DC0">
        <w:rPr>
          <w:rFonts w:ascii="Arial" w:hAnsi="Arial" w:cs="Arial"/>
          <w:lang w:val="sr-Cyrl-CS"/>
        </w:rPr>
        <w:t>____________</w:t>
      </w:r>
      <w:r w:rsidR="009369EE">
        <w:rPr>
          <w:rFonts w:ascii="Arial" w:hAnsi="Arial" w:cs="Arial"/>
          <w:b/>
          <w:lang w:val="sr-Cyrl-CS"/>
        </w:rPr>
        <w:t>дана</w:t>
      </w:r>
      <w:r>
        <w:rPr>
          <w:rFonts w:ascii="Arial" w:hAnsi="Arial" w:cs="Arial"/>
          <w:lang w:val="sr-Cyrl-CS"/>
        </w:rPr>
        <w:t xml:space="preserve"> (</w:t>
      </w:r>
      <w:r w:rsidR="001F3D79">
        <w:rPr>
          <w:rFonts w:ascii="Arial" w:hAnsi="Arial" w:cs="Arial"/>
          <w:i/>
          <w:lang w:val="sr-Cyrl-RS"/>
        </w:rPr>
        <w:t>3</w:t>
      </w:r>
      <w:r w:rsidR="0099143B" w:rsidRPr="0099143B">
        <w:rPr>
          <w:rFonts w:ascii="Arial" w:hAnsi="Arial" w:cs="Arial"/>
          <w:i/>
          <w:lang w:val="sr-Cyrl-RS"/>
        </w:rPr>
        <w:t>0</w:t>
      </w:r>
      <w:r w:rsidR="00D33E68" w:rsidRPr="0099143B">
        <w:rPr>
          <w:rFonts w:ascii="Arial" w:hAnsi="Arial" w:cs="Arial"/>
          <w:i/>
          <w:lang w:val="sr-Cyrl-CS"/>
        </w:rPr>
        <w:t xml:space="preserve"> календарских</w:t>
      </w:r>
      <w:r w:rsidR="009369EE" w:rsidRPr="00DF074F">
        <w:rPr>
          <w:rFonts w:ascii="Arial" w:hAnsi="Arial" w:cs="Arial"/>
          <w:i/>
          <w:lang w:val="sr-Cyrl-CS"/>
        </w:rPr>
        <w:t xml:space="preserve"> дана од дана увођења у посао</w:t>
      </w:r>
      <w:r w:rsidRPr="00DF074F">
        <w:rPr>
          <w:rFonts w:ascii="Arial" w:hAnsi="Arial" w:cs="Arial"/>
          <w:i/>
          <w:lang w:val="sr-Cyrl-CS"/>
        </w:rPr>
        <w:t>)</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2018B"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2A31EB"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2A31EB" w:rsidP="006F2E39">
            <w:pPr>
              <w:pStyle w:val="Header"/>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B5B4E" w:rsidRDefault="009B5B4E" w:rsidP="006F2E39">
      <w:pPr>
        <w:suppressAutoHyphens/>
        <w:rPr>
          <w:rFonts w:ascii="Arial" w:hAnsi="Arial" w:cs="Arial"/>
          <w:lang w:val="sr-Cyrl-CS"/>
        </w:rPr>
      </w:pPr>
    </w:p>
    <w:p w:rsidR="009B5B4E" w:rsidRPr="00D33DC0" w:rsidRDefault="009B5B4E" w:rsidP="006F2E39">
      <w:pPr>
        <w:suppressAutoHyphens/>
        <w:rPr>
          <w:rFonts w:ascii="Arial" w:hAnsi="Arial" w:cs="Arial"/>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9369EE" w:rsidRPr="00297C10" w:rsidRDefault="009369EE" w:rsidP="009369EE">
      <w:pPr>
        <w:jc w:val="center"/>
        <w:rPr>
          <w:rFonts w:ascii="Arial" w:hAnsi="Arial" w:cs="Arial"/>
          <w:b/>
          <w:lang w:val="sr-Cyrl-CS"/>
        </w:rPr>
      </w:pPr>
      <w:r w:rsidRPr="00297C10">
        <w:rPr>
          <w:rFonts w:ascii="Arial" w:hAnsi="Arial" w:cs="Arial"/>
          <w:b/>
          <w:lang w:val="sl-SI"/>
        </w:rPr>
        <w:lastRenderedPageBreak/>
        <w:t>МОДЕЛ</w:t>
      </w:r>
    </w:p>
    <w:p w:rsidR="009369EE" w:rsidRPr="00297C10" w:rsidRDefault="009369EE" w:rsidP="009369EE">
      <w:pPr>
        <w:jc w:val="center"/>
        <w:rPr>
          <w:rFonts w:ascii="Arial" w:hAnsi="Arial" w:cs="Arial"/>
          <w:b/>
          <w:lang w:val="sr-Cyrl-CS"/>
        </w:rPr>
      </w:pPr>
      <w:r w:rsidRPr="00297C10">
        <w:rPr>
          <w:rFonts w:ascii="Arial" w:hAnsi="Arial" w:cs="Arial"/>
          <w:b/>
          <w:lang w:val="ru-RU"/>
        </w:rPr>
        <w:t>УГОВОР ЗА ИЗВОЂЕЊЕ РАДОВА</w:t>
      </w:r>
    </w:p>
    <w:p w:rsidR="009369EE" w:rsidRPr="00297C10" w:rsidRDefault="009369EE" w:rsidP="009369EE">
      <w:pPr>
        <w:jc w:val="center"/>
        <w:rPr>
          <w:rFonts w:ascii="Arial" w:hAnsi="Arial" w:cs="Arial"/>
          <w:b/>
          <w:lang w:val="sr-Cyrl-CS"/>
        </w:rPr>
      </w:pPr>
    </w:p>
    <w:p w:rsidR="009369EE" w:rsidRPr="00F31E09" w:rsidRDefault="00C90D1F" w:rsidP="009369EE">
      <w:pPr>
        <w:jc w:val="center"/>
        <w:rPr>
          <w:rFonts w:ascii="Arial" w:hAnsi="Arial" w:cs="Arial"/>
          <w:b/>
          <w:lang w:val="sr-Cyrl-CS"/>
        </w:rPr>
      </w:pPr>
      <w:r w:rsidRPr="00F31E09">
        <w:rPr>
          <w:rFonts w:ascii="Arial" w:hAnsi="Arial" w:cs="Arial"/>
          <w:b/>
          <w:lang w:val="sr-Cyrl-CS"/>
        </w:rPr>
        <w:t>Набавка радова</w:t>
      </w:r>
      <w:r w:rsidR="00F31E09" w:rsidRPr="00F31E09">
        <w:rPr>
          <w:rFonts w:ascii="Arial" w:hAnsi="Arial" w:cs="Arial"/>
          <w:b/>
          <w:lang w:val="sr-Cyrl-CS"/>
        </w:rPr>
        <w:t xml:space="preserve"> на </w:t>
      </w:r>
      <w:r w:rsidR="008B3A0D">
        <w:rPr>
          <w:rFonts w:ascii="Arial" w:hAnsi="Arial" w:cs="Arial"/>
          <w:b/>
          <w:lang w:val="sr-Cyrl-CS"/>
        </w:rPr>
        <w:t xml:space="preserve">реконструкцији </w:t>
      </w:r>
      <w:r w:rsidR="00F859E9">
        <w:rPr>
          <w:rFonts w:ascii="Arial" w:hAnsi="Arial" w:cs="Arial"/>
          <w:b/>
          <w:lang w:val="sr-Cyrl-CS"/>
        </w:rPr>
        <w:t>резервоара у Марјановићима</w:t>
      </w:r>
    </w:p>
    <w:p w:rsidR="009369EE" w:rsidRPr="00297C10" w:rsidRDefault="009369EE" w:rsidP="009369EE">
      <w:pPr>
        <w:jc w:val="center"/>
        <w:rPr>
          <w:rFonts w:ascii="Arial" w:hAnsi="Arial" w:cs="Arial"/>
          <w:b/>
          <w:lang w:val="ru-RU"/>
        </w:rPr>
      </w:pPr>
      <w:r w:rsidRPr="00297C10">
        <w:rPr>
          <w:rFonts w:ascii="Arial" w:hAnsi="Arial" w:cs="Arial"/>
          <w:b/>
          <w:lang w:val="ru-RU"/>
        </w:rPr>
        <w:t xml:space="preserve">бр. јнвв </w:t>
      </w:r>
      <w:r w:rsidR="002A31EB">
        <w:rPr>
          <w:rFonts w:ascii="Arial" w:hAnsi="Arial" w:cs="Arial"/>
          <w:b/>
          <w:lang w:val="ru-RU"/>
        </w:rPr>
        <w:t>1</w:t>
      </w:r>
      <w:r w:rsidR="00F859E9">
        <w:rPr>
          <w:rFonts w:ascii="Arial" w:hAnsi="Arial" w:cs="Arial"/>
          <w:b/>
          <w:lang w:val="ru-RU"/>
        </w:rPr>
        <w:t>6</w:t>
      </w:r>
      <w:r w:rsidR="0092018B">
        <w:rPr>
          <w:rFonts w:ascii="Arial" w:hAnsi="Arial" w:cs="Arial"/>
          <w:b/>
          <w:lang w:val="ru-RU"/>
        </w:rPr>
        <w:t>/2018</w:t>
      </w:r>
    </w:p>
    <w:p w:rsidR="009369EE" w:rsidRPr="00297C10" w:rsidRDefault="009369EE" w:rsidP="009369EE">
      <w:pPr>
        <w:jc w:val="center"/>
        <w:rPr>
          <w:rFonts w:ascii="Arial" w:hAnsi="Arial" w:cs="Arial"/>
          <w:b/>
          <w:caps/>
          <w:lang w:val="ru-RU"/>
        </w:rPr>
      </w:pPr>
    </w:p>
    <w:p w:rsidR="009369EE" w:rsidRPr="00297C10" w:rsidRDefault="009369EE" w:rsidP="009369EE">
      <w:pPr>
        <w:jc w:val="center"/>
        <w:rPr>
          <w:rFonts w:ascii="Arial" w:hAnsi="Arial" w:cs="Arial"/>
          <w:b/>
          <w:caps/>
          <w:lang w:val="ru-RU"/>
        </w:rPr>
      </w:pPr>
    </w:p>
    <w:p w:rsidR="009369EE" w:rsidRPr="00297C10" w:rsidRDefault="009369EE" w:rsidP="009369EE">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9369EE" w:rsidRPr="00297C10" w:rsidRDefault="009369EE" w:rsidP="009369EE">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 xml:space="preserve">Овај Уговор произилази из </w:t>
      </w:r>
      <w:r w:rsidR="008B3A0D">
        <w:rPr>
          <w:rFonts w:ascii="Arial" w:hAnsi="Arial" w:cs="Arial"/>
          <w:sz w:val="22"/>
          <w:szCs w:val="22"/>
          <w:lang w:val="sr-Cyrl-CS"/>
        </w:rPr>
        <w:t>Буџета Општине Ивањица</w:t>
      </w:r>
      <w:r w:rsidRPr="00297C10">
        <w:rPr>
          <w:rFonts w:ascii="Arial" w:hAnsi="Arial" w:cs="Arial"/>
          <w:sz w:val="22"/>
          <w:szCs w:val="22"/>
          <w:lang w:val="sr-Cyrl-CS"/>
        </w:rPr>
        <w:t xml:space="preserve"> и Плана</w:t>
      </w:r>
      <w:r w:rsidR="008B3A0D">
        <w:rPr>
          <w:rFonts w:ascii="Arial" w:hAnsi="Arial" w:cs="Arial"/>
          <w:sz w:val="22"/>
          <w:szCs w:val="22"/>
          <w:lang w:val="sr-Cyrl-CS"/>
        </w:rPr>
        <w:t xml:space="preserve"> јавних</w:t>
      </w:r>
      <w:r w:rsidRPr="00297C10">
        <w:rPr>
          <w:rFonts w:ascii="Arial" w:hAnsi="Arial" w:cs="Arial"/>
          <w:sz w:val="22"/>
          <w:szCs w:val="22"/>
          <w:lang w:val="sr-Cyrl-CS"/>
        </w:rPr>
        <w:t xml:space="preserve"> набавки </w:t>
      </w:r>
      <w:r w:rsidR="00F574FB">
        <w:rPr>
          <w:rFonts w:ascii="Arial" w:hAnsi="Arial" w:cs="Arial"/>
          <w:sz w:val="22"/>
          <w:szCs w:val="22"/>
          <w:lang w:val="sr-Latn-RS"/>
        </w:rPr>
        <w:t>O</w:t>
      </w:r>
      <w:r w:rsidRPr="00297C10">
        <w:rPr>
          <w:rFonts w:ascii="Arial" w:hAnsi="Arial" w:cs="Arial"/>
          <w:sz w:val="22"/>
          <w:szCs w:val="22"/>
          <w:lang w:val="sr-Cyrl-CS"/>
        </w:rPr>
        <w:t xml:space="preserve">пштине Ивањица за </w:t>
      </w:r>
      <w:r w:rsidR="0092018B">
        <w:rPr>
          <w:rFonts w:ascii="Arial" w:hAnsi="Arial" w:cs="Arial"/>
          <w:sz w:val="22"/>
          <w:szCs w:val="22"/>
          <w:lang w:val="sr-Cyrl-CS"/>
        </w:rPr>
        <w:t>2018</w:t>
      </w:r>
      <w:r>
        <w:rPr>
          <w:rFonts w:ascii="Arial" w:hAnsi="Arial" w:cs="Arial"/>
          <w:sz w:val="22"/>
          <w:szCs w:val="22"/>
          <w:lang w:val="sr-Cyrl-CS"/>
        </w:rPr>
        <w:t>.</w:t>
      </w:r>
      <w:r w:rsidR="00C90D1F">
        <w:rPr>
          <w:rFonts w:ascii="Arial" w:hAnsi="Arial" w:cs="Arial"/>
          <w:sz w:val="22"/>
          <w:szCs w:val="22"/>
          <w:lang w:val="sr-Cyrl-CS"/>
        </w:rPr>
        <w:t xml:space="preserve"> годину</w:t>
      </w:r>
      <w:r>
        <w:rPr>
          <w:rFonts w:ascii="Arial" w:hAnsi="Arial" w:cs="Arial"/>
          <w:sz w:val="22"/>
          <w:szCs w:val="22"/>
          <w:lang w:val="sr-Cyrl-CS"/>
        </w:rPr>
        <w:t>,</w:t>
      </w:r>
      <w:r w:rsidRPr="00297C10">
        <w:rPr>
          <w:rFonts w:ascii="Arial" w:hAnsi="Arial" w:cs="Arial"/>
          <w:sz w:val="22"/>
          <w:szCs w:val="22"/>
          <w:lang w:val="sr-Cyrl-CS"/>
        </w:rPr>
        <w:t xml:space="preserve"> записника о отварању понуда </w:t>
      </w:r>
      <w:r w:rsidRPr="00F57ECC">
        <w:rPr>
          <w:rFonts w:ascii="Arial" w:hAnsi="Arial" w:cs="Arial"/>
          <w:sz w:val="22"/>
          <w:szCs w:val="22"/>
          <w:lang w:val="sr-Cyrl-CS"/>
        </w:rPr>
        <w:t xml:space="preserve">од </w:t>
      </w:r>
      <w:r w:rsidR="00CD62DA">
        <w:rPr>
          <w:rFonts w:ascii="Arial" w:hAnsi="Arial" w:cs="Arial"/>
          <w:b/>
          <w:sz w:val="22"/>
          <w:szCs w:val="22"/>
          <w:lang w:val="sr-Cyrl-RS"/>
        </w:rPr>
        <w:t>8</w:t>
      </w:r>
      <w:r w:rsidR="00F57ECC" w:rsidRPr="00F57ECC">
        <w:rPr>
          <w:rFonts w:ascii="Arial" w:hAnsi="Arial" w:cs="Arial"/>
          <w:b/>
          <w:sz w:val="22"/>
          <w:szCs w:val="22"/>
          <w:lang w:val="sr-Cyrl-CS"/>
        </w:rPr>
        <w:t>.1</w:t>
      </w:r>
      <w:r w:rsidR="00F57ECC" w:rsidRPr="00F57ECC">
        <w:rPr>
          <w:rFonts w:ascii="Arial" w:hAnsi="Arial" w:cs="Arial"/>
          <w:b/>
          <w:sz w:val="22"/>
          <w:szCs w:val="22"/>
        </w:rPr>
        <w:t>1</w:t>
      </w:r>
      <w:r w:rsidR="00507F20" w:rsidRPr="00F57ECC">
        <w:rPr>
          <w:rFonts w:ascii="Arial" w:hAnsi="Arial" w:cs="Arial"/>
          <w:b/>
          <w:sz w:val="22"/>
          <w:szCs w:val="22"/>
          <w:lang w:val="sr-Cyrl-CS"/>
        </w:rPr>
        <w:t>.2018</w:t>
      </w:r>
      <w:r w:rsidR="00507F20" w:rsidRPr="00F57ECC">
        <w:rPr>
          <w:rFonts w:ascii="Arial" w:hAnsi="Arial" w:cs="Arial"/>
          <w:sz w:val="22"/>
          <w:szCs w:val="22"/>
          <w:lang w:val="sr-Cyrl-CS"/>
        </w:rPr>
        <w:t>.</w:t>
      </w:r>
      <w:r w:rsidRPr="00F57ECC">
        <w:rPr>
          <w:rFonts w:ascii="Arial" w:hAnsi="Arial" w:cs="Arial"/>
          <w:sz w:val="22"/>
          <w:szCs w:val="22"/>
          <w:lang w:val="sr-Cyrl-CS"/>
        </w:rPr>
        <w:t>године</w:t>
      </w:r>
      <w:r w:rsidRPr="00297C10">
        <w:rPr>
          <w:rFonts w:ascii="Arial" w:hAnsi="Arial" w:cs="Arial"/>
          <w:sz w:val="22"/>
          <w:szCs w:val="22"/>
          <w:lang w:val="sr-Cyrl-CS"/>
        </w:rPr>
        <w:t xml:space="preserve"> и одлуке Наручиоца, закључен је између:</w:t>
      </w:r>
    </w:p>
    <w:p w:rsidR="009369EE" w:rsidRPr="00297C10" w:rsidRDefault="009369EE" w:rsidP="009369EE">
      <w:pPr>
        <w:pStyle w:val="BodyText2"/>
        <w:spacing w:after="0" w:line="240" w:lineRule="auto"/>
        <w:jc w:val="both"/>
        <w:rPr>
          <w:rFonts w:ascii="Arial" w:hAnsi="Arial" w:cs="Arial"/>
          <w:sz w:val="22"/>
          <w:szCs w:val="22"/>
          <w:lang w:val="sr-Cyrl-CS"/>
        </w:rPr>
      </w:pPr>
    </w:p>
    <w:p w:rsidR="009369EE" w:rsidRPr="00297C10" w:rsidRDefault="009369EE" w:rsidP="00EE0567">
      <w:pPr>
        <w:numPr>
          <w:ilvl w:val="0"/>
          <w:numId w:val="50"/>
        </w:numPr>
        <w:suppressAutoHyphens/>
        <w:jc w:val="both"/>
        <w:rPr>
          <w:rFonts w:ascii="Arial" w:hAnsi="Arial" w:cs="Arial"/>
          <w:lang w:val="sr-Cyrl-CS"/>
        </w:rPr>
      </w:pPr>
      <w:r w:rsidRPr="00297C10">
        <w:rPr>
          <w:rFonts w:ascii="Arial" w:hAnsi="Arial" w:cs="Arial"/>
          <w:lang w:val="en-US"/>
        </w:rPr>
        <w:t>О</w:t>
      </w:r>
      <w:r w:rsidR="008B3A0D">
        <w:rPr>
          <w:rFonts w:ascii="Arial" w:hAnsi="Arial" w:cs="Arial"/>
          <w:lang w:val="sr-Cyrl-CS"/>
        </w:rPr>
        <w:t>пштина</w:t>
      </w:r>
      <w:r w:rsidRPr="00297C10">
        <w:rPr>
          <w:rFonts w:ascii="Arial" w:hAnsi="Arial" w:cs="Arial"/>
          <w:lang w:val="sr-Cyrl-CS"/>
        </w:rPr>
        <w:t xml:space="preserve"> Ивањица</w:t>
      </w:r>
      <w:r w:rsidR="00F574FB">
        <w:rPr>
          <w:rFonts w:ascii="Arial" w:hAnsi="Arial" w:cs="Arial"/>
          <w:lang w:val="en-US"/>
        </w:rPr>
        <w:t xml:space="preserve">, </w:t>
      </w:r>
      <w:r w:rsidR="00F574FB">
        <w:rPr>
          <w:rFonts w:ascii="Arial" w:hAnsi="Arial" w:cs="Arial"/>
          <w:lang w:val="sr-Cyrl-RS"/>
        </w:rPr>
        <w:t>У</w:t>
      </w:r>
      <w:r w:rsidRPr="00297C10">
        <w:rPr>
          <w:rFonts w:ascii="Arial" w:hAnsi="Arial" w:cs="Arial"/>
          <w:lang w:val="en-US"/>
        </w:rPr>
        <w:t xml:space="preserve">лица </w:t>
      </w:r>
      <w:r w:rsidR="008B3A0D">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92018B">
        <w:rPr>
          <w:rFonts w:ascii="Arial" w:hAnsi="Arial" w:cs="Arial"/>
          <w:lang w:val="sr-Cyrl-CS"/>
        </w:rPr>
        <w:t>Начелник Општинске у</w:t>
      </w:r>
      <w:r w:rsidR="008B3A0D">
        <w:rPr>
          <w:rFonts w:ascii="Arial" w:hAnsi="Arial" w:cs="Arial"/>
          <w:lang w:val="sr-Cyrl-CS"/>
        </w:rPr>
        <w:t>праве Миланка Коларевић</w:t>
      </w:r>
      <w:r w:rsidRPr="00297C10">
        <w:rPr>
          <w:rFonts w:ascii="Arial" w:hAnsi="Arial" w:cs="Arial"/>
          <w:lang w:val="sr-Cyrl-CS"/>
        </w:rPr>
        <w:t xml:space="preserve">  и </w:t>
      </w:r>
    </w:p>
    <w:p w:rsidR="009369EE" w:rsidRPr="00297C10" w:rsidRDefault="009369EE" w:rsidP="00EE0567">
      <w:pPr>
        <w:numPr>
          <w:ilvl w:val="0"/>
          <w:numId w:val="50"/>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9369EE" w:rsidRPr="00297C10" w:rsidRDefault="009369EE" w:rsidP="009369EE">
      <w:pPr>
        <w:ind w:firstLine="720"/>
        <w:rPr>
          <w:rFonts w:ascii="Arial" w:hAnsi="Arial" w:cs="Arial"/>
          <w:lang w:val="sr-Cyrl-CS"/>
        </w:rPr>
      </w:pPr>
    </w:p>
    <w:p w:rsidR="009369EE" w:rsidRPr="00297C10" w:rsidRDefault="009369EE" w:rsidP="009369EE">
      <w:pPr>
        <w:ind w:firstLine="720"/>
        <w:rPr>
          <w:rFonts w:ascii="Arial" w:hAnsi="Arial" w:cs="Arial"/>
          <w:lang w:val="sr-Cyrl-CS"/>
        </w:rPr>
      </w:pPr>
    </w:p>
    <w:p w:rsidR="009369EE" w:rsidRPr="00297C10" w:rsidRDefault="009369EE" w:rsidP="00A655A4">
      <w:pPr>
        <w:ind w:firstLine="720"/>
        <w:jc w:val="center"/>
        <w:rPr>
          <w:rFonts w:ascii="Arial" w:hAnsi="Arial" w:cs="Arial"/>
          <w:lang w:val="sr-Cyrl-CS"/>
        </w:rPr>
      </w:pPr>
    </w:p>
    <w:p w:rsidR="009369EE" w:rsidRPr="00297C10" w:rsidRDefault="00A655A4" w:rsidP="00A655A4">
      <w:pPr>
        <w:pStyle w:val="Heading1"/>
        <w:ind w:left="0" w:firstLine="0"/>
        <w:rPr>
          <w:rFonts w:ascii="Arial" w:hAnsi="Arial" w:cs="Arial"/>
          <w:sz w:val="22"/>
          <w:szCs w:val="22"/>
          <w:lang w:val="ru-RU"/>
        </w:rPr>
      </w:pPr>
      <w:r>
        <w:rPr>
          <w:rFonts w:ascii="Arial" w:hAnsi="Arial" w:cs="Arial"/>
          <w:sz w:val="22"/>
          <w:szCs w:val="22"/>
          <w:lang w:val="en-US"/>
        </w:rPr>
        <w:t xml:space="preserve">I </w:t>
      </w:r>
      <w:r w:rsidR="009369EE" w:rsidRPr="00297C10">
        <w:rPr>
          <w:rFonts w:ascii="Arial" w:hAnsi="Arial" w:cs="Arial"/>
          <w:sz w:val="22"/>
          <w:szCs w:val="22"/>
          <w:lang w:val="ru-RU"/>
        </w:rPr>
        <w:t>ПРЕДМЕТ УГОВОРА</w:t>
      </w:r>
    </w:p>
    <w:p w:rsidR="00F31E09" w:rsidRPr="00F31E09" w:rsidRDefault="00F31E09" w:rsidP="009369EE">
      <w:pPr>
        <w:jc w:val="center"/>
        <w:rPr>
          <w:rFonts w:ascii="Arial" w:hAnsi="Arial" w:cs="Arial"/>
          <w:b/>
          <w:lang w:val="ru-RU"/>
        </w:rPr>
      </w:pPr>
      <w:r w:rsidRPr="00F31E09">
        <w:rPr>
          <w:rFonts w:ascii="Arial" w:hAnsi="Arial" w:cs="Arial"/>
          <w:b/>
          <w:lang w:val="sr-Cyrl-CS"/>
        </w:rPr>
        <w:t xml:space="preserve">Набавка радова на </w:t>
      </w:r>
      <w:r w:rsidR="008B3A0D">
        <w:rPr>
          <w:rFonts w:ascii="Arial" w:hAnsi="Arial" w:cs="Arial"/>
          <w:b/>
          <w:lang w:val="sr-Cyrl-CS"/>
        </w:rPr>
        <w:t xml:space="preserve">реконструкцији </w:t>
      </w:r>
      <w:r w:rsidR="00F859E9">
        <w:rPr>
          <w:rFonts w:ascii="Arial" w:hAnsi="Arial" w:cs="Arial"/>
          <w:b/>
          <w:lang w:val="sr-Cyrl-CS"/>
        </w:rPr>
        <w:t>резервоара у Марјановићима</w:t>
      </w:r>
      <w:r w:rsidRPr="00F31E09">
        <w:rPr>
          <w:rFonts w:ascii="Arial" w:hAnsi="Arial" w:cs="Arial"/>
          <w:b/>
          <w:lang w:val="ru-RU"/>
        </w:rPr>
        <w:t xml:space="preserve"> </w:t>
      </w:r>
    </w:p>
    <w:p w:rsidR="009369EE" w:rsidRPr="00297C10" w:rsidRDefault="009369EE" w:rsidP="009369EE">
      <w:pPr>
        <w:jc w:val="center"/>
        <w:rPr>
          <w:rFonts w:ascii="Arial" w:hAnsi="Arial" w:cs="Arial"/>
          <w:b/>
          <w:lang w:val="ru-RU"/>
        </w:rPr>
      </w:pPr>
      <w:r w:rsidRPr="00297C10">
        <w:rPr>
          <w:rFonts w:ascii="Arial" w:hAnsi="Arial" w:cs="Arial"/>
          <w:b/>
          <w:lang w:val="ru-RU"/>
        </w:rPr>
        <w:t xml:space="preserve">бр. јнвв </w:t>
      </w:r>
      <w:r w:rsidR="002A31EB">
        <w:rPr>
          <w:rFonts w:ascii="Arial" w:hAnsi="Arial" w:cs="Arial"/>
          <w:b/>
          <w:lang w:val="ru-RU"/>
        </w:rPr>
        <w:t>1</w:t>
      </w:r>
      <w:r w:rsidR="00F859E9">
        <w:rPr>
          <w:rFonts w:ascii="Arial" w:hAnsi="Arial" w:cs="Arial"/>
          <w:b/>
          <w:lang w:val="ru-RU"/>
        </w:rPr>
        <w:t>6</w:t>
      </w:r>
      <w:r w:rsidR="0092018B">
        <w:rPr>
          <w:rFonts w:ascii="Arial" w:hAnsi="Arial" w:cs="Arial"/>
          <w:b/>
          <w:lang w:val="ru-RU"/>
        </w:rPr>
        <w:t>/2018</w:t>
      </w:r>
    </w:p>
    <w:p w:rsidR="009369EE" w:rsidRPr="00297C10" w:rsidRDefault="009369EE" w:rsidP="009369EE">
      <w:pPr>
        <w:jc w:val="center"/>
        <w:rPr>
          <w:rFonts w:ascii="Arial" w:hAnsi="Arial" w:cs="Arial"/>
          <w:b/>
          <w:lang w:val="sr-Cyrl-CS"/>
        </w:rPr>
      </w:pPr>
    </w:p>
    <w:p w:rsidR="009369EE" w:rsidRPr="00297C10" w:rsidRDefault="009369EE" w:rsidP="009369EE">
      <w:pPr>
        <w:jc w:val="center"/>
        <w:rPr>
          <w:rFonts w:ascii="Arial" w:hAnsi="Arial" w:cs="Arial"/>
          <w:b/>
          <w:lang w:val="sr-Cyrl-CS"/>
        </w:rPr>
      </w:pPr>
    </w:p>
    <w:p w:rsidR="009369EE" w:rsidRPr="00297C10" w:rsidRDefault="009369EE" w:rsidP="00EE0567">
      <w:pPr>
        <w:numPr>
          <w:ilvl w:val="0"/>
          <w:numId w:val="51"/>
        </w:numPr>
        <w:jc w:val="center"/>
        <w:rPr>
          <w:rFonts w:ascii="Arial" w:hAnsi="Arial" w:cs="Arial"/>
          <w:b/>
          <w:lang w:val="sl-SI"/>
        </w:rPr>
      </w:pPr>
    </w:p>
    <w:p w:rsidR="009369EE" w:rsidRPr="00297C10" w:rsidRDefault="009369EE" w:rsidP="009369EE">
      <w:pPr>
        <w:ind w:firstLine="720"/>
        <w:jc w:val="both"/>
        <w:rPr>
          <w:rFonts w:ascii="Arial" w:hAnsi="Arial" w:cs="Arial"/>
          <w:lang w:val="sr-Cyrl-CS"/>
        </w:rPr>
      </w:pPr>
      <w:r w:rsidRPr="00297C10">
        <w:rPr>
          <w:rFonts w:ascii="Arial" w:hAnsi="Arial" w:cs="Arial"/>
          <w:lang w:val="sl-SI"/>
        </w:rPr>
        <w:t>ИНВЕСТИТОР уступа, а ИЗВОЂАЧ прихвата и обавезује се да у складу са спров</w:t>
      </w:r>
      <w:r w:rsidR="00F574FB">
        <w:rPr>
          <w:rFonts w:ascii="Arial" w:hAnsi="Arial" w:cs="Arial"/>
          <w:lang w:val="sl-SI"/>
        </w:rPr>
        <w:t>еденим поступком јавне набавке,</w:t>
      </w:r>
      <w:r w:rsidR="00F574FB">
        <w:rPr>
          <w:rFonts w:ascii="Arial" w:hAnsi="Arial" w:cs="Arial"/>
          <w:lang w:val="sr-Cyrl-RS"/>
        </w:rPr>
        <w:t xml:space="preserve"> </w:t>
      </w:r>
      <w:r w:rsidRPr="00297C10">
        <w:rPr>
          <w:rFonts w:ascii="Arial" w:hAnsi="Arial" w:cs="Arial"/>
          <w:lang w:val="sl-SI"/>
        </w:rPr>
        <w:t>привилима струк</w:t>
      </w:r>
      <w:r w:rsidR="002C1DE1">
        <w:rPr>
          <w:rFonts w:ascii="Arial" w:hAnsi="Arial" w:cs="Arial"/>
          <w:lang w:val="sl-SI"/>
        </w:rPr>
        <w:t>е и техничким прописима изведе</w:t>
      </w:r>
      <w:r w:rsidR="002C1DE1">
        <w:rPr>
          <w:rFonts w:ascii="Arial" w:hAnsi="Arial" w:cs="Arial"/>
          <w:lang w:val="sr-Cyrl-RS"/>
        </w:rPr>
        <w:t xml:space="preserve"> </w:t>
      </w:r>
      <w:r w:rsidRPr="00297C10">
        <w:rPr>
          <w:rFonts w:ascii="Arial" w:hAnsi="Arial" w:cs="Arial"/>
          <w:lang w:val="sl-SI"/>
        </w:rPr>
        <w:t xml:space="preserve">радове </w:t>
      </w:r>
      <w:r w:rsidR="007C4B44">
        <w:rPr>
          <w:rFonts w:ascii="Arial" w:hAnsi="Arial" w:cs="Arial"/>
        </w:rPr>
        <w:t xml:space="preserve">на </w:t>
      </w:r>
      <w:r w:rsidR="008B3A0D">
        <w:rPr>
          <w:rFonts w:ascii="Arial" w:hAnsi="Arial" w:cs="Arial"/>
          <w:lang w:val="sr-Cyrl-RS"/>
        </w:rPr>
        <w:t xml:space="preserve">реконструкцији </w:t>
      </w:r>
      <w:r w:rsidR="007C4B44">
        <w:rPr>
          <w:rFonts w:ascii="Arial" w:hAnsi="Arial" w:cs="Arial"/>
        </w:rPr>
        <w:t>предметног објекта</w:t>
      </w:r>
      <w:r w:rsidRPr="00297C10">
        <w:rPr>
          <w:rFonts w:ascii="Arial" w:hAnsi="Arial" w:cs="Arial"/>
          <w:lang w:val="sl-SI"/>
        </w:rPr>
        <w:t xml:space="preserve"> у свему према одобреној инвестиционо</w:t>
      </w:r>
      <w:r w:rsidR="0092018B">
        <w:rPr>
          <w:rFonts w:ascii="Arial" w:hAnsi="Arial" w:cs="Arial"/>
          <w:lang w:val="sr-Cyrl-RS"/>
        </w:rPr>
        <w:t xml:space="preserve"> </w:t>
      </w:r>
      <w:r w:rsidRPr="00297C10">
        <w:rPr>
          <w:rFonts w:ascii="Arial" w:hAnsi="Arial" w:cs="Arial"/>
          <w:lang w:val="sl-SI"/>
        </w:rPr>
        <w:t>-</w:t>
      </w:r>
      <w:r w:rsidR="0092018B">
        <w:rPr>
          <w:rFonts w:ascii="Arial" w:hAnsi="Arial" w:cs="Arial"/>
          <w:lang w:val="sr-Cyrl-RS"/>
        </w:rPr>
        <w:t xml:space="preserve"> </w:t>
      </w:r>
      <w:r w:rsidRPr="00297C10">
        <w:rPr>
          <w:rFonts w:ascii="Arial" w:hAnsi="Arial" w:cs="Arial"/>
          <w:lang w:val="sl-SI"/>
        </w:rPr>
        <w:t>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0092018B">
        <w:rPr>
          <w:rFonts w:ascii="Arial" w:hAnsi="Arial" w:cs="Arial"/>
          <w:lang w:val="sr-Cyrl-CS"/>
        </w:rPr>
        <w:t xml:space="preserve"> </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9369EE" w:rsidRPr="00297C10" w:rsidRDefault="009369EE" w:rsidP="009369EE">
      <w:pPr>
        <w:ind w:firstLine="720"/>
        <w:jc w:val="both"/>
        <w:rPr>
          <w:rFonts w:ascii="Arial" w:hAnsi="Arial" w:cs="Arial"/>
          <w:lang w:val="sr-Cyrl-CS"/>
        </w:rPr>
      </w:pPr>
    </w:p>
    <w:p w:rsidR="009369EE" w:rsidRPr="00297C10" w:rsidRDefault="00F31E09" w:rsidP="009369EE">
      <w:pPr>
        <w:jc w:val="center"/>
        <w:rPr>
          <w:rFonts w:ascii="Arial" w:hAnsi="Arial" w:cs="Arial"/>
          <w:b/>
          <w:lang w:val="ru-RU"/>
        </w:rPr>
      </w:pPr>
      <w:r>
        <w:rPr>
          <w:rFonts w:ascii="Arial" w:hAnsi="Arial" w:cs="Arial"/>
          <w:b/>
          <w:lang w:val="en-GB"/>
        </w:rPr>
        <w:t xml:space="preserve">II </w:t>
      </w:r>
      <w:r w:rsidR="009369EE" w:rsidRPr="00297C10">
        <w:rPr>
          <w:rFonts w:ascii="Arial" w:hAnsi="Arial" w:cs="Arial"/>
          <w:b/>
          <w:lang w:val="ru-RU"/>
        </w:rPr>
        <w:t>ВРЕДНОСТ РАДОВА</w:t>
      </w:r>
    </w:p>
    <w:p w:rsidR="009369EE" w:rsidRPr="00297C10" w:rsidRDefault="009369EE" w:rsidP="00EE0567">
      <w:pPr>
        <w:numPr>
          <w:ilvl w:val="0"/>
          <w:numId w:val="51"/>
        </w:numPr>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Уговорена</w:t>
      </w:r>
      <w:r w:rsidR="007C4B44">
        <w:rPr>
          <w:rFonts w:ascii="Arial" w:hAnsi="Arial" w:cs="Arial"/>
        </w:rPr>
        <w:t xml:space="preserve"> </w:t>
      </w:r>
      <w:r w:rsidRPr="00297C10">
        <w:rPr>
          <w:rFonts w:ascii="Arial" w:hAnsi="Arial" w:cs="Arial"/>
        </w:rPr>
        <w:t>в</w:t>
      </w:r>
      <w:r w:rsidRPr="00297C10">
        <w:rPr>
          <w:rFonts w:ascii="Arial" w:hAnsi="Arial" w:cs="Arial"/>
          <w:lang w:val="ru-RU"/>
        </w:rPr>
        <w:t>редност предметних радова</w:t>
      </w:r>
      <w:r w:rsidR="007C4B44">
        <w:rPr>
          <w:rFonts w:ascii="Arial" w:hAnsi="Arial" w:cs="Arial"/>
          <w:lang w:val="ru-RU"/>
        </w:rPr>
        <w:t xml:space="preserve"> </w:t>
      </w:r>
      <w:r w:rsidRPr="00297C10">
        <w:rPr>
          <w:rFonts w:ascii="Arial" w:hAnsi="Arial" w:cs="Arial"/>
        </w:rPr>
        <w:t>према усвојеној горе поменутој Понуди</w:t>
      </w:r>
      <w:r w:rsidR="0092018B">
        <w:rPr>
          <w:rFonts w:ascii="Arial" w:hAnsi="Arial" w:cs="Arial"/>
          <w:lang w:val="sr-Cyrl-RS"/>
        </w:rPr>
        <w:t xml:space="preserve"> </w:t>
      </w:r>
      <w:r w:rsidRPr="00297C10">
        <w:rPr>
          <w:rFonts w:ascii="Arial" w:hAnsi="Arial" w:cs="Arial"/>
        </w:rPr>
        <w:t>-С</w:t>
      </w:r>
      <w:r w:rsidR="00F574FB">
        <w:rPr>
          <w:rFonts w:ascii="Arial" w:hAnsi="Arial" w:cs="Arial"/>
        </w:rPr>
        <w:t>пецификацији уговорених радова</w:t>
      </w:r>
      <w:r w:rsidR="00F574FB">
        <w:rPr>
          <w:rFonts w:ascii="Arial" w:hAnsi="Arial" w:cs="Arial"/>
          <w:lang w:val="sr-Cyrl-RS"/>
        </w:rPr>
        <w:t xml:space="preserve"> </w:t>
      </w:r>
      <w:r w:rsidRPr="00297C10">
        <w:rPr>
          <w:rFonts w:ascii="Arial" w:hAnsi="Arial" w:cs="Arial"/>
          <w:lang w:val="ru-RU"/>
        </w:rPr>
        <w:t xml:space="preserve">износи </w:t>
      </w:r>
      <w:r w:rsidR="000E6232">
        <w:rPr>
          <w:rFonts w:ascii="Arial" w:hAnsi="Arial" w:cs="Arial"/>
          <w:lang w:val="ru-RU"/>
        </w:rPr>
        <w:t>______________ динара без ПДВ-а.</w:t>
      </w:r>
    </w:p>
    <w:p w:rsidR="009369EE" w:rsidRPr="00297C10" w:rsidRDefault="009369EE" w:rsidP="009369EE">
      <w:pPr>
        <w:pStyle w:val="BodyText"/>
        <w:spacing w:before="0" w:line="240" w:lineRule="auto"/>
        <w:rPr>
          <w:rFonts w:ascii="Arial" w:hAnsi="Arial" w:cs="Arial"/>
        </w:rPr>
      </w:pPr>
    </w:p>
    <w:p w:rsidR="009369EE" w:rsidRPr="00297C10" w:rsidRDefault="009369EE" w:rsidP="00EE0567">
      <w:pPr>
        <w:numPr>
          <w:ilvl w:val="0"/>
          <w:numId w:val="51"/>
        </w:numPr>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002C1DE1">
        <w:rPr>
          <w:rFonts w:ascii="Arial" w:hAnsi="Arial" w:cs="Arial"/>
          <w:lang w:val="ru-RU"/>
        </w:rPr>
        <w:t xml:space="preserve"> </w:t>
      </w:r>
      <w:r w:rsidRPr="00297C10">
        <w:rPr>
          <w:rFonts w:ascii="Arial" w:hAnsi="Arial" w:cs="Arial"/>
          <w:lang w:val="ru-RU"/>
        </w:rPr>
        <w:t>и ИЗВОЂАЧ су сагласни да су једниничне цене из Понуде фиксне и да се не могу мењати.</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07A16">
        <w:rPr>
          <w:rFonts w:ascii="Arial" w:hAnsi="Arial" w:cs="Arial"/>
          <w:lang w:val="ru-RU"/>
        </w:rPr>
        <w:t>ба за извођењем вишкова радова</w:t>
      </w:r>
      <w:r w:rsidR="009170F9">
        <w:rPr>
          <w:rFonts w:ascii="Arial" w:hAnsi="Arial" w:cs="Arial"/>
          <w:lang w:val="ru-RU"/>
        </w:rPr>
        <w:t xml:space="preserve">, </w:t>
      </w:r>
      <w:r w:rsidRPr="00297C10">
        <w:rPr>
          <w:rFonts w:ascii="Arial" w:hAnsi="Arial" w:cs="Arial"/>
          <w:lang w:val="ru-RU"/>
        </w:rPr>
        <w:t>ИЗВОЂАЧ ће их извести по ценама из основне понуде ИЗВОЂАЧА број: __________од ________.</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В</w:t>
      </w:r>
      <w:r w:rsidR="009170F9">
        <w:rPr>
          <w:rFonts w:ascii="Arial" w:hAnsi="Arial" w:cs="Arial"/>
          <w:lang w:val="ru-RU"/>
        </w:rPr>
        <w:t xml:space="preserve">ишкови радова се могу изводити </w:t>
      </w:r>
      <w:r>
        <w:rPr>
          <w:rFonts w:ascii="Arial" w:hAnsi="Arial" w:cs="Arial"/>
          <w:lang w:val="ru-RU"/>
        </w:rPr>
        <w:t>највише до 10% од вредности основног уговора.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9369EE" w:rsidRPr="00297C10" w:rsidRDefault="009369EE" w:rsidP="009369EE">
      <w:pPr>
        <w:pStyle w:val="BodyText"/>
        <w:spacing w:before="0" w:line="240" w:lineRule="auto"/>
        <w:ind w:firstLine="720"/>
        <w:rPr>
          <w:rFonts w:ascii="Arial" w:hAnsi="Arial" w:cs="Arial"/>
          <w:lang w:val="sr-Latn-CS"/>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F31E09" w:rsidP="00F31E09">
      <w:pPr>
        <w:pStyle w:val="BodyText"/>
        <w:spacing w:before="0" w:line="240" w:lineRule="auto"/>
        <w:ind w:left="1080"/>
        <w:jc w:val="center"/>
        <w:rPr>
          <w:rFonts w:ascii="Arial" w:hAnsi="Arial" w:cs="Arial"/>
          <w:b/>
          <w:lang w:val="ru-RU"/>
        </w:rPr>
      </w:pPr>
      <w:r>
        <w:rPr>
          <w:rFonts w:ascii="Arial" w:hAnsi="Arial" w:cs="Arial"/>
          <w:b/>
          <w:lang w:val="en-GB"/>
        </w:rPr>
        <w:t xml:space="preserve">III </w:t>
      </w:r>
      <w:r w:rsidR="009369EE" w:rsidRPr="00297C10">
        <w:rPr>
          <w:rFonts w:ascii="Arial" w:hAnsi="Arial" w:cs="Arial"/>
          <w:b/>
          <w:lang w:val="ru-RU"/>
        </w:rPr>
        <w:t>УСЛОВИ ПЛАЋАЊА</w:t>
      </w: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Default="00C90D1F" w:rsidP="009369EE">
      <w:pPr>
        <w:pStyle w:val="BodyText"/>
        <w:spacing w:before="0" w:line="240" w:lineRule="auto"/>
        <w:ind w:firstLine="720"/>
        <w:rPr>
          <w:rFonts w:ascii="Arial" w:hAnsi="Arial" w:cs="Arial"/>
        </w:rPr>
      </w:pPr>
      <w:r>
        <w:rPr>
          <w:rFonts w:ascii="Arial" w:hAnsi="Arial" w:cs="Arial"/>
        </w:rPr>
        <w:t>Авансно плаћање није дозвољено.</w:t>
      </w:r>
    </w:p>
    <w:p w:rsidR="00C90D1F" w:rsidRPr="00297C10" w:rsidRDefault="00C90D1F" w:rsidP="009369EE">
      <w:pPr>
        <w:pStyle w:val="BodyText"/>
        <w:spacing w:before="0" w:line="240" w:lineRule="auto"/>
        <w:ind w:firstLine="720"/>
        <w:rPr>
          <w:rFonts w:ascii="Arial" w:hAnsi="Arial" w:cs="Arial"/>
          <w:lang w:val="ru-RU"/>
        </w:rPr>
      </w:pPr>
      <w:r>
        <w:rPr>
          <w:rFonts w:ascii="Arial" w:hAnsi="Arial" w:cs="Arial"/>
        </w:rPr>
        <w:lastRenderedPageBreak/>
        <w:t>Наручилац ће платити ИЗВОЂАЧУ за изведене радове у року од ________________ дана од дана овере привремене ситуације.</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9369EE" w:rsidRPr="00297C10" w:rsidRDefault="009369EE" w:rsidP="009369EE">
      <w:pPr>
        <w:pStyle w:val="BodyText"/>
        <w:spacing w:before="0" w:line="240" w:lineRule="auto"/>
        <w:ind w:firstLine="720"/>
        <w:rPr>
          <w:rFonts w:ascii="Arial" w:hAnsi="Arial" w:cs="Arial"/>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w:t>
      </w:r>
      <w:r w:rsidR="00102A20">
        <w:rPr>
          <w:rFonts w:ascii="Arial" w:hAnsi="Arial" w:cs="Arial"/>
          <w:lang w:val="ru-RU"/>
        </w:rPr>
        <w:t xml:space="preserve">бавезује да обезбеди овлашћеног </w:t>
      </w:r>
      <w:r w:rsidRPr="00297C10">
        <w:rPr>
          <w:rFonts w:ascii="Arial" w:hAnsi="Arial" w:cs="Arial"/>
          <w:lang w:val="ru-RU"/>
        </w:rPr>
        <w:t>Надзорног органа и организује дневни надзор над извођењем радова о своме трошку.</w:t>
      </w:r>
    </w:p>
    <w:p w:rsidR="009369EE" w:rsidRDefault="009369EE" w:rsidP="009369EE">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да ли се грађење врши према грађевинској дозволи,</w:t>
      </w:r>
      <w:r w:rsidR="002C1DE1">
        <w:rPr>
          <w:rFonts w:ascii="Arial" w:hAnsi="Arial" w:cs="Arial"/>
          <w:lang w:val="ru-RU"/>
        </w:rPr>
        <w:t xml:space="preserve"> </w:t>
      </w:r>
      <w:r>
        <w:rPr>
          <w:rFonts w:ascii="Arial" w:hAnsi="Arial" w:cs="Arial"/>
          <w:lang w:val="ru-RU"/>
        </w:rPr>
        <w:t>односно према пројекту за грађевинску дозволу,</w:t>
      </w:r>
      <w:r w:rsidR="00512B66">
        <w:rPr>
          <w:rFonts w:ascii="Arial" w:hAnsi="Arial" w:cs="Arial"/>
          <w:lang w:val="ru-RU"/>
        </w:rPr>
        <w:t xml:space="preserve"> </w:t>
      </w:r>
      <w:r>
        <w:rPr>
          <w:rFonts w:ascii="Arial" w:hAnsi="Arial" w:cs="Arial"/>
          <w:lang w:val="ru-RU"/>
        </w:rPr>
        <w:t xml:space="preserve">као и благовремено предузимање мера у случају одступања извођења радова од пројекта;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и проверу квалитета извођења свих врста радова и примену прописа,</w:t>
      </w:r>
      <w:r w:rsidR="002C1DE1">
        <w:rPr>
          <w:rFonts w:ascii="Arial" w:hAnsi="Arial" w:cs="Arial"/>
          <w:lang w:val="ru-RU"/>
        </w:rPr>
        <w:t xml:space="preserve"> </w:t>
      </w:r>
      <w:r>
        <w:rPr>
          <w:rFonts w:ascii="Arial" w:hAnsi="Arial" w:cs="Arial"/>
          <w:lang w:val="ru-RU"/>
        </w:rPr>
        <w:t>стандарда и техничких норматива,</w:t>
      </w:r>
      <w:r w:rsidR="002C1DE1">
        <w:rPr>
          <w:rFonts w:ascii="Arial" w:hAnsi="Arial" w:cs="Arial"/>
          <w:lang w:val="ru-RU"/>
        </w:rPr>
        <w:t xml:space="preserve"> </w:t>
      </w:r>
      <w:r>
        <w:rPr>
          <w:rFonts w:ascii="Arial" w:hAnsi="Arial" w:cs="Arial"/>
          <w:lang w:val="ru-RU"/>
        </w:rPr>
        <w:t>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w:t>
      </w:r>
      <w:r w:rsidR="002C1DE1">
        <w:rPr>
          <w:rFonts w:ascii="Arial" w:hAnsi="Arial" w:cs="Arial"/>
          <w:lang w:val="ru-RU"/>
        </w:rPr>
        <w:t xml:space="preserve"> </w:t>
      </w:r>
      <w:r>
        <w:rPr>
          <w:rFonts w:ascii="Arial" w:hAnsi="Arial" w:cs="Arial"/>
          <w:lang w:val="ru-RU"/>
        </w:rPr>
        <w:t>деци и старим ос</w:t>
      </w:r>
      <w:r w:rsidR="002C1DE1">
        <w:rPr>
          <w:rFonts w:ascii="Arial" w:hAnsi="Arial" w:cs="Arial"/>
          <w:lang w:val="ru-RU"/>
        </w:rPr>
        <w:t>о</w:t>
      </w:r>
      <w:r>
        <w:rPr>
          <w:rFonts w:ascii="Arial" w:hAnsi="Arial" w:cs="Arial"/>
          <w:lang w:val="ru-RU"/>
        </w:rPr>
        <w:t xml:space="preserve">бама;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w:t>
      </w:r>
      <w:r w:rsidR="002C1DE1">
        <w:rPr>
          <w:rFonts w:ascii="Arial" w:hAnsi="Arial" w:cs="Arial"/>
          <w:lang w:val="ru-RU"/>
        </w:rPr>
        <w:t xml:space="preserve"> </w:t>
      </w:r>
      <w:r>
        <w:rPr>
          <w:rFonts w:ascii="Arial" w:hAnsi="Arial" w:cs="Arial"/>
          <w:lang w:val="ru-RU"/>
        </w:rPr>
        <w:t>привремених и окончаних ситуација) или степена изведености радова;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w:t>
      </w:r>
      <w:r w:rsidR="002C1DE1">
        <w:rPr>
          <w:rFonts w:ascii="Arial" w:hAnsi="Arial" w:cs="Arial"/>
          <w:lang w:val="ru-RU"/>
        </w:rPr>
        <w:t xml:space="preserve"> </w:t>
      </w:r>
      <w:r>
        <w:rPr>
          <w:rFonts w:ascii="Arial" w:hAnsi="Arial" w:cs="Arial"/>
          <w:lang w:val="ru-RU"/>
        </w:rPr>
        <w:t>опреме и инсталација који се уграђују или постављају у објекат и да ли постоји документација којом се доказује њихов квалитет (атест,</w:t>
      </w:r>
      <w:r w:rsidR="002C1DE1">
        <w:rPr>
          <w:rFonts w:ascii="Arial" w:hAnsi="Arial" w:cs="Arial"/>
          <w:lang w:val="ru-RU"/>
        </w:rPr>
        <w:t xml:space="preserve"> </w:t>
      </w:r>
      <w:r>
        <w:rPr>
          <w:rFonts w:ascii="Arial" w:hAnsi="Arial" w:cs="Arial"/>
          <w:lang w:val="ru-RU"/>
        </w:rPr>
        <w:t>сертификат,</w:t>
      </w:r>
      <w:r w:rsidR="002C1DE1">
        <w:rPr>
          <w:rFonts w:ascii="Arial" w:hAnsi="Arial" w:cs="Arial"/>
          <w:lang w:val="ru-RU"/>
        </w:rPr>
        <w:t xml:space="preserve"> </w:t>
      </w:r>
      <w:r>
        <w:rPr>
          <w:rFonts w:ascii="Arial" w:hAnsi="Arial" w:cs="Arial"/>
          <w:lang w:val="ru-RU"/>
        </w:rPr>
        <w:t>извештај о испитивању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и проверу ква</w:t>
      </w:r>
      <w:r w:rsidR="002C1DE1">
        <w:rPr>
          <w:rFonts w:ascii="Arial" w:hAnsi="Arial" w:cs="Arial"/>
          <w:lang w:val="ru-RU"/>
        </w:rPr>
        <w:t xml:space="preserve">литета изведених радова који се </w:t>
      </w:r>
      <w:r>
        <w:rPr>
          <w:rFonts w:ascii="Arial" w:hAnsi="Arial" w:cs="Arial"/>
          <w:lang w:val="ru-RU"/>
        </w:rPr>
        <w:t>према природи и динамици изградње објекта,</w:t>
      </w:r>
      <w:r w:rsidR="002C1DE1">
        <w:rPr>
          <w:rFonts w:ascii="Arial" w:hAnsi="Arial" w:cs="Arial"/>
          <w:lang w:val="ru-RU"/>
        </w:rPr>
        <w:t xml:space="preserve"> </w:t>
      </w:r>
      <w:r>
        <w:rPr>
          <w:rFonts w:ascii="Arial" w:hAnsi="Arial" w:cs="Arial"/>
          <w:lang w:val="ru-RU"/>
        </w:rPr>
        <w:t>не могу проверити у каснијим фазама изградње објекта (радови на извођењу темеља,</w:t>
      </w:r>
      <w:r w:rsidR="002C1DE1">
        <w:rPr>
          <w:rFonts w:ascii="Arial" w:hAnsi="Arial" w:cs="Arial"/>
          <w:lang w:val="ru-RU"/>
        </w:rPr>
        <w:t xml:space="preserve"> </w:t>
      </w:r>
      <w:r>
        <w:rPr>
          <w:rFonts w:ascii="Arial" w:hAnsi="Arial" w:cs="Arial"/>
          <w:lang w:val="ru-RU"/>
        </w:rPr>
        <w:t>арматуре,</w:t>
      </w:r>
      <w:r w:rsidR="002C1DE1">
        <w:rPr>
          <w:rFonts w:ascii="Arial" w:hAnsi="Arial" w:cs="Arial"/>
          <w:lang w:val="ru-RU"/>
        </w:rPr>
        <w:t xml:space="preserve"> </w:t>
      </w:r>
      <w:r>
        <w:rPr>
          <w:rFonts w:ascii="Arial" w:hAnsi="Arial" w:cs="Arial"/>
          <w:lang w:val="ru-RU"/>
        </w:rPr>
        <w:t>оплате,</w:t>
      </w:r>
      <w:r w:rsidR="002C1DE1">
        <w:rPr>
          <w:rFonts w:ascii="Arial" w:hAnsi="Arial" w:cs="Arial"/>
          <w:lang w:val="ru-RU"/>
        </w:rPr>
        <w:t xml:space="preserve"> </w:t>
      </w:r>
      <w:r>
        <w:rPr>
          <w:rFonts w:ascii="Arial" w:hAnsi="Arial" w:cs="Arial"/>
          <w:lang w:val="ru-RU"/>
        </w:rPr>
        <w:t>изолације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Давање потребних упутстава извођачу радова,</w:t>
      </w:r>
      <w:r w:rsidR="002C1DE1">
        <w:rPr>
          <w:rFonts w:ascii="Arial" w:hAnsi="Arial" w:cs="Arial"/>
          <w:lang w:val="ru-RU"/>
        </w:rPr>
        <w:t xml:space="preserve"> </w:t>
      </w:r>
      <w:r>
        <w:rPr>
          <w:rFonts w:ascii="Arial" w:hAnsi="Arial" w:cs="Arial"/>
          <w:lang w:val="ru-RU"/>
        </w:rPr>
        <w:t>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Сарадњу са пројектантом ради обезбеђења правилне реализације пројектантског концепта објекта,</w:t>
      </w:r>
      <w:r w:rsidR="002C1DE1">
        <w:rPr>
          <w:rFonts w:ascii="Arial" w:hAnsi="Arial" w:cs="Arial"/>
          <w:lang w:val="ru-RU"/>
        </w:rPr>
        <w:t xml:space="preserve"> </w:t>
      </w:r>
      <w:r>
        <w:rPr>
          <w:rFonts w:ascii="Arial" w:hAnsi="Arial" w:cs="Arial"/>
          <w:lang w:val="ru-RU"/>
        </w:rPr>
        <w:t xml:space="preserve">као и сарадњу са извођачем радова при избору детаља технолошких и организационих решења за извођење радова;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9369EE" w:rsidRPr="009064A3"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Решавање других питања,</w:t>
      </w:r>
      <w:r w:rsidR="002C1DE1">
        <w:rPr>
          <w:rFonts w:ascii="Arial" w:hAnsi="Arial" w:cs="Arial"/>
          <w:lang w:val="ru-RU"/>
        </w:rPr>
        <w:t xml:space="preserve"> </w:t>
      </w:r>
      <w:r>
        <w:rPr>
          <w:rFonts w:ascii="Arial" w:hAnsi="Arial" w:cs="Arial"/>
          <w:lang w:val="ru-RU"/>
        </w:rPr>
        <w:t>која се појаве у току грађења,</w:t>
      </w:r>
      <w:r w:rsidR="002C1DE1">
        <w:rPr>
          <w:rFonts w:ascii="Arial" w:hAnsi="Arial" w:cs="Arial"/>
          <w:lang w:val="ru-RU"/>
        </w:rPr>
        <w:t xml:space="preserve"> </w:t>
      </w:r>
      <w:r>
        <w:rPr>
          <w:rFonts w:ascii="Arial" w:hAnsi="Arial" w:cs="Arial"/>
          <w:lang w:val="ru-RU"/>
        </w:rPr>
        <w:t xml:space="preserve">однсоно извођења радова. </w:t>
      </w:r>
    </w:p>
    <w:p w:rsidR="009369EE" w:rsidRPr="00297C10" w:rsidRDefault="009369EE"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Стручни надзор се обезбеђује од почетка грађења,</w:t>
      </w:r>
      <w:r w:rsidR="002164E8">
        <w:rPr>
          <w:rFonts w:ascii="Arial" w:hAnsi="Arial" w:cs="Arial"/>
          <w:lang w:val="ru-RU"/>
        </w:rPr>
        <w:t xml:space="preserve"> </w:t>
      </w:r>
      <w:r>
        <w:rPr>
          <w:rFonts w:ascii="Arial" w:hAnsi="Arial" w:cs="Arial"/>
          <w:lang w:val="ru-RU"/>
        </w:rPr>
        <w:t>односно извођења радова,</w:t>
      </w:r>
      <w:r w:rsidR="002164E8">
        <w:rPr>
          <w:rFonts w:ascii="Arial" w:hAnsi="Arial" w:cs="Arial"/>
          <w:lang w:val="ru-RU"/>
        </w:rPr>
        <w:t xml:space="preserve"> </w:t>
      </w:r>
      <w:r>
        <w:rPr>
          <w:rFonts w:ascii="Arial" w:hAnsi="Arial" w:cs="Arial"/>
          <w:lang w:val="ru-RU"/>
        </w:rPr>
        <w:t>у складу са Законом о планирању и изградњи и траје до завршетка грађења,</w:t>
      </w:r>
      <w:r w:rsidR="002164E8">
        <w:rPr>
          <w:rFonts w:ascii="Arial" w:hAnsi="Arial" w:cs="Arial"/>
          <w:lang w:val="ru-RU"/>
        </w:rPr>
        <w:t xml:space="preserve"> </w:t>
      </w:r>
      <w:r>
        <w:rPr>
          <w:rFonts w:ascii="Arial" w:hAnsi="Arial" w:cs="Arial"/>
          <w:lang w:val="ru-RU"/>
        </w:rPr>
        <w:t xml:space="preserve">односно извођења радова и издавања употребне дозволе.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Надзорни орган прати и контролише извођење радова на градилишту,</w:t>
      </w:r>
      <w:r w:rsidR="002164E8">
        <w:rPr>
          <w:rFonts w:ascii="Arial" w:hAnsi="Arial" w:cs="Arial"/>
          <w:lang w:val="ru-RU"/>
        </w:rPr>
        <w:t xml:space="preserve"> </w:t>
      </w:r>
      <w:r>
        <w:rPr>
          <w:rFonts w:ascii="Arial" w:hAnsi="Arial" w:cs="Arial"/>
          <w:lang w:val="ru-RU"/>
        </w:rPr>
        <w:t xml:space="preserve">као и на местима где се изводе други радови за потребе грађења објекта.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Сва запажања у току вршења стручног надзора надзорни орган уписује у грађевински дневник,</w:t>
      </w:r>
      <w:r w:rsidR="002164E8">
        <w:rPr>
          <w:rFonts w:ascii="Arial" w:hAnsi="Arial" w:cs="Arial"/>
          <w:lang w:val="ru-RU"/>
        </w:rPr>
        <w:t xml:space="preserve"> </w:t>
      </w:r>
      <w:r>
        <w:rPr>
          <w:rFonts w:ascii="Arial" w:hAnsi="Arial" w:cs="Arial"/>
          <w:lang w:val="ru-RU"/>
        </w:rPr>
        <w:t xml:space="preserve">потписује и оверава печатом.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Ако надзорни орган у току вршења стручног надзора утврди да извођач радова одступа од издате грађевинске дозволе,</w:t>
      </w:r>
      <w:r w:rsidR="002164E8">
        <w:rPr>
          <w:rFonts w:ascii="Arial" w:hAnsi="Arial" w:cs="Arial"/>
          <w:lang w:val="ru-RU"/>
        </w:rPr>
        <w:t xml:space="preserve"> </w:t>
      </w:r>
      <w:r>
        <w:rPr>
          <w:rFonts w:ascii="Arial" w:hAnsi="Arial" w:cs="Arial"/>
          <w:lang w:val="ru-RU"/>
        </w:rPr>
        <w:t>пројекта за грађевинску дозволу,</w:t>
      </w:r>
      <w:r w:rsidR="002164E8">
        <w:rPr>
          <w:rFonts w:ascii="Arial" w:hAnsi="Arial" w:cs="Arial"/>
          <w:lang w:val="ru-RU"/>
        </w:rPr>
        <w:t xml:space="preserve"> </w:t>
      </w:r>
      <w:r>
        <w:rPr>
          <w:rFonts w:ascii="Arial" w:hAnsi="Arial" w:cs="Arial"/>
          <w:lang w:val="ru-RU"/>
        </w:rPr>
        <w:t>предвиђеног квалитета материјала и опреме,</w:t>
      </w:r>
      <w:r w:rsidR="002164E8">
        <w:rPr>
          <w:rFonts w:ascii="Arial" w:hAnsi="Arial" w:cs="Arial"/>
          <w:lang w:val="ru-RU"/>
        </w:rPr>
        <w:t xml:space="preserve"> </w:t>
      </w:r>
      <w:r>
        <w:rPr>
          <w:rFonts w:ascii="Arial" w:hAnsi="Arial" w:cs="Arial"/>
          <w:lang w:val="ru-RU"/>
        </w:rPr>
        <w:t>која се уграђује у објекат или одступа од других елемената који би утицали на квалитет радова,</w:t>
      </w:r>
      <w:r w:rsidR="002164E8">
        <w:rPr>
          <w:rFonts w:ascii="Arial" w:hAnsi="Arial" w:cs="Arial"/>
          <w:lang w:val="ru-RU"/>
        </w:rPr>
        <w:t xml:space="preserve"> </w:t>
      </w:r>
      <w:r>
        <w:rPr>
          <w:rFonts w:ascii="Arial" w:hAnsi="Arial" w:cs="Arial"/>
          <w:lang w:val="ru-RU"/>
        </w:rPr>
        <w:t>утврђену вредност објекта или на продужење рокова изградње,</w:t>
      </w:r>
      <w:r w:rsidR="002164E8">
        <w:rPr>
          <w:rFonts w:ascii="Arial" w:hAnsi="Arial" w:cs="Arial"/>
          <w:lang w:val="ru-RU"/>
        </w:rPr>
        <w:t xml:space="preserve"> </w:t>
      </w:r>
      <w:r>
        <w:rPr>
          <w:rFonts w:ascii="Arial" w:hAnsi="Arial" w:cs="Arial"/>
          <w:lang w:val="ru-RU"/>
        </w:rPr>
        <w:t xml:space="preserve">без одлагања о томе обавештава инвеститора и извођача радова. </w:t>
      </w:r>
    </w:p>
    <w:p w:rsidR="009369EE" w:rsidRDefault="002164E8" w:rsidP="009369EE">
      <w:pPr>
        <w:pStyle w:val="BodyText"/>
        <w:spacing w:before="0" w:line="240" w:lineRule="auto"/>
        <w:ind w:firstLine="720"/>
        <w:rPr>
          <w:rFonts w:ascii="Arial" w:hAnsi="Arial" w:cs="Arial"/>
          <w:lang w:val="ru-RU"/>
        </w:rPr>
      </w:pPr>
      <w:r>
        <w:rPr>
          <w:rFonts w:ascii="Arial" w:hAnsi="Arial" w:cs="Arial"/>
          <w:lang w:val="ru-RU"/>
        </w:rPr>
        <w:t>А</w:t>
      </w:r>
      <w:r w:rsidR="009369EE">
        <w:rPr>
          <w:rFonts w:ascii="Arial" w:hAnsi="Arial" w:cs="Arial"/>
          <w:lang w:val="ru-RU"/>
        </w:rPr>
        <w:t>ко у току грађења наступе околности због којих је неопходно одступити од пројекта за грађевинску дозволу,</w:t>
      </w:r>
      <w:r>
        <w:rPr>
          <w:rFonts w:ascii="Arial" w:hAnsi="Arial" w:cs="Arial"/>
          <w:lang w:val="ru-RU"/>
        </w:rPr>
        <w:t xml:space="preserve"> </w:t>
      </w:r>
      <w:r w:rsidR="009369EE">
        <w:rPr>
          <w:rFonts w:ascii="Arial" w:hAnsi="Arial" w:cs="Arial"/>
          <w:lang w:val="ru-RU"/>
        </w:rPr>
        <w:t>надзорни орган о тој чињеници без одлагања обавештава инвеститора,</w:t>
      </w:r>
      <w:r>
        <w:rPr>
          <w:rFonts w:ascii="Arial" w:hAnsi="Arial" w:cs="Arial"/>
          <w:lang w:val="ru-RU"/>
        </w:rPr>
        <w:t xml:space="preserve"> </w:t>
      </w:r>
      <w:r w:rsidR="009369EE">
        <w:rPr>
          <w:rFonts w:ascii="Arial" w:hAnsi="Arial" w:cs="Arial"/>
          <w:lang w:val="ru-RU"/>
        </w:rPr>
        <w:t xml:space="preserve">ради предузимања одговарајућих мера.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lastRenderedPageBreak/>
        <w:t>Ако у току грађења наступе околности чије отклањање не трпи одлагање,</w:t>
      </w:r>
      <w:r w:rsidR="002164E8">
        <w:rPr>
          <w:rFonts w:ascii="Arial" w:hAnsi="Arial" w:cs="Arial"/>
          <w:lang w:val="ru-RU"/>
        </w:rPr>
        <w:t xml:space="preserve"> </w:t>
      </w:r>
      <w:r>
        <w:rPr>
          <w:rFonts w:ascii="Arial" w:hAnsi="Arial" w:cs="Arial"/>
          <w:lang w:val="ru-RU"/>
        </w:rPr>
        <w:t>надзорни орган о томе одмах обавештава и надлежног грађевинског инспектора,</w:t>
      </w:r>
      <w:r w:rsidR="002164E8">
        <w:rPr>
          <w:rFonts w:ascii="Arial" w:hAnsi="Arial" w:cs="Arial"/>
          <w:lang w:val="ru-RU"/>
        </w:rPr>
        <w:t xml:space="preserve"> </w:t>
      </w:r>
      <w:r>
        <w:rPr>
          <w:rFonts w:ascii="Arial" w:hAnsi="Arial" w:cs="Arial"/>
          <w:lang w:val="ru-RU"/>
        </w:rPr>
        <w:t>ради предузимања потребних мера (издавање налога извођачу радова за предузимање неопходних мера за спречавање и отклањање штетних последица,</w:t>
      </w:r>
      <w:r w:rsidR="002164E8">
        <w:rPr>
          <w:rFonts w:ascii="Arial" w:hAnsi="Arial" w:cs="Arial"/>
          <w:lang w:val="ru-RU"/>
        </w:rPr>
        <w:t xml:space="preserve"> </w:t>
      </w:r>
      <w:r>
        <w:rPr>
          <w:rFonts w:ascii="Arial" w:hAnsi="Arial" w:cs="Arial"/>
          <w:lang w:val="ru-RU"/>
        </w:rPr>
        <w:t>обустављање радова у свим случајевима,</w:t>
      </w:r>
      <w:r w:rsidR="002164E8">
        <w:rPr>
          <w:rFonts w:ascii="Arial" w:hAnsi="Arial" w:cs="Arial"/>
          <w:lang w:val="ru-RU"/>
        </w:rPr>
        <w:t xml:space="preserve"> </w:t>
      </w:r>
      <w:r>
        <w:rPr>
          <w:rFonts w:ascii="Arial" w:hAnsi="Arial" w:cs="Arial"/>
          <w:lang w:val="ru-RU"/>
        </w:rPr>
        <w:t>када се закључи да се при извођењу радова одступа од техничке документације и када конкретна одступања могу да буду од утицаја на носивост,</w:t>
      </w:r>
      <w:r w:rsidR="002164E8">
        <w:rPr>
          <w:rFonts w:ascii="Arial" w:hAnsi="Arial" w:cs="Arial"/>
          <w:lang w:val="ru-RU"/>
        </w:rPr>
        <w:t xml:space="preserve"> </w:t>
      </w:r>
      <w:r>
        <w:rPr>
          <w:rFonts w:ascii="Arial" w:hAnsi="Arial" w:cs="Arial"/>
          <w:lang w:val="ru-RU"/>
        </w:rPr>
        <w:t>трајност и пројектовану концепцију објекта или могу довести до материјалне штете,</w:t>
      </w:r>
      <w:r w:rsidR="002164E8">
        <w:rPr>
          <w:rFonts w:ascii="Arial" w:hAnsi="Arial" w:cs="Arial"/>
          <w:lang w:val="ru-RU"/>
        </w:rPr>
        <w:t xml:space="preserve"> </w:t>
      </w:r>
      <w:r>
        <w:rPr>
          <w:rFonts w:ascii="Arial" w:hAnsi="Arial" w:cs="Arial"/>
          <w:lang w:val="ru-RU"/>
        </w:rPr>
        <w:t xml:space="preserve">односно до угрожавања живота и здравља људи и др.).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Надзорни орган у току вршења стручног надзора писмено констатује: над којим радовима врши стручни надзор,</w:t>
      </w:r>
      <w:r w:rsidR="002164E8">
        <w:rPr>
          <w:rFonts w:ascii="Arial" w:hAnsi="Arial" w:cs="Arial"/>
          <w:lang w:val="ru-RU"/>
        </w:rPr>
        <w:t xml:space="preserve"> </w:t>
      </w:r>
      <w:r>
        <w:rPr>
          <w:rFonts w:ascii="Arial" w:hAnsi="Arial" w:cs="Arial"/>
          <w:lang w:val="ru-RU"/>
        </w:rPr>
        <w:t>уочене недостатке при извођењу радова и рокове за њихово отклањање,</w:t>
      </w:r>
      <w:r w:rsidR="002164E8">
        <w:rPr>
          <w:rFonts w:ascii="Arial" w:hAnsi="Arial" w:cs="Arial"/>
          <w:lang w:val="ru-RU"/>
        </w:rPr>
        <w:t xml:space="preserve"> </w:t>
      </w:r>
      <w:r>
        <w:rPr>
          <w:rFonts w:ascii="Arial" w:hAnsi="Arial" w:cs="Arial"/>
          <w:lang w:val="ru-RU"/>
        </w:rPr>
        <w:t>мере које је предузео или је на њих упутио извођача радова,</w:t>
      </w:r>
      <w:r w:rsidR="00512B66">
        <w:rPr>
          <w:rFonts w:ascii="Arial" w:hAnsi="Arial" w:cs="Arial"/>
          <w:lang w:val="ru-RU"/>
        </w:rPr>
        <w:t xml:space="preserve"> </w:t>
      </w:r>
      <w:r>
        <w:rPr>
          <w:rFonts w:ascii="Arial" w:hAnsi="Arial" w:cs="Arial"/>
          <w:lang w:val="ru-RU"/>
        </w:rPr>
        <w:t>односно одговорног извођача радова,</w:t>
      </w:r>
      <w:r w:rsidR="002164E8">
        <w:rPr>
          <w:rFonts w:ascii="Arial" w:hAnsi="Arial" w:cs="Arial"/>
          <w:lang w:val="ru-RU"/>
        </w:rPr>
        <w:t xml:space="preserve"> </w:t>
      </w:r>
      <w:r>
        <w:rPr>
          <w:rFonts w:ascii="Arial" w:hAnsi="Arial" w:cs="Arial"/>
          <w:lang w:val="ru-RU"/>
        </w:rPr>
        <w:t xml:space="preserve">примедбе у погледу квалитета и динамике грађења и друге податке који су битни за праћење грађења објекта.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9369EE" w:rsidRDefault="009369EE" w:rsidP="009369EE">
      <w:pPr>
        <w:pStyle w:val="BodyText"/>
        <w:spacing w:before="0" w:line="240" w:lineRule="auto"/>
        <w:ind w:firstLine="720"/>
        <w:rPr>
          <w:rFonts w:ascii="Arial" w:hAnsi="Arial" w:cs="Arial"/>
          <w:b/>
          <w:lang w:val="ru-RU"/>
        </w:rPr>
      </w:pPr>
    </w:p>
    <w:p w:rsidR="009369EE" w:rsidRDefault="009369EE" w:rsidP="009369EE">
      <w:pPr>
        <w:pStyle w:val="BodyText"/>
        <w:spacing w:before="0" w:line="240" w:lineRule="auto"/>
        <w:ind w:left="4236" w:firstLine="720"/>
        <w:rPr>
          <w:rFonts w:ascii="Arial" w:hAnsi="Arial" w:cs="Arial"/>
          <w:b/>
          <w:lang w:val="ru-RU"/>
        </w:rPr>
      </w:pPr>
      <w:r w:rsidRPr="00F31F24">
        <w:rPr>
          <w:rFonts w:ascii="Arial" w:hAnsi="Arial" w:cs="Arial"/>
          <w:b/>
          <w:lang w:val="ru-RU"/>
        </w:rPr>
        <w:t>Члан 8.</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w:t>
      </w:r>
      <w:r w:rsidR="002164E8">
        <w:rPr>
          <w:rFonts w:ascii="Arial" w:hAnsi="Arial" w:cs="Arial"/>
          <w:lang w:val="ru-RU"/>
        </w:rPr>
        <w:t xml:space="preserve"> </w:t>
      </w:r>
      <w:r>
        <w:rPr>
          <w:rFonts w:ascii="Arial" w:hAnsi="Arial" w:cs="Arial"/>
          <w:lang w:val="ru-RU"/>
        </w:rPr>
        <w:t>у облику свеске у коју се свакодневно уписују сви подаци на основу којих се може утврдити ток и начин грађења објекта у целини,</w:t>
      </w:r>
      <w:r w:rsidR="002164E8">
        <w:rPr>
          <w:rFonts w:ascii="Arial" w:hAnsi="Arial" w:cs="Arial"/>
          <w:lang w:val="ru-RU"/>
        </w:rPr>
        <w:t xml:space="preserve"> </w:t>
      </w:r>
      <w:r>
        <w:rPr>
          <w:rFonts w:ascii="Arial" w:hAnsi="Arial" w:cs="Arial"/>
          <w:lang w:val="ru-RU"/>
        </w:rPr>
        <w:t>као и по појединим фазама,</w:t>
      </w:r>
      <w:r w:rsidR="002164E8">
        <w:rPr>
          <w:rFonts w:ascii="Arial" w:hAnsi="Arial" w:cs="Arial"/>
          <w:lang w:val="ru-RU"/>
        </w:rPr>
        <w:t xml:space="preserve"> </w:t>
      </w:r>
      <w:r>
        <w:rPr>
          <w:rFonts w:ascii="Arial" w:hAnsi="Arial" w:cs="Arial"/>
          <w:lang w:val="ru-RU"/>
        </w:rPr>
        <w:t>као и подаци који утичу или могу утицати на предвиђени ток,</w:t>
      </w:r>
      <w:r w:rsidR="002164E8">
        <w:rPr>
          <w:rFonts w:ascii="Arial" w:hAnsi="Arial" w:cs="Arial"/>
          <w:lang w:val="ru-RU"/>
        </w:rPr>
        <w:t xml:space="preserve"> </w:t>
      </w:r>
      <w:r>
        <w:rPr>
          <w:rFonts w:ascii="Arial" w:hAnsi="Arial" w:cs="Arial"/>
          <w:lang w:val="ru-RU"/>
        </w:rPr>
        <w:t>начин и рок грађења,</w:t>
      </w:r>
      <w:r w:rsidR="00512B66">
        <w:rPr>
          <w:rFonts w:ascii="Arial" w:hAnsi="Arial" w:cs="Arial"/>
          <w:lang w:val="ru-RU"/>
        </w:rPr>
        <w:t xml:space="preserve"> </w:t>
      </w:r>
      <w:r>
        <w:rPr>
          <w:rFonts w:ascii="Arial" w:hAnsi="Arial" w:cs="Arial"/>
          <w:lang w:val="ru-RU"/>
        </w:rPr>
        <w:t>односно извођења радова.</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Грађевински дневник води се у облику повезане и печатом извођача радова оверене свеске са једноструко нумерисаним странама у горњем десном углу,</w:t>
      </w:r>
      <w:r w:rsidR="002164E8">
        <w:rPr>
          <w:rFonts w:ascii="Arial" w:hAnsi="Arial" w:cs="Arial"/>
          <w:lang w:val="ru-RU"/>
        </w:rPr>
        <w:t xml:space="preserve"> </w:t>
      </w:r>
      <w:r>
        <w:rPr>
          <w:rFonts w:ascii="Arial" w:hAnsi="Arial" w:cs="Arial"/>
          <w:lang w:val="ru-RU"/>
        </w:rPr>
        <w:t xml:space="preserve">у два примерка (оригинал и копија).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Право уписивања одговарајућих података и запажања у грађевински дневник имају: одговорни извођач радова,</w:t>
      </w:r>
      <w:r w:rsidR="002164E8">
        <w:rPr>
          <w:rFonts w:ascii="Arial" w:hAnsi="Arial" w:cs="Arial"/>
          <w:lang w:val="ru-RU"/>
        </w:rPr>
        <w:t xml:space="preserve"> </w:t>
      </w:r>
      <w:r>
        <w:rPr>
          <w:rFonts w:ascii="Arial" w:hAnsi="Arial" w:cs="Arial"/>
          <w:lang w:val="ru-RU"/>
        </w:rPr>
        <w:t>лице које врши стручни надзор,</w:t>
      </w:r>
      <w:r w:rsidR="002164E8">
        <w:rPr>
          <w:rFonts w:ascii="Arial" w:hAnsi="Arial" w:cs="Arial"/>
          <w:lang w:val="ru-RU"/>
        </w:rPr>
        <w:t xml:space="preserve"> </w:t>
      </w:r>
      <w:r>
        <w:rPr>
          <w:rFonts w:ascii="Arial" w:hAnsi="Arial" w:cs="Arial"/>
          <w:lang w:val="ru-RU"/>
        </w:rPr>
        <w:t>као и главни или одговорни пројектант,</w:t>
      </w:r>
      <w:r w:rsidR="002164E8">
        <w:rPr>
          <w:rFonts w:ascii="Arial" w:hAnsi="Arial" w:cs="Arial"/>
          <w:lang w:val="ru-RU"/>
        </w:rPr>
        <w:t xml:space="preserve"> </w:t>
      </w:r>
      <w:r>
        <w:rPr>
          <w:rFonts w:ascii="Arial" w:hAnsi="Arial" w:cs="Arial"/>
          <w:lang w:val="ru-RU"/>
        </w:rPr>
        <w:t xml:space="preserve">ако учествује у вршењу надзора.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Одговорни извођач радова свакодневно уноси у грађевински дневник: датум уношења података,</w:t>
      </w:r>
      <w:r w:rsidR="002164E8">
        <w:rPr>
          <w:rFonts w:ascii="Arial" w:hAnsi="Arial" w:cs="Arial"/>
          <w:lang w:val="ru-RU"/>
        </w:rPr>
        <w:t xml:space="preserve"> </w:t>
      </w:r>
      <w:r>
        <w:rPr>
          <w:rFonts w:ascii="Arial" w:hAnsi="Arial" w:cs="Arial"/>
          <w:lang w:val="ru-RU"/>
        </w:rPr>
        <w:t>временске прилике (температура,</w:t>
      </w:r>
      <w:r w:rsidR="002164E8">
        <w:rPr>
          <w:rFonts w:ascii="Arial" w:hAnsi="Arial" w:cs="Arial"/>
          <w:lang w:val="ru-RU"/>
        </w:rPr>
        <w:t xml:space="preserve"> </w:t>
      </w:r>
      <w:r>
        <w:rPr>
          <w:rFonts w:ascii="Arial" w:hAnsi="Arial" w:cs="Arial"/>
          <w:lang w:val="ru-RU"/>
        </w:rPr>
        <w:t>падавине и сл.),</w:t>
      </w:r>
      <w:r w:rsidR="002164E8">
        <w:rPr>
          <w:rFonts w:ascii="Arial" w:hAnsi="Arial" w:cs="Arial"/>
          <w:lang w:val="ru-RU"/>
        </w:rPr>
        <w:t xml:space="preserve"> </w:t>
      </w:r>
      <w:r>
        <w:rPr>
          <w:rFonts w:ascii="Arial" w:hAnsi="Arial" w:cs="Arial"/>
          <w:lang w:val="ru-RU"/>
        </w:rPr>
        <w:t>радно време,</w:t>
      </w:r>
      <w:r w:rsidR="002164E8">
        <w:rPr>
          <w:rFonts w:ascii="Arial" w:hAnsi="Arial" w:cs="Arial"/>
          <w:lang w:val="ru-RU"/>
        </w:rPr>
        <w:t xml:space="preserve"> </w:t>
      </w:r>
      <w:r>
        <w:rPr>
          <w:rFonts w:ascii="Arial" w:hAnsi="Arial" w:cs="Arial"/>
          <w:lang w:val="ru-RU"/>
        </w:rPr>
        <w:t>ангажовану радну снагу и механизацију,</w:t>
      </w:r>
      <w:r w:rsidR="002164E8">
        <w:rPr>
          <w:rFonts w:ascii="Arial" w:hAnsi="Arial" w:cs="Arial"/>
          <w:lang w:val="ru-RU"/>
        </w:rPr>
        <w:t xml:space="preserve"> </w:t>
      </w:r>
      <w:r>
        <w:rPr>
          <w:rFonts w:ascii="Arial" w:hAnsi="Arial" w:cs="Arial"/>
          <w:lang w:val="ru-RU"/>
        </w:rPr>
        <w:t>друге околности под којима се изводе радови,</w:t>
      </w:r>
      <w:r w:rsidR="002164E8">
        <w:rPr>
          <w:rFonts w:ascii="Arial" w:hAnsi="Arial" w:cs="Arial"/>
          <w:lang w:val="ru-RU"/>
        </w:rPr>
        <w:t xml:space="preserve"> </w:t>
      </w:r>
      <w:r>
        <w:rPr>
          <w:rFonts w:ascii="Arial" w:hAnsi="Arial" w:cs="Arial"/>
          <w:lang w:val="ru-RU"/>
        </w:rPr>
        <w:t>а од значаја су за сагледавање и контролу услова и исправности извођења радова,</w:t>
      </w:r>
      <w:r w:rsidR="002164E8">
        <w:rPr>
          <w:rFonts w:ascii="Arial" w:hAnsi="Arial" w:cs="Arial"/>
          <w:lang w:val="ru-RU"/>
        </w:rPr>
        <w:t xml:space="preserve"> </w:t>
      </w:r>
      <w:r>
        <w:rPr>
          <w:rFonts w:ascii="Arial" w:hAnsi="Arial" w:cs="Arial"/>
          <w:lang w:val="ru-RU"/>
        </w:rPr>
        <w:t>врсту и количину приспелог материјала и продуката,</w:t>
      </w:r>
      <w:r w:rsidR="002164E8">
        <w:rPr>
          <w:rFonts w:ascii="Arial" w:hAnsi="Arial" w:cs="Arial"/>
          <w:lang w:val="ru-RU"/>
        </w:rPr>
        <w:t xml:space="preserve"> </w:t>
      </w:r>
      <w:r>
        <w:rPr>
          <w:rFonts w:ascii="Arial" w:hAnsi="Arial" w:cs="Arial"/>
          <w:lang w:val="ru-RU"/>
        </w:rPr>
        <w:t>произвођача материјала и продуката,</w:t>
      </w:r>
      <w:r w:rsidR="002164E8">
        <w:rPr>
          <w:rFonts w:ascii="Arial" w:hAnsi="Arial" w:cs="Arial"/>
          <w:lang w:val="ru-RU"/>
        </w:rPr>
        <w:t xml:space="preserve"> </w:t>
      </w:r>
      <w:r>
        <w:rPr>
          <w:rFonts w:ascii="Arial" w:hAnsi="Arial" w:cs="Arial"/>
          <w:lang w:val="ru-RU"/>
        </w:rPr>
        <w:t>постојање прописаних сертификата о квалитету испорученог материјала и продуката,</w:t>
      </w:r>
      <w:r w:rsidR="002164E8">
        <w:rPr>
          <w:rFonts w:ascii="Arial" w:hAnsi="Arial" w:cs="Arial"/>
          <w:lang w:val="ru-RU"/>
        </w:rPr>
        <w:t xml:space="preserve"> </w:t>
      </w:r>
      <w:r>
        <w:rPr>
          <w:rFonts w:ascii="Arial" w:hAnsi="Arial" w:cs="Arial"/>
          <w:lang w:val="ru-RU"/>
        </w:rPr>
        <w:t xml:space="preserve">врсту </w:t>
      </w:r>
      <w:r w:rsidR="00512B66">
        <w:rPr>
          <w:rFonts w:ascii="Arial" w:hAnsi="Arial" w:cs="Arial"/>
          <w:lang w:val="ru-RU"/>
        </w:rPr>
        <w:t xml:space="preserve">и положај радова који се изводе </w:t>
      </w:r>
      <w:r>
        <w:rPr>
          <w:rFonts w:ascii="Arial" w:hAnsi="Arial" w:cs="Arial"/>
          <w:lang w:val="ru-RU"/>
        </w:rPr>
        <w:t>(позиција радова),</w:t>
      </w:r>
      <w:r w:rsidR="002164E8">
        <w:rPr>
          <w:rFonts w:ascii="Arial" w:hAnsi="Arial" w:cs="Arial"/>
          <w:lang w:val="ru-RU"/>
        </w:rPr>
        <w:t xml:space="preserve"> </w:t>
      </w:r>
      <w:r>
        <w:rPr>
          <w:rFonts w:ascii="Arial" w:hAnsi="Arial" w:cs="Arial"/>
          <w:lang w:val="ru-RU"/>
        </w:rPr>
        <w:t>оријентациону контролу појединих радова који су извршени,</w:t>
      </w:r>
      <w:r w:rsidR="002164E8">
        <w:rPr>
          <w:rFonts w:ascii="Arial" w:hAnsi="Arial" w:cs="Arial"/>
          <w:lang w:val="ru-RU"/>
        </w:rPr>
        <w:t xml:space="preserve"> </w:t>
      </w:r>
      <w:r>
        <w:rPr>
          <w:rFonts w:ascii="Arial" w:hAnsi="Arial" w:cs="Arial"/>
          <w:lang w:val="ru-RU"/>
        </w:rPr>
        <w:t>извршену контролу радова који су претходили радовима који се изводе (темељна јама,</w:t>
      </w:r>
      <w:r w:rsidR="002164E8">
        <w:rPr>
          <w:rFonts w:ascii="Arial" w:hAnsi="Arial" w:cs="Arial"/>
          <w:lang w:val="ru-RU"/>
        </w:rPr>
        <w:t xml:space="preserve"> </w:t>
      </w:r>
      <w:r>
        <w:rPr>
          <w:rFonts w:ascii="Arial" w:hAnsi="Arial" w:cs="Arial"/>
          <w:lang w:val="ru-RU"/>
        </w:rPr>
        <w:t>влажност и степен збијености подлога,</w:t>
      </w:r>
      <w:r w:rsidR="002164E8">
        <w:rPr>
          <w:rFonts w:ascii="Arial" w:hAnsi="Arial" w:cs="Arial"/>
          <w:lang w:val="ru-RU"/>
        </w:rPr>
        <w:t xml:space="preserve"> </w:t>
      </w:r>
      <w:r>
        <w:rPr>
          <w:rFonts w:ascii="Arial" w:hAnsi="Arial" w:cs="Arial"/>
          <w:lang w:val="ru-RU"/>
        </w:rPr>
        <w:t>оплата,</w:t>
      </w:r>
      <w:r w:rsidR="002164E8">
        <w:rPr>
          <w:rFonts w:ascii="Arial" w:hAnsi="Arial" w:cs="Arial"/>
          <w:lang w:val="ru-RU"/>
        </w:rPr>
        <w:t xml:space="preserve"> </w:t>
      </w:r>
      <w:r>
        <w:rPr>
          <w:rFonts w:ascii="Arial" w:hAnsi="Arial" w:cs="Arial"/>
          <w:lang w:val="ru-RU"/>
        </w:rPr>
        <w:t>арматура и сл.),</w:t>
      </w:r>
      <w:r w:rsidR="002164E8">
        <w:rPr>
          <w:rFonts w:ascii="Arial" w:hAnsi="Arial" w:cs="Arial"/>
          <w:lang w:val="ru-RU"/>
        </w:rPr>
        <w:t xml:space="preserve"> </w:t>
      </w:r>
      <w:r>
        <w:rPr>
          <w:rFonts w:ascii="Arial" w:hAnsi="Arial" w:cs="Arial"/>
          <w:lang w:val="ru-RU"/>
        </w:rPr>
        <w:t>начин уграђивања одговарајућих материјала и продуката (ручно,</w:t>
      </w:r>
      <w:r w:rsidR="002164E8">
        <w:rPr>
          <w:rFonts w:ascii="Arial" w:hAnsi="Arial" w:cs="Arial"/>
          <w:lang w:val="ru-RU"/>
        </w:rPr>
        <w:t xml:space="preserve"> </w:t>
      </w:r>
      <w:r>
        <w:rPr>
          <w:rFonts w:ascii="Arial" w:hAnsi="Arial" w:cs="Arial"/>
          <w:lang w:val="ru-RU"/>
        </w:rPr>
        <w:t xml:space="preserve">уз примену одговарајуће механизације и </w:t>
      </w:r>
      <w:r w:rsidR="002164E8">
        <w:rPr>
          <w:rFonts w:ascii="Arial" w:hAnsi="Arial" w:cs="Arial"/>
          <w:lang w:val="ru-RU"/>
        </w:rPr>
        <w:t>д</w:t>
      </w:r>
      <w:r>
        <w:rPr>
          <w:rFonts w:ascii="Arial" w:hAnsi="Arial" w:cs="Arial"/>
          <w:lang w:val="ru-RU"/>
        </w:rPr>
        <w:t>р.),</w:t>
      </w:r>
      <w:r w:rsidR="00512B66">
        <w:rPr>
          <w:rFonts w:ascii="Arial" w:hAnsi="Arial" w:cs="Arial"/>
          <w:lang w:val="ru-RU"/>
        </w:rPr>
        <w:t xml:space="preserve"> </w:t>
      </w:r>
      <w:r>
        <w:rPr>
          <w:rFonts w:ascii="Arial" w:hAnsi="Arial" w:cs="Arial"/>
          <w:lang w:val="ru-RU"/>
        </w:rPr>
        <w:t>начин неге и заштите већ изведених радова (неговање бетона,</w:t>
      </w:r>
      <w:r w:rsidR="002164E8">
        <w:rPr>
          <w:rFonts w:ascii="Arial" w:hAnsi="Arial" w:cs="Arial"/>
          <w:lang w:val="ru-RU"/>
        </w:rPr>
        <w:t xml:space="preserve"> </w:t>
      </w:r>
      <w:r>
        <w:rPr>
          <w:rFonts w:ascii="Arial" w:hAnsi="Arial" w:cs="Arial"/>
          <w:lang w:val="ru-RU"/>
        </w:rPr>
        <w:t>заштита од падавина и др.),</w:t>
      </w:r>
      <w:r w:rsidR="00512B66">
        <w:rPr>
          <w:rFonts w:ascii="Arial" w:hAnsi="Arial" w:cs="Arial"/>
          <w:lang w:val="ru-RU"/>
        </w:rPr>
        <w:t xml:space="preserve"> </w:t>
      </w:r>
      <w:r>
        <w:rPr>
          <w:rFonts w:ascii="Arial" w:hAnsi="Arial" w:cs="Arial"/>
          <w:lang w:val="ru-RU"/>
        </w:rPr>
        <w:t>узорке материјала који су достављени на контролу са ознаком положаја радова на које се одговарајући узорак односи,</w:t>
      </w:r>
      <w:r w:rsidR="002164E8">
        <w:rPr>
          <w:rFonts w:ascii="Arial" w:hAnsi="Arial" w:cs="Arial"/>
          <w:lang w:val="ru-RU"/>
        </w:rPr>
        <w:t xml:space="preserve"> </w:t>
      </w:r>
      <w:r>
        <w:rPr>
          <w:rFonts w:ascii="Arial" w:hAnsi="Arial" w:cs="Arial"/>
          <w:lang w:val="ru-RU"/>
        </w:rPr>
        <w:t>недостатке или грешке у техничкој документацији по којој се радови изводе,</w:t>
      </w:r>
      <w:r w:rsidR="002164E8">
        <w:rPr>
          <w:rFonts w:ascii="Arial" w:hAnsi="Arial" w:cs="Arial"/>
          <w:lang w:val="ru-RU"/>
        </w:rPr>
        <w:t xml:space="preserve"> </w:t>
      </w:r>
      <w:r>
        <w:rPr>
          <w:rFonts w:ascii="Arial" w:hAnsi="Arial" w:cs="Arial"/>
          <w:lang w:val="ru-RU"/>
        </w:rPr>
        <w:t>непредвиђене околности које захтевају измену постојећих техничких решења,</w:t>
      </w:r>
      <w:r w:rsidR="002164E8">
        <w:rPr>
          <w:rFonts w:ascii="Arial" w:hAnsi="Arial" w:cs="Arial"/>
          <w:lang w:val="ru-RU"/>
        </w:rPr>
        <w:t xml:space="preserve"> </w:t>
      </w:r>
      <w:r>
        <w:rPr>
          <w:rFonts w:ascii="Arial" w:hAnsi="Arial" w:cs="Arial"/>
          <w:lang w:val="ru-RU"/>
        </w:rPr>
        <w:t>односно повећан обим уговорених радова или извођење накнадних радова (непредвиђена својства тла,</w:t>
      </w:r>
      <w:r w:rsidR="002164E8">
        <w:rPr>
          <w:rFonts w:ascii="Arial" w:hAnsi="Arial" w:cs="Arial"/>
          <w:lang w:val="ru-RU"/>
        </w:rPr>
        <w:t xml:space="preserve"> </w:t>
      </w:r>
      <w:r>
        <w:rPr>
          <w:rFonts w:ascii="Arial" w:hAnsi="Arial" w:cs="Arial"/>
          <w:lang w:val="ru-RU"/>
        </w:rPr>
        <w:t>активирање клизишта,</w:t>
      </w:r>
      <w:r w:rsidR="002164E8">
        <w:rPr>
          <w:rFonts w:ascii="Arial" w:hAnsi="Arial" w:cs="Arial"/>
          <w:lang w:val="ru-RU"/>
        </w:rPr>
        <w:t xml:space="preserve"> </w:t>
      </w:r>
      <w:r>
        <w:rPr>
          <w:rFonts w:ascii="Arial" w:hAnsi="Arial" w:cs="Arial"/>
          <w:lang w:val="ru-RU"/>
        </w:rPr>
        <w:t>археолошки налази и др.),</w:t>
      </w:r>
      <w:r w:rsidR="00512B66">
        <w:rPr>
          <w:rFonts w:ascii="Arial" w:hAnsi="Arial" w:cs="Arial"/>
          <w:lang w:val="ru-RU"/>
        </w:rPr>
        <w:t xml:space="preserve"> </w:t>
      </w:r>
      <w:r>
        <w:rPr>
          <w:rFonts w:ascii="Arial" w:hAnsi="Arial" w:cs="Arial"/>
          <w:lang w:val="ru-RU"/>
        </w:rPr>
        <w:t>податке о извршеним инспекцијским прегледима градилишта и основним налазима и налозима надлежног инспектора,</w:t>
      </w:r>
      <w:r w:rsidR="002164E8">
        <w:rPr>
          <w:rFonts w:ascii="Arial" w:hAnsi="Arial" w:cs="Arial"/>
          <w:lang w:val="ru-RU"/>
        </w:rPr>
        <w:t xml:space="preserve"> </w:t>
      </w:r>
      <w:r>
        <w:rPr>
          <w:rFonts w:ascii="Arial" w:hAnsi="Arial" w:cs="Arial"/>
          <w:lang w:val="ru-RU"/>
        </w:rPr>
        <w:t>са назнаком мера које,</w:t>
      </w:r>
      <w:r w:rsidR="002164E8">
        <w:rPr>
          <w:rFonts w:ascii="Arial" w:hAnsi="Arial" w:cs="Arial"/>
          <w:lang w:val="ru-RU"/>
        </w:rPr>
        <w:t xml:space="preserve"> </w:t>
      </w:r>
      <w:r>
        <w:rPr>
          <w:rFonts w:ascii="Arial" w:hAnsi="Arial" w:cs="Arial"/>
          <w:lang w:val="ru-RU"/>
        </w:rPr>
        <w:t>по тим налозима,</w:t>
      </w:r>
      <w:r w:rsidR="002164E8">
        <w:rPr>
          <w:rFonts w:ascii="Arial" w:hAnsi="Arial" w:cs="Arial"/>
          <w:lang w:val="ru-RU"/>
        </w:rPr>
        <w:t xml:space="preserve"> </w:t>
      </w:r>
      <w:r>
        <w:rPr>
          <w:rFonts w:ascii="Arial" w:hAnsi="Arial" w:cs="Arial"/>
          <w:lang w:val="ru-RU"/>
        </w:rPr>
        <w:t xml:space="preserve">треба предузети.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У грађевински дневник улажу се и писмени налази и документација која је градилишту достављена од стране инвеститора,</w:t>
      </w:r>
      <w:r w:rsidR="002164E8">
        <w:rPr>
          <w:rFonts w:ascii="Arial" w:hAnsi="Arial" w:cs="Arial"/>
          <w:lang w:val="ru-RU"/>
        </w:rPr>
        <w:t xml:space="preserve"> </w:t>
      </w:r>
      <w:r>
        <w:rPr>
          <w:rFonts w:ascii="Arial" w:hAnsi="Arial" w:cs="Arial"/>
          <w:lang w:val="ru-RU"/>
        </w:rPr>
        <w:t xml:space="preserve">главног или одговорног пројектантаи других лица.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Лице које врши стручни надзор уноси у грађевински дневник податке,</w:t>
      </w:r>
      <w:r w:rsidR="002164E8">
        <w:rPr>
          <w:rFonts w:ascii="Arial" w:hAnsi="Arial" w:cs="Arial"/>
          <w:lang w:val="ru-RU"/>
        </w:rPr>
        <w:t xml:space="preserve"> </w:t>
      </w:r>
      <w:r>
        <w:rPr>
          <w:rFonts w:ascii="Arial" w:hAnsi="Arial" w:cs="Arial"/>
          <w:lang w:val="ru-RU"/>
        </w:rPr>
        <w:t>запажања и налоге који се односе на: квалитет и постојање сертификата за материјале и продукте који се уграђују,</w:t>
      </w:r>
      <w:r w:rsidR="002164E8">
        <w:rPr>
          <w:rFonts w:ascii="Arial" w:hAnsi="Arial" w:cs="Arial"/>
          <w:lang w:val="ru-RU"/>
        </w:rPr>
        <w:t xml:space="preserve"> </w:t>
      </w:r>
      <w:r>
        <w:rPr>
          <w:rFonts w:ascii="Arial" w:hAnsi="Arial" w:cs="Arial"/>
          <w:lang w:val="ru-RU"/>
        </w:rPr>
        <w:t>квалитет и поступак извршења радова,</w:t>
      </w:r>
      <w:r w:rsidR="002164E8">
        <w:rPr>
          <w:rFonts w:ascii="Arial" w:hAnsi="Arial" w:cs="Arial"/>
          <w:lang w:val="ru-RU"/>
        </w:rPr>
        <w:t xml:space="preserve"> </w:t>
      </w:r>
      <w:r>
        <w:rPr>
          <w:rFonts w:ascii="Arial" w:hAnsi="Arial" w:cs="Arial"/>
          <w:lang w:val="ru-RU"/>
        </w:rPr>
        <w:t>извршени преглед радова који се у каснијим фазама не могу контролисати (темељна јама,</w:t>
      </w:r>
      <w:r w:rsidR="002164E8">
        <w:rPr>
          <w:rFonts w:ascii="Arial" w:hAnsi="Arial" w:cs="Arial"/>
          <w:lang w:val="ru-RU"/>
        </w:rPr>
        <w:t xml:space="preserve"> </w:t>
      </w:r>
      <w:r>
        <w:rPr>
          <w:rFonts w:ascii="Arial" w:hAnsi="Arial" w:cs="Arial"/>
          <w:lang w:val="ru-RU"/>
        </w:rPr>
        <w:t>оплата,</w:t>
      </w:r>
      <w:r w:rsidR="002164E8">
        <w:rPr>
          <w:rFonts w:ascii="Arial" w:hAnsi="Arial" w:cs="Arial"/>
          <w:lang w:val="ru-RU"/>
        </w:rPr>
        <w:t xml:space="preserve"> </w:t>
      </w:r>
      <w:r>
        <w:rPr>
          <w:rFonts w:ascii="Arial" w:hAnsi="Arial" w:cs="Arial"/>
          <w:lang w:val="ru-RU"/>
        </w:rPr>
        <w:t>арматура и др.),</w:t>
      </w:r>
      <w:r w:rsidR="002164E8">
        <w:rPr>
          <w:rFonts w:ascii="Arial" w:hAnsi="Arial" w:cs="Arial"/>
          <w:lang w:val="ru-RU"/>
        </w:rPr>
        <w:t xml:space="preserve"> </w:t>
      </w:r>
      <w:r>
        <w:rPr>
          <w:rFonts w:ascii="Arial" w:hAnsi="Arial" w:cs="Arial"/>
          <w:lang w:val="ru-RU"/>
        </w:rPr>
        <w:t>потпуност техничке документације и допунска објашњења пројектанта,</w:t>
      </w:r>
      <w:r w:rsidR="002164E8">
        <w:rPr>
          <w:rFonts w:ascii="Arial" w:hAnsi="Arial" w:cs="Arial"/>
          <w:lang w:val="ru-RU"/>
        </w:rPr>
        <w:t xml:space="preserve"> </w:t>
      </w:r>
      <w:r>
        <w:rPr>
          <w:rFonts w:ascii="Arial" w:hAnsi="Arial" w:cs="Arial"/>
          <w:lang w:val="ru-RU"/>
        </w:rPr>
        <w:t>вишак уговорених,</w:t>
      </w:r>
      <w:r w:rsidR="002164E8">
        <w:rPr>
          <w:rFonts w:ascii="Arial" w:hAnsi="Arial" w:cs="Arial"/>
          <w:lang w:val="ru-RU"/>
        </w:rPr>
        <w:t xml:space="preserve"> </w:t>
      </w:r>
      <w:r>
        <w:rPr>
          <w:rFonts w:ascii="Arial" w:hAnsi="Arial" w:cs="Arial"/>
          <w:lang w:val="ru-RU"/>
        </w:rPr>
        <w:t>односно накнадних радова,</w:t>
      </w:r>
      <w:r w:rsidR="002164E8">
        <w:rPr>
          <w:rFonts w:ascii="Arial" w:hAnsi="Arial" w:cs="Arial"/>
          <w:lang w:val="ru-RU"/>
        </w:rPr>
        <w:t xml:space="preserve"> </w:t>
      </w:r>
      <w:r>
        <w:rPr>
          <w:rFonts w:ascii="Arial" w:hAnsi="Arial" w:cs="Arial"/>
          <w:lang w:val="ru-RU"/>
        </w:rPr>
        <w:t>допунску техничку и другу документацију која је достављена извођачу радова и друге примедбе и запажања,</w:t>
      </w:r>
      <w:r w:rsidR="002164E8">
        <w:rPr>
          <w:rFonts w:ascii="Arial" w:hAnsi="Arial" w:cs="Arial"/>
          <w:lang w:val="ru-RU"/>
        </w:rPr>
        <w:t xml:space="preserve"> </w:t>
      </w:r>
      <w:r>
        <w:rPr>
          <w:rFonts w:ascii="Arial" w:hAnsi="Arial" w:cs="Arial"/>
          <w:lang w:val="ru-RU"/>
        </w:rPr>
        <w:t xml:space="preserve">која смтра корисним за усмеравање даљег процеса грађења.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Грађевински дневник својим потписом и печатом оверавају надзорни орган и одговорни извођач радова.</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Оригинал грађевинског дневника чува се код одговорног извођача радова,а копија се чува код лица које врши стручни надзор,</w:t>
      </w:r>
      <w:r w:rsidR="002164E8">
        <w:rPr>
          <w:rFonts w:ascii="Arial" w:hAnsi="Arial" w:cs="Arial"/>
          <w:lang w:val="ru-RU"/>
        </w:rPr>
        <w:t xml:space="preserve"> </w:t>
      </w:r>
      <w:r>
        <w:rPr>
          <w:rFonts w:ascii="Arial" w:hAnsi="Arial" w:cs="Arial"/>
          <w:lang w:val="ru-RU"/>
        </w:rPr>
        <w:t xml:space="preserve">за све време грађења објекта. </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lastRenderedPageBreak/>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9369EE" w:rsidRPr="00297C10" w:rsidRDefault="009369EE" w:rsidP="009369EE">
      <w:pPr>
        <w:pStyle w:val="BodyText"/>
        <w:spacing w:before="0" w:line="240" w:lineRule="auto"/>
        <w:ind w:firstLine="720"/>
        <w:rPr>
          <w:rFonts w:ascii="Arial" w:hAnsi="Arial" w:cs="Arial"/>
          <w:lang w:val="en-US"/>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9.</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приликом увођења у посао предати 1 (један) комплет техничке документације или пак цртеже и техничку спецификацију.</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002164E8">
        <w:rPr>
          <w:rFonts w:ascii="Arial" w:hAnsi="Arial" w:cs="Arial"/>
          <w:lang w:val="ru-RU"/>
        </w:rPr>
        <w:t xml:space="preserve"> да обе</w:t>
      </w:r>
      <w:r w:rsidRPr="00297C10">
        <w:rPr>
          <w:rFonts w:ascii="Arial" w:hAnsi="Arial" w:cs="Arial"/>
          <w:lang w:val="ru-RU"/>
        </w:rPr>
        <w:t>збеди ИЗВОЂАЧУ најпрецизни</w:t>
      </w:r>
      <w:r w:rsidR="002164E8">
        <w:rPr>
          <w:rFonts w:ascii="Arial" w:hAnsi="Arial" w:cs="Arial"/>
          <w:lang w:val="ru-RU"/>
        </w:rPr>
        <w:t>ј</w:t>
      </w:r>
      <w:r w:rsidRPr="00297C10">
        <w:rPr>
          <w:rFonts w:ascii="Arial" w:hAnsi="Arial" w:cs="Arial"/>
          <w:lang w:val="ru-RU"/>
        </w:rPr>
        <w:t xml:space="preserve">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00430355">
        <w:rPr>
          <w:rFonts w:ascii="Arial" w:hAnsi="Arial" w:cs="Arial"/>
          <w:lang w:val="ru-RU"/>
        </w:rPr>
        <w:t xml:space="preserve"> има право да од</w:t>
      </w:r>
      <w:r w:rsidRPr="00297C10">
        <w:rPr>
          <w:rFonts w:ascii="Arial" w:hAnsi="Arial" w:cs="Arial"/>
          <w:lang w:val="ru-RU"/>
        </w:rPr>
        <w:t>у</w:t>
      </w:r>
      <w:r w:rsidR="00430355">
        <w:rPr>
          <w:rFonts w:ascii="Arial" w:hAnsi="Arial" w:cs="Arial"/>
          <w:lang w:val="ru-RU"/>
        </w:rPr>
        <w:t>с</w:t>
      </w:r>
      <w:r w:rsidRPr="00297C10">
        <w:rPr>
          <w:rFonts w:ascii="Arial" w:hAnsi="Arial" w:cs="Arial"/>
          <w:lang w:val="ru-RU"/>
        </w:rPr>
        <w:t>тане од Уговора. У том случају, свака уговорна страна сама сноси своје трошкове које је до тог тренутка имала.</w:t>
      </w:r>
    </w:p>
    <w:p w:rsidR="009369EE" w:rsidRPr="00297C10" w:rsidRDefault="009369EE" w:rsidP="009369EE">
      <w:pPr>
        <w:pStyle w:val="BodyText"/>
        <w:spacing w:before="0" w:line="240" w:lineRule="auto"/>
        <w:rPr>
          <w:rFonts w:ascii="Arial" w:hAnsi="Arial" w:cs="Arial"/>
          <w:b/>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10.</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се обавезује да радове који су предмет овог Уговора изведе у потпуности и преда </w:t>
      </w:r>
      <w:r w:rsidRPr="00297C10">
        <w:rPr>
          <w:rFonts w:ascii="Arial" w:hAnsi="Arial" w:cs="Arial"/>
        </w:rPr>
        <w:t>ИНВЕСТИТОРУ</w:t>
      </w:r>
      <w:r w:rsidRPr="00297C10">
        <w:rPr>
          <w:rFonts w:ascii="Arial" w:hAnsi="Arial" w:cs="Arial"/>
          <w:lang w:val="ru-RU"/>
        </w:rPr>
        <w:t xml:space="preserve"> на употребу у року од ______________ дана од дана увођења у посао. Дан увођења у посао констатоваће се у Грађевинском дневнику.</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Уговорени рок обухвата и време припреме ИЗВОЂАЧА за извођење радова. ИЗВОЂАЧ </w:t>
      </w:r>
      <w:r w:rsidR="00FE5E62">
        <w:rPr>
          <w:rFonts w:ascii="Arial" w:hAnsi="Arial" w:cs="Arial"/>
          <w:lang w:val="ru-RU"/>
        </w:rPr>
        <w:t>је дужан да пре почетка радова</w:t>
      </w:r>
      <w:r w:rsidR="00FE5E62">
        <w:rPr>
          <w:rFonts w:ascii="Arial" w:hAnsi="Arial" w:cs="Arial"/>
          <w:lang w:val="en-US"/>
        </w:rPr>
        <w:t xml:space="preserve"> </w:t>
      </w:r>
      <w:r w:rsidRPr="00297C10">
        <w:rPr>
          <w:rFonts w:ascii="Arial" w:hAnsi="Arial" w:cs="Arial"/>
          <w:lang w:val="ru-RU"/>
        </w:rPr>
        <w:t>достави детаљну динамику извођења радова.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11.</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Сматра се д</w:t>
      </w:r>
      <w:r w:rsidR="002164E8">
        <w:rPr>
          <w:rFonts w:ascii="Arial" w:hAnsi="Arial" w:cs="Arial"/>
          <w:lang w:val="ru-RU"/>
        </w:rPr>
        <w:t xml:space="preserve">а је ИЗВОЂАЧ пре давања Понуде </w:t>
      </w:r>
      <w:r w:rsidRPr="00297C10">
        <w:rPr>
          <w:rFonts w:ascii="Arial" w:hAnsi="Arial" w:cs="Arial"/>
          <w:lang w:val="ru-RU"/>
        </w:rPr>
        <w:t>упознат са климатским и другим условима рада, набавке материјала и ангажовања р</w:t>
      </w:r>
      <w:r w:rsidR="00FE5E62">
        <w:rPr>
          <w:rFonts w:ascii="Arial" w:hAnsi="Arial" w:cs="Arial"/>
          <w:lang w:val="ru-RU"/>
        </w:rPr>
        <w:t>адне снаге,</w:t>
      </w:r>
      <w:r w:rsidR="00FE5E62">
        <w:rPr>
          <w:rFonts w:ascii="Arial" w:hAnsi="Arial" w:cs="Arial"/>
          <w:lang w:val="en-US"/>
        </w:rPr>
        <w:t xml:space="preserve"> </w:t>
      </w:r>
      <w:r w:rsidR="002164E8">
        <w:rPr>
          <w:rFonts w:ascii="Arial" w:hAnsi="Arial" w:cs="Arial"/>
          <w:lang w:val="ru-RU"/>
        </w:rPr>
        <w:t xml:space="preserve">организацијом рада </w:t>
      </w:r>
      <w:r w:rsidRPr="00297C10">
        <w:rPr>
          <w:rFonts w:ascii="Arial" w:hAnsi="Arial" w:cs="Arial"/>
          <w:lang w:val="ru-RU"/>
        </w:rPr>
        <w:t>на градилишту и другим условима који утичу на рок и цену грађења. Одступање од уговорених рокова градње може бити само у следећим случајевима:</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а) обостраним писменим споразумом</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б) дејством више силе</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Број дана на који се продужује рок почетка и завршетка радова</w:t>
      </w:r>
      <w:r w:rsidR="002164E8">
        <w:rPr>
          <w:rFonts w:ascii="Arial" w:hAnsi="Arial" w:cs="Arial"/>
          <w:lang w:val="ru-RU"/>
        </w:rPr>
        <w:t>, због случајева а) и б) из прет</w:t>
      </w:r>
      <w:r w:rsidRPr="00297C10">
        <w:rPr>
          <w:rFonts w:ascii="Arial" w:hAnsi="Arial" w:cs="Arial"/>
          <w:lang w:val="ru-RU"/>
        </w:rPr>
        <w:t>ходног параграфа овог Члана, констатоваће се у Грађевинском дневнику у тренутку настанка и престанка узрока продужења рока уз потпис уговорних страна и анексом овог Уговора</w:t>
      </w:r>
      <w:r w:rsidRPr="00297C10">
        <w:rPr>
          <w:rFonts w:ascii="Arial" w:hAnsi="Arial" w:cs="Arial"/>
          <w:lang w:val="sr-Latn-CS"/>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нема право на продужење рока почетка и завршетка радова због случајева а) и б), ако су они настали по истеку уговореног рока за извођење радова.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12</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740AB4" w:rsidRPr="00297C10" w:rsidRDefault="00740AB4"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V</w:t>
      </w:r>
      <w:r w:rsidRPr="00297C10">
        <w:rPr>
          <w:rFonts w:ascii="Arial" w:hAnsi="Arial" w:cs="Arial"/>
          <w:b/>
          <w:lang w:val="ru-RU"/>
        </w:rPr>
        <w:t xml:space="preserve">  ЕКСПЛОАТАЦИЈА ОБЈЕКТА У ТОКУ ГРАЂЕЊА</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13</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благовремено изради пројекат организације градилишта</w:t>
      </w:r>
      <w:r w:rsidR="002164E8">
        <w:rPr>
          <w:rFonts w:ascii="Arial" w:hAnsi="Arial" w:cs="Arial"/>
          <w:lang w:val="ru-RU"/>
        </w:rPr>
        <w:t xml:space="preserve"> </w:t>
      </w:r>
      <w:r w:rsidRPr="00297C10">
        <w:rPr>
          <w:rFonts w:ascii="Arial" w:hAnsi="Arial" w:cs="Arial"/>
          <w:lang w:val="ru-RU"/>
        </w:rPr>
        <w:t>-извршења радова.</w:t>
      </w: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lastRenderedPageBreak/>
        <w:t>VI</w:t>
      </w:r>
      <w:r w:rsidRPr="00297C10">
        <w:rPr>
          <w:rFonts w:ascii="Arial" w:hAnsi="Arial" w:cs="Arial"/>
          <w:b/>
          <w:lang w:val="ru-RU"/>
        </w:rPr>
        <w:t xml:space="preserve">  НАДЗОР И ГРАЂЕЊЕ</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14</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15</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w:t>
      </w:r>
      <w:r w:rsidR="002C1DE1">
        <w:rPr>
          <w:rFonts w:ascii="Arial" w:hAnsi="Arial" w:cs="Arial"/>
          <w:lang w:val="sr-Cyrl-RS"/>
        </w:rPr>
        <w:t xml:space="preserve"> </w:t>
      </w:r>
      <w:r w:rsidRPr="00297C10">
        <w:rPr>
          <w:rFonts w:ascii="Arial" w:hAnsi="Arial" w:cs="Arial"/>
        </w:rPr>
        <w:t>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9369EE" w:rsidRPr="00297C10" w:rsidRDefault="009369EE" w:rsidP="009369EE">
      <w:pPr>
        <w:pStyle w:val="BodyText"/>
        <w:spacing w:before="0" w:line="240" w:lineRule="auto"/>
        <w:jc w:val="center"/>
        <w:rPr>
          <w:rFonts w:ascii="Arial" w:hAnsi="Arial" w:cs="Arial"/>
          <w:b/>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16</w:t>
      </w:r>
      <w:r w:rsidR="009369EE">
        <w:rPr>
          <w:rFonts w:ascii="Arial" w:hAnsi="Arial" w:cs="Arial"/>
          <w:b/>
          <w:lang w:val="ru-RU"/>
        </w:rPr>
        <w:t>.</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w:t>
      </w:r>
      <w:r w:rsidR="002C1DE1">
        <w:rPr>
          <w:rFonts w:ascii="Arial" w:hAnsi="Arial" w:cs="Arial"/>
          <w:lang w:val="ru-RU"/>
        </w:rPr>
        <w:t>а</w:t>
      </w:r>
      <w:r w:rsidRPr="00297C10">
        <w:rPr>
          <w:rFonts w:ascii="Arial" w:hAnsi="Arial" w:cs="Arial"/>
          <w:lang w:val="ru-RU"/>
        </w:rPr>
        <w:t xml:space="preserve"> књига одмах након извршеног обрачуна и уношења изведених количина по свакој позицији рада.</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9369EE" w:rsidRDefault="00FE5E62" w:rsidP="009369EE">
      <w:pPr>
        <w:pStyle w:val="BodyText"/>
        <w:spacing w:before="0" w:line="240" w:lineRule="auto"/>
        <w:ind w:firstLine="720"/>
        <w:rPr>
          <w:rFonts w:ascii="Arial" w:hAnsi="Arial" w:cs="Arial"/>
          <w:lang w:val="ru-RU"/>
        </w:rPr>
      </w:pPr>
      <w:r>
        <w:rPr>
          <w:rFonts w:ascii="Arial" w:hAnsi="Arial" w:cs="Arial"/>
          <w:lang w:val="ru-RU"/>
        </w:rPr>
        <w:t>Књига</w:t>
      </w:r>
      <w:r>
        <w:rPr>
          <w:rFonts w:ascii="Arial" w:hAnsi="Arial" w:cs="Arial"/>
          <w:lang w:val="en-US"/>
        </w:rPr>
        <w:t xml:space="preserve"> </w:t>
      </w:r>
      <w:r w:rsidR="002C1DE1">
        <w:rPr>
          <w:rFonts w:ascii="Arial" w:hAnsi="Arial" w:cs="Arial"/>
          <w:lang w:val="ru-RU"/>
        </w:rPr>
        <w:t>ин</w:t>
      </w:r>
      <w:r w:rsidR="009369EE">
        <w:rPr>
          <w:rFonts w:ascii="Arial" w:hAnsi="Arial" w:cs="Arial"/>
          <w:lang w:val="ru-RU"/>
        </w:rPr>
        <w:t xml:space="preserve">спекције води се у облику регистратора (фасцикле) са механизмом за повезивање и са једноструко нумерисаним странама у горњем десном углу. </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На почетку књиге инспекције,</w:t>
      </w:r>
      <w:r w:rsidR="0066156B">
        <w:rPr>
          <w:rFonts w:ascii="Arial" w:hAnsi="Arial" w:cs="Arial"/>
          <w:lang w:val="ru-RU"/>
        </w:rPr>
        <w:t xml:space="preserve"> </w:t>
      </w:r>
      <w:r>
        <w:rPr>
          <w:rFonts w:ascii="Arial" w:hAnsi="Arial" w:cs="Arial"/>
          <w:lang w:val="ru-RU"/>
        </w:rPr>
        <w:t>одговорни извођач радова уноси и својим потписом и печатом оверава податке,који се односе на: датум почетка вођења књиге инспекције,</w:t>
      </w:r>
      <w:r w:rsidR="0066156B">
        <w:rPr>
          <w:rFonts w:ascii="Arial" w:hAnsi="Arial" w:cs="Arial"/>
          <w:lang w:val="ru-RU"/>
        </w:rPr>
        <w:t xml:space="preserve"> називи и положај </w:t>
      </w:r>
      <w:r>
        <w:rPr>
          <w:rFonts w:ascii="Arial" w:hAnsi="Arial" w:cs="Arial"/>
          <w:lang w:val="ru-RU"/>
        </w:rPr>
        <w:t>градилишта (место,</w:t>
      </w:r>
      <w:r w:rsidR="0066156B">
        <w:rPr>
          <w:rFonts w:ascii="Arial" w:hAnsi="Arial" w:cs="Arial"/>
          <w:lang w:val="ru-RU"/>
        </w:rPr>
        <w:t xml:space="preserve"> </w:t>
      </w:r>
      <w:r>
        <w:rPr>
          <w:rFonts w:ascii="Arial" w:hAnsi="Arial" w:cs="Arial"/>
          <w:lang w:val="ru-RU"/>
        </w:rPr>
        <w:t>улица,</w:t>
      </w:r>
      <w:r w:rsidR="0066156B">
        <w:rPr>
          <w:rFonts w:ascii="Arial" w:hAnsi="Arial" w:cs="Arial"/>
          <w:lang w:val="ru-RU"/>
        </w:rPr>
        <w:t xml:space="preserve"> катастарска </w:t>
      </w:r>
      <w:r>
        <w:rPr>
          <w:rFonts w:ascii="Arial" w:hAnsi="Arial" w:cs="Arial"/>
          <w:lang w:val="ru-RU"/>
        </w:rPr>
        <w:t>парцела,</w:t>
      </w:r>
      <w:r w:rsidR="0066156B">
        <w:rPr>
          <w:rFonts w:ascii="Arial" w:hAnsi="Arial" w:cs="Arial"/>
          <w:lang w:val="ru-RU"/>
        </w:rPr>
        <w:t xml:space="preserve"> катастарска </w:t>
      </w:r>
      <w:r>
        <w:rPr>
          <w:rFonts w:ascii="Arial" w:hAnsi="Arial" w:cs="Arial"/>
          <w:lang w:val="ru-RU"/>
        </w:rPr>
        <w:t>општина и сл.),</w:t>
      </w:r>
      <w:r w:rsidR="0066156B">
        <w:rPr>
          <w:rFonts w:ascii="Arial" w:hAnsi="Arial" w:cs="Arial"/>
          <w:lang w:val="ru-RU"/>
        </w:rPr>
        <w:t xml:space="preserve"> </w:t>
      </w:r>
      <w:r>
        <w:rPr>
          <w:rFonts w:ascii="Arial" w:hAnsi="Arial" w:cs="Arial"/>
          <w:lang w:val="ru-RU"/>
        </w:rPr>
        <w:t>инвеститора,</w:t>
      </w:r>
      <w:r w:rsidR="0066156B">
        <w:rPr>
          <w:rFonts w:ascii="Arial" w:hAnsi="Arial" w:cs="Arial"/>
          <w:lang w:val="ru-RU"/>
        </w:rPr>
        <w:t xml:space="preserve"> </w:t>
      </w:r>
      <w:r>
        <w:rPr>
          <w:rFonts w:ascii="Arial" w:hAnsi="Arial" w:cs="Arial"/>
          <w:lang w:val="ru-RU"/>
        </w:rPr>
        <w:t>извођача радова,</w:t>
      </w:r>
      <w:r w:rsidR="0066156B">
        <w:rPr>
          <w:rFonts w:ascii="Arial" w:hAnsi="Arial" w:cs="Arial"/>
          <w:lang w:val="ru-RU"/>
        </w:rPr>
        <w:t xml:space="preserve"> </w:t>
      </w:r>
      <w:r>
        <w:rPr>
          <w:rFonts w:ascii="Arial" w:hAnsi="Arial" w:cs="Arial"/>
          <w:lang w:val="ru-RU"/>
        </w:rPr>
        <w:t>број,</w:t>
      </w:r>
      <w:r w:rsidR="0066156B">
        <w:rPr>
          <w:rFonts w:ascii="Arial" w:hAnsi="Arial" w:cs="Arial"/>
          <w:lang w:val="ru-RU"/>
        </w:rPr>
        <w:t xml:space="preserve"> </w:t>
      </w:r>
      <w:r>
        <w:rPr>
          <w:rFonts w:ascii="Arial" w:hAnsi="Arial" w:cs="Arial"/>
          <w:lang w:val="ru-RU"/>
        </w:rPr>
        <w:t>врсту и друге специфичне ознаке објеката и радова,</w:t>
      </w:r>
      <w:r w:rsidR="0066156B">
        <w:rPr>
          <w:rFonts w:ascii="Arial" w:hAnsi="Arial" w:cs="Arial"/>
          <w:lang w:val="ru-RU"/>
        </w:rPr>
        <w:t xml:space="preserve"> </w:t>
      </w:r>
      <w:r>
        <w:rPr>
          <w:rFonts w:ascii="Arial" w:hAnsi="Arial" w:cs="Arial"/>
          <w:lang w:val="ru-RU"/>
        </w:rPr>
        <w:t>чије се извођење организује у оквиру истог градилишта,</w:t>
      </w:r>
      <w:r w:rsidR="0066156B">
        <w:rPr>
          <w:rFonts w:ascii="Arial" w:hAnsi="Arial" w:cs="Arial"/>
          <w:lang w:val="ru-RU"/>
        </w:rPr>
        <w:t xml:space="preserve"> </w:t>
      </w:r>
      <w:r>
        <w:rPr>
          <w:rFonts w:ascii="Arial" w:hAnsi="Arial" w:cs="Arial"/>
          <w:lang w:val="ru-RU"/>
        </w:rPr>
        <w:t>стање расположиве техничке и друге документације у тренутку започињања радова,</w:t>
      </w:r>
      <w:r w:rsidR="0066156B">
        <w:rPr>
          <w:rFonts w:ascii="Arial" w:hAnsi="Arial" w:cs="Arial"/>
          <w:lang w:val="ru-RU"/>
        </w:rPr>
        <w:t xml:space="preserve"> </w:t>
      </w:r>
      <w:r>
        <w:rPr>
          <w:rFonts w:ascii="Arial" w:hAnsi="Arial" w:cs="Arial"/>
          <w:lang w:val="ru-RU"/>
        </w:rPr>
        <w:t>одговорног извођача радова (име и презиме,</w:t>
      </w:r>
      <w:r w:rsidR="0066156B">
        <w:rPr>
          <w:rFonts w:ascii="Arial" w:hAnsi="Arial" w:cs="Arial"/>
          <w:lang w:val="ru-RU"/>
        </w:rPr>
        <w:t xml:space="preserve"> </w:t>
      </w:r>
      <w:r>
        <w:rPr>
          <w:rFonts w:ascii="Arial" w:hAnsi="Arial" w:cs="Arial"/>
          <w:lang w:val="ru-RU"/>
        </w:rPr>
        <w:t>стручна квалификација,</w:t>
      </w:r>
      <w:r w:rsidR="0066156B">
        <w:rPr>
          <w:rFonts w:ascii="Arial" w:hAnsi="Arial" w:cs="Arial"/>
          <w:lang w:val="ru-RU"/>
        </w:rPr>
        <w:t xml:space="preserve"> </w:t>
      </w:r>
      <w:r>
        <w:rPr>
          <w:rFonts w:ascii="Arial" w:hAnsi="Arial" w:cs="Arial"/>
          <w:lang w:val="ru-RU"/>
        </w:rPr>
        <w:t>лиценца,</w:t>
      </w:r>
      <w:r w:rsidR="0066156B">
        <w:rPr>
          <w:rFonts w:ascii="Arial" w:hAnsi="Arial" w:cs="Arial"/>
          <w:lang w:val="ru-RU"/>
        </w:rPr>
        <w:t xml:space="preserve"> </w:t>
      </w:r>
      <w:r>
        <w:rPr>
          <w:rFonts w:ascii="Arial" w:hAnsi="Arial" w:cs="Arial"/>
          <w:lang w:val="ru-RU"/>
        </w:rPr>
        <w:t>акт о одређивању одговорног извођача радова и др.),лице које врши стручни надзор (име и презиме,</w:t>
      </w:r>
      <w:r w:rsidR="0066156B">
        <w:rPr>
          <w:rFonts w:ascii="Arial" w:hAnsi="Arial" w:cs="Arial"/>
          <w:lang w:val="ru-RU"/>
        </w:rPr>
        <w:t xml:space="preserve"> </w:t>
      </w:r>
      <w:r>
        <w:rPr>
          <w:rFonts w:ascii="Arial" w:hAnsi="Arial" w:cs="Arial"/>
          <w:lang w:val="ru-RU"/>
        </w:rPr>
        <w:t>стручна квалификација,</w:t>
      </w:r>
      <w:r w:rsidR="0066156B">
        <w:rPr>
          <w:rFonts w:ascii="Arial" w:hAnsi="Arial" w:cs="Arial"/>
          <w:lang w:val="ru-RU"/>
        </w:rPr>
        <w:t xml:space="preserve"> </w:t>
      </w:r>
      <w:r>
        <w:rPr>
          <w:rFonts w:ascii="Arial" w:hAnsi="Arial" w:cs="Arial"/>
          <w:lang w:val="ru-RU"/>
        </w:rPr>
        <w:t>лиценца,</w:t>
      </w:r>
      <w:r w:rsidR="0066156B">
        <w:rPr>
          <w:rFonts w:ascii="Arial" w:hAnsi="Arial" w:cs="Arial"/>
          <w:lang w:val="ru-RU"/>
        </w:rPr>
        <w:t xml:space="preserve"> </w:t>
      </w:r>
      <w:r>
        <w:rPr>
          <w:rFonts w:ascii="Arial" w:hAnsi="Arial" w:cs="Arial"/>
          <w:lang w:val="ru-RU"/>
        </w:rPr>
        <w:t xml:space="preserve">акт о одређивању стручног надзора и др.). </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740AB4" w:rsidRDefault="00740AB4" w:rsidP="009369EE">
      <w:pPr>
        <w:pStyle w:val="BodyText"/>
        <w:spacing w:before="0" w:line="240" w:lineRule="auto"/>
        <w:ind w:firstLine="720"/>
        <w:rPr>
          <w:rFonts w:ascii="Arial" w:hAnsi="Arial" w:cs="Arial"/>
          <w:lang w:val="ru-RU"/>
        </w:rPr>
      </w:pPr>
    </w:p>
    <w:p w:rsidR="009369EE" w:rsidRPr="00297C10" w:rsidRDefault="00740AB4" w:rsidP="00740AB4">
      <w:pPr>
        <w:pStyle w:val="BodyText"/>
        <w:spacing w:before="0" w:line="240" w:lineRule="auto"/>
        <w:ind w:firstLine="720"/>
        <w:rPr>
          <w:rFonts w:ascii="Arial" w:hAnsi="Arial" w:cs="Arial"/>
          <w:b/>
          <w:lang w:val="ru-RU"/>
        </w:rPr>
      </w:pPr>
      <w:r>
        <w:rPr>
          <w:rFonts w:ascii="Arial" w:hAnsi="Arial" w:cs="Arial"/>
          <w:lang w:val="ru-RU"/>
        </w:rPr>
        <w:tab/>
      </w:r>
      <w:r>
        <w:rPr>
          <w:rFonts w:ascii="Arial" w:hAnsi="Arial" w:cs="Arial"/>
          <w:lang w:val="ru-RU"/>
        </w:rPr>
        <w:tab/>
      </w:r>
      <w:r>
        <w:rPr>
          <w:rFonts w:ascii="Arial" w:hAnsi="Arial" w:cs="Arial"/>
          <w:lang w:val="ru-RU"/>
        </w:rPr>
        <w:tab/>
      </w:r>
      <w:r w:rsidR="00C90D1F">
        <w:rPr>
          <w:rFonts w:ascii="Arial" w:hAnsi="Arial" w:cs="Arial"/>
          <w:b/>
          <w:lang w:val="en-US"/>
        </w:rPr>
        <w:t>VIII</w:t>
      </w:r>
      <w:r w:rsidR="009369EE" w:rsidRPr="00297C10">
        <w:rPr>
          <w:rFonts w:ascii="Arial" w:hAnsi="Arial" w:cs="Arial"/>
          <w:b/>
          <w:lang w:val="ru-RU"/>
        </w:rPr>
        <w:t xml:space="preserve">  ОСИГУРАЊЕ И ГАРАНЦИЈЕ</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740AB4">
        <w:rPr>
          <w:rFonts w:ascii="Arial" w:hAnsi="Arial" w:cs="Arial"/>
          <w:b/>
          <w:lang w:val="ru-RU"/>
        </w:rPr>
        <w:t>17</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9369EE" w:rsidRPr="00297C10" w:rsidRDefault="009369EE" w:rsidP="009369EE">
      <w:pPr>
        <w:pStyle w:val="BodyText"/>
        <w:spacing w:before="0" w:line="240" w:lineRule="auto"/>
        <w:ind w:firstLine="720"/>
        <w:rPr>
          <w:rFonts w:ascii="Arial" w:hAnsi="Arial" w:cs="Arial"/>
        </w:rPr>
      </w:pPr>
    </w:p>
    <w:p w:rsidR="009369EE" w:rsidRPr="00AF1F75" w:rsidRDefault="009369EE" w:rsidP="009369EE">
      <w:pPr>
        <w:pStyle w:val="BodyText"/>
        <w:spacing w:before="0" w:line="240" w:lineRule="auto"/>
        <w:ind w:left="360"/>
        <w:jc w:val="center"/>
        <w:rPr>
          <w:rFonts w:ascii="Arial" w:hAnsi="Arial" w:cs="Arial"/>
          <w:b/>
        </w:rPr>
      </w:pPr>
      <w:r>
        <w:rPr>
          <w:rFonts w:ascii="Arial" w:hAnsi="Arial" w:cs="Arial"/>
          <w:b/>
        </w:rPr>
        <w:t xml:space="preserve">Члан </w:t>
      </w:r>
      <w:r w:rsidR="00740AB4">
        <w:rPr>
          <w:rFonts w:ascii="Arial" w:hAnsi="Arial" w:cs="Arial"/>
          <w:b/>
          <w:lang w:val="en-US"/>
        </w:rPr>
        <w:t>1</w:t>
      </w:r>
      <w:r w:rsidR="00740AB4">
        <w:rPr>
          <w:rFonts w:ascii="Arial" w:hAnsi="Arial" w:cs="Arial"/>
          <w:b/>
        </w:rPr>
        <w:t>8</w:t>
      </w:r>
      <w:r>
        <w:rPr>
          <w:rFonts w:ascii="Arial" w:hAnsi="Arial" w:cs="Arial"/>
          <w:b/>
        </w:rPr>
        <w:t>.</w:t>
      </w:r>
    </w:p>
    <w:p w:rsidR="009369EE" w:rsidRPr="00297C10" w:rsidRDefault="00DF074F" w:rsidP="009369EE">
      <w:pPr>
        <w:pStyle w:val="BodyText"/>
        <w:spacing w:before="0" w:line="240" w:lineRule="auto"/>
        <w:rPr>
          <w:rFonts w:ascii="Arial" w:hAnsi="Arial" w:cs="Arial"/>
        </w:rPr>
      </w:pPr>
      <w:r>
        <w:rPr>
          <w:rFonts w:ascii="Arial" w:hAnsi="Arial" w:cs="Arial"/>
          <w:lang w:val="sr-Cyrl-RS"/>
        </w:rPr>
        <w:t xml:space="preserve">           </w:t>
      </w:r>
      <w:r w:rsidR="009369EE" w:rsidRPr="00297C10">
        <w:rPr>
          <w:rFonts w:ascii="Arial" w:hAnsi="Arial" w:cs="Arial"/>
        </w:rPr>
        <w:t>Гарантни рок за изведене радове је ____________ година рачунајући од дана при</w:t>
      </w:r>
      <w:r w:rsidR="009369EE">
        <w:rPr>
          <w:rFonts w:ascii="Arial" w:hAnsi="Arial" w:cs="Arial"/>
        </w:rPr>
        <w:t>мопредаје радова.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у току гарантног рока на први писмени позив</w:t>
      </w:r>
      <w:r w:rsidR="007C4B44">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xml:space="preserve">, отклони све недостатке и мане које се односе на квалитет радова, односно које су настале због </w:t>
      </w:r>
      <w:r w:rsidRPr="00297C10">
        <w:rPr>
          <w:rFonts w:ascii="Arial" w:hAnsi="Arial" w:cs="Arial"/>
          <w:lang w:val="ru-RU"/>
        </w:rPr>
        <w:lastRenderedPageBreak/>
        <w:t>употребе материјала које не одговарају уговорној намени и квалитету, као и због неквалитетног извођења посла.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А</w:t>
      </w:r>
      <w:r w:rsidR="00FE5E62">
        <w:rPr>
          <w:rFonts w:ascii="Arial" w:hAnsi="Arial" w:cs="Arial"/>
          <w:lang w:val="ru-RU"/>
        </w:rPr>
        <w:t>ко ИЗВОЂАЧ на позив ИНВЕСТИТОРА</w:t>
      </w:r>
      <w:r w:rsidR="00FE5E62">
        <w:rPr>
          <w:rFonts w:ascii="Arial" w:hAnsi="Arial" w:cs="Arial"/>
          <w:lang w:val="en-US"/>
        </w:rPr>
        <w:t xml:space="preserve"> </w:t>
      </w:r>
      <w:r w:rsidRPr="00297C10">
        <w:rPr>
          <w:rFonts w:ascii="Arial" w:hAnsi="Arial" w:cs="Arial"/>
          <w:lang w:val="ru-RU"/>
        </w:rPr>
        <w:t>не отклони одмах недостатке на објекту, ИНВЕСТИТОР има право да за отклањање недостатака ангажује другог извођача, а на терет ИЗВОЂАЧА радова из овог уговора.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Ако недостаци за које је ИЗВОЂАЧ одговоран или само њихово отклањање изазову друга оштећења објекта, ИЗВОЂАЧ је дужан да и та оштећења отклони о свом трошку.</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C90D1F" w:rsidP="009369EE">
      <w:pPr>
        <w:pStyle w:val="BodyText"/>
        <w:spacing w:before="0" w:line="240" w:lineRule="auto"/>
        <w:jc w:val="center"/>
        <w:rPr>
          <w:rFonts w:ascii="Arial" w:hAnsi="Arial" w:cs="Arial"/>
          <w:b/>
          <w:lang w:val="ru-RU"/>
        </w:rPr>
      </w:pPr>
      <w:r>
        <w:rPr>
          <w:rFonts w:ascii="Arial" w:hAnsi="Arial" w:cs="Arial"/>
          <w:b/>
          <w:lang w:val="en-US"/>
        </w:rPr>
        <w:t>I</w:t>
      </w:r>
      <w:r w:rsidR="009369EE" w:rsidRPr="00297C10">
        <w:rPr>
          <w:rFonts w:ascii="Arial" w:hAnsi="Arial" w:cs="Arial"/>
          <w:b/>
        </w:rPr>
        <w:t>X</w:t>
      </w:r>
      <w:r w:rsidR="009369EE" w:rsidRPr="00297C10">
        <w:rPr>
          <w:rFonts w:ascii="Arial" w:hAnsi="Arial" w:cs="Arial"/>
          <w:b/>
          <w:lang w:val="ru-RU"/>
        </w:rPr>
        <w:t xml:space="preserve">  НАКНАДА ШТЕТЕ</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740AB4">
        <w:rPr>
          <w:rFonts w:ascii="Arial" w:hAnsi="Arial" w:cs="Arial"/>
          <w:b/>
        </w:rPr>
        <w:t>19</w:t>
      </w:r>
      <w:r>
        <w:rPr>
          <w:rFonts w:ascii="Arial" w:hAnsi="Arial" w:cs="Arial"/>
          <w:b/>
          <w:lang w:val="ru-RU"/>
        </w:rPr>
        <w:t>.</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9369EE" w:rsidRPr="00297C10" w:rsidRDefault="009369EE"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740AB4">
        <w:rPr>
          <w:rFonts w:ascii="Arial" w:hAnsi="Arial" w:cs="Arial"/>
          <w:b/>
        </w:rPr>
        <w:t>0</w:t>
      </w:r>
      <w:r>
        <w:rPr>
          <w:rFonts w:ascii="Arial" w:hAnsi="Arial" w:cs="Arial"/>
          <w:b/>
          <w:lang w:val="ru-RU"/>
        </w:rPr>
        <w:t>.</w:t>
      </w:r>
    </w:p>
    <w:p w:rsidR="009369EE" w:rsidRDefault="009369EE" w:rsidP="009369EE">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0F2C95" w:rsidRDefault="000F2C95" w:rsidP="009369EE">
      <w:pPr>
        <w:pStyle w:val="BodyText"/>
        <w:spacing w:before="0" w:line="240" w:lineRule="auto"/>
        <w:rPr>
          <w:rFonts w:ascii="Arial" w:hAnsi="Arial" w:cs="Arial"/>
          <w:lang w:val="ru-RU"/>
        </w:rPr>
      </w:pPr>
    </w:p>
    <w:p w:rsidR="000F2C95" w:rsidRPr="000F2C95" w:rsidRDefault="000F2C95" w:rsidP="009369EE">
      <w:pPr>
        <w:pStyle w:val="BodyText"/>
        <w:spacing w:before="0" w:line="240" w:lineRule="auto"/>
        <w:rPr>
          <w:rFonts w:ascii="Arial" w:hAnsi="Arial" w:cs="Arial"/>
          <w:b/>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sidRPr="000F2C95">
        <w:rPr>
          <w:rFonts w:ascii="Arial" w:hAnsi="Arial" w:cs="Arial"/>
          <w:b/>
          <w:lang w:val="ru-RU"/>
        </w:rPr>
        <w:t xml:space="preserve">       Члан 21.</w:t>
      </w:r>
    </w:p>
    <w:p w:rsidR="000F2C95" w:rsidRDefault="000F2C95" w:rsidP="007C4B44">
      <w:pPr>
        <w:pStyle w:val="BodyText"/>
        <w:spacing w:before="0" w:line="240" w:lineRule="auto"/>
        <w:ind w:firstLine="708"/>
        <w:rPr>
          <w:rFonts w:ascii="Arial" w:hAnsi="Arial" w:cs="Arial"/>
          <w:lang w:val="ru-RU"/>
        </w:rPr>
      </w:pPr>
      <w:r w:rsidRPr="003A7BAF">
        <w:rPr>
          <w:rFonts w:ascii="Arial" w:hAnsi="Arial" w:cs="Arial"/>
          <w:lang w:val="ru-RU"/>
        </w:rPr>
        <w:t>ИЗВОЂАЧ је у обавези да достави ИНВЕСТИТОРУ оригинал банкарску гаранцију за добро извршење посла, безусловну и наплативу на први позив без права при</w:t>
      </w:r>
      <w:r>
        <w:rPr>
          <w:rFonts w:ascii="Arial" w:hAnsi="Arial" w:cs="Arial"/>
          <w:lang w:val="ru-RU"/>
        </w:rPr>
        <w:t>говора, у износу од ________ (5</w:t>
      </w:r>
      <w:r w:rsidRPr="003A7BAF">
        <w:rPr>
          <w:rFonts w:ascii="Arial" w:hAnsi="Arial" w:cs="Arial"/>
          <w:lang w:val="ru-RU"/>
        </w:rPr>
        <w:t xml:space="preserve">% од вредности уговора) и са роком важности најмање 5 дана дуже од дана истека рока за коначно извршење посла. Банкарска гаранција за добро извршење посла се доставља у року од 3 дана од дана увођења у посао. </w:t>
      </w:r>
    </w:p>
    <w:p w:rsidR="00706A48" w:rsidRPr="00EE485E" w:rsidRDefault="00706A48" w:rsidP="00706A48">
      <w:pPr>
        <w:pStyle w:val="Normal1"/>
        <w:shd w:val="clear" w:color="auto" w:fill="FFFFFF"/>
        <w:spacing w:before="0" w:beforeAutospacing="0" w:after="0" w:afterAutospacing="0"/>
        <w:ind w:firstLine="708"/>
        <w:jc w:val="both"/>
        <w:rPr>
          <w:rFonts w:ascii="Arial" w:hAnsi="Arial" w:cs="Arial"/>
          <w:noProof/>
          <w:sz w:val="22"/>
          <w:lang w:val="sr-Cyrl-CS"/>
        </w:rPr>
      </w:pPr>
      <w:r>
        <w:rPr>
          <w:rFonts w:ascii="Arial" w:hAnsi="Arial" w:cs="Arial"/>
          <w:noProof/>
          <w:sz w:val="22"/>
          <w:lang w:val="sr-Cyrl-CS"/>
        </w:rPr>
        <w:t xml:space="preserve">ИЗВОЂАЧ је у обавези да </w:t>
      </w:r>
      <w:r w:rsidRPr="00EE485E">
        <w:rPr>
          <w:rFonts w:ascii="Arial" w:hAnsi="Arial" w:cs="Arial"/>
          <w:noProof/>
          <w:sz w:val="22"/>
          <w:lang w:val="sr-Cyrl-CS"/>
        </w:rPr>
        <w:t xml:space="preserve">преда Наручиоцу у тренутку </w:t>
      </w:r>
      <w:r>
        <w:rPr>
          <w:rFonts w:ascii="Arial" w:hAnsi="Arial" w:cs="Arial"/>
          <w:noProof/>
          <w:sz w:val="22"/>
          <w:lang w:val="sr-Cyrl-CS"/>
        </w:rPr>
        <w:t>примопредаје радова</w:t>
      </w:r>
      <w:r w:rsidRPr="00EE485E">
        <w:rPr>
          <w:rFonts w:ascii="Arial" w:hAnsi="Arial" w:cs="Arial"/>
          <w:b/>
          <w:noProof/>
          <w:sz w:val="22"/>
          <w:lang w:val="sr-Cyrl-CS"/>
        </w:rPr>
        <w:t xml:space="preserve"> оригинал бланко соло меницу</w:t>
      </w:r>
      <w:r w:rsidRPr="00EE485E">
        <w:rPr>
          <w:rFonts w:ascii="Arial" w:hAnsi="Arial" w:cs="Arial"/>
          <w:noProof/>
          <w:sz w:val="22"/>
          <w:lang w:val="sr-Cyrl-CS"/>
        </w:rPr>
        <w:t xml:space="preserve"> са меничним овлашћењем и поднетим захтевом банци за регистрацију менице као средство обезбеђења за </w:t>
      </w:r>
      <w:r>
        <w:rPr>
          <w:rFonts w:ascii="Arial" w:hAnsi="Arial" w:cs="Arial"/>
          <w:noProof/>
          <w:sz w:val="22"/>
          <w:lang w:val="sr-Cyrl-CS"/>
        </w:rPr>
        <w:t>отклањање грешака у гарантном року</w:t>
      </w:r>
      <w:r w:rsidRPr="00EE485E">
        <w:rPr>
          <w:rFonts w:ascii="Arial" w:hAnsi="Arial" w:cs="Arial"/>
          <w:noProof/>
          <w:sz w:val="22"/>
          <w:lang w:val="sr-Cyrl-CS"/>
        </w:rPr>
        <w:t>, као и картон депонованих потписа.</w:t>
      </w:r>
    </w:p>
    <w:p w:rsidR="00706A48" w:rsidRPr="00EE485E" w:rsidRDefault="00706A48" w:rsidP="00706A48">
      <w:pPr>
        <w:pStyle w:val="Normal1"/>
        <w:shd w:val="clear" w:color="auto" w:fill="FFFFFF"/>
        <w:spacing w:before="0" w:beforeAutospacing="0" w:after="0" w:afterAutospacing="0"/>
        <w:jc w:val="both"/>
        <w:rPr>
          <w:rFonts w:ascii="Arial" w:hAnsi="Arial" w:cs="Arial"/>
          <w:noProof/>
          <w:sz w:val="22"/>
          <w:lang w:val="sr-Cyrl-CS"/>
        </w:rPr>
      </w:pPr>
      <w:r w:rsidRPr="00EE485E">
        <w:rPr>
          <w:rFonts w:ascii="Arial" w:hAnsi="Arial" w:cs="Arial"/>
          <w:noProof/>
          <w:sz w:val="22"/>
          <w:lang w:val="sr-Cyrl-CS"/>
        </w:rPr>
        <w:t>У случају реализације меница ће гласити на износ од</w:t>
      </w:r>
      <w:r>
        <w:rPr>
          <w:rFonts w:ascii="Arial" w:hAnsi="Arial" w:cs="Arial"/>
          <w:noProof/>
          <w:sz w:val="22"/>
          <w:lang w:val="sr-Cyrl-CS"/>
        </w:rPr>
        <w:t xml:space="preserve"> _________</w:t>
      </w:r>
      <w:r w:rsidRPr="00EE485E">
        <w:rPr>
          <w:rFonts w:ascii="Arial" w:hAnsi="Arial" w:cs="Arial"/>
          <w:noProof/>
          <w:sz w:val="22"/>
          <w:lang w:val="sr-Cyrl-CS"/>
        </w:rPr>
        <w:t xml:space="preserve"> </w:t>
      </w:r>
      <w:r>
        <w:rPr>
          <w:rFonts w:ascii="Arial" w:hAnsi="Arial" w:cs="Arial"/>
          <w:noProof/>
          <w:sz w:val="22"/>
          <w:lang w:val="sr-Cyrl-CS"/>
        </w:rPr>
        <w:t>(</w:t>
      </w:r>
      <w:r w:rsidRPr="00EE485E">
        <w:rPr>
          <w:rFonts w:ascii="Arial" w:hAnsi="Arial" w:cs="Arial"/>
          <w:noProof/>
          <w:sz w:val="22"/>
          <w:lang w:val="sr-Cyrl-CS"/>
        </w:rPr>
        <w:t>5% од уговорене вредности јавне набавке</w:t>
      </w:r>
      <w:r>
        <w:rPr>
          <w:rFonts w:ascii="Arial" w:hAnsi="Arial" w:cs="Arial"/>
          <w:noProof/>
          <w:sz w:val="22"/>
          <w:lang w:val="sr-Cyrl-CS"/>
        </w:rPr>
        <w:t>)</w:t>
      </w:r>
      <w:r w:rsidRPr="00EE485E">
        <w:rPr>
          <w:rFonts w:ascii="Arial" w:hAnsi="Arial" w:cs="Arial"/>
          <w:noProof/>
          <w:sz w:val="22"/>
          <w:lang w:val="sr-Cyrl-CS"/>
        </w:rPr>
        <w:t>.</w:t>
      </w:r>
    </w:p>
    <w:p w:rsidR="00706A48" w:rsidRPr="00EE485E" w:rsidRDefault="00706A48" w:rsidP="00706A48">
      <w:pPr>
        <w:pStyle w:val="Normal1"/>
        <w:shd w:val="clear" w:color="auto" w:fill="FFFFFF"/>
        <w:spacing w:before="0" w:beforeAutospacing="0" w:after="0" w:afterAutospacing="0"/>
        <w:jc w:val="both"/>
        <w:rPr>
          <w:rFonts w:ascii="Arial" w:hAnsi="Arial" w:cs="Arial"/>
          <w:noProof/>
          <w:sz w:val="22"/>
          <w:lang w:val="sr-Cyrl-CS"/>
        </w:rPr>
      </w:pPr>
      <w:r w:rsidRPr="00EE485E">
        <w:rPr>
          <w:rFonts w:ascii="Arial" w:hAnsi="Arial" w:cs="Arial"/>
          <w:noProof/>
          <w:sz w:val="22"/>
          <w:lang w:val="sr-Cyrl-CS"/>
        </w:rPr>
        <w:t>Бланко соло меница треба да буде издата са клаузулом „без протеста“.</w:t>
      </w:r>
    </w:p>
    <w:p w:rsidR="00706A48" w:rsidRDefault="00706A48" w:rsidP="00706A48">
      <w:pPr>
        <w:pStyle w:val="Normal1"/>
        <w:shd w:val="clear" w:color="auto" w:fill="FFFFFF"/>
        <w:spacing w:before="0" w:beforeAutospacing="0" w:after="0" w:afterAutospacing="0"/>
        <w:rPr>
          <w:rFonts w:ascii="Arial" w:hAnsi="Arial" w:cs="Arial"/>
          <w:noProof/>
          <w:sz w:val="22"/>
          <w:szCs w:val="22"/>
          <w:lang w:val="sr-Cyrl-CS"/>
        </w:rPr>
      </w:pPr>
    </w:p>
    <w:p w:rsidR="009369EE" w:rsidRDefault="00C90D1F" w:rsidP="00F31E09">
      <w:pPr>
        <w:pStyle w:val="BodyText"/>
        <w:spacing w:before="0" w:line="240" w:lineRule="auto"/>
        <w:jc w:val="center"/>
        <w:rPr>
          <w:rFonts w:ascii="Arial" w:hAnsi="Arial" w:cs="Arial"/>
          <w:b/>
          <w:lang w:val="ru-RU"/>
        </w:rPr>
      </w:pPr>
      <w:r>
        <w:rPr>
          <w:rFonts w:ascii="Arial" w:hAnsi="Arial" w:cs="Arial"/>
          <w:b/>
        </w:rPr>
        <w:t>X</w:t>
      </w:r>
      <w:r w:rsidR="009369EE">
        <w:rPr>
          <w:rFonts w:ascii="Arial" w:hAnsi="Arial" w:cs="Arial"/>
          <w:b/>
          <w:lang w:val="ru-RU"/>
        </w:rPr>
        <w:t xml:space="preserve"> ПРИЈЕМ РАДОВА И КОНАЧНИ ОБРАЧУН</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0F2C95">
        <w:rPr>
          <w:rFonts w:ascii="Arial" w:hAnsi="Arial" w:cs="Arial"/>
          <w:b/>
        </w:rPr>
        <w:t>2</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 xml:space="preserve">Пријем изведених радова вршиће се према важећим прописима. Пре подношења захтева од стране Инвеститора за пријем изведених радова, формираће се заједничка комисија састављена од стране представника </w:t>
      </w:r>
      <w:r w:rsidRPr="00ED1BC1">
        <w:rPr>
          <w:rFonts w:ascii="Arial" w:hAnsi="Arial" w:cs="Arial"/>
        </w:rPr>
        <w:t>ИНВЕСТИТОРА</w:t>
      </w:r>
      <w:r w:rsidRPr="00ED1BC1">
        <w:rPr>
          <w:rFonts w:ascii="Arial" w:hAnsi="Arial" w:cs="Arial"/>
          <w:lang w:val="ru-RU"/>
        </w:rPr>
        <w:t xml:space="preserve"> и ИЗВОЂАЧА која ће утврдити испуњеност услова за пријем изведених радова.</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Пријем изведених радова се врши по завршетку свих радова предвиђених Предрачуном радова.</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Пријем изведених радова може се вршити и упоредо са извођењем радова на захтев ИНВЕСТИТОРА, ако се по завршетку извођења радова не би могла извршити контрола изведених радова.</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Пријем изведених радова обухвата контролу усклађености изведених радова са техничком документацијом на основу које су радови извођени, као и са техничким прописима и стандардима који се односе на поједине врсте радова, односно материјала.</w:t>
      </w:r>
    </w:p>
    <w:p w:rsidR="00FD4AC5" w:rsidRPr="00FD4AC5" w:rsidRDefault="00FD4AC5" w:rsidP="009369EE">
      <w:pPr>
        <w:pStyle w:val="BodyText"/>
        <w:spacing w:before="0" w:line="240" w:lineRule="auto"/>
        <w:ind w:firstLine="720"/>
        <w:rPr>
          <w:rFonts w:ascii="Arial" w:hAnsi="Arial" w:cs="Arial"/>
          <w:lang w:val="sr-Cyrl-RS"/>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0F2C95">
        <w:rPr>
          <w:rFonts w:ascii="Arial" w:hAnsi="Arial" w:cs="Arial"/>
          <w:b/>
        </w:rPr>
        <w:t>3</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ИЗВОЂАЧ је дужан да поступи по примедбама комисије за пријем изведених радова и то у року који му одреди комисија.</w:t>
      </w:r>
      <w:r w:rsidR="0066156B">
        <w:rPr>
          <w:rFonts w:ascii="Arial" w:hAnsi="Arial" w:cs="Arial"/>
          <w:lang w:val="ru-RU"/>
        </w:rPr>
        <w:t xml:space="preserve"> </w:t>
      </w:r>
      <w:r w:rsidRPr="00ED1BC1">
        <w:rPr>
          <w:rFonts w:ascii="Arial" w:hAnsi="Arial" w:cs="Arial"/>
        </w:rPr>
        <w:t>Ако ИЗВОЂАЧ то не учини у остављеном року</w:t>
      </w:r>
      <w:r w:rsidRPr="00ED1BC1">
        <w:rPr>
          <w:rFonts w:ascii="Arial" w:hAnsi="Arial" w:cs="Arial"/>
          <w:lang w:val="sr-Latn-CS"/>
        </w:rPr>
        <w:t xml:space="preserve">, </w:t>
      </w:r>
      <w:r w:rsidRPr="00ED1BC1">
        <w:rPr>
          <w:rFonts w:ascii="Arial" w:hAnsi="Arial" w:cs="Arial"/>
        </w:rPr>
        <w:t>ИНВЕСТИТОР ће на терет извођача, отклањање недостатака уступити трећем лицу</w:t>
      </w:r>
      <w:r w:rsidRPr="00ED1BC1">
        <w:rPr>
          <w:rFonts w:ascii="Arial" w:hAnsi="Arial" w:cs="Arial"/>
          <w:lang w:val="sr-Latn-CS"/>
        </w:rPr>
        <w:t>.</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Трошкове накнадног пријема изведених радова сноси ИЗВОЂАЧ, а трошкове Комисије за примопредају и Коначни обрачун свака уговорна страна за своје представнике.</w:t>
      </w:r>
    </w:p>
    <w:p w:rsidR="006762FE" w:rsidRDefault="006762FE" w:rsidP="009369EE">
      <w:pPr>
        <w:pStyle w:val="BodyText"/>
        <w:spacing w:before="0" w:line="240" w:lineRule="auto"/>
        <w:ind w:left="360"/>
        <w:jc w:val="center"/>
        <w:rPr>
          <w:rFonts w:ascii="Arial" w:hAnsi="Arial" w:cs="Arial"/>
          <w:b/>
          <w:lang w:val="ru-RU"/>
        </w:rPr>
      </w:pPr>
    </w:p>
    <w:p w:rsidR="00584D23" w:rsidRDefault="00584D23" w:rsidP="009369EE">
      <w:pPr>
        <w:pStyle w:val="BodyText"/>
        <w:spacing w:before="0" w:line="240" w:lineRule="auto"/>
        <w:ind w:left="360"/>
        <w:jc w:val="center"/>
        <w:rPr>
          <w:rFonts w:ascii="Arial" w:hAnsi="Arial" w:cs="Arial"/>
          <w:b/>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lastRenderedPageBreak/>
        <w:t>Члан 2</w:t>
      </w:r>
      <w:r w:rsidR="000F2C95">
        <w:rPr>
          <w:rFonts w:ascii="Arial" w:hAnsi="Arial" w:cs="Arial"/>
          <w:b/>
        </w:rPr>
        <w:t>4</w:t>
      </w:r>
      <w:r w:rsidR="009369EE">
        <w:rPr>
          <w:rFonts w:ascii="Arial" w:hAnsi="Arial" w:cs="Arial"/>
          <w:b/>
          <w:lang w:val="ru-RU"/>
        </w:rPr>
        <w:t>.</w:t>
      </w:r>
    </w:p>
    <w:p w:rsidR="009369EE"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По обављеном пријему изведених радова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584D23" w:rsidRPr="00ED1BC1" w:rsidRDefault="00584D23"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left="720"/>
        <w:rPr>
          <w:rFonts w:ascii="Arial" w:hAnsi="Arial" w:cs="Arial"/>
          <w:b/>
          <w:lang w:val="ru-RU"/>
        </w:rPr>
      </w:pPr>
      <w:r>
        <w:rPr>
          <w:rFonts w:ascii="Arial" w:hAnsi="Arial" w:cs="Arial"/>
          <w:b/>
          <w:lang w:val="ru-RU"/>
        </w:rPr>
        <w:t xml:space="preserve">                                                                Члан 2</w:t>
      </w:r>
      <w:r w:rsidR="000F2C95">
        <w:rPr>
          <w:rFonts w:ascii="Arial" w:hAnsi="Arial" w:cs="Arial"/>
          <w:b/>
        </w:rPr>
        <w:t>5</w:t>
      </w:r>
      <w:r>
        <w:rPr>
          <w:rFonts w:ascii="Arial" w:hAnsi="Arial" w:cs="Arial"/>
          <w:b/>
          <w:lang w:val="ru-RU"/>
        </w:rPr>
        <w:t>.</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r w:rsidR="00FD4AC5">
        <w:rPr>
          <w:rFonts w:ascii="Arial" w:hAnsi="Arial" w:cs="Arial"/>
          <w:lang w:val="ru-RU"/>
        </w:rPr>
        <w:t xml:space="preserve"> и Посебних узанси о грађењу</w:t>
      </w:r>
      <w:r w:rsidRPr="00297C10">
        <w:rPr>
          <w:rFonts w:ascii="Arial" w:hAnsi="Arial" w:cs="Arial"/>
          <w:lang w:val="ru-RU"/>
        </w:rPr>
        <w:t>.</w:t>
      </w:r>
    </w:p>
    <w:p w:rsidR="009369EE" w:rsidRPr="00297C10" w:rsidRDefault="009369EE" w:rsidP="009369EE">
      <w:pPr>
        <w:pStyle w:val="BodyText"/>
        <w:spacing w:before="0" w:line="240" w:lineRule="auto"/>
        <w:jc w:val="center"/>
        <w:rPr>
          <w:rFonts w:ascii="Arial" w:hAnsi="Arial" w:cs="Arial"/>
          <w:lang w:val="ru-RU"/>
        </w:rPr>
      </w:pPr>
    </w:p>
    <w:p w:rsidR="009369EE" w:rsidRPr="00297C10" w:rsidRDefault="00C90D1F" w:rsidP="009369EE">
      <w:pPr>
        <w:pStyle w:val="BodyText"/>
        <w:spacing w:before="0" w:line="240" w:lineRule="auto"/>
        <w:jc w:val="center"/>
        <w:rPr>
          <w:rFonts w:ascii="Arial" w:hAnsi="Arial" w:cs="Arial"/>
          <w:b/>
          <w:lang w:val="ru-RU"/>
        </w:rPr>
      </w:pPr>
      <w:r>
        <w:rPr>
          <w:rFonts w:ascii="Arial" w:hAnsi="Arial" w:cs="Arial"/>
          <w:b/>
        </w:rPr>
        <w:t>XI</w:t>
      </w:r>
      <w:r w:rsidR="009369EE" w:rsidRPr="00297C10">
        <w:rPr>
          <w:rFonts w:ascii="Arial" w:hAnsi="Arial" w:cs="Arial"/>
          <w:b/>
          <w:lang w:val="ru-RU"/>
        </w:rPr>
        <w:t xml:space="preserve">  САСТАВНИ ДЕЛОВИ УГОВОРА</w:t>
      </w:r>
    </w:p>
    <w:p w:rsidR="009369EE" w:rsidRPr="00297C10" w:rsidRDefault="00C90D1F" w:rsidP="00F31E09">
      <w:pPr>
        <w:pStyle w:val="BodyText"/>
        <w:spacing w:before="0" w:line="240" w:lineRule="auto"/>
        <w:ind w:left="720"/>
        <w:jc w:val="center"/>
        <w:rPr>
          <w:rFonts w:ascii="Arial" w:hAnsi="Arial" w:cs="Arial"/>
          <w:b/>
          <w:lang w:val="ru-RU"/>
        </w:rPr>
      </w:pPr>
      <w:r>
        <w:rPr>
          <w:rFonts w:ascii="Arial" w:hAnsi="Arial" w:cs="Arial"/>
          <w:b/>
          <w:lang w:val="ru-RU"/>
        </w:rPr>
        <w:t>Члан 2</w:t>
      </w:r>
      <w:r w:rsidR="000F2C95">
        <w:rPr>
          <w:rFonts w:ascii="Arial" w:hAnsi="Arial" w:cs="Arial"/>
          <w:b/>
        </w:rPr>
        <w:t>6</w:t>
      </w:r>
      <w:r w:rsidR="009369EE">
        <w:rPr>
          <w:rFonts w:ascii="Arial" w:hAnsi="Arial" w:cs="Arial"/>
          <w:b/>
          <w:lang w:val="ru-RU"/>
        </w:rPr>
        <w:t>.</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DF074F" w:rsidRDefault="00DF074F" w:rsidP="009369EE">
      <w:pPr>
        <w:pStyle w:val="BodyText"/>
        <w:spacing w:before="0" w:line="240" w:lineRule="auto"/>
        <w:ind w:firstLine="720"/>
        <w:rPr>
          <w:rFonts w:ascii="Arial" w:hAnsi="Arial" w:cs="Arial"/>
          <w:lang w:val="ru-RU"/>
        </w:rPr>
      </w:pPr>
      <w:r>
        <w:rPr>
          <w:rFonts w:ascii="Arial" w:hAnsi="Arial" w:cs="Arial"/>
          <w:lang w:val="ru-RU"/>
        </w:rPr>
        <w:t>-</w:t>
      </w:r>
      <w:r w:rsidR="0066156B">
        <w:rPr>
          <w:rFonts w:ascii="Arial" w:hAnsi="Arial" w:cs="Arial"/>
          <w:lang w:val="ru-RU"/>
        </w:rPr>
        <w:t xml:space="preserve">   </w:t>
      </w:r>
      <w:r>
        <w:rPr>
          <w:rFonts w:ascii="Arial" w:hAnsi="Arial" w:cs="Arial"/>
          <w:lang w:val="ru-RU"/>
        </w:rPr>
        <w:t>пројекна документација</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предрачун Извођача радова.</w:t>
      </w:r>
    </w:p>
    <w:p w:rsidR="009369EE" w:rsidRPr="00297C10" w:rsidRDefault="009369EE" w:rsidP="009369EE">
      <w:pPr>
        <w:pStyle w:val="BodyText"/>
        <w:tabs>
          <w:tab w:val="left" w:pos="993"/>
        </w:tabs>
        <w:spacing w:before="0" w:line="240" w:lineRule="auto"/>
        <w:jc w:val="left"/>
        <w:rPr>
          <w:rFonts w:ascii="Arial" w:hAnsi="Arial" w:cs="Arial"/>
          <w:lang w:val="sr-Latn-CS"/>
        </w:rPr>
      </w:pPr>
    </w:p>
    <w:p w:rsidR="009369EE" w:rsidRPr="00297C10" w:rsidRDefault="009369EE" w:rsidP="009369EE">
      <w:pPr>
        <w:pStyle w:val="BodyText"/>
        <w:tabs>
          <w:tab w:val="left" w:pos="993"/>
        </w:tabs>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lang w:val="en-US"/>
        </w:rPr>
        <w:t>2</w:t>
      </w:r>
      <w:r w:rsidR="000F2C95">
        <w:rPr>
          <w:rFonts w:ascii="Arial" w:hAnsi="Arial" w:cs="Arial"/>
          <w:b/>
        </w:rPr>
        <w:t>7</w:t>
      </w:r>
      <w:r>
        <w:rPr>
          <w:rFonts w:ascii="Arial" w:hAnsi="Arial" w:cs="Arial"/>
          <w:b/>
          <w:lang w:val="ru-RU"/>
        </w:rPr>
        <w:t>.</w:t>
      </w:r>
    </w:p>
    <w:p w:rsidR="009369EE" w:rsidRPr="00297C10" w:rsidRDefault="009369EE" w:rsidP="009369EE">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 Закона о облигационим одно</w:t>
      </w:r>
      <w:r w:rsidR="00DF074F">
        <w:rPr>
          <w:rFonts w:ascii="Arial" w:hAnsi="Arial" w:cs="Arial"/>
          <w:lang w:val="ru-RU"/>
        </w:rPr>
        <w:t>сима и Посебних узанси о грађењу.</w:t>
      </w:r>
    </w:p>
    <w:p w:rsidR="009369EE" w:rsidRPr="00297C10" w:rsidRDefault="009369EE" w:rsidP="009369EE">
      <w:pPr>
        <w:pStyle w:val="BodyText"/>
        <w:tabs>
          <w:tab w:val="left" w:pos="993"/>
        </w:tabs>
        <w:spacing w:before="0" w:line="240" w:lineRule="auto"/>
        <w:ind w:hanging="11"/>
        <w:rPr>
          <w:rFonts w:ascii="Arial" w:hAnsi="Arial" w:cs="Arial"/>
          <w:lang w:val="ru-RU"/>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XII</w:t>
      </w:r>
      <w:r w:rsidRPr="00297C10">
        <w:rPr>
          <w:rFonts w:ascii="Arial" w:hAnsi="Arial" w:cs="Arial"/>
          <w:b/>
          <w:lang w:val="ru-RU"/>
        </w:rPr>
        <w:t xml:space="preserve"> ОСТАЛЕ ОДРЕДБЕ</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lang w:val="en-US"/>
        </w:rPr>
        <w:t>2</w:t>
      </w:r>
      <w:r w:rsidR="000F2C95">
        <w:rPr>
          <w:rFonts w:ascii="Arial" w:hAnsi="Arial" w:cs="Arial"/>
          <w:b/>
        </w:rPr>
        <w:t>8</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9369EE" w:rsidRPr="00297C10" w:rsidRDefault="009369EE" w:rsidP="009369EE">
      <w:pPr>
        <w:pStyle w:val="BodyText"/>
        <w:spacing w:before="0" w:line="240" w:lineRule="auto"/>
        <w:ind w:firstLine="720"/>
        <w:rPr>
          <w:rFonts w:ascii="Arial" w:hAnsi="Arial" w:cs="Arial"/>
          <w:lang w:val="en-US"/>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lang w:val="en-US"/>
        </w:rPr>
        <w:t>2</w:t>
      </w:r>
      <w:r w:rsidR="000F2C95">
        <w:rPr>
          <w:rFonts w:ascii="Arial" w:hAnsi="Arial" w:cs="Arial"/>
          <w:b/>
        </w:rPr>
        <w:t>9</w:t>
      </w:r>
      <w:r>
        <w:rPr>
          <w:rFonts w:ascii="Arial" w:hAnsi="Arial" w:cs="Arial"/>
          <w:b/>
          <w:lang w:val="ru-RU"/>
        </w:rPr>
        <w:t>.</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Сва спорна питања решаваће се директним договором ИЗВОЂАЧА и</w:t>
      </w:r>
      <w:r w:rsidR="001A7A10">
        <w:rPr>
          <w:rFonts w:ascii="Arial" w:hAnsi="Arial" w:cs="Arial"/>
          <w:lang w:val="en-GB"/>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уговора се н</w:t>
      </w:r>
      <w:r w:rsidR="001A7A10">
        <w:rPr>
          <w:rFonts w:ascii="Arial" w:hAnsi="Arial" w:cs="Arial"/>
          <w:lang w:val="ru-RU"/>
        </w:rPr>
        <w:t>адлежност Привредног суда у Чач</w:t>
      </w:r>
      <w:r w:rsidRPr="00297C10">
        <w:rPr>
          <w:rFonts w:ascii="Arial" w:hAnsi="Arial" w:cs="Arial"/>
          <w:lang w:val="ru-RU"/>
        </w:rPr>
        <w:t>ку.</w:t>
      </w:r>
    </w:p>
    <w:p w:rsidR="0066156B" w:rsidRPr="00297C10" w:rsidRDefault="0066156B"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rPr>
        <w:t>30</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3</w:t>
      </w:r>
      <w:r w:rsidR="000F2C95">
        <w:rPr>
          <w:rFonts w:ascii="Arial" w:hAnsi="Arial" w:cs="Arial"/>
          <w:b/>
        </w:rPr>
        <w:t>1</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sidR="00713218">
        <w:rPr>
          <w:rFonts w:ascii="Arial" w:hAnsi="Arial" w:cs="Arial"/>
          <w:lang w:val="en-GB"/>
        </w:rPr>
        <w:t xml:space="preserve"> </w:t>
      </w:r>
      <w:r w:rsidRPr="00297C10">
        <w:rPr>
          <w:rFonts w:ascii="Arial" w:hAnsi="Arial" w:cs="Arial"/>
          <w:lang w:val="ru-RU"/>
        </w:rPr>
        <w:t>овлашћених предст</w:t>
      </w:r>
      <w:r w:rsidR="00D72B94">
        <w:rPr>
          <w:rFonts w:ascii="Arial" w:hAnsi="Arial" w:cs="Arial"/>
          <w:lang w:val="ru-RU"/>
        </w:rPr>
        <w:t>а</w:t>
      </w:r>
      <w:r w:rsidRPr="00297C10">
        <w:rPr>
          <w:rFonts w:ascii="Arial" w:hAnsi="Arial" w:cs="Arial"/>
          <w:lang w:val="ru-RU"/>
        </w:rPr>
        <w:t>вника уг</w:t>
      </w:r>
      <w:r w:rsidR="00D72B94">
        <w:rPr>
          <w:rFonts w:ascii="Arial" w:hAnsi="Arial" w:cs="Arial"/>
          <w:lang w:val="ru-RU"/>
        </w:rPr>
        <w:t>оворених страна у 4 (четири) ис</w:t>
      </w:r>
      <w:r w:rsidR="0066156B">
        <w:rPr>
          <w:rFonts w:ascii="Arial" w:hAnsi="Arial" w:cs="Arial"/>
          <w:lang w:val="ru-RU"/>
        </w:rPr>
        <w:t xml:space="preserve">товетна примерка </w:t>
      </w:r>
      <w:r w:rsidRPr="00297C10">
        <w:rPr>
          <w:rFonts w:ascii="Arial" w:hAnsi="Arial" w:cs="Arial"/>
          <w:lang w:val="ru-RU"/>
        </w:rPr>
        <w:t xml:space="preserve">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9369EE" w:rsidRDefault="009369EE" w:rsidP="009369EE">
      <w:pPr>
        <w:pStyle w:val="BodyText"/>
        <w:spacing w:before="0" w:line="240" w:lineRule="auto"/>
        <w:rPr>
          <w:rFonts w:ascii="Arial" w:hAnsi="Arial" w:cs="Arial"/>
          <w:lang w:val="ru-RU"/>
        </w:rPr>
      </w:pPr>
    </w:p>
    <w:p w:rsidR="0066156B" w:rsidRDefault="0066156B" w:rsidP="009369EE">
      <w:pPr>
        <w:pStyle w:val="BodyText"/>
        <w:spacing w:before="0" w:line="240" w:lineRule="auto"/>
        <w:rPr>
          <w:rFonts w:ascii="Arial" w:hAnsi="Arial" w:cs="Arial"/>
          <w:lang w:val="ru-RU"/>
        </w:rPr>
      </w:pPr>
    </w:p>
    <w:p w:rsidR="0066156B" w:rsidRPr="00297C10" w:rsidRDefault="0066156B"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969"/>
      </w:tblGrid>
      <w:tr w:rsidR="009369EE" w:rsidRPr="00297C10" w:rsidTr="008B3A0D">
        <w:tc>
          <w:tcPr>
            <w:tcW w:w="3369" w:type="dxa"/>
          </w:tcPr>
          <w:p w:rsidR="009369EE" w:rsidRPr="00297C10" w:rsidRDefault="009369EE" w:rsidP="00760484">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Pr="00297C10" w:rsidRDefault="009369EE" w:rsidP="00760484">
            <w:pPr>
              <w:pStyle w:val="BodyText"/>
              <w:spacing w:before="0" w:line="240" w:lineRule="auto"/>
              <w:jc w:val="center"/>
              <w:rPr>
                <w:rFonts w:ascii="Arial" w:hAnsi="Arial" w:cs="Arial"/>
                <w:b/>
                <w:lang w:val="ru-RU"/>
              </w:rPr>
            </w:pPr>
            <w:r w:rsidRPr="00297C10">
              <w:rPr>
                <w:rFonts w:ascii="Arial" w:hAnsi="Arial" w:cs="Arial"/>
                <w:b/>
                <w:lang w:val="ru-RU"/>
              </w:rPr>
              <w:t>Наручилац</w:t>
            </w:r>
          </w:p>
        </w:tc>
      </w:tr>
      <w:tr w:rsidR="009369EE" w:rsidRPr="00297C10" w:rsidTr="008B3A0D">
        <w:tc>
          <w:tcPr>
            <w:tcW w:w="3369" w:type="dxa"/>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Default="008B3A0D" w:rsidP="00760484">
            <w:pPr>
              <w:pStyle w:val="BodyText"/>
              <w:spacing w:before="0" w:line="240" w:lineRule="auto"/>
              <w:jc w:val="center"/>
              <w:rPr>
                <w:rFonts w:ascii="Arial" w:hAnsi="Arial" w:cs="Arial"/>
                <w:lang w:val="ru-RU"/>
              </w:rPr>
            </w:pPr>
            <w:r>
              <w:rPr>
                <w:rFonts w:ascii="Arial" w:hAnsi="Arial" w:cs="Arial"/>
                <w:lang w:val="ru-RU"/>
              </w:rPr>
              <w:t>ОПШТИНА ИВАЊИЦА</w:t>
            </w:r>
          </w:p>
          <w:p w:rsidR="008B3A0D" w:rsidRPr="00297C10" w:rsidRDefault="00E163F4" w:rsidP="00760484">
            <w:pPr>
              <w:pStyle w:val="BodyText"/>
              <w:spacing w:before="0" w:line="240" w:lineRule="auto"/>
              <w:jc w:val="center"/>
              <w:rPr>
                <w:rFonts w:ascii="Arial" w:hAnsi="Arial" w:cs="Arial"/>
                <w:lang w:val="ru-RU"/>
              </w:rPr>
            </w:pPr>
            <w:r>
              <w:rPr>
                <w:rFonts w:ascii="Arial" w:hAnsi="Arial" w:cs="Arial"/>
                <w:lang w:val="ru-RU"/>
              </w:rPr>
              <w:t>ОПШТИНСКА УПРАВА</w:t>
            </w:r>
          </w:p>
        </w:tc>
      </w:tr>
      <w:tr w:rsidR="009369EE" w:rsidRPr="00297C10" w:rsidTr="008B3A0D">
        <w:tc>
          <w:tcPr>
            <w:tcW w:w="3369" w:type="dxa"/>
            <w:tcBorders>
              <w:bottom w:val="single" w:sz="4" w:space="0" w:color="auto"/>
            </w:tcBorders>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Borders>
              <w:bottom w:val="single" w:sz="4" w:space="0" w:color="auto"/>
            </w:tcBorders>
          </w:tcPr>
          <w:p w:rsidR="009369EE" w:rsidRPr="00297C10" w:rsidRDefault="009369EE" w:rsidP="00760484">
            <w:pPr>
              <w:pStyle w:val="BodyText"/>
              <w:spacing w:before="0" w:line="240" w:lineRule="auto"/>
              <w:jc w:val="center"/>
              <w:rPr>
                <w:rFonts w:ascii="Arial" w:hAnsi="Arial" w:cs="Arial"/>
                <w:lang w:val="ru-RU"/>
              </w:rPr>
            </w:pPr>
          </w:p>
          <w:p w:rsidR="009369EE" w:rsidRPr="00297C10" w:rsidRDefault="009369EE" w:rsidP="00760484">
            <w:pPr>
              <w:pStyle w:val="BodyText"/>
              <w:spacing w:before="0" w:line="240" w:lineRule="auto"/>
              <w:jc w:val="center"/>
              <w:rPr>
                <w:rFonts w:ascii="Arial" w:hAnsi="Arial" w:cs="Arial"/>
                <w:lang w:val="ru-RU"/>
              </w:rPr>
            </w:pPr>
          </w:p>
          <w:p w:rsidR="009369EE" w:rsidRPr="00297C10" w:rsidRDefault="009369EE" w:rsidP="00760484">
            <w:pPr>
              <w:pStyle w:val="BodyText"/>
              <w:spacing w:before="0" w:line="240" w:lineRule="auto"/>
              <w:jc w:val="center"/>
              <w:rPr>
                <w:rFonts w:ascii="Arial" w:hAnsi="Arial" w:cs="Arial"/>
                <w:lang w:val="ru-RU"/>
              </w:rPr>
            </w:pPr>
          </w:p>
        </w:tc>
      </w:tr>
      <w:tr w:rsidR="009369EE" w:rsidRPr="00297C10" w:rsidTr="008B3A0D">
        <w:tc>
          <w:tcPr>
            <w:tcW w:w="3369" w:type="dxa"/>
            <w:tcBorders>
              <w:top w:val="single" w:sz="4" w:space="0" w:color="auto"/>
            </w:tcBorders>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Borders>
              <w:top w:val="single" w:sz="4" w:space="0" w:color="auto"/>
            </w:tcBorders>
          </w:tcPr>
          <w:p w:rsidR="009369EE" w:rsidRPr="00297C10" w:rsidRDefault="009369EE" w:rsidP="00760484">
            <w:pPr>
              <w:pStyle w:val="BodyText"/>
              <w:spacing w:before="0" w:line="240" w:lineRule="auto"/>
              <w:jc w:val="center"/>
              <w:rPr>
                <w:rFonts w:ascii="Arial" w:hAnsi="Arial" w:cs="Arial"/>
                <w:lang w:val="ru-RU"/>
              </w:rPr>
            </w:pPr>
          </w:p>
        </w:tc>
      </w:tr>
      <w:tr w:rsidR="009369EE" w:rsidRPr="00297C10" w:rsidTr="008B3A0D">
        <w:tc>
          <w:tcPr>
            <w:tcW w:w="3369" w:type="dxa"/>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Pr="00297C10" w:rsidRDefault="009369EE" w:rsidP="00760484">
            <w:pPr>
              <w:pStyle w:val="BodyText"/>
              <w:spacing w:before="0" w:line="240" w:lineRule="auto"/>
              <w:jc w:val="center"/>
              <w:rPr>
                <w:rFonts w:ascii="Arial" w:hAnsi="Arial" w:cs="Arial"/>
                <w:lang w:val="ru-RU"/>
              </w:rPr>
            </w:pPr>
          </w:p>
        </w:tc>
      </w:tr>
    </w:tbl>
    <w:p w:rsidR="009369EE" w:rsidRDefault="009369EE"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1C1A0B" w:rsidRPr="00A42164" w:rsidRDefault="001C1A0B" w:rsidP="001C1A0B">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1C1A0B" w:rsidRPr="00A42164" w:rsidRDefault="001C1A0B" w:rsidP="001C1A0B">
      <w:pPr>
        <w:ind w:left="360"/>
        <w:rPr>
          <w:rFonts w:ascii="Arial" w:hAnsi="Arial" w:cs="Arial"/>
          <w:bCs/>
          <w:iCs/>
        </w:rPr>
      </w:pPr>
    </w:p>
    <w:p w:rsidR="001C1A0B" w:rsidRPr="00A42164" w:rsidRDefault="001C1A0B" w:rsidP="001C1A0B">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1C1A0B" w:rsidRPr="00A42164" w:rsidRDefault="001C1A0B" w:rsidP="001C1A0B">
      <w:pPr>
        <w:pStyle w:val="ListParagraph"/>
        <w:tabs>
          <w:tab w:val="left" w:pos="90"/>
        </w:tabs>
        <w:ind w:left="0"/>
        <w:jc w:val="both"/>
        <w:rPr>
          <w:rFonts w:ascii="Arial" w:hAnsi="Arial" w:cs="Arial"/>
          <w:bCs/>
          <w:iCs/>
          <w:lang w:val="sr-Cyrl-CS"/>
        </w:rPr>
      </w:pPr>
    </w:p>
    <w:p w:rsidR="001C1A0B" w:rsidRPr="00A42164"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Pr>
          <w:rFonts w:ascii="Arial" w:hAnsi="Arial" w:cs="Arial"/>
          <w:bCs/>
          <w:iCs/>
          <w:lang w:val="sr-Cyrl-CS"/>
        </w:rPr>
        <w:t>5</w:t>
      </w:r>
      <w:r w:rsidRPr="00A42164">
        <w:rPr>
          <w:rFonts w:ascii="Arial" w:hAnsi="Arial" w:cs="Arial"/>
          <w:bCs/>
          <w:iCs/>
        </w:rPr>
        <w:t xml:space="preserve">. уписати колико износи цена </w:t>
      </w:r>
      <w:r>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1C1A0B" w:rsidRPr="00A42164" w:rsidRDefault="001C1A0B" w:rsidP="001C1A0B">
      <w:pPr>
        <w:pStyle w:val="ListParagraph"/>
        <w:tabs>
          <w:tab w:val="left" w:pos="90"/>
        </w:tabs>
        <w:suppressAutoHyphens/>
        <w:spacing w:line="100" w:lineRule="atLeast"/>
        <w:contextualSpacing w:val="0"/>
        <w:jc w:val="both"/>
        <w:rPr>
          <w:rFonts w:ascii="Arial" w:hAnsi="Arial" w:cs="Arial"/>
          <w:bCs/>
          <w:iCs/>
          <w:lang w:val="sr-Cyrl-CS"/>
        </w:rPr>
      </w:pPr>
    </w:p>
    <w:p w:rsidR="001C1A0B" w:rsidRPr="00A42164"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Pr>
          <w:rFonts w:ascii="Arial" w:hAnsi="Arial" w:cs="Arial"/>
          <w:bCs/>
          <w:iCs/>
          <w:lang w:val="sr-Cyrl-CS"/>
        </w:rPr>
        <w:t>6</w:t>
      </w:r>
      <w:r w:rsidRPr="00A42164">
        <w:rPr>
          <w:rFonts w:ascii="Arial" w:hAnsi="Arial" w:cs="Arial"/>
          <w:bCs/>
          <w:iCs/>
        </w:rPr>
        <w:t>. уписати колико износи цена</w:t>
      </w:r>
      <w:r>
        <w:rPr>
          <w:rFonts w:ascii="Arial" w:hAnsi="Arial" w:cs="Arial"/>
          <w:bCs/>
          <w:iCs/>
          <w:lang w:val="sr-Cyrl-CS"/>
        </w:rPr>
        <w:t xml:space="preserve"> материјалабез</w:t>
      </w:r>
      <w:r>
        <w:rPr>
          <w:rFonts w:ascii="Arial" w:hAnsi="Arial" w:cs="Arial"/>
          <w:bCs/>
          <w:iCs/>
        </w:rPr>
        <w:t xml:space="preserve"> ПДВ-</w:t>
      </w:r>
      <w:r>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1C1A0B" w:rsidRPr="00A42164" w:rsidRDefault="001C1A0B" w:rsidP="001C1A0B">
      <w:pPr>
        <w:pStyle w:val="ListParagraph"/>
        <w:tabs>
          <w:tab w:val="left" w:pos="90"/>
        </w:tabs>
        <w:suppressAutoHyphens/>
        <w:spacing w:line="100" w:lineRule="atLeast"/>
        <w:contextualSpacing w:val="0"/>
        <w:jc w:val="both"/>
        <w:rPr>
          <w:rFonts w:ascii="Arial" w:hAnsi="Arial" w:cs="Arial"/>
          <w:bCs/>
          <w:iCs/>
        </w:rPr>
      </w:pPr>
    </w:p>
    <w:p w:rsidR="001C1A0B"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Pr="00671742">
        <w:rPr>
          <w:rFonts w:ascii="Arial" w:hAnsi="Arial" w:cs="Arial"/>
          <w:bCs/>
          <w:iCs/>
          <w:lang w:val="sr-Cyrl-CS"/>
        </w:rPr>
        <w:t>7</w:t>
      </w:r>
      <w:r w:rsidRPr="00671742">
        <w:rPr>
          <w:rFonts w:ascii="Arial" w:hAnsi="Arial" w:cs="Arial"/>
          <w:bCs/>
          <w:iCs/>
        </w:rPr>
        <w:t>. уписати укупн</w:t>
      </w:r>
      <w:r w:rsidRPr="00671742">
        <w:rPr>
          <w:rFonts w:ascii="Arial" w:hAnsi="Arial" w:cs="Arial"/>
          <w:bCs/>
          <w:iCs/>
          <w:lang w:val="sr-Cyrl-CS"/>
        </w:rPr>
        <w:t>у</w:t>
      </w:r>
      <w:r w:rsidRPr="00671742">
        <w:rPr>
          <w:rFonts w:ascii="Arial" w:hAnsi="Arial" w:cs="Arial"/>
          <w:bCs/>
          <w:iCs/>
        </w:rPr>
        <w:t xml:space="preserve"> цен</w:t>
      </w:r>
      <w:r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Pr="00671742">
        <w:rPr>
          <w:rFonts w:ascii="Arial" w:hAnsi="Arial" w:cs="Arial"/>
          <w:bCs/>
          <w:iCs/>
          <w:lang w:val="sr-Cyrl-CS"/>
        </w:rPr>
        <w:t>сабрати</w:t>
      </w:r>
      <w:r w:rsidRPr="00671742">
        <w:rPr>
          <w:rFonts w:ascii="Arial" w:hAnsi="Arial" w:cs="Arial"/>
          <w:bCs/>
          <w:iCs/>
        </w:rPr>
        <w:t xml:space="preserve"> цену</w:t>
      </w:r>
      <w:r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Pr="00671742">
        <w:rPr>
          <w:rFonts w:ascii="Arial" w:hAnsi="Arial" w:cs="Arial"/>
          <w:bCs/>
          <w:iCs/>
          <w:lang w:val="sr-Cyrl-CS"/>
        </w:rPr>
        <w:t>5</w:t>
      </w:r>
      <w:r w:rsidRPr="00671742">
        <w:rPr>
          <w:rFonts w:ascii="Arial" w:hAnsi="Arial" w:cs="Arial"/>
          <w:bCs/>
          <w:iCs/>
        </w:rPr>
        <w:t xml:space="preserve">.) са </w:t>
      </w:r>
      <w:r w:rsidRPr="00671742">
        <w:rPr>
          <w:rFonts w:ascii="Arial" w:hAnsi="Arial" w:cs="Arial"/>
          <w:bCs/>
          <w:iCs/>
          <w:lang w:val="sr-Cyrl-CS"/>
        </w:rPr>
        <w:t>ценом материјала без ПДВ-а</w:t>
      </w:r>
      <w:r w:rsidRPr="00671742">
        <w:rPr>
          <w:rFonts w:ascii="Arial" w:hAnsi="Arial" w:cs="Arial"/>
          <w:bCs/>
          <w:iCs/>
        </w:rPr>
        <w:t xml:space="preserve"> (наведене у колони </w:t>
      </w:r>
      <w:r w:rsidRPr="00671742">
        <w:rPr>
          <w:rFonts w:ascii="Arial" w:hAnsi="Arial" w:cs="Arial"/>
          <w:bCs/>
          <w:iCs/>
          <w:lang w:val="sr-Cyrl-CS"/>
        </w:rPr>
        <w:t>6.</w:t>
      </w:r>
      <w:r w:rsidRPr="00671742">
        <w:rPr>
          <w:rFonts w:ascii="Arial" w:hAnsi="Arial" w:cs="Arial"/>
          <w:bCs/>
          <w:iCs/>
        </w:rPr>
        <w:t xml:space="preserve">); </w:t>
      </w:r>
    </w:p>
    <w:p w:rsidR="001C1A0B" w:rsidRPr="00671742" w:rsidRDefault="001C1A0B" w:rsidP="001C1A0B">
      <w:pPr>
        <w:pStyle w:val="ListParagraph"/>
        <w:rPr>
          <w:rFonts w:ascii="Arial" w:hAnsi="Arial" w:cs="Arial"/>
          <w:bCs/>
          <w:iCs/>
          <w:lang w:val="sr-Cyrl-CS"/>
        </w:rPr>
      </w:pPr>
    </w:p>
    <w:p w:rsidR="001C1A0B" w:rsidRPr="00671742" w:rsidRDefault="001C1A0B" w:rsidP="001C1A0B">
      <w:pPr>
        <w:pStyle w:val="ListParagraph"/>
        <w:numPr>
          <w:ilvl w:val="1"/>
          <w:numId w:val="35"/>
        </w:numPr>
        <w:tabs>
          <w:tab w:val="clear" w:pos="1440"/>
          <w:tab w:val="left" w:pos="90"/>
        </w:tabs>
        <w:suppressAutoHyphens/>
        <w:spacing w:line="100" w:lineRule="atLeast"/>
        <w:ind w:left="709"/>
        <w:contextualSpacing w:val="0"/>
        <w:jc w:val="both"/>
        <w:rPr>
          <w:rFonts w:ascii="Arial" w:hAnsi="Arial" w:cs="Arial"/>
          <w:bCs/>
          <w:iCs/>
          <w:lang w:val="sr-Cyrl-CS"/>
        </w:rPr>
      </w:pPr>
      <w:r w:rsidRPr="00A42164">
        <w:rPr>
          <w:rFonts w:ascii="Arial" w:hAnsi="Arial" w:cs="Arial"/>
          <w:bCs/>
          <w:iCs/>
          <w:lang w:val="sr-Cyrl-CS"/>
        </w:rPr>
        <w:t xml:space="preserve">у колони </w:t>
      </w:r>
      <w:r>
        <w:rPr>
          <w:rFonts w:ascii="Arial" w:hAnsi="Arial" w:cs="Arial"/>
          <w:bCs/>
          <w:iCs/>
          <w:lang w:val="sr-Cyrl-CS"/>
        </w:rPr>
        <w:t>8</w:t>
      </w:r>
      <w:r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3A6B82" w:rsidRDefault="003A6B82"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AD052A" w:rsidRDefault="00AD052A" w:rsidP="006F2E39">
      <w:pPr>
        <w:rPr>
          <w:rFonts w:ascii="Arial" w:hAnsi="Arial" w:cs="Arial"/>
          <w:b/>
          <w:bCs/>
          <w:i/>
          <w:iCs/>
          <w:lang w:val="sr-Cyrl-CS"/>
        </w:rPr>
      </w:pPr>
    </w:p>
    <w:p w:rsidR="00FF6A2E" w:rsidRPr="00925194" w:rsidRDefault="00FF6A2E" w:rsidP="00FF6A2E">
      <w:pPr>
        <w:jc w:val="center"/>
        <w:rPr>
          <w:rFonts w:ascii="Tahoma" w:hAnsi="Tahoma" w:cs="Tahoma"/>
          <w:b/>
          <w:bCs/>
          <w:iCs/>
          <w:lang w:val="sr-Cyrl-CS"/>
        </w:rPr>
      </w:pPr>
      <w:r w:rsidRPr="00925194">
        <w:rPr>
          <w:rFonts w:ascii="Tahoma" w:hAnsi="Tahoma" w:cs="Tahoma"/>
          <w:b/>
          <w:bCs/>
          <w:iCs/>
          <w:lang w:val="sr-Cyrl-CS"/>
        </w:rPr>
        <w:lastRenderedPageBreak/>
        <w:t>Н</w:t>
      </w:r>
      <w:r w:rsidR="00F859E9">
        <w:rPr>
          <w:rFonts w:ascii="Tahoma" w:hAnsi="Tahoma" w:cs="Tahoma"/>
          <w:b/>
          <w:bCs/>
          <w:iCs/>
          <w:lang w:val="sr-Cyrl-CS"/>
        </w:rPr>
        <w:t>абавка радова на реконструкцији резервоара у Марјановићима</w:t>
      </w:r>
    </w:p>
    <w:p w:rsidR="00FF6A2E" w:rsidRPr="00BF0CFD" w:rsidRDefault="00FF6A2E" w:rsidP="00FF6A2E">
      <w:pPr>
        <w:jc w:val="center"/>
        <w:rPr>
          <w:rFonts w:ascii="Tahoma" w:hAnsi="Tahoma" w:cs="Tahoma"/>
          <w:b/>
          <w:bCs/>
          <w:iCs/>
          <w:lang w:val="en-US"/>
        </w:rPr>
      </w:pPr>
    </w:p>
    <w:tbl>
      <w:tblPr>
        <w:tblpPr w:leftFromText="180" w:rightFromText="180" w:vertAnchor="page" w:horzAnchor="margin" w:tblpXSpec="center" w:tblpY="1756"/>
        <w:tblW w:w="11307" w:type="dxa"/>
        <w:tblLayout w:type="fixed"/>
        <w:tblLook w:val="04A0" w:firstRow="1" w:lastRow="0" w:firstColumn="1" w:lastColumn="0" w:noHBand="0" w:noVBand="1"/>
      </w:tblPr>
      <w:tblGrid>
        <w:gridCol w:w="675"/>
        <w:gridCol w:w="4443"/>
        <w:gridCol w:w="567"/>
        <w:gridCol w:w="1134"/>
        <w:gridCol w:w="1134"/>
        <w:gridCol w:w="1134"/>
        <w:gridCol w:w="1227"/>
        <w:gridCol w:w="993"/>
      </w:tblGrid>
      <w:tr w:rsidR="00FF6A2E" w:rsidRPr="005E364E" w:rsidTr="0042182E">
        <w:trPr>
          <w:trHeight w:val="25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Р.бр</w:t>
            </w:r>
          </w:p>
        </w:tc>
        <w:tc>
          <w:tcPr>
            <w:tcW w:w="4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Опис позиције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Ј.М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Количина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Цена рада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Цена материјала без ПДВ-а</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Укупна јединична цена рада и </w:t>
            </w:r>
            <w:r w:rsidRPr="00E158D0">
              <w:rPr>
                <w:rFonts w:ascii="Tahoma" w:eastAsia="Times New Roman" w:hAnsi="Tahoma" w:cs="Tahoma"/>
                <w:sz w:val="18"/>
                <w:szCs w:val="20"/>
                <w:lang w:val="sr-Cyrl-RS" w:eastAsia="sr-Cyrl-RS"/>
              </w:rPr>
              <w:t>материјала</w:t>
            </w:r>
            <w:r w:rsidRPr="005E364E">
              <w:rPr>
                <w:rFonts w:ascii="Tahoma" w:eastAsia="Times New Roman" w:hAnsi="Tahoma" w:cs="Tahoma"/>
                <w:sz w:val="20"/>
                <w:szCs w:val="20"/>
                <w:lang w:val="sr-Cyrl-RS" w:eastAsia="sr-Cyrl-RS"/>
              </w:rPr>
              <w:t xml:space="preserve"> без ПДВ-а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Укупна цена без ПДВ-а</w:t>
            </w:r>
          </w:p>
        </w:tc>
      </w:tr>
      <w:tr w:rsidR="00FF6A2E" w:rsidRPr="005E364E" w:rsidTr="0042182E">
        <w:trPr>
          <w:trHeight w:val="114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F6A2E" w:rsidRPr="005E364E" w:rsidRDefault="00FF6A2E" w:rsidP="00FF6A2E">
            <w:pPr>
              <w:rPr>
                <w:rFonts w:ascii="Tahoma" w:eastAsia="Times New Roman" w:hAnsi="Tahoma" w:cs="Tahoma"/>
                <w:sz w:val="20"/>
                <w:szCs w:val="20"/>
                <w:lang w:val="sr-Cyrl-RS" w:eastAsia="sr-Cyrl-RS"/>
              </w:rPr>
            </w:pPr>
          </w:p>
        </w:tc>
        <w:tc>
          <w:tcPr>
            <w:tcW w:w="4443" w:type="dxa"/>
            <w:vMerge/>
            <w:tcBorders>
              <w:top w:val="single" w:sz="4" w:space="0" w:color="auto"/>
              <w:left w:val="single" w:sz="4" w:space="0" w:color="auto"/>
              <w:bottom w:val="single" w:sz="4" w:space="0" w:color="auto"/>
              <w:right w:val="single" w:sz="4" w:space="0" w:color="auto"/>
            </w:tcBorders>
            <w:vAlign w:val="center"/>
            <w:hideMark/>
          </w:tcPr>
          <w:p w:rsidR="00FF6A2E" w:rsidRPr="005E364E" w:rsidRDefault="00FF6A2E" w:rsidP="00FF6A2E">
            <w:pPr>
              <w:rPr>
                <w:rFonts w:ascii="Tahoma" w:eastAsia="Times New Roman" w:hAnsi="Tahoma" w:cs="Tahoma"/>
                <w:sz w:val="20"/>
                <w:szCs w:val="20"/>
                <w:lang w:val="sr-Cyrl-RS" w:eastAsia="sr-Cyrl-R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6A2E" w:rsidRPr="005E364E" w:rsidRDefault="00FF6A2E" w:rsidP="00FF6A2E">
            <w:pPr>
              <w:rPr>
                <w:rFonts w:ascii="Tahoma" w:eastAsia="Times New Roman" w:hAnsi="Tahoma" w:cs="Tahoma"/>
                <w:sz w:val="20"/>
                <w:szCs w:val="20"/>
                <w:lang w:val="sr-Cyrl-RS" w:eastAsia="sr-Cyrl-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A2E" w:rsidRPr="005E364E" w:rsidRDefault="00FF6A2E" w:rsidP="00FF6A2E">
            <w:pPr>
              <w:rPr>
                <w:rFonts w:ascii="Tahoma" w:eastAsia="Times New Roman" w:hAnsi="Tahoma" w:cs="Tahoma"/>
                <w:sz w:val="20"/>
                <w:szCs w:val="20"/>
                <w:lang w:val="sr-Cyrl-RS" w:eastAsia="sr-Cyrl-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A2E" w:rsidRPr="005E364E" w:rsidRDefault="00FF6A2E" w:rsidP="00FF6A2E">
            <w:pPr>
              <w:rPr>
                <w:rFonts w:ascii="Tahoma" w:eastAsia="Times New Roman" w:hAnsi="Tahoma" w:cs="Tahoma"/>
                <w:sz w:val="20"/>
                <w:szCs w:val="20"/>
                <w:lang w:val="sr-Cyrl-RS" w:eastAsia="sr-Cyrl-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A2E" w:rsidRPr="005E364E" w:rsidRDefault="00FF6A2E" w:rsidP="00FF6A2E">
            <w:pPr>
              <w:rPr>
                <w:rFonts w:ascii="Tahoma" w:eastAsia="Times New Roman" w:hAnsi="Tahoma" w:cs="Tahoma"/>
                <w:sz w:val="20"/>
                <w:szCs w:val="20"/>
                <w:lang w:val="sr-Cyrl-RS" w:eastAsia="sr-Cyrl-RS"/>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FF6A2E" w:rsidRPr="005E364E" w:rsidRDefault="00FF6A2E" w:rsidP="00FF6A2E">
            <w:pPr>
              <w:rPr>
                <w:rFonts w:ascii="Tahoma" w:eastAsia="Times New Roman" w:hAnsi="Tahoma" w:cs="Tahoma"/>
                <w:sz w:val="20"/>
                <w:szCs w:val="20"/>
                <w:lang w:val="sr-Cyrl-RS" w:eastAsia="sr-Cyrl-R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F6A2E" w:rsidRPr="005E364E" w:rsidRDefault="00FF6A2E" w:rsidP="00FF6A2E">
            <w:pPr>
              <w:rPr>
                <w:rFonts w:ascii="Tahoma" w:eastAsia="Times New Roman" w:hAnsi="Tahoma" w:cs="Tahoma"/>
                <w:sz w:val="20"/>
                <w:szCs w:val="20"/>
                <w:lang w:val="sr-Cyrl-RS" w:eastAsia="sr-Cyrl-RS"/>
              </w:rPr>
            </w:pPr>
          </w:p>
        </w:tc>
      </w:tr>
      <w:tr w:rsidR="00FF6A2E" w:rsidRPr="005E364E" w:rsidTr="0042182E">
        <w:trPr>
          <w:trHeight w:val="25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FF6A2E" w:rsidRPr="007955A2" w:rsidRDefault="00FF6A2E" w:rsidP="00FF6A2E">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1</w:t>
            </w:r>
          </w:p>
        </w:tc>
        <w:tc>
          <w:tcPr>
            <w:tcW w:w="4443" w:type="dxa"/>
            <w:tcBorders>
              <w:top w:val="nil"/>
              <w:left w:val="nil"/>
              <w:bottom w:val="single" w:sz="4" w:space="0" w:color="auto"/>
              <w:right w:val="single" w:sz="4" w:space="0" w:color="auto"/>
            </w:tcBorders>
            <w:shd w:val="clear" w:color="auto" w:fill="auto"/>
            <w:noWrap/>
            <w:vAlign w:val="bottom"/>
            <w:hideMark/>
          </w:tcPr>
          <w:p w:rsidR="00FF6A2E" w:rsidRPr="007955A2" w:rsidRDefault="00FF6A2E" w:rsidP="00FF6A2E">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2</w:t>
            </w:r>
          </w:p>
        </w:tc>
        <w:tc>
          <w:tcPr>
            <w:tcW w:w="567" w:type="dxa"/>
            <w:tcBorders>
              <w:top w:val="nil"/>
              <w:left w:val="nil"/>
              <w:bottom w:val="single" w:sz="4" w:space="0" w:color="auto"/>
              <w:right w:val="single" w:sz="4" w:space="0" w:color="auto"/>
            </w:tcBorders>
            <w:shd w:val="clear" w:color="auto" w:fill="auto"/>
            <w:noWrap/>
            <w:vAlign w:val="bottom"/>
            <w:hideMark/>
          </w:tcPr>
          <w:p w:rsidR="00FF6A2E" w:rsidRPr="007955A2" w:rsidRDefault="00FF6A2E" w:rsidP="00FF6A2E">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3</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7955A2" w:rsidRDefault="00FF6A2E" w:rsidP="00FF6A2E">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4</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7955A2" w:rsidRDefault="00FF6A2E" w:rsidP="00FF6A2E">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5</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7955A2" w:rsidRDefault="00FF6A2E" w:rsidP="00FF6A2E">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6</w:t>
            </w:r>
          </w:p>
        </w:tc>
        <w:tc>
          <w:tcPr>
            <w:tcW w:w="1227" w:type="dxa"/>
            <w:tcBorders>
              <w:top w:val="nil"/>
              <w:left w:val="nil"/>
              <w:bottom w:val="single" w:sz="4" w:space="0" w:color="auto"/>
              <w:right w:val="single" w:sz="4" w:space="0" w:color="auto"/>
            </w:tcBorders>
            <w:shd w:val="clear" w:color="auto" w:fill="auto"/>
            <w:noWrap/>
            <w:vAlign w:val="bottom"/>
            <w:hideMark/>
          </w:tcPr>
          <w:p w:rsidR="00FF6A2E" w:rsidRPr="007955A2" w:rsidRDefault="00FF6A2E" w:rsidP="00FF6A2E">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7 (5+6)</w:t>
            </w:r>
          </w:p>
        </w:tc>
        <w:tc>
          <w:tcPr>
            <w:tcW w:w="993" w:type="dxa"/>
            <w:tcBorders>
              <w:top w:val="nil"/>
              <w:left w:val="nil"/>
              <w:bottom w:val="single" w:sz="4" w:space="0" w:color="auto"/>
              <w:right w:val="single" w:sz="4" w:space="0" w:color="auto"/>
            </w:tcBorders>
            <w:shd w:val="clear" w:color="auto" w:fill="auto"/>
            <w:noWrap/>
            <w:vAlign w:val="bottom"/>
            <w:hideMark/>
          </w:tcPr>
          <w:p w:rsidR="00FF6A2E" w:rsidRPr="007955A2" w:rsidRDefault="00FF6A2E" w:rsidP="00FF6A2E">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8 (4*7)</w:t>
            </w:r>
          </w:p>
        </w:tc>
      </w:tr>
      <w:tr w:rsidR="00FF6A2E" w:rsidRPr="005E364E" w:rsidTr="0042182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FF6A2E" w:rsidRPr="00FF6A2E" w:rsidRDefault="00FF6A2E" w:rsidP="00FF6A2E">
            <w:pPr>
              <w:jc w:val="center"/>
              <w:rPr>
                <w:rFonts w:ascii="Tahoma" w:eastAsia="Times New Roman" w:hAnsi="Tahoma" w:cs="Tahoma"/>
                <w:b/>
                <w:sz w:val="20"/>
                <w:szCs w:val="20"/>
                <w:lang w:val="sr-Cyrl-RS" w:eastAsia="sr-Cyrl-RS"/>
              </w:rPr>
            </w:pPr>
            <w:r w:rsidRPr="00FF6A2E">
              <w:rPr>
                <w:rFonts w:ascii="Tahoma" w:eastAsia="Times New Roman" w:hAnsi="Tahoma" w:cs="Tahoma"/>
                <w:b/>
                <w:sz w:val="20"/>
                <w:szCs w:val="20"/>
                <w:lang w:val="sr-Cyrl-RS" w:eastAsia="sr-Cyrl-RS"/>
              </w:rPr>
              <w:t> 1</w:t>
            </w:r>
            <w:r w:rsidR="00BF576A">
              <w:rPr>
                <w:rFonts w:ascii="Tahoma" w:eastAsia="Times New Roman" w:hAnsi="Tahoma" w:cs="Tahoma"/>
                <w:b/>
                <w:sz w:val="20"/>
                <w:szCs w:val="20"/>
                <w:lang w:val="sr-Cyrl-RS" w:eastAsia="sr-Cyrl-RS"/>
              </w:rPr>
              <w:t>.</w:t>
            </w:r>
          </w:p>
        </w:tc>
        <w:tc>
          <w:tcPr>
            <w:tcW w:w="4443"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Пр</w:t>
            </w:r>
            <w:r>
              <w:rPr>
                <w:rFonts w:ascii="Tahoma" w:eastAsia="Times New Roman" w:hAnsi="Tahoma" w:cs="Tahoma"/>
                <w:b/>
                <w:bCs/>
                <w:sz w:val="20"/>
                <w:szCs w:val="20"/>
                <w:lang w:val="sr-Cyrl-RS" w:eastAsia="sr-Cyrl-RS"/>
              </w:rPr>
              <w:t>ипремни</w:t>
            </w:r>
            <w:r w:rsidRPr="005E364E">
              <w:rPr>
                <w:rFonts w:ascii="Tahoma" w:eastAsia="Times New Roman" w:hAnsi="Tahoma" w:cs="Tahoma"/>
                <w:b/>
                <w:bCs/>
                <w:sz w:val="20"/>
                <w:szCs w:val="20"/>
                <w:lang w:val="sr-Cyrl-RS" w:eastAsia="sr-Cyrl-RS"/>
              </w:rPr>
              <w:t xml:space="preserve"> радови</w:t>
            </w:r>
          </w:p>
        </w:tc>
        <w:tc>
          <w:tcPr>
            <w:tcW w:w="567"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84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FF6A2E" w:rsidRPr="005E364E" w:rsidRDefault="00FF6A2E"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1.1</w:t>
            </w:r>
          </w:p>
        </w:tc>
        <w:tc>
          <w:tcPr>
            <w:tcW w:w="4443" w:type="dxa"/>
            <w:tcBorders>
              <w:top w:val="nil"/>
              <w:left w:val="nil"/>
              <w:bottom w:val="single" w:sz="4" w:space="0" w:color="auto"/>
              <w:right w:val="single" w:sz="4" w:space="0" w:color="auto"/>
            </w:tcBorders>
            <w:shd w:val="clear" w:color="auto" w:fill="auto"/>
            <w:noWrap/>
            <w:vAlign w:val="bottom"/>
          </w:tcPr>
          <w:p w:rsidR="00BF0CFD" w:rsidRPr="00BF0CFD" w:rsidRDefault="00BF0CFD" w:rsidP="00BF0CFD">
            <w:pPr>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 xml:space="preserve">Обележавање трасе цевовода и осигурање белега изван трасе цевовод. Обележавање извршити на свим местима вертикалног и хоритонталног прелома трасе. Позиција обухвата и праћење нивелете и трасе цевовода у току грађења, према координатама и котама датим у пројекту. </w:t>
            </w:r>
          </w:p>
          <w:p w:rsidR="00BF0CFD" w:rsidRPr="00BF0CFD" w:rsidRDefault="00BF0CFD" w:rsidP="00BF0CFD">
            <w:pPr>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По завршатку радова уклонити све ознаке.</w:t>
            </w:r>
          </w:p>
          <w:p w:rsidR="00BF0CFD" w:rsidRDefault="00BF0CFD" w:rsidP="00BF0CFD">
            <w:pPr>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Обрачун по m' трасе.</w:t>
            </w:r>
          </w:p>
          <w:p w:rsidR="00FF6A2E" w:rsidRPr="005E364E" w:rsidRDefault="00BF0CFD" w:rsidP="00BF0CFD">
            <w:pPr>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273.55</w:t>
            </w:r>
          </w:p>
        </w:tc>
        <w:tc>
          <w:tcPr>
            <w:tcW w:w="567" w:type="dxa"/>
            <w:tcBorders>
              <w:top w:val="nil"/>
              <w:left w:val="nil"/>
              <w:bottom w:val="single" w:sz="4" w:space="0" w:color="auto"/>
              <w:right w:val="single" w:sz="4" w:space="0" w:color="auto"/>
            </w:tcBorders>
            <w:shd w:val="clear" w:color="auto" w:fill="auto"/>
            <w:noWrap/>
            <w:vAlign w:val="bottom"/>
          </w:tcPr>
          <w:p w:rsidR="00FF6A2E" w:rsidRPr="00C36DA3" w:rsidRDefault="00C36DA3" w:rsidP="00C36DA3">
            <w:pPr>
              <w:jc w:val="center"/>
              <w:rPr>
                <w:rFonts w:ascii="Tahoma" w:eastAsia="Times New Roman" w:hAnsi="Tahoma" w:cs="Tahoma"/>
                <w:sz w:val="20"/>
                <w:szCs w:val="20"/>
                <w:lang w:val="en-US" w:eastAsia="sr-Cyrl-RS"/>
              </w:rPr>
            </w:pPr>
            <w:r w:rsidRPr="00C36DA3">
              <w:rPr>
                <w:rFonts w:ascii="Tahoma" w:eastAsia="Times New Roman" w:hAnsi="Tahoma" w:cs="Tahoma"/>
                <w:sz w:val="20"/>
                <w:szCs w:val="20"/>
                <w:lang w:val="sr-Cyrl-RS" w:eastAsia="sr-Cyrl-RS"/>
              </w:rPr>
              <w:t>m'</w:t>
            </w:r>
          </w:p>
        </w:tc>
        <w:tc>
          <w:tcPr>
            <w:tcW w:w="1134" w:type="dxa"/>
            <w:tcBorders>
              <w:top w:val="nil"/>
              <w:left w:val="nil"/>
              <w:bottom w:val="single" w:sz="4" w:space="0" w:color="auto"/>
              <w:right w:val="single" w:sz="4" w:space="0" w:color="auto"/>
            </w:tcBorders>
            <w:shd w:val="clear" w:color="auto" w:fill="auto"/>
            <w:noWrap/>
            <w:vAlign w:val="bottom"/>
          </w:tcPr>
          <w:p w:rsidR="00FF6A2E" w:rsidRPr="005E364E" w:rsidRDefault="00BF0CFD" w:rsidP="00FF6A2E">
            <w:pPr>
              <w:jc w:val="right"/>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273,55</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7658F5">
        <w:trPr>
          <w:trHeight w:val="1261"/>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C36DA3" w:rsidRDefault="00C36DA3" w:rsidP="00FF6A2E">
            <w:pPr>
              <w:jc w:val="center"/>
              <w:rPr>
                <w:rFonts w:ascii="Tahoma" w:eastAsia="Times New Roman" w:hAnsi="Tahoma" w:cs="Tahoma"/>
                <w:sz w:val="20"/>
                <w:szCs w:val="20"/>
                <w:lang w:val="en-US" w:eastAsia="sr-Cyrl-RS"/>
              </w:rPr>
            </w:pPr>
          </w:p>
          <w:p w:rsidR="00C36DA3" w:rsidRDefault="00C36DA3" w:rsidP="00FF6A2E">
            <w:pPr>
              <w:jc w:val="center"/>
              <w:rPr>
                <w:rFonts w:ascii="Tahoma" w:eastAsia="Times New Roman" w:hAnsi="Tahoma" w:cs="Tahoma"/>
                <w:sz w:val="20"/>
                <w:szCs w:val="20"/>
                <w:lang w:val="en-US" w:eastAsia="sr-Cyrl-RS"/>
              </w:rPr>
            </w:pPr>
          </w:p>
          <w:p w:rsidR="00C36DA3" w:rsidRDefault="00C36DA3" w:rsidP="00FF6A2E">
            <w:pPr>
              <w:jc w:val="center"/>
              <w:rPr>
                <w:rFonts w:ascii="Tahoma" w:eastAsia="Times New Roman" w:hAnsi="Tahoma" w:cs="Tahoma"/>
                <w:sz w:val="20"/>
                <w:szCs w:val="20"/>
                <w:lang w:val="en-US" w:eastAsia="sr-Cyrl-RS"/>
              </w:rPr>
            </w:pPr>
          </w:p>
          <w:p w:rsidR="00C36DA3" w:rsidRDefault="00C36DA3" w:rsidP="00FF6A2E">
            <w:pPr>
              <w:jc w:val="center"/>
              <w:rPr>
                <w:rFonts w:ascii="Tahoma" w:eastAsia="Times New Roman" w:hAnsi="Tahoma" w:cs="Tahoma"/>
                <w:sz w:val="20"/>
                <w:szCs w:val="20"/>
                <w:lang w:val="en-US" w:eastAsia="sr-Cyrl-RS"/>
              </w:rPr>
            </w:pPr>
          </w:p>
          <w:p w:rsidR="00FF6A2E" w:rsidRPr="005E364E" w:rsidRDefault="00FF6A2E"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1.2</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nil"/>
              <w:left w:val="nil"/>
              <w:bottom w:val="single" w:sz="4" w:space="0" w:color="auto"/>
              <w:right w:val="single" w:sz="4" w:space="0" w:color="auto"/>
            </w:tcBorders>
            <w:shd w:val="clear" w:color="auto" w:fill="auto"/>
            <w:noWrap/>
            <w:vAlign w:val="bottom"/>
          </w:tcPr>
          <w:p w:rsidR="00FF6A2E" w:rsidRPr="005E364E" w:rsidRDefault="00BF0CFD" w:rsidP="00C36DA3">
            <w:pPr>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Сечење асвалта d=5-10цм подуж трасе водовода у два паралелна реза ширине 80цм као и за попречне прикључке. У цену урачунати скидање и уклањање исеченог материјала.</w:t>
            </w:r>
          </w:p>
        </w:tc>
        <w:tc>
          <w:tcPr>
            <w:tcW w:w="567" w:type="dxa"/>
            <w:tcBorders>
              <w:top w:val="nil"/>
              <w:left w:val="nil"/>
              <w:bottom w:val="single" w:sz="4" w:space="0" w:color="auto"/>
              <w:right w:val="single" w:sz="4" w:space="0" w:color="auto"/>
            </w:tcBorders>
            <w:shd w:val="clear" w:color="auto" w:fill="auto"/>
            <w:noWrap/>
            <w:vAlign w:val="bottom"/>
          </w:tcPr>
          <w:p w:rsidR="00FF6A2E" w:rsidRPr="005E364E" w:rsidRDefault="00C36DA3" w:rsidP="00FF6A2E">
            <w:pPr>
              <w:jc w:val="cente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m'</w:t>
            </w:r>
          </w:p>
        </w:tc>
        <w:tc>
          <w:tcPr>
            <w:tcW w:w="1134" w:type="dxa"/>
            <w:tcBorders>
              <w:top w:val="nil"/>
              <w:left w:val="nil"/>
              <w:bottom w:val="single" w:sz="4" w:space="0" w:color="auto"/>
              <w:right w:val="single" w:sz="4" w:space="0" w:color="auto"/>
            </w:tcBorders>
            <w:shd w:val="clear" w:color="auto" w:fill="auto"/>
            <w:noWrap/>
            <w:vAlign w:val="bottom"/>
          </w:tcPr>
          <w:p w:rsidR="00FF6A2E" w:rsidRPr="005E364E" w:rsidRDefault="00BF0CFD" w:rsidP="00FF6A2E">
            <w:pPr>
              <w:jc w:val="right"/>
              <w:rPr>
                <w:rFonts w:ascii="Tahoma" w:eastAsia="Times New Roman" w:hAnsi="Tahoma" w:cs="Tahoma"/>
                <w:color w:val="FF0000"/>
                <w:sz w:val="20"/>
                <w:szCs w:val="20"/>
                <w:lang w:val="sr-Cyrl-RS" w:eastAsia="sr-Cyrl-RS"/>
              </w:rPr>
            </w:pPr>
            <w:r w:rsidRPr="00BF0CFD">
              <w:rPr>
                <w:rFonts w:ascii="Tahoma" w:eastAsia="Times New Roman" w:hAnsi="Tahoma" w:cs="Tahoma"/>
                <w:sz w:val="20"/>
                <w:szCs w:val="20"/>
                <w:lang w:val="sr-Cyrl-RS" w:eastAsia="sr-Cyrl-RS"/>
              </w:rPr>
              <w:t>194</w:t>
            </w:r>
            <w:r>
              <w:rPr>
                <w:rFonts w:ascii="Tahoma" w:eastAsia="Times New Roman" w:hAnsi="Tahoma" w:cs="Tahoma"/>
                <w:sz w:val="20"/>
                <w:szCs w:val="20"/>
                <w:lang w:val="sr-Cyrl-RS" w:eastAsia="sr-Cyrl-RS"/>
              </w:rPr>
              <w:t>,00</w:t>
            </w:r>
          </w:p>
        </w:tc>
        <w:tc>
          <w:tcPr>
            <w:tcW w:w="1134" w:type="dxa"/>
            <w:tcBorders>
              <w:top w:val="nil"/>
              <w:left w:val="nil"/>
              <w:bottom w:val="single" w:sz="4" w:space="0" w:color="auto"/>
              <w:right w:val="single" w:sz="4" w:space="0" w:color="auto"/>
            </w:tcBorders>
            <w:shd w:val="clear" w:color="auto" w:fill="auto"/>
            <w:noWrap/>
            <w:vAlign w:val="center"/>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7658F5" w:rsidRDefault="007658F5" w:rsidP="008837B9">
            <w:pPr>
              <w:jc w:val="center"/>
              <w:rPr>
                <w:rFonts w:ascii="Arial" w:eastAsia="Times New Roman" w:hAnsi="Arial" w:cs="Arial"/>
                <w:i/>
                <w:sz w:val="20"/>
                <w:szCs w:val="20"/>
                <w:lang w:val="sr-Cyrl-RS" w:eastAsia="sr-Cyrl-RS"/>
              </w:rPr>
            </w:pPr>
          </w:p>
          <w:p w:rsidR="00FF6A2E" w:rsidRPr="002C7E20" w:rsidRDefault="002C7E20" w:rsidP="002C7E20">
            <w:pPr>
              <w:jc w:val="right"/>
              <w:rPr>
                <w:rFonts w:ascii="Arial" w:eastAsia="Times New Roman" w:hAnsi="Arial" w:cs="Arial"/>
                <w:b/>
                <w:i/>
                <w:sz w:val="20"/>
                <w:szCs w:val="20"/>
                <w:lang w:val="sr-Cyrl-RS" w:eastAsia="sr-Cyrl-RS"/>
              </w:rPr>
            </w:pPr>
            <w:r w:rsidRPr="002C7E20">
              <w:rPr>
                <w:rFonts w:ascii="Arial" w:eastAsia="Times New Roman" w:hAnsi="Arial" w:cs="Arial"/>
                <w:b/>
                <w:i/>
                <w:sz w:val="20"/>
                <w:szCs w:val="20"/>
                <w:lang w:val="sr-Cyrl-RS" w:eastAsia="sr-Cyrl-RS"/>
              </w:rPr>
              <w:t xml:space="preserve">Укупно 1 - </w:t>
            </w:r>
            <w:r w:rsidR="008837B9" w:rsidRPr="002C7E20">
              <w:rPr>
                <w:rFonts w:ascii="Arial" w:eastAsia="Times New Roman" w:hAnsi="Arial" w:cs="Arial"/>
                <w:b/>
                <w:i/>
                <w:sz w:val="20"/>
                <w:szCs w:val="20"/>
                <w:lang w:val="sr-Cyrl-RS" w:eastAsia="sr-Cyrl-RS"/>
              </w:rPr>
              <w:t xml:space="preserve"> </w:t>
            </w:r>
            <w:r w:rsidRPr="002C7E20">
              <w:rPr>
                <w:rFonts w:ascii="Arial" w:eastAsia="Times New Roman" w:hAnsi="Arial" w:cs="Arial"/>
                <w:b/>
                <w:i/>
                <w:sz w:val="20"/>
                <w:szCs w:val="20"/>
                <w:lang w:val="sr-Cyrl-RS" w:eastAsia="sr-Cyrl-RS"/>
              </w:rPr>
              <w:t>ПРИПРЕМНИ РАДОВИ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FF6A2E" w:rsidP="00FF6A2E">
            <w:pPr>
              <w:jc w:val="cente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FF6A2E" w:rsidP="00FF6A2E">
            <w:pP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nil"/>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FF6A2E" w:rsidRPr="005E364E" w:rsidRDefault="00FF6A2E" w:rsidP="00FF6A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FF6A2E" w:rsidRPr="005E364E" w:rsidTr="0042182E">
        <w:trPr>
          <w:trHeight w:val="25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FF6A2E" w:rsidRPr="00C36DA3" w:rsidRDefault="00BF576A" w:rsidP="00FF6A2E">
            <w:pPr>
              <w:jc w:val="center"/>
              <w:rPr>
                <w:rFonts w:ascii="Tahoma" w:eastAsia="Times New Roman" w:hAnsi="Tahoma" w:cs="Tahoma"/>
                <w:b/>
                <w:sz w:val="20"/>
                <w:szCs w:val="20"/>
                <w:lang w:val="sr-Cyrl-RS" w:eastAsia="sr-Cyrl-RS"/>
              </w:rPr>
            </w:pPr>
            <w:r>
              <w:rPr>
                <w:rFonts w:ascii="Tahoma" w:eastAsia="Times New Roman" w:hAnsi="Tahoma" w:cs="Tahoma"/>
                <w:b/>
                <w:sz w:val="20"/>
                <w:szCs w:val="20"/>
                <w:lang w:val="sr-Cyrl-RS" w:eastAsia="sr-Cyrl-RS"/>
              </w:rPr>
              <w:t>2.</w:t>
            </w:r>
          </w:p>
        </w:tc>
        <w:tc>
          <w:tcPr>
            <w:tcW w:w="4443" w:type="dxa"/>
            <w:tcBorders>
              <w:top w:val="nil"/>
              <w:left w:val="nil"/>
              <w:bottom w:val="single" w:sz="4" w:space="0" w:color="auto"/>
              <w:right w:val="single" w:sz="4" w:space="0" w:color="auto"/>
            </w:tcBorders>
            <w:shd w:val="clear" w:color="auto" w:fill="auto"/>
            <w:noWrap/>
            <w:vAlign w:val="bottom"/>
          </w:tcPr>
          <w:p w:rsidR="00FF6A2E" w:rsidRPr="005E364E" w:rsidRDefault="00C36DA3" w:rsidP="00FF6A2E">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Земљани радови</w:t>
            </w:r>
          </w:p>
        </w:tc>
        <w:tc>
          <w:tcPr>
            <w:tcW w:w="567" w:type="dxa"/>
            <w:tcBorders>
              <w:top w:val="nil"/>
              <w:left w:val="nil"/>
              <w:bottom w:val="single" w:sz="4" w:space="0" w:color="auto"/>
              <w:right w:val="single" w:sz="4" w:space="0" w:color="auto"/>
            </w:tcBorders>
            <w:shd w:val="clear" w:color="auto" w:fill="auto"/>
            <w:noWrap/>
            <w:vAlign w:val="bottom"/>
          </w:tcPr>
          <w:p w:rsidR="00FF6A2E" w:rsidRPr="005E364E" w:rsidRDefault="00FF6A2E" w:rsidP="00FF6A2E">
            <w:pPr>
              <w:jc w:val="center"/>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tcPr>
          <w:p w:rsidR="00FF6A2E" w:rsidRPr="005E364E" w:rsidRDefault="00FF6A2E" w:rsidP="00FF6A2E">
            <w:pPr>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510"/>
        </w:trPr>
        <w:tc>
          <w:tcPr>
            <w:tcW w:w="675" w:type="dxa"/>
            <w:vMerge w:val="restart"/>
            <w:tcBorders>
              <w:top w:val="nil"/>
              <w:left w:val="single" w:sz="4" w:space="0" w:color="auto"/>
              <w:right w:val="single" w:sz="4" w:space="0" w:color="auto"/>
            </w:tcBorders>
            <w:shd w:val="clear" w:color="auto" w:fill="auto"/>
            <w:noWrap/>
            <w:vAlign w:val="bottom"/>
            <w:hideMark/>
          </w:tcPr>
          <w:p w:rsidR="00FF6A2E" w:rsidRPr="005E364E" w:rsidRDefault="00FF6A2E"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2.1</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vMerge w:val="restart"/>
            <w:tcBorders>
              <w:top w:val="nil"/>
              <w:left w:val="nil"/>
              <w:right w:val="single" w:sz="4" w:space="0" w:color="auto"/>
            </w:tcBorders>
            <w:shd w:val="clear" w:color="auto" w:fill="auto"/>
            <w:noWrap/>
            <w:vAlign w:val="bottom"/>
          </w:tcPr>
          <w:p w:rsidR="00BF0CFD" w:rsidRPr="00BF0CFD" w:rsidRDefault="00BF0CFD" w:rsidP="00BF0CFD">
            <w:pPr>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Машински ископ рова за цевовод у земљишту III IV и V категорије. Ископ извршити до коте песка просечне дубине 1,20 m. Ширина дна рова је 0,7 m за цевовод Ø100, Укупна просечна дубина рова је 1,2 m.</w:t>
            </w:r>
          </w:p>
          <w:p w:rsidR="00BF0CFD" w:rsidRPr="00BF0CFD" w:rsidRDefault="00BF0CFD" w:rsidP="00BF0CFD">
            <w:pPr>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 xml:space="preserve">Предвиђен је ископ рова правоугаоног попречног пресека. За дубине рова веће од 1,0 m предвидети подграду. Ископану земљу одбацити на минимум 1,0 m од ивице рова и то само на једну страну. </w:t>
            </w:r>
          </w:p>
          <w:p w:rsidR="00BF0CFD" w:rsidRPr="00BF0CFD" w:rsidRDefault="00BF0CFD" w:rsidP="00BF0CFD">
            <w:pPr>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У цену је урачунато и црпљење подземне или атмосферске воде из рова по потреби.</w:t>
            </w:r>
          </w:p>
          <w:p w:rsidR="00BF0CFD" w:rsidRDefault="00BF0CFD" w:rsidP="00BF0CFD">
            <w:pPr>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Обрачун по m3 ископаног материјала са одбацивањем.</w:t>
            </w:r>
          </w:p>
          <w:p w:rsidR="00FF6A2E" w:rsidRPr="005E364E" w:rsidRDefault="00BF0CFD" w:rsidP="00BF0CFD">
            <w:pPr>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280*0,7*1.2 = 235,20</w:t>
            </w:r>
          </w:p>
        </w:tc>
        <w:tc>
          <w:tcPr>
            <w:tcW w:w="567" w:type="dxa"/>
            <w:vMerge w:val="restart"/>
            <w:tcBorders>
              <w:top w:val="nil"/>
              <w:left w:val="nil"/>
              <w:right w:val="single" w:sz="4" w:space="0" w:color="auto"/>
            </w:tcBorders>
            <w:shd w:val="clear" w:color="auto" w:fill="auto"/>
            <w:noWrap/>
            <w:vAlign w:val="bottom"/>
          </w:tcPr>
          <w:p w:rsidR="00FF6A2E" w:rsidRPr="00C36DA3" w:rsidRDefault="00C36DA3" w:rsidP="00FF6A2E">
            <w:pPr>
              <w:jc w:val="cente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m</w:t>
            </w:r>
            <w:r w:rsidRPr="00C36DA3">
              <w:rPr>
                <w:rFonts w:ascii="Tahoma" w:eastAsia="Times New Roman" w:hAnsi="Tahoma" w:cs="Tahoma"/>
                <w:sz w:val="20"/>
                <w:szCs w:val="20"/>
                <w:vertAlign w:val="superscript"/>
                <w:lang w:val="sr-Cyrl-RS" w:eastAsia="sr-Cyrl-RS"/>
              </w:rPr>
              <w:t>3</w:t>
            </w:r>
          </w:p>
        </w:tc>
        <w:tc>
          <w:tcPr>
            <w:tcW w:w="1134" w:type="dxa"/>
            <w:vMerge w:val="restart"/>
            <w:tcBorders>
              <w:top w:val="nil"/>
              <w:left w:val="nil"/>
              <w:right w:val="single" w:sz="4" w:space="0" w:color="auto"/>
            </w:tcBorders>
            <w:shd w:val="clear" w:color="auto" w:fill="auto"/>
            <w:noWrap/>
            <w:vAlign w:val="bottom"/>
          </w:tcPr>
          <w:p w:rsidR="00FF6A2E" w:rsidRPr="00C36DA3" w:rsidRDefault="00BF0CFD" w:rsidP="00FF6A2E">
            <w:pPr>
              <w:jc w:val="right"/>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235,2</w:t>
            </w:r>
            <w:r w:rsidR="005A4532">
              <w:rPr>
                <w:rFonts w:ascii="Tahoma" w:eastAsia="Times New Roman" w:hAnsi="Tahoma" w:cs="Tahoma"/>
                <w:sz w:val="20"/>
                <w:szCs w:val="20"/>
                <w:lang w:val="sr-Cyrl-RS" w:eastAsia="sr-Cyrl-RS"/>
              </w:rPr>
              <w:t>0</w:t>
            </w:r>
          </w:p>
        </w:tc>
        <w:tc>
          <w:tcPr>
            <w:tcW w:w="1134" w:type="dxa"/>
            <w:vMerge w:val="restart"/>
            <w:tcBorders>
              <w:top w:val="nil"/>
              <w:left w:val="nil"/>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vMerge w:val="restart"/>
            <w:tcBorders>
              <w:top w:val="nil"/>
              <w:left w:val="nil"/>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vMerge w:val="restart"/>
            <w:tcBorders>
              <w:top w:val="nil"/>
              <w:left w:val="nil"/>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255"/>
        </w:trPr>
        <w:tc>
          <w:tcPr>
            <w:tcW w:w="675" w:type="dxa"/>
            <w:vMerge/>
            <w:tcBorders>
              <w:left w:val="single" w:sz="4" w:space="0" w:color="auto"/>
              <w:bottom w:val="single" w:sz="4" w:space="0" w:color="auto"/>
              <w:right w:val="single" w:sz="4" w:space="0" w:color="auto"/>
            </w:tcBorders>
            <w:shd w:val="clear" w:color="auto" w:fill="auto"/>
            <w:noWrap/>
            <w:vAlign w:val="bottom"/>
            <w:hideMark/>
          </w:tcPr>
          <w:p w:rsidR="00FF6A2E" w:rsidRPr="005E364E" w:rsidRDefault="00FF6A2E" w:rsidP="00FF6A2E">
            <w:pPr>
              <w:jc w:val="center"/>
              <w:rPr>
                <w:rFonts w:ascii="Tahoma" w:eastAsia="Times New Roman" w:hAnsi="Tahoma" w:cs="Tahoma"/>
                <w:sz w:val="20"/>
                <w:szCs w:val="20"/>
                <w:lang w:val="sr-Cyrl-RS" w:eastAsia="sr-Cyrl-RS"/>
              </w:rPr>
            </w:pPr>
          </w:p>
        </w:tc>
        <w:tc>
          <w:tcPr>
            <w:tcW w:w="4443" w:type="dxa"/>
            <w:vMerge/>
            <w:tcBorders>
              <w:left w:val="nil"/>
              <w:bottom w:val="single" w:sz="4" w:space="0" w:color="auto"/>
              <w:right w:val="single" w:sz="4" w:space="0" w:color="auto"/>
            </w:tcBorders>
            <w:shd w:val="clear" w:color="auto" w:fill="auto"/>
            <w:noWrap/>
            <w:vAlign w:val="bottom"/>
          </w:tcPr>
          <w:p w:rsidR="00FF6A2E" w:rsidRPr="005E364E" w:rsidRDefault="00FF6A2E" w:rsidP="00FF6A2E">
            <w:pPr>
              <w:rPr>
                <w:rFonts w:ascii="Tahoma" w:eastAsia="Times New Roman" w:hAnsi="Tahoma" w:cs="Tahoma"/>
                <w:sz w:val="20"/>
                <w:szCs w:val="20"/>
                <w:lang w:val="sr-Cyrl-RS" w:eastAsia="sr-Cyrl-RS"/>
              </w:rPr>
            </w:pPr>
          </w:p>
        </w:tc>
        <w:tc>
          <w:tcPr>
            <w:tcW w:w="567" w:type="dxa"/>
            <w:vMerge/>
            <w:tcBorders>
              <w:left w:val="nil"/>
              <w:bottom w:val="single" w:sz="4" w:space="0" w:color="auto"/>
              <w:right w:val="single" w:sz="4" w:space="0" w:color="auto"/>
            </w:tcBorders>
            <w:shd w:val="clear" w:color="auto" w:fill="auto"/>
            <w:noWrap/>
            <w:vAlign w:val="bottom"/>
          </w:tcPr>
          <w:p w:rsidR="00FF6A2E" w:rsidRPr="005E364E" w:rsidRDefault="00FF6A2E" w:rsidP="00FF6A2E">
            <w:pPr>
              <w:jc w:val="center"/>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tcPr>
          <w:p w:rsidR="00FF6A2E" w:rsidRPr="005E364E" w:rsidRDefault="00FF6A2E" w:rsidP="00FF6A2E">
            <w:pPr>
              <w:jc w:val="right"/>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p>
        </w:tc>
        <w:tc>
          <w:tcPr>
            <w:tcW w:w="1227" w:type="dxa"/>
            <w:vMerge/>
            <w:tcBorders>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p>
        </w:tc>
        <w:tc>
          <w:tcPr>
            <w:tcW w:w="993"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510"/>
        </w:trPr>
        <w:tc>
          <w:tcPr>
            <w:tcW w:w="675" w:type="dxa"/>
            <w:vMerge w:val="restart"/>
            <w:tcBorders>
              <w:top w:val="nil"/>
              <w:left w:val="single" w:sz="4" w:space="0" w:color="auto"/>
              <w:right w:val="single" w:sz="4" w:space="0" w:color="auto"/>
            </w:tcBorders>
            <w:shd w:val="clear" w:color="auto" w:fill="auto"/>
            <w:noWrap/>
            <w:vAlign w:val="bottom"/>
            <w:hideMark/>
          </w:tcPr>
          <w:p w:rsidR="00FF6A2E" w:rsidRPr="005E364E" w:rsidRDefault="00FF6A2E"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2.2</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vMerge w:val="restart"/>
            <w:tcBorders>
              <w:top w:val="nil"/>
              <w:left w:val="nil"/>
              <w:right w:val="single" w:sz="4" w:space="0" w:color="auto"/>
            </w:tcBorders>
            <w:shd w:val="clear" w:color="auto" w:fill="auto"/>
            <w:noWrap/>
            <w:vAlign w:val="bottom"/>
          </w:tcPr>
          <w:p w:rsidR="00BF0CFD" w:rsidRPr="00BF0CFD" w:rsidRDefault="00BF0CFD" w:rsidP="00BF0CFD">
            <w:pPr>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Ручно докопавање за проширење рова за санацију цевовода у материјалу III и IV категорије  и, по потреби, подграђивањем и снижавањем нивоа подземне воде црпљењем у случају појаве подземне воде или рада у кишном периоду. Ископ извршити до 10 cm испод постојеће цеви, просечне дубине 0,35 m, уз истовремено рушење и демонтажу постојећег цевовда. Ширина дна рова је 0,9 m за цевовод Ø100, ископ сматрати као рад у инсталацијама</w:t>
            </w:r>
          </w:p>
          <w:p w:rsidR="00FF6A2E" w:rsidRPr="005E364E" w:rsidRDefault="00BF0CFD" w:rsidP="00BF0CFD">
            <w:pPr>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Обрачун по m3 ископаног материјала.</w:t>
            </w:r>
          </w:p>
        </w:tc>
        <w:tc>
          <w:tcPr>
            <w:tcW w:w="567" w:type="dxa"/>
            <w:vMerge w:val="restart"/>
            <w:tcBorders>
              <w:top w:val="nil"/>
              <w:left w:val="nil"/>
              <w:right w:val="single" w:sz="4" w:space="0" w:color="auto"/>
            </w:tcBorders>
            <w:shd w:val="clear" w:color="auto" w:fill="auto"/>
            <w:noWrap/>
            <w:vAlign w:val="bottom"/>
          </w:tcPr>
          <w:p w:rsidR="00FF6A2E" w:rsidRPr="005E364E" w:rsidRDefault="00BF0CFD"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Pr>
                <w:rFonts w:ascii="Tahoma" w:eastAsia="Times New Roman" w:hAnsi="Tahoma" w:cs="Tahoma"/>
                <w:sz w:val="20"/>
                <w:szCs w:val="20"/>
                <w:vertAlign w:val="superscript"/>
                <w:lang w:val="sr-Cyrl-RS" w:eastAsia="sr-Cyrl-RS"/>
              </w:rPr>
              <w:t>3</w:t>
            </w:r>
          </w:p>
        </w:tc>
        <w:tc>
          <w:tcPr>
            <w:tcW w:w="1134" w:type="dxa"/>
            <w:vMerge w:val="restart"/>
            <w:tcBorders>
              <w:top w:val="nil"/>
              <w:left w:val="nil"/>
              <w:right w:val="single" w:sz="4" w:space="0" w:color="auto"/>
            </w:tcBorders>
            <w:shd w:val="clear" w:color="auto" w:fill="auto"/>
            <w:noWrap/>
            <w:vAlign w:val="bottom"/>
          </w:tcPr>
          <w:p w:rsidR="00FF6A2E" w:rsidRPr="00BF0CFD" w:rsidRDefault="00BF0CFD" w:rsidP="00FF6A2E">
            <w:pPr>
              <w:jc w:val="right"/>
              <w:rPr>
                <w:rFonts w:ascii="Tahoma" w:eastAsia="Times New Roman" w:hAnsi="Tahoma" w:cs="Tahoma"/>
                <w:sz w:val="20"/>
                <w:szCs w:val="20"/>
                <w:lang w:val="en-US" w:eastAsia="sr-Cyrl-RS"/>
              </w:rPr>
            </w:pPr>
            <w:r w:rsidRPr="00BF0CFD">
              <w:rPr>
                <w:rFonts w:ascii="Tahoma" w:eastAsia="Times New Roman" w:hAnsi="Tahoma" w:cs="Tahoma"/>
                <w:sz w:val="20"/>
                <w:szCs w:val="20"/>
                <w:lang w:val="sr-Cyrl-RS" w:eastAsia="sr-Cyrl-RS"/>
              </w:rPr>
              <w:t>57</w:t>
            </w:r>
            <w:r>
              <w:rPr>
                <w:rFonts w:ascii="Tahoma" w:eastAsia="Times New Roman" w:hAnsi="Tahoma" w:cs="Tahoma"/>
                <w:sz w:val="20"/>
                <w:szCs w:val="20"/>
                <w:lang w:val="en-US" w:eastAsia="sr-Cyrl-RS"/>
              </w:rPr>
              <w:t>,00</w:t>
            </w:r>
          </w:p>
        </w:tc>
        <w:tc>
          <w:tcPr>
            <w:tcW w:w="1134" w:type="dxa"/>
            <w:vMerge w:val="restart"/>
            <w:tcBorders>
              <w:top w:val="nil"/>
              <w:left w:val="nil"/>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vMerge w:val="restart"/>
            <w:tcBorders>
              <w:top w:val="nil"/>
              <w:left w:val="nil"/>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vMerge w:val="restart"/>
            <w:tcBorders>
              <w:top w:val="nil"/>
              <w:left w:val="nil"/>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255"/>
        </w:trPr>
        <w:tc>
          <w:tcPr>
            <w:tcW w:w="675" w:type="dxa"/>
            <w:vMerge/>
            <w:tcBorders>
              <w:left w:val="single" w:sz="4" w:space="0" w:color="auto"/>
              <w:bottom w:val="single" w:sz="4" w:space="0" w:color="auto"/>
              <w:right w:val="single" w:sz="4" w:space="0" w:color="auto"/>
            </w:tcBorders>
            <w:shd w:val="clear" w:color="auto" w:fill="auto"/>
            <w:noWrap/>
            <w:vAlign w:val="bottom"/>
            <w:hideMark/>
          </w:tcPr>
          <w:p w:rsidR="00FF6A2E" w:rsidRPr="005E364E" w:rsidRDefault="00FF6A2E" w:rsidP="00FF6A2E">
            <w:pPr>
              <w:jc w:val="center"/>
              <w:rPr>
                <w:rFonts w:ascii="Tahoma" w:eastAsia="Times New Roman" w:hAnsi="Tahoma" w:cs="Tahoma"/>
                <w:sz w:val="20"/>
                <w:szCs w:val="20"/>
                <w:lang w:val="sr-Cyrl-RS" w:eastAsia="sr-Cyrl-RS"/>
              </w:rPr>
            </w:pPr>
          </w:p>
        </w:tc>
        <w:tc>
          <w:tcPr>
            <w:tcW w:w="4443" w:type="dxa"/>
            <w:vMerge/>
            <w:tcBorders>
              <w:left w:val="nil"/>
              <w:bottom w:val="single" w:sz="4" w:space="0" w:color="auto"/>
              <w:right w:val="single" w:sz="4" w:space="0" w:color="auto"/>
            </w:tcBorders>
            <w:shd w:val="clear" w:color="auto" w:fill="auto"/>
            <w:noWrap/>
            <w:vAlign w:val="bottom"/>
          </w:tcPr>
          <w:p w:rsidR="00FF6A2E" w:rsidRPr="005E364E" w:rsidRDefault="00FF6A2E" w:rsidP="00FF6A2E">
            <w:pPr>
              <w:rPr>
                <w:rFonts w:ascii="Tahoma" w:eastAsia="Times New Roman" w:hAnsi="Tahoma" w:cs="Tahoma"/>
                <w:sz w:val="20"/>
                <w:szCs w:val="20"/>
                <w:lang w:val="sr-Cyrl-RS" w:eastAsia="sr-Cyrl-RS"/>
              </w:rPr>
            </w:pPr>
          </w:p>
        </w:tc>
        <w:tc>
          <w:tcPr>
            <w:tcW w:w="567" w:type="dxa"/>
            <w:vMerge/>
            <w:tcBorders>
              <w:left w:val="nil"/>
              <w:bottom w:val="single" w:sz="4" w:space="0" w:color="auto"/>
              <w:right w:val="single" w:sz="4" w:space="0" w:color="auto"/>
            </w:tcBorders>
            <w:shd w:val="clear" w:color="auto" w:fill="auto"/>
            <w:noWrap/>
            <w:vAlign w:val="bottom"/>
          </w:tcPr>
          <w:p w:rsidR="00FF6A2E" w:rsidRPr="005E364E" w:rsidRDefault="00FF6A2E" w:rsidP="00FF6A2E">
            <w:pPr>
              <w:jc w:val="center"/>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tcPr>
          <w:p w:rsidR="00FF6A2E" w:rsidRPr="005E364E" w:rsidRDefault="00FF6A2E" w:rsidP="00FF6A2E">
            <w:pPr>
              <w:jc w:val="right"/>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p>
        </w:tc>
        <w:tc>
          <w:tcPr>
            <w:tcW w:w="1227" w:type="dxa"/>
            <w:vMerge/>
            <w:tcBorders>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p>
        </w:tc>
        <w:tc>
          <w:tcPr>
            <w:tcW w:w="993"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A4532" w:rsidRPr="005E364E" w:rsidTr="00BF0CFD">
        <w:trPr>
          <w:trHeight w:val="900"/>
        </w:trPr>
        <w:tc>
          <w:tcPr>
            <w:tcW w:w="675" w:type="dxa"/>
            <w:tcBorders>
              <w:top w:val="nil"/>
              <w:left w:val="single" w:sz="4" w:space="0" w:color="auto"/>
              <w:bottom w:val="single" w:sz="4" w:space="0" w:color="auto"/>
              <w:right w:val="single" w:sz="4" w:space="0" w:color="auto"/>
            </w:tcBorders>
            <w:shd w:val="clear" w:color="auto" w:fill="auto"/>
            <w:noWrap/>
            <w:vAlign w:val="bottom"/>
          </w:tcPr>
          <w:p w:rsidR="005A4532" w:rsidRPr="005A4532" w:rsidRDefault="005A4532" w:rsidP="005A4532">
            <w:pPr>
              <w:jc w:val="center"/>
              <w:rPr>
                <w:rFonts w:ascii="Tahoma" w:eastAsia="Times New Roman" w:hAnsi="Tahoma" w:cs="Tahoma"/>
                <w:sz w:val="20"/>
                <w:szCs w:val="20"/>
                <w:lang w:val="sr-Cyrl-RS" w:eastAsia="sr-Cyrl-RS"/>
              </w:rPr>
            </w:pPr>
            <w:r w:rsidRPr="005A4532">
              <w:rPr>
                <w:rFonts w:ascii="Tahoma" w:eastAsia="Times New Roman" w:hAnsi="Tahoma" w:cs="Tahoma"/>
                <w:sz w:val="20"/>
                <w:szCs w:val="20"/>
                <w:lang w:val="sr-Cyrl-RS" w:eastAsia="sr-Cyrl-RS"/>
              </w:rPr>
              <w:t>2.3</w:t>
            </w:r>
          </w:p>
          <w:p w:rsidR="005A4532" w:rsidRDefault="005A4532" w:rsidP="00FF6A2E">
            <w:pPr>
              <w:jc w:val="center"/>
              <w:rPr>
                <w:rFonts w:ascii="Tahoma" w:eastAsia="Times New Roman" w:hAnsi="Tahoma" w:cs="Tahoma"/>
                <w:sz w:val="20"/>
                <w:szCs w:val="20"/>
                <w:lang w:val="sr-Cyrl-RS" w:eastAsia="sr-Cyrl-RS"/>
              </w:rPr>
            </w:pPr>
          </w:p>
        </w:tc>
        <w:tc>
          <w:tcPr>
            <w:tcW w:w="4443" w:type="dxa"/>
            <w:tcBorders>
              <w:top w:val="nil"/>
              <w:left w:val="nil"/>
              <w:bottom w:val="single" w:sz="4" w:space="0" w:color="auto"/>
              <w:right w:val="single" w:sz="4" w:space="0" w:color="auto"/>
            </w:tcBorders>
            <w:shd w:val="clear" w:color="auto" w:fill="auto"/>
            <w:noWrap/>
            <w:vAlign w:val="bottom"/>
          </w:tcPr>
          <w:p w:rsidR="005A4532" w:rsidRPr="005A4532" w:rsidRDefault="005A4532" w:rsidP="005A4532">
            <w:pPr>
              <w:rPr>
                <w:rFonts w:ascii="Tahoma" w:eastAsia="Times New Roman" w:hAnsi="Tahoma" w:cs="Tahoma"/>
                <w:sz w:val="20"/>
                <w:szCs w:val="20"/>
                <w:lang w:val="sr-Cyrl-RS" w:eastAsia="sr-Cyrl-RS"/>
              </w:rPr>
            </w:pPr>
            <w:r w:rsidRPr="005A4532">
              <w:rPr>
                <w:rFonts w:ascii="Tahoma" w:eastAsia="Times New Roman" w:hAnsi="Tahoma" w:cs="Tahoma"/>
                <w:sz w:val="20"/>
                <w:szCs w:val="20"/>
                <w:lang w:val="sr-Cyrl-RS" w:eastAsia="sr-Cyrl-RS"/>
              </w:rPr>
              <w:t xml:space="preserve">Ручно докопавање за проширење рова цевовода за санацију шахта (1,5х3) m у материјалу III и IV категорије  са по потреби, подграђивањем и снижавањем </w:t>
            </w:r>
            <w:r w:rsidRPr="005A4532">
              <w:rPr>
                <w:rFonts w:ascii="Tahoma" w:eastAsia="Times New Roman" w:hAnsi="Tahoma" w:cs="Tahoma"/>
                <w:sz w:val="20"/>
                <w:szCs w:val="20"/>
                <w:lang w:val="sr-Cyrl-RS" w:eastAsia="sr-Cyrl-RS"/>
              </w:rPr>
              <w:lastRenderedPageBreak/>
              <w:t>нивоа подземне воде црпљењем у случају појаве подземне воде или рада у кишном периоду.</w:t>
            </w:r>
          </w:p>
          <w:p w:rsidR="005A4532" w:rsidRPr="00BF0CFD" w:rsidRDefault="005A4532" w:rsidP="005A4532">
            <w:pPr>
              <w:rPr>
                <w:rFonts w:ascii="Tahoma" w:eastAsia="Times New Roman" w:hAnsi="Tahoma" w:cs="Tahoma"/>
                <w:sz w:val="20"/>
                <w:szCs w:val="20"/>
                <w:lang w:val="sr-Cyrl-RS" w:eastAsia="sr-Cyrl-RS"/>
              </w:rPr>
            </w:pPr>
            <w:r w:rsidRPr="005A4532">
              <w:rPr>
                <w:rFonts w:ascii="Tahoma" w:eastAsia="Times New Roman" w:hAnsi="Tahoma" w:cs="Tahoma"/>
                <w:sz w:val="20"/>
                <w:szCs w:val="20"/>
                <w:lang w:val="sr-Cyrl-RS" w:eastAsia="sr-Cyrl-RS"/>
              </w:rPr>
              <w:t xml:space="preserve">Обрачун по m3 ископаног материјала. </w:t>
            </w:r>
          </w:p>
        </w:tc>
        <w:tc>
          <w:tcPr>
            <w:tcW w:w="567" w:type="dxa"/>
            <w:tcBorders>
              <w:top w:val="nil"/>
              <w:left w:val="nil"/>
              <w:bottom w:val="single" w:sz="4" w:space="0" w:color="auto"/>
              <w:right w:val="single" w:sz="4" w:space="0" w:color="auto"/>
            </w:tcBorders>
            <w:shd w:val="clear" w:color="auto" w:fill="auto"/>
            <w:noWrap/>
            <w:vAlign w:val="bottom"/>
          </w:tcPr>
          <w:p w:rsidR="005A4532" w:rsidRDefault="005A4532" w:rsidP="00FF6A2E">
            <w:pPr>
              <w:jc w:val="center"/>
              <w:rPr>
                <w:rFonts w:ascii="Tahoma" w:eastAsia="Times New Roman" w:hAnsi="Tahoma" w:cs="Tahoma"/>
                <w:sz w:val="20"/>
                <w:szCs w:val="20"/>
                <w:lang w:val="sr-Cyrl-RS" w:eastAsia="sr-Cyrl-RS"/>
              </w:rPr>
            </w:pPr>
          </w:p>
          <w:p w:rsidR="005A4532" w:rsidRDefault="005A4532" w:rsidP="00FF6A2E">
            <w:pPr>
              <w:jc w:val="center"/>
              <w:rPr>
                <w:rFonts w:ascii="Tahoma" w:eastAsia="Times New Roman" w:hAnsi="Tahoma" w:cs="Tahoma"/>
                <w:sz w:val="20"/>
                <w:szCs w:val="20"/>
                <w:lang w:val="sr-Cyrl-RS" w:eastAsia="sr-Cyrl-RS"/>
              </w:rPr>
            </w:pPr>
          </w:p>
          <w:p w:rsidR="005A4532" w:rsidRDefault="005A4532" w:rsidP="00FF6A2E">
            <w:pPr>
              <w:jc w:val="center"/>
              <w:rPr>
                <w:rFonts w:ascii="Tahoma" w:eastAsia="Times New Roman" w:hAnsi="Tahoma" w:cs="Tahoma"/>
                <w:sz w:val="20"/>
                <w:szCs w:val="20"/>
                <w:lang w:val="sr-Cyrl-RS" w:eastAsia="sr-Cyrl-RS"/>
              </w:rPr>
            </w:pPr>
          </w:p>
          <w:p w:rsidR="005A4532" w:rsidRDefault="005A4532" w:rsidP="00FF6A2E">
            <w:pPr>
              <w:jc w:val="center"/>
              <w:rPr>
                <w:rFonts w:ascii="Tahoma" w:eastAsia="Times New Roman" w:hAnsi="Tahoma" w:cs="Tahoma"/>
                <w:sz w:val="20"/>
                <w:szCs w:val="20"/>
                <w:lang w:val="sr-Cyrl-RS" w:eastAsia="sr-Cyrl-RS"/>
              </w:rPr>
            </w:pPr>
          </w:p>
          <w:p w:rsidR="005A4532" w:rsidRDefault="005A4532" w:rsidP="00FF6A2E">
            <w:pPr>
              <w:jc w:val="center"/>
              <w:rPr>
                <w:rFonts w:ascii="Tahoma" w:eastAsia="Times New Roman" w:hAnsi="Tahoma" w:cs="Tahoma"/>
                <w:sz w:val="20"/>
                <w:szCs w:val="20"/>
                <w:lang w:val="sr-Cyrl-RS" w:eastAsia="sr-Cyrl-RS"/>
              </w:rPr>
            </w:pPr>
          </w:p>
          <w:p w:rsidR="005A4532" w:rsidRDefault="005A4532" w:rsidP="00FF6A2E">
            <w:pPr>
              <w:jc w:val="center"/>
              <w:rPr>
                <w:rFonts w:ascii="Tahoma" w:eastAsia="Times New Roman" w:hAnsi="Tahoma" w:cs="Tahoma"/>
                <w:sz w:val="20"/>
                <w:szCs w:val="20"/>
                <w:lang w:val="sr-Cyrl-RS" w:eastAsia="sr-Cyrl-RS"/>
              </w:rPr>
            </w:pPr>
          </w:p>
          <w:p w:rsidR="005A4532" w:rsidRDefault="005A4532" w:rsidP="00FF6A2E">
            <w:pPr>
              <w:jc w:val="center"/>
              <w:rPr>
                <w:rFonts w:ascii="Tahoma" w:eastAsia="Times New Roman" w:hAnsi="Tahoma" w:cs="Tahoma"/>
                <w:sz w:val="20"/>
                <w:szCs w:val="20"/>
                <w:lang w:val="sr-Cyrl-RS" w:eastAsia="sr-Cyrl-RS"/>
              </w:rPr>
            </w:pPr>
          </w:p>
          <w:p w:rsidR="005A4532" w:rsidRDefault="005A4532" w:rsidP="00FF6A2E">
            <w:pPr>
              <w:jc w:val="center"/>
              <w:rPr>
                <w:rFonts w:ascii="Tahoma" w:eastAsia="Times New Roman" w:hAnsi="Tahoma" w:cs="Tahoma"/>
                <w:sz w:val="20"/>
                <w:szCs w:val="20"/>
                <w:lang w:val="en-US" w:eastAsia="sr-Cyrl-RS"/>
              </w:rPr>
            </w:pPr>
            <w:r w:rsidRPr="005A4532">
              <w:rPr>
                <w:rFonts w:ascii="Tahoma" w:eastAsia="Times New Roman" w:hAnsi="Tahoma" w:cs="Tahoma"/>
                <w:sz w:val="20"/>
                <w:szCs w:val="20"/>
                <w:lang w:val="sr-Cyrl-RS" w:eastAsia="sr-Cyrl-RS"/>
              </w:rPr>
              <w:t>m</w:t>
            </w:r>
            <w:r w:rsidRPr="005A4532">
              <w:rPr>
                <w:rFonts w:ascii="Tahoma" w:eastAsia="Times New Roman" w:hAnsi="Tahoma" w:cs="Tahoma"/>
                <w:sz w:val="20"/>
                <w:szCs w:val="20"/>
                <w:vertAlign w:val="superscript"/>
                <w:lang w:val="sr-Cyrl-RS" w:eastAsia="sr-Cyrl-RS"/>
              </w:rPr>
              <w:t>3</w:t>
            </w:r>
          </w:p>
        </w:tc>
        <w:tc>
          <w:tcPr>
            <w:tcW w:w="1134" w:type="dxa"/>
            <w:tcBorders>
              <w:top w:val="nil"/>
              <w:left w:val="nil"/>
              <w:bottom w:val="single" w:sz="4" w:space="0" w:color="auto"/>
              <w:right w:val="single" w:sz="4" w:space="0" w:color="auto"/>
            </w:tcBorders>
            <w:shd w:val="clear" w:color="auto" w:fill="auto"/>
            <w:noWrap/>
            <w:vAlign w:val="bottom"/>
          </w:tcPr>
          <w:p w:rsidR="005A4532" w:rsidRDefault="005A4532" w:rsidP="00BF0CFD">
            <w:pPr>
              <w:jc w:val="right"/>
              <w:rPr>
                <w:rFonts w:ascii="Tahoma" w:eastAsia="Times New Roman" w:hAnsi="Tahoma" w:cs="Tahoma"/>
                <w:sz w:val="20"/>
                <w:szCs w:val="20"/>
                <w:lang w:val="sr-Cyrl-RS" w:eastAsia="sr-Cyrl-RS"/>
              </w:rPr>
            </w:pPr>
          </w:p>
          <w:p w:rsidR="005A4532" w:rsidRDefault="005A4532" w:rsidP="00BF0CFD">
            <w:pPr>
              <w:jc w:val="right"/>
              <w:rPr>
                <w:rFonts w:ascii="Tahoma" w:eastAsia="Times New Roman" w:hAnsi="Tahoma" w:cs="Tahoma"/>
                <w:sz w:val="20"/>
                <w:szCs w:val="20"/>
                <w:lang w:val="sr-Cyrl-RS" w:eastAsia="sr-Cyrl-RS"/>
              </w:rPr>
            </w:pPr>
          </w:p>
          <w:p w:rsidR="005A4532" w:rsidRDefault="005A4532" w:rsidP="00BF0CFD">
            <w:pPr>
              <w:jc w:val="right"/>
              <w:rPr>
                <w:rFonts w:ascii="Tahoma" w:eastAsia="Times New Roman" w:hAnsi="Tahoma" w:cs="Tahoma"/>
                <w:sz w:val="20"/>
                <w:szCs w:val="20"/>
                <w:lang w:val="sr-Cyrl-RS" w:eastAsia="sr-Cyrl-RS"/>
              </w:rPr>
            </w:pPr>
          </w:p>
          <w:p w:rsidR="005A4532" w:rsidRDefault="005A4532" w:rsidP="00BF0CFD">
            <w:pPr>
              <w:jc w:val="right"/>
              <w:rPr>
                <w:rFonts w:ascii="Tahoma" w:eastAsia="Times New Roman" w:hAnsi="Tahoma" w:cs="Tahoma"/>
                <w:sz w:val="20"/>
                <w:szCs w:val="20"/>
                <w:lang w:val="sr-Cyrl-RS" w:eastAsia="sr-Cyrl-RS"/>
              </w:rPr>
            </w:pPr>
          </w:p>
          <w:p w:rsidR="005A4532" w:rsidRDefault="005A4532" w:rsidP="00BF0CFD">
            <w:pPr>
              <w:jc w:val="right"/>
              <w:rPr>
                <w:rFonts w:ascii="Tahoma" w:eastAsia="Times New Roman" w:hAnsi="Tahoma" w:cs="Tahoma"/>
                <w:sz w:val="20"/>
                <w:szCs w:val="20"/>
                <w:lang w:val="sr-Cyrl-RS" w:eastAsia="sr-Cyrl-RS"/>
              </w:rPr>
            </w:pPr>
          </w:p>
          <w:p w:rsidR="005A4532" w:rsidRDefault="005A4532" w:rsidP="00BF0CFD">
            <w:pPr>
              <w:jc w:val="right"/>
              <w:rPr>
                <w:rFonts w:ascii="Tahoma" w:eastAsia="Times New Roman" w:hAnsi="Tahoma" w:cs="Tahoma"/>
                <w:sz w:val="20"/>
                <w:szCs w:val="20"/>
                <w:lang w:val="sr-Cyrl-RS" w:eastAsia="sr-Cyrl-RS"/>
              </w:rPr>
            </w:pPr>
          </w:p>
          <w:p w:rsidR="005A4532" w:rsidRDefault="005A4532" w:rsidP="00BF0CFD">
            <w:pPr>
              <w:jc w:val="right"/>
              <w:rPr>
                <w:rFonts w:ascii="Tahoma" w:eastAsia="Times New Roman" w:hAnsi="Tahoma" w:cs="Tahoma"/>
                <w:sz w:val="20"/>
                <w:szCs w:val="20"/>
                <w:lang w:val="sr-Cyrl-RS" w:eastAsia="sr-Cyrl-RS"/>
              </w:rPr>
            </w:pPr>
          </w:p>
          <w:p w:rsidR="005A4532" w:rsidRPr="007D1004" w:rsidRDefault="005A4532" w:rsidP="00BF0CFD">
            <w:pPr>
              <w:jc w:val="right"/>
              <w:rPr>
                <w:rFonts w:ascii="Tahoma" w:eastAsia="Times New Roman" w:hAnsi="Tahoma" w:cs="Tahoma"/>
                <w:sz w:val="20"/>
                <w:szCs w:val="20"/>
                <w:lang w:val="sr-Cyrl-RS" w:eastAsia="sr-Cyrl-RS"/>
              </w:rPr>
            </w:pPr>
            <w:r w:rsidRPr="005A4532">
              <w:rPr>
                <w:rFonts w:ascii="Tahoma" w:eastAsia="Times New Roman" w:hAnsi="Tahoma" w:cs="Tahoma"/>
                <w:sz w:val="20"/>
                <w:szCs w:val="20"/>
                <w:lang w:val="sr-Cyrl-RS" w:eastAsia="sr-Cyrl-RS"/>
              </w:rPr>
              <w:t>7,00</w:t>
            </w:r>
          </w:p>
        </w:tc>
        <w:tc>
          <w:tcPr>
            <w:tcW w:w="1134" w:type="dxa"/>
            <w:tcBorders>
              <w:top w:val="nil"/>
              <w:left w:val="nil"/>
              <w:bottom w:val="single" w:sz="4" w:space="0" w:color="auto"/>
              <w:right w:val="single" w:sz="4" w:space="0" w:color="auto"/>
            </w:tcBorders>
            <w:shd w:val="clear" w:color="auto" w:fill="auto"/>
            <w:noWrap/>
            <w:vAlign w:val="bottom"/>
          </w:tcPr>
          <w:p w:rsidR="005A4532" w:rsidRPr="005E364E" w:rsidRDefault="005A4532" w:rsidP="00FF6A2E">
            <w:pPr>
              <w:jc w:val="right"/>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tcPr>
          <w:p w:rsidR="005A4532" w:rsidRPr="005E364E" w:rsidRDefault="005A4532" w:rsidP="00FF6A2E">
            <w:pPr>
              <w:jc w:val="right"/>
              <w:rPr>
                <w:rFonts w:ascii="Tahoma" w:eastAsia="Times New Roman" w:hAnsi="Tahoma" w:cs="Tahoma"/>
                <w:sz w:val="20"/>
                <w:szCs w:val="20"/>
                <w:lang w:val="sr-Cyrl-RS" w:eastAsia="sr-Cyrl-RS"/>
              </w:rPr>
            </w:pPr>
          </w:p>
        </w:tc>
        <w:tc>
          <w:tcPr>
            <w:tcW w:w="1227" w:type="dxa"/>
            <w:tcBorders>
              <w:top w:val="nil"/>
              <w:left w:val="nil"/>
              <w:bottom w:val="single" w:sz="4" w:space="0" w:color="auto"/>
              <w:right w:val="single" w:sz="4" w:space="0" w:color="auto"/>
            </w:tcBorders>
            <w:shd w:val="clear" w:color="auto" w:fill="auto"/>
            <w:noWrap/>
            <w:vAlign w:val="bottom"/>
          </w:tcPr>
          <w:p w:rsidR="005A4532" w:rsidRPr="005E364E" w:rsidRDefault="005A4532" w:rsidP="00FF6A2E">
            <w:pPr>
              <w:jc w:val="right"/>
              <w:rPr>
                <w:rFonts w:ascii="Tahoma" w:eastAsia="Times New Roman" w:hAnsi="Tahoma" w:cs="Tahoma"/>
                <w:sz w:val="20"/>
                <w:szCs w:val="20"/>
                <w:lang w:val="sr-Cyrl-RS" w:eastAsia="sr-Cyrl-RS"/>
              </w:rPr>
            </w:pPr>
          </w:p>
        </w:tc>
        <w:tc>
          <w:tcPr>
            <w:tcW w:w="993" w:type="dxa"/>
            <w:tcBorders>
              <w:top w:val="nil"/>
              <w:left w:val="nil"/>
              <w:bottom w:val="single" w:sz="4" w:space="0" w:color="auto"/>
              <w:right w:val="single" w:sz="4" w:space="0" w:color="auto"/>
            </w:tcBorders>
            <w:shd w:val="clear" w:color="auto" w:fill="auto"/>
            <w:noWrap/>
            <w:vAlign w:val="bottom"/>
          </w:tcPr>
          <w:p w:rsidR="005A4532" w:rsidRPr="005E364E" w:rsidRDefault="005A4532" w:rsidP="00FF6A2E">
            <w:pPr>
              <w:jc w:val="right"/>
              <w:rPr>
                <w:rFonts w:ascii="Tahoma" w:eastAsia="Times New Roman" w:hAnsi="Tahoma" w:cs="Tahoma"/>
                <w:sz w:val="20"/>
                <w:szCs w:val="20"/>
                <w:lang w:val="sr-Cyrl-RS" w:eastAsia="sr-Cyrl-RS"/>
              </w:rPr>
            </w:pPr>
          </w:p>
        </w:tc>
      </w:tr>
      <w:tr w:rsidR="00FF6A2E" w:rsidRPr="005E364E" w:rsidTr="00BF0CFD">
        <w:trPr>
          <w:trHeight w:val="9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FF6A2E" w:rsidRPr="005E364E" w:rsidRDefault="00C36DA3"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lastRenderedPageBreak/>
              <w:t>2.4</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nil"/>
              <w:left w:val="nil"/>
              <w:bottom w:val="single" w:sz="4" w:space="0" w:color="auto"/>
              <w:right w:val="single" w:sz="4" w:space="0" w:color="auto"/>
            </w:tcBorders>
            <w:shd w:val="clear" w:color="auto" w:fill="auto"/>
            <w:noWrap/>
            <w:vAlign w:val="bottom"/>
          </w:tcPr>
          <w:p w:rsidR="00BF0CFD" w:rsidRPr="00BF0CFD" w:rsidRDefault="00BF0CFD" w:rsidP="00BF0CFD">
            <w:pPr>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Планирање дна рова према пројектованој нивелети са тачношћу ±2 cm. Прекопана места се морају насути и набити.</w:t>
            </w:r>
          </w:p>
          <w:p w:rsidR="00FF6A2E" w:rsidRDefault="00BF0CFD" w:rsidP="00BF0CFD">
            <w:pPr>
              <w:rPr>
                <w:rFonts w:ascii="Tahoma" w:eastAsia="Times New Roman" w:hAnsi="Tahoma" w:cs="Tahoma"/>
                <w:sz w:val="20"/>
                <w:szCs w:val="20"/>
                <w:lang w:val="en-US" w:eastAsia="sr-Cyrl-RS"/>
              </w:rPr>
            </w:pPr>
            <w:r w:rsidRPr="00BF0CFD">
              <w:rPr>
                <w:rFonts w:ascii="Tahoma" w:eastAsia="Times New Roman" w:hAnsi="Tahoma" w:cs="Tahoma"/>
                <w:sz w:val="20"/>
                <w:szCs w:val="20"/>
                <w:lang w:val="sr-Cyrl-RS" w:eastAsia="sr-Cyrl-RS"/>
              </w:rPr>
              <w:t>Обрачун по m2 испланиране површине.</w:t>
            </w:r>
          </w:p>
          <w:p w:rsidR="00BF0CFD" w:rsidRPr="00BF0CFD" w:rsidRDefault="00BF0CFD" w:rsidP="00BF0CFD">
            <w:pPr>
              <w:rPr>
                <w:rFonts w:ascii="Tahoma" w:eastAsia="Times New Roman" w:hAnsi="Tahoma" w:cs="Tahoma"/>
                <w:sz w:val="20"/>
                <w:szCs w:val="20"/>
                <w:lang w:val="en-US" w:eastAsia="sr-Cyrl-RS"/>
              </w:rPr>
            </w:pPr>
            <w:r w:rsidRPr="00BF0CFD">
              <w:rPr>
                <w:rFonts w:ascii="Tahoma" w:eastAsia="Times New Roman" w:hAnsi="Tahoma" w:cs="Tahoma"/>
                <w:sz w:val="20"/>
                <w:szCs w:val="20"/>
                <w:lang w:val="en-US" w:eastAsia="sr-Cyrl-RS"/>
              </w:rPr>
              <w:t>280*0,7=196</w:t>
            </w:r>
          </w:p>
        </w:tc>
        <w:tc>
          <w:tcPr>
            <w:tcW w:w="567" w:type="dxa"/>
            <w:tcBorders>
              <w:top w:val="nil"/>
              <w:left w:val="nil"/>
              <w:bottom w:val="single" w:sz="4" w:space="0" w:color="auto"/>
              <w:right w:val="single" w:sz="4" w:space="0" w:color="auto"/>
            </w:tcBorders>
            <w:shd w:val="clear" w:color="auto" w:fill="auto"/>
            <w:noWrap/>
            <w:vAlign w:val="bottom"/>
          </w:tcPr>
          <w:p w:rsidR="00FF6A2E" w:rsidRPr="00BF0CFD" w:rsidRDefault="00BF0CFD" w:rsidP="00FF6A2E">
            <w:pPr>
              <w:jc w:val="center"/>
              <w:rPr>
                <w:rFonts w:ascii="Tahoma" w:eastAsia="Times New Roman" w:hAnsi="Tahoma" w:cs="Tahoma"/>
                <w:sz w:val="20"/>
                <w:szCs w:val="20"/>
                <w:lang w:val="en-US" w:eastAsia="sr-Cyrl-RS"/>
              </w:rPr>
            </w:pPr>
            <w:r>
              <w:rPr>
                <w:rFonts w:ascii="Tahoma" w:eastAsia="Times New Roman" w:hAnsi="Tahoma" w:cs="Tahoma"/>
                <w:sz w:val="20"/>
                <w:szCs w:val="20"/>
                <w:lang w:val="en-US" w:eastAsia="sr-Cyrl-RS"/>
              </w:rPr>
              <w:t>m</w:t>
            </w:r>
            <w:r>
              <w:rPr>
                <w:rFonts w:ascii="Tahoma" w:eastAsia="Times New Roman" w:hAnsi="Tahoma" w:cs="Tahoma"/>
                <w:sz w:val="20"/>
                <w:szCs w:val="20"/>
                <w:vertAlign w:val="superscript"/>
                <w:lang w:val="en-US" w:eastAsia="sr-Cyrl-RS"/>
              </w:rPr>
              <w:t>2</w:t>
            </w:r>
          </w:p>
        </w:tc>
        <w:tc>
          <w:tcPr>
            <w:tcW w:w="1134" w:type="dxa"/>
            <w:tcBorders>
              <w:top w:val="nil"/>
              <w:left w:val="nil"/>
              <w:bottom w:val="single" w:sz="4" w:space="0" w:color="auto"/>
              <w:right w:val="single" w:sz="4" w:space="0" w:color="auto"/>
            </w:tcBorders>
            <w:shd w:val="clear" w:color="auto" w:fill="auto"/>
            <w:noWrap/>
            <w:vAlign w:val="bottom"/>
          </w:tcPr>
          <w:p w:rsidR="00FF6A2E" w:rsidRPr="005E364E" w:rsidRDefault="007D1004" w:rsidP="00BF0CFD">
            <w:pPr>
              <w:jc w:val="right"/>
              <w:rPr>
                <w:rFonts w:ascii="Tahoma" w:eastAsia="Times New Roman" w:hAnsi="Tahoma" w:cs="Tahoma"/>
                <w:sz w:val="20"/>
                <w:szCs w:val="20"/>
                <w:lang w:val="sr-Cyrl-RS" w:eastAsia="sr-Cyrl-RS"/>
              </w:rPr>
            </w:pPr>
            <w:r w:rsidRPr="007D1004">
              <w:rPr>
                <w:rFonts w:ascii="Tahoma" w:eastAsia="Times New Roman" w:hAnsi="Tahoma" w:cs="Tahoma"/>
                <w:sz w:val="20"/>
                <w:szCs w:val="20"/>
                <w:lang w:val="sr-Cyrl-RS" w:eastAsia="sr-Cyrl-RS"/>
              </w:rPr>
              <w:t>1</w:t>
            </w:r>
            <w:r w:rsidR="00BF0CFD">
              <w:rPr>
                <w:rFonts w:ascii="Tahoma" w:eastAsia="Times New Roman" w:hAnsi="Tahoma" w:cs="Tahoma"/>
                <w:sz w:val="20"/>
                <w:szCs w:val="20"/>
                <w:lang w:val="en-US" w:eastAsia="sr-Cyrl-RS"/>
              </w:rPr>
              <w:t>96</w:t>
            </w:r>
            <w:r w:rsidR="00200F82">
              <w:rPr>
                <w:rFonts w:ascii="Tahoma" w:eastAsia="Times New Roman" w:hAnsi="Tahoma" w:cs="Tahoma"/>
                <w:sz w:val="20"/>
                <w:szCs w:val="20"/>
                <w:lang w:val="sr-Cyrl-RS" w:eastAsia="sr-Cyrl-RS"/>
              </w:rPr>
              <w:t>,00</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72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A2E" w:rsidRPr="005E364E" w:rsidRDefault="007D1004"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2.5</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F0CFD" w:rsidRPr="00BF0CFD" w:rsidRDefault="00BF0CFD" w:rsidP="00BF0CFD">
            <w:pPr>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 xml:space="preserve">Набавка, транспорт и уградња песка и то: </w:t>
            </w:r>
          </w:p>
          <w:p w:rsidR="00BF0CFD" w:rsidRPr="00BF0CFD" w:rsidRDefault="00BF0CFD" w:rsidP="00BF0CFD">
            <w:pPr>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-пре полагања цеви, пресак разасути по испланираном дну рова у слоју од 10 cm, по целој ширини и дужини рова.</w:t>
            </w:r>
          </w:p>
          <w:p w:rsidR="00BF0CFD" w:rsidRPr="00BF0CFD" w:rsidRDefault="00BF0CFD" w:rsidP="00BF0CFD">
            <w:pPr>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 xml:space="preserve">-након полагања, спајања и испитивања цевовода, песком насути цевовод у целој ширини и дужини рова у слоју од 10 cm изнад темена цеви. </w:t>
            </w:r>
          </w:p>
          <w:p w:rsidR="00BF0CFD" w:rsidRPr="00BF0CFD" w:rsidRDefault="00BF0CFD" w:rsidP="00BF0CFD">
            <w:pPr>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Приликом уградње потребно је вршити правилно набијање песка, како то прописује произвођач цеви, да не би дошло до оштећења цевовода.</w:t>
            </w:r>
          </w:p>
          <w:p w:rsidR="00FF6A2E" w:rsidRPr="005E364E" w:rsidRDefault="00BF0CFD" w:rsidP="00BF0CFD">
            <w:pPr>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Обрачун по m3 уграђеног песка.</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7D1004" w:rsidP="00FF6A2E">
            <w:pPr>
              <w:jc w:val="center"/>
              <w:rPr>
                <w:rFonts w:ascii="Tahoma" w:eastAsia="Times New Roman" w:hAnsi="Tahoma" w:cs="Tahoma"/>
                <w:sz w:val="20"/>
                <w:szCs w:val="20"/>
                <w:lang w:val="sr-Cyrl-RS" w:eastAsia="sr-Cyrl-RS"/>
              </w:rPr>
            </w:pPr>
            <w:r w:rsidRPr="007D1004">
              <w:rPr>
                <w:rFonts w:ascii="Tahoma" w:eastAsia="Times New Roman" w:hAnsi="Tahoma" w:cs="Tahoma"/>
                <w:sz w:val="20"/>
                <w:szCs w:val="20"/>
                <w:lang w:val="sr-Cyrl-RS" w:eastAsia="sr-Cyrl-RS"/>
              </w:rPr>
              <w:t>m</w:t>
            </w:r>
            <w:r w:rsidRPr="007D1004">
              <w:rPr>
                <w:rFonts w:ascii="Tahoma" w:eastAsia="Times New Roman" w:hAnsi="Tahoma" w:cs="Tahoma"/>
                <w:sz w:val="20"/>
                <w:szCs w:val="20"/>
                <w:vertAlign w:val="superscript"/>
                <w:lang w:val="sr-Cyrl-RS" w:eastAsia="sr-Cyrl-RS"/>
              </w:rPr>
              <w:t>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6A2E" w:rsidRPr="00592A81" w:rsidRDefault="00BF0CFD" w:rsidP="00FF6A2E">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58,8</w:t>
            </w:r>
            <w:r w:rsidR="00592A81">
              <w:rPr>
                <w:rFonts w:ascii="Tahoma" w:eastAsia="Times New Roman" w:hAnsi="Tahoma" w:cs="Tahoma"/>
                <w:sz w:val="20"/>
                <w:szCs w:val="20"/>
                <w:lang w:val="sr-Cyrl-RS" w:eastAsia="sr-Cyrl-RS"/>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95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FF6A2E" w:rsidRPr="005E364E" w:rsidRDefault="00BA7D8E"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2.6</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nil"/>
              <w:left w:val="nil"/>
              <w:bottom w:val="single" w:sz="4" w:space="0" w:color="auto"/>
              <w:right w:val="single" w:sz="4" w:space="0" w:color="auto"/>
            </w:tcBorders>
            <w:shd w:val="clear" w:color="auto" w:fill="auto"/>
            <w:noWrap/>
            <w:vAlign w:val="bottom"/>
          </w:tcPr>
          <w:p w:rsidR="00BF0CFD" w:rsidRPr="00BF0CFD" w:rsidRDefault="00BF0CFD" w:rsidP="00BF0CFD">
            <w:pPr>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Затрпавање рова цевовoда земљом из ископа, уз прописно набијање у слојевима од по 20 cm. Позиција обухвата утовар на привременом одлагалишту и локални  транспорт до места уградње, по потреби. Затрпавање се врши до дубине -40цм од коте  асвалта.</w:t>
            </w:r>
          </w:p>
          <w:p w:rsidR="00FF6A2E" w:rsidRPr="005E364E" w:rsidRDefault="00BF0CFD" w:rsidP="00BF0CFD">
            <w:pPr>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Обрачун по m3 уграђеног материјала из ископа.</w:t>
            </w:r>
          </w:p>
        </w:tc>
        <w:tc>
          <w:tcPr>
            <w:tcW w:w="567" w:type="dxa"/>
            <w:tcBorders>
              <w:top w:val="nil"/>
              <w:left w:val="nil"/>
              <w:bottom w:val="single" w:sz="4" w:space="0" w:color="auto"/>
              <w:right w:val="single" w:sz="4" w:space="0" w:color="auto"/>
            </w:tcBorders>
            <w:shd w:val="clear" w:color="auto" w:fill="auto"/>
            <w:noWrap/>
            <w:vAlign w:val="bottom"/>
          </w:tcPr>
          <w:p w:rsidR="00FF6A2E" w:rsidRPr="005E364E" w:rsidRDefault="00BA7D8E" w:rsidP="00FF6A2E">
            <w:pPr>
              <w:jc w:val="center"/>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m</w:t>
            </w:r>
            <w:r w:rsidRPr="00BA7D8E">
              <w:rPr>
                <w:rFonts w:ascii="Tahoma" w:eastAsia="Times New Roman" w:hAnsi="Tahoma" w:cs="Tahoma"/>
                <w:sz w:val="20"/>
                <w:szCs w:val="20"/>
                <w:vertAlign w:val="superscript"/>
                <w:lang w:val="sr-Cyrl-RS" w:eastAsia="sr-Cyrl-RS"/>
              </w:rPr>
              <w:t>3</w:t>
            </w:r>
          </w:p>
        </w:tc>
        <w:tc>
          <w:tcPr>
            <w:tcW w:w="1134" w:type="dxa"/>
            <w:tcBorders>
              <w:top w:val="nil"/>
              <w:left w:val="nil"/>
              <w:bottom w:val="single" w:sz="4" w:space="0" w:color="auto"/>
              <w:right w:val="single" w:sz="4" w:space="0" w:color="auto"/>
            </w:tcBorders>
            <w:shd w:val="clear" w:color="auto" w:fill="auto"/>
            <w:noWrap/>
            <w:vAlign w:val="bottom"/>
          </w:tcPr>
          <w:p w:rsidR="00FF6A2E" w:rsidRPr="00592A81" w:rsidRDefault="00BF0CFD" w:rsidP="00FF6A2E">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118,5</w:t>
            </w:r>
            <w:r w:rsidR="00592A81">
              <w:rPr>
                <w:rFonts w:ascii="Tahoma" w:eastAsia="Times New Roman" w:hAnsi="Tahoma" w:cs="Tahoma"/>
                <w:sz w:val="20"/>
                <w:szCs w:val="20"/>
                <w:lang w:val="sr-Cyrl-RS" w:eastAsia="sr-Cyrl-RS"/>
              </w:rPr>
              <w:t>0</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96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A2E" w:rsidRPr="005E364E" w:rsidRDefault="00BA7D8E"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2.7</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F0CFD" w:rsidRPr="00BF0CFD" w:rsidRDefault="00BF0CFD" w:rsidP="00BF0CFD">
            <w:pPr>
              <w:rPr>
                <w:rFonts w:ascii="Tahoma" w:eastAsia="Times New Roman" w:hAnsi="Tahoma" w:cs="Tahoma"/>
                <w:sz w:val="20"/>
                <w:szCs w:val="20"/>
                <w:lang w:val="sr-Cyrl-RS" w:eastAsia="sr-Cyrl-RS"/>
              </w:rPr>
            </w:pPr>
            <w:r w:rsidRPr="00BF0CFD">
              <w:rPr>
                <w:rFonts w:ascii="Tahoma" w:eastAsia="Times New Roman" w:hAnsi="Tahoma" w:cs="Tahoma"/>
                <w:sz w:val="20"/>
                <w:szCs w:val="20"/>
                <w:lang w:val="sr-Cyrl-RS" w:eastAsia="sr-Cyrl-RS"/>
              </w:rPr>
              <w:t>Затрпавање рова цевовoда шљунком на местима где цевовод пролази локалним путем, уз прописно набијање у слојевима од по 20 cm. Позиција обухвата утовар на привременом одлагалишту и локални  транспорт до места уградње, по потреби. У цену урачунати и набавку материјала.</w:t>
            </w:r>
          </w:p>
          <w:p w:rsidR="00FF6A2E" w:rsidRDefault="00BF0CFD" w:rsidP="00BF0CFD">
            <w:pPr>
              <w:rPr>
                <w:rFonts w:ascii="Tahoma" w:eastAsia="Times New Roman" w:hAnsi="Tahoma" w:cs="Tahoma"/>
                <w:sz w:val="20"/>
                <w:szCs w:val="20"/>
                <w:lang w:val="en-US" w:eastAsia="sr-Cyrl-RS"/>
              </w:rPr>
            </w:pPr>
            <w:r w:rsidRPr="00BF0CFD">
              <w:rPr>
                <w:rFonts w:ascii="Tahoma" w:eastAsia="Times New Roman" w:hAnsi="Tahoma" w:cs="Tahoma"/>
                <w:sz w:val="20"/>
                <w:szCs w:val="20"/>
                <w:lang w:val="sr-Cyrl-RS" w:eastAsia="sr-Cyrl-RS"/>
              </w:rPr>
              <w:t>Обрачун по m3 уграђеног материјала из ископа.</w:t>
            </w:r>
          </w:p>
          <w:p w:rsidR="00BF0CFD" w:rsidRPr="00BF0CFD" w:rsidRDefault="00BF0CFD" w:rsidP="00BF0CFD">
            <w:pPr>
              <w:rPr>
                <w:rFonts w:ascii="Tahoma" w:eastAsia="Times New Roman" w:hAnsi="Tahoma" w:cs="Tahoma"/>
                <w:sz w:val="20"/>
                <w:szCs w:val="20"/>
                <w:lang w:val="en-US" w:eastAsia="sr-Cyrl-RS"/>
              </w:rPr>
            </w:pPr>
            <w:r w:rsidRPr="00BF0CFD">
              <w:rPr>
                <w:rFonts w:ascii="Tahoma" w:eastAsia="Times New Roman" w:hAnsi="Tahoma" w:cs="Tahoma"/>
                <w:sz w:val="20"/>
                <w:szCs w:val="20"/>
                <w:lang w:val="en-US" w:eastAsia="sr-Cyrl-RS"/>
              </w:rPr>
              <w:t>180*0.4*0.7=50.40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BA7D8E" w:rsidP="00FF6A2E">
            <w:pPr>
              <w:jc w:val="center"/>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m</w:t>
            </w:r>
            <w:r w:rsidRPr="00BA7D8E">
              <w:rPr>
                <w:rFonts w:ascii="Tahoma" w:eastAsia="Times New Roman" w:hAnsi="Tahoma" w:cs="Tahoma"/>
                <w:sz w:val="20"/>
                <w:szCs w:val="20"/>
                <w:vertAlign w:val="superscript"/>
                <w:lang w:val="sr-Cyrl-RS" w:eastAsia="sr-Cyrl-RS"/>
              </w:rPr>
              <w:t>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6A2E" w:rsidRPr="00592A81" w:rsidRDefault="00B67669" w:rsidP="00FF6A2E">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50,4</w:t>
            </w:r>
            <w:r w:rsidR="00592A81">
              <w:rPr>
                <w:rFonts w:ascii="Tahoma" w:eastAsia="Times New Roman" w:hAnsi="Tahoma" w:cs="Tahoma"/>
                <w:sz w:val="20"/>
                <w:szCs w:val="20"/>
                <w:lang w:val="sr-Cyrl-RS" w:eastAsia="sr-Cyrl-RS"/>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96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A2E" w:rsidRPr="005E364E" w:rsidRDefault="00BA7D8E"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2.8</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67669" w:rsidRPr="00B67669" w:rsidRDefault="00B67669" w:rsidP="00B67669">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Набавка, транспорт и уградња шљунка природне гранулације испод шахта. Дебљина слоја је око 15 cm. Обавезно прописно набијање шљунка.</w:t>
            </w:r>
          </w:p>
          <w:p w:rsidR="00FF6A2E" w:rsidRDefault="00B67669" w:rsidP="00B67669">
            <w:pPr>
              <w:rPr>
                <w:rFonts w:ascii="Tahoma" w:eastAsia="Times New Roman" w:hAnsi="Tahoma" w:cs="Tahoma"/>
                <w:sz w:val="20"/>
                <w:szCs w:val="20"/>
                <w:lang w:val="en-US" w:eastAsia="sr-Cyrl-RS"/>
              </w:rPr>
            </w:pPr>
            <w:r w:rsidRPr="00B67669">
              <w:rPr>
                <w:rFonts w:ascii="Tahoma" w:eastAsia="Times New Roman" w:hAnsi="Tahoma" w:cs="Tahoma"/>
                <w:sz w:val="20"/>
                <w:szCs w:val="20"/>
                <w:lang w:val="sr-Cyrl-RS" w:eastAsia="sr-Cyrl-RS"/>
              </w:rPr>
              <w:t>Обрачун по m3 уграђеног шљунка.</w:t>
            </w:r>
          </w:p>
          <w:p w:rsidR="00B67669" w:rsidRPr="00B67669" w:rsidRDefault="00B67669" w:rsidP="00B67669">
            <w:pPr>
              <w:rPr>
                <w:rFonts w:ascii="Tahoma" w:eastAsia="Times New Roman" w:hAnsi="Tahoma" w:cs="Tahoma"/>
                <w:sz w:val="20"/>
                <w:szCs w:val="20"/>
                <w:lang w:val="en-US" w:eastAsia="sr-Cyrl-RS"/>
              </w:rPr>
            </w:pPr>
            <w:r w:rsidRPr="00B67669">
              <w:rPr>
                <w:rFonts w:ascii="Tahoma" w:eastAsia="Times New Roman" w:hAnsi="Tahoma" w:cs="Tahoma"/>
                <w:sz w:val="20"/>
                <w:szCs w:val="20"/>
                <w:lang w:val="en-US" w:eastAsia="sr-Cyrl-RS"/>
              </w:rPr>
              <w:t>2,7*2,7*0,15=1,09</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BA7D8E" w:rsidP="00FF6A2E">
            <w:pPr>
              <w:jc w:val="center"/>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m</w:t>
            </w:r>
            <w:r w:rsidRPr="00BA7D8E">
              <w:rPr>
                <w:rFonts w:ascii="Tahoma" w:eastAsia="Times New Roman" w:hAnsi="Tahoma" w:cs="Tahoma"/>
                <w:sz w:val="20"/>
                <w:szCs w:val="20"/>
                <w:vertAlign w:val="superscript"/>
                <w:lang w:val="sr-Cyrl-RS" w:eastAsia="sr-Cyrl-RS"/>
              </w:rPr>
              <w:t>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B67669" w:rsidP="00FF6A2E">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1</w:t>
            </w:r>
            <w:r w:rsidR="00585AB3">
              <w:rPr>
                <w:rFonts w:ascii="Tahoma" w:eastAsia="Times New Roman" w:hAnsi="Tahoma" w:cs="Tahoma"/>
                <w:sz w:val="20"/>
                <w:szCs w:val="20"/>
                <w:lang w:val="sr-Cyrl-RS" w:eastAsia="sr-Cyrl-RS"/>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85AB3" w:rsidRPr="005E364E" w:rsidTr="0042182E">
        <w:trPr>
          <w:trHeight w:val="96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AB3" w:rsidRDefault="00585AB3"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2.9</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67669" w:rsidRPr="00B67669" w:rsidRDefault="00B67669" w:rsidP="00B67669">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Одвоз вишка ископаног материјала  до  депоније (како то одреди надзорни орган у договору са инвеститором) на удаљености око 10 km. У цену улази утовар, транспорт, истовар и планирање депоније.</w:t>
            </w:r>
          </w:p>
          <w:p w:rsidR="00585AB3" w:rsidRPr="00BA7D8E" w:rsidRDefault="00B67669" w:rsidP="00B67669">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Обрачун по m3 одвезеног материјала.</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85AB3" w:rsidRPr="00BA7D8E" w:rsidRDefault="00585AB3" w:rsidP="00FF6A2E">
            <w:pPr>
              <w:jc w:val="center"/>
              <w:rPr>
                <w:rFonts w:ascii="Tahoma" w:eastAsia="Times New Roman" w:hAnsi="Tahoma" w:cs="Tahoma"/>
                <w:sz w:val="20"/>
                <w:szCs w:val="20"/>
                <w:lang w:val="sr-Cyrl-RS" w:eastAsia="sr-Cyrl-RS"/>
              </w:rPr>
            </w:pPr>
            <w:r w:rsidRPr="00585AB3">
              <w:rPr>
                <w:rFonts w:ascii="Tahoma" w:eastAsia="Times New Roman" w:hAnsi="Tahoma" w:cs="Tahoma"/>
                <w:sz w:val="20"/>
                <w:szCs w:val="20"/>
                <w:lang w:val="sr-Cyrl-RS" w:eastAsia="sr-Cyrl-RS"/>
              </w:rPr>
              <w:t>m</w:t>
            </w:r>
            <w:r w:rsidRPr="00585AB3">
              <w:rPr>
                <w:rFonts w:ascii="Tahoma" w:eastAsia="Times New Roman" w:hAnsi="Tahoma" w:cs="Tahoma"/>
                <w:sz w:val="20"/>
                <w:szCs w:val="20"/>
                <w:vertAlign w:val="superscript"/>
                <w:lang w:val="sr-Cyrl-RS" w:eastAsia="sr-Cyrl-RS"/>
              </w:rPr>
              <w:t>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85AB3" w:rsidRPr="007658F5" w:rsidRDefault="00B67669" w:rsidP="00FF6A2E">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158,3</w:t>
            </w:r>
            <w:r w:rsidR="007658F5">
              <w:rPr>
                <w:rFonts w:ascii="Tahoma" w:eastAsia="Times New Roman" w:hAnsi="Tahoma" w:cs="Tahoma"/>
                <w:sz w:val="20"/>
                <w:szCs w:val="20"/>
                <w:lang w:val="sr-Cyrl-RS" w:eastAsia="sr-Cyrl-RS"/>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85AB3" w:rsidRPr="005E364E" w:rsidRDefault="00585AB3" w:rsidP="00FF6A2E">
            <w:pPr>
              <w:jc w:val="right"/>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85AB3" w:rsidRPr="005E364E" w:rsidRDefault="00585AB3" w:rsidP="00FF6A2E">
            <w:pPr>
              <w:rPr>
                <w:rFonts w:ascii="Tahoma" w:eastAsia="Times New Roman" w:hAnsi="Tahoma" w:cs="Tahoma"/>
                <w:sz w:val="20"/>
                <w:szCs w:val="20"/>
                <w:lang w:val="sr-Cyrl-RS" w:eastAsia="sr-Cyrl-RS"/>
              </w:rPr>
            </w:pPr>
          </w:p>
        </w:tc>
        <w:tc>
          <w:tcPr>
            <w:tcW w:w="1227" w:type="dxa"/>
            <w:tcBorders>
              <w:top w:val="single" w:sz="4" w:space="0" w:color="auto"/>
              <w:left w:val="nil"/>
              <w:bottom w:val="single" w:sz="4" w:space="0" w:color="auto"/>
              <w:right w:val="single" w:sz="4" w:space="0" w:color="auto"/>
            </w:tcBorders>
            <w:shd w:val="clear" w:color="auto" w:fill="auto"/>
            <w:noWrap/>
            <w:vAlign w:val="bottom"/>
          </w:tcPr>
          <w:p w:rsidR="00585AB3" w:rsidRPr="005E364E" w:rsidRDefault="00585AB3" w:rsidP="00FF6A2E">
            <w:pPr>
              <w:rPr>
                <w:rFonts w:ascii="Tahoma" w:eastAsia="Times New Roman" w:hAnsi="Tahoma" w:cs="Tahoma"/>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85AB3" w:rsidRPr="005E364E" w:rsidRDefault="00585AB3" w:rsidP="00FF6A2E">
            <w:pPr>
              <w:rPr>
                <w:rFonts w:ascii="Tahoma" w:eastAsia="Times New Roman" w:hAnsi="Tahoma" w:cs="Tahoma"/>
                <w:sz w:val="20"/>
                <w:szCs w:val="20"/>
                <w:lang w:val="sr-Cyrl-RS" w:eastAsia="sr-Cyrl-RS"/>
              </w:rPr>
            </w:pPr>
          </w:p>
        </w:tc>
      </w:tr>
      <w:tr w:rsidR="00FF6A2E"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7658F5" w:rsidRDefault="007658F5" w:rsidP="008837B9">
            <w:pPr>
              <w:jc w:val="center"/>
              <w:rPr>
                <w:rFonts w:ascii="Arial" w:eastAsia="Times New Roman" w:hAnsi="Arial" w:cs="Arial"/>
                <w:i/>
                <w:sz w:val="20"/>
                <w:szCs w:val="20"/>
                <w:lang w:val="sr-Cyrl-RS" w:eastAsia="sr-Cyrl-RS"/>
              </w:rPr>
            </w:pPr>
          </w:p>
          <w:p w:rsidR="00FF6A2E" w:rsidRPr="002C7E20" w:rsidRDefault="002C7E20" w:rsidP="002C7E20">
            <w:pPr>
              <w:jc w:val="right"/>
              <w:rPr>
                <w:rFonts w:ascii="Arial" w:eastAsia="Times New Roman" w:hAnsi="Arial" w:cs="Arial"/>
                <w:b/>
                <w:i/>
                <w:sz w:val="20"/>
                <w:szCs w:val="20"/>
                <w:lang w:val="sr-Cyrl-RS" w:eastAsia="sr-Cyrl-RS"/>
              </w:rPr>
            </w:pPr>
            <w:r w:rsidRPr="002C7E20">
              <w:rPr>
                <w:rFonts w:ascii="Arial" w:eastAsia="Times New Roman" w:hAnsi="Arial" w:cs="Arial"/>
                <w:b/>
                <w:i/>
                <w:sz w:val="20"/>
                <w:szCs w:val="20"/>
                <w:lang w:val="sr-Cyrl-RS" w:eastAsia="sr-Cyrl-RS"/>
              </w:rPr>
              <w:t>Укупно 2 – ЗЕМЉАНИ РАДОВИ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FF6A2E" w:rsidP="00FF6A2E">
            <w:pPr>
              <w:jc w:val="cente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FF6A2E" w:rsidP="00FF6A2E">
            <w:pP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nil"/>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FF6A2E" w:rsidRPr="005E364E" w:rsidRDefault="00FF6A2E" w:rsidP="00BA7D8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A7D8E" w:rsidRPr="005E364E" w:rsidTr="0042182E">
        <w:trPr>
          <w:trHeight w:val="25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658F5" w:rsidRDefault="007658F5" w:rsidP="0042182E">
            <w:pPr>
              <w:jc w:val="center"/>
              <w:rPr>
                <w:rFonts w:ascii="Tahoma" w:eastAsia="Times New Roman" w:hAnsi="Tahoma" w:cs="Tahoma"/>
                <w:b/>
                <w:sz w:val="20"/>
                <w:szCs w:val="20"/>
                <w:lang w:val="sr-Cyrl-RS" w:eastAsia="sr-Cyrl-RS"/>
              </w:rPr>
            </w:pPr>
          </w:p>
          <w:p w:rsidR="007658F5" w:rsidRDefault="007658F5" w:rsidP="0042182E">
            <w:pPr>
              <w:jc w:val="center"/>
              <w:rPr>
                <w:rFonts w:ascii="Tahoma" w:eastAsia="Times New Roman" w:hAnsi="Tahoma" w:cs="Tahoma"/>
                <w:b/>
                <w:sz w:val="20"/>
                <w:szCs w:val="20"/>
                <w:lang w:val="sr-Cyrl-RS" w:eastAsia="sr-Cyrl-RS"/>
              </w:rPr>
            </w:pPr>
          </w:p>
          <w:p w:rsidR="00BA7D8E" w:rsidRPr="00C36DA3" w:rsidRDefault="00BA7D8E" w:rsidP="007658F5">
            <w:pPr>
              <w:jc w:val="center"/>
              <w:rPr>
                <w:rFonts w:ascii="Tahoma" w:eastAsia="Times New Roman" w:hAnsi="Tahoma" w:cs="Tahoma"/>
                <w:b/>
                <w:sz w:val="20"/>
                <w:szCs w:val="20"/>
                <w:lang w:val="sr-Cyrl-RS" w:eastAsia="sr-Cyrl-RS"/>
              </w:rPr>
            </w:pPr>
            <w:r>
              <w:rPr>
                <w:rFonts w:ascii="Tahoma" w:eastAsia="Times New Roman" w:hAnsi="Tahoma" w:cs="Tahoma"/>
                <w:b/>
                <w:sz w:val="20"/>
                <w:szCs w:val="20"/>
                <w:lang w:val="sr-Cyrl-RS" w:eastAsia="sr-Cyrl-RS"/>
              </w:rPr>
              <w:t>3</w:t>
            </w:r>
            <w:r w:rsidRPr="00C36DA3">
              <w:rPr>
                <w:rFonts w:ascii="Tahoma" w:eastAsia="Times New Roman" w:hAnsi="Tahoma" w:cs="Tahoma"/>
                <w:b/>
                <w:sz w:val="20"/>
                <w:szCs w:val="20"/>
                <w:lang w:val="sr-Cyrl-RS" w:eastAsia="sr-Cyrl-RS"/>
              </w:rPr>
              <w:t>.</w:t>
            </w:r>
          </w:p>
        </w:tc>
        <w:tc>
          <w:tcPr>
            <w:tcW w:w="4443" w:type="dxa"/>
            <w:tcBorders>
              <w:top w:val="nil"/>
              <w:left w:val="nil"/>
              <w:bottom w:val="single" w:sz="4" w:space="0" w:color="auto"/>
              <w:right w:val="single" w:sz="4" w:space="0" w:color="auto"/>
            </w:tcBorders>
            <w:shd w:val="clear" w:color="auto" w:fill="auto"/>
            <w:noWrap/>
            <w:vAlign w:val="bottom"/>
          </w:tcPr>
          <w:p w:rsidR="007658F5" w:rsidRDefault="007658F5" w:rsidP="0042182E">
            <w:pPr>
              <w:rPr>
                <w:rFonts w:ascii="Tahoma" w:eastAsia="Times New Roman" w:hAnsi="Tahoma" w:cs="Tahoma"/>
                <w:b/>
                <w:bCs/>
                <w:sz w:val="20"/>
                <w:szCs w:val="20"/>
                <w:lang w:val="sr-Cyrl-RS" w:eastAsia="sr-Cyrl-RS"/>
              </w:rPr>
            </w:pPr>
          </w:p>
          <w:p w:rsidR="007658F5" w:rsidRDefault="007658F5" w:rsidP="0042182E">
            <w:pPr>
              <w:rPr>
                <w:rFonts w:ascii="Tahoma" w:eastAsia="Times New Roman" w:hAnsi="Tahoma" w:cs="Tahoma"/>
                <w:b/>
                <w:bCs/>
                <w:sz w:val="20"/>
                <w:szCs w:val="20"/>
                <w:lang w:val="sr-Cyrl-RS" w:eastAsia="sr-Cyrl-RS"/>
              </w:rPr>
            </w:pPr>
          </w:p>
          <w:p w:rsidR="00BA7D8E" w:rsidRPr="005E364E" w:rsidRDefault="00B67669" w:rsidP="0042182E">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Монтажни радови</w:t>
            </w:r>
          </w:p>
        </w:tc>
        <w:tc>
          <w:tcPr>
            <w:tcW w:w="567" w:type="dxa"/>
            <w:tcBorders>
              <w:top w:val="nil"/>
              <w:left w:val="nil"/>
              <w:bottom w:val="single" w:sz="4" w:space="0" w:color="auto"/>
              <w:right w:val="single" w:sz="4" w:space="0" w:color="auto"/>
            </w:tcBorders>
            <w:shd w:val="clear" w:color="auto" w:fill="auto"/>
            <w:noWrap/>
            <w:vAlign w:val="bottom"/>
          </w:tcPr>
          <w:p w:rsidR="00BA7D8E" w:rsidRPr="005E364E" w:rsidRDefault="00BA7D8E" w:rsidP="0042182E">
            <w:pPr>
              <w:jc w:val="center"/>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tcPr>
          <w:p w:rsidR="00BA7D8E" w:rsidRPr="005E364E" w:rsidRDefault="00BA7D8E" w:rsidP="0042182E">
            <w:pPr>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BA7D8E" w:rsidRPr="005E364E" w:rsidTr="0042182E">
        <w:trPr>
          <w:trHeight w:val="510"/>
        </w:trPr>
        <w:tc>
          <w:tcPr>
            <w:tcW w:w="675" w:type="dxa"/>
            <w:vMerge w:val="restart"/>
            <w:tcBorders>
              <w:top w:val="nil"/>
              <w:left w:val="single" w:sz="4" w:space="0" w:color="auto"/>
              <w:right w:val="single" w:sz="4" w:space="0" w:color="auto"/>
            </w:tcBorders>
            <w:shd w:val="clear" w:color="auto" w:fill="auto"/>
            <w:noWrap/>
            <w:vAlign w:val="bottom"/>
            <w:hideMark/>
          </w:tcPr>
          <w:p w:rsidR="00BA7D8E" w:rsidRPr="005E364E" w:rsidRDefault="00B67669"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3.1</w:t>
            </w:r>
          </w:p>
          <w:p w:rsidR="00BA7D8E" w:rsidRPr="005E364E" w:rsidRDefault="00BA7D8E"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vMerge w:val="restart"/>
            <w:tcBorders>
              <w:top w:val="nil"/>
              <w:left w:val="nil"/>
              <w:right w:val="single" w:sz="4" w:space="0" w:color="auto"/>
            </w:tcBorders>
            <w:shd w:val="clear" w:color="auto" w:fill="auto"/>
            <w:noWrap/>
            <w:vAlign w:val="bottom"/>
          </w:tcPr>
          <w:p w:rsidR="00B67669" w:rsidRPr="00B67669" w:rsidRDefault="00B67669" w:rsidP="00B67669">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 xml:space="preserve">Набавка, транспорт, истовар на градилиште, привремено складиштење на градилишту и уградња  PE цеви одговaрајућег унутрашњег </w:t>
            </w:r>
            <w:r w:rsidRPr="00B67669">
              <w:rPr>
                <w:rFonts w:ascii="Tahoma" w:eastAsia="Times New Roman" w:hAnsi="Tahoma" w:cs="Tahoma"/>
                <w:sz w:val="20"/>
                <w:szCs w:val="20"/>
                <w:lang w:val="sr-Cyrl-RS" w:eastAsia="sr-Cyrl-RS"/>
              </w:rPr>
              <w:lastRenderedPageBreak/>
              <w:t>пречника и класе притиска.</w:t>
            </w:r>
          </w:p>
          <w:p w:rsidR="00BA7D8E" w:rsidRDefault="00B67669" w:rsidP="00B67669">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Обрачун по m' цеви, са свим потребним материјалом за монтажу.</w:t>
            </w:r>
          </w:p>
          <w:p w:rsidR="00B67669" w:rsidRPr="005E364E" w:rsidRDefault="00B67669" w:rsidP="00B67669">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Ø100, NP10 bara</w:t>
            </w:r>
          </w:p>
        </w:tc>
        <w:tc>
          <w:tcPr>
            <w:tcW w:w="567" w:type="dxa"/>
            <w:vMerge w:val="restart"/>
            <w:tcBorders>
              <w:top w:val="nil"/>
              <w:left w:val="nil"/>
              <w:right w:val="single" w:sz="4" w:space="0" w:color="auto"/>
            </w:tcBorders>
            <w:shd w:val="clear" w:color="auto" w:fill="auto"/>
            <w:noWrap/>
            <w:vAlign w:val="bottom"/>
          </w:tcPr>
          <w:p w:rsidR="007658F5" w:rsidRDefault="007658F5" w:rsidP="0042182E">
            <w:pPr>
              <w:jc w:val="center"/>
              <w:rPr>
                <w:rFonts w:ascii="Tahoma" w:eastAsia="Times New Roman" w:hAnsi="Tahoma" w:cs="Tahoma"/>
                <w:sz w:val="20"/>
                <w:szCs w:val="20"/>
                <w:lang w:val="sr-Cyrl-RS" w:eastAsia="sr-Cyrl-RS"/>
              </w:rPr>
            </w:pPr>
          </w:p>
          <w:p w:rsidR="007658F5" w:rsidRDefault="007658F5" w:rsidP="0042182E">
            <w:pPr>
              <w:jc w:val="center"/>
              <w:rPr>
                <w:rFonts w:ascii="Tahoma" w:eastAsia="Times New Roman" w:hAnsi="Tahoma" w:cs="Tahoma"/>
                <w:sz w:val="20"/>
                <w:szCs w:val="20"/>
                <w:lang w:val="sr-Cyrl-RS" w:eastAsia="sr-Cyrl-RS"/>
              </w:rPr>
            </w:pPr>
          </w:p>
          <w:p w:rsidR="007658F5" w:rsidRDefault="007658F5" w:rsidP="0042182E">
            <w:pPr>
              <w:jc w:val="center"/>
              <w:rPr>
                <w:rFonts w:ascii="Tahoma" w:eastAsia="Times New Roman" w:hAnsi="Tahoma" w:cs="Tahoma"/>
                <w:sz w:val="20"/>
                <w:szCs w:val="20"/>
                <w:lang w:val="sr-Cyrl-RS" w:eastAsia="sr-Cyrl-RS"/>
              </w:rPr>
            </w:pPr>
          </w:p>
          <w:p w:rsidR="007658F5" w:rsidRDefault="007658F5" w:rsidP="0042182E">
            <w:pPr>
              <w:jc w:val="center"/>
              <w:rPr>
                <w:rFonts w:ascii="Tahoma" w:eastAsia="Times New Roman" w:hAnsi="Tahoma" w:cs="Tahoma"/>
                <w:sz w:val="20"/>
                <w:szCs w:val="20"/>
                <w:lang w:val="sr-Cyrl-RS" w:eastAsia="sr-Cyrl-RS"/>
              </w:rPr>
            </w:pPr>
          </w:p>
          <w:p w:rsidR="007658F5" w:rsidRDefault="007658F5" w:rsidP="0042182E">
            <w:pPr>
              <w:jc w:val="center"/>
              <w:rPr>
                <w:rFonts w:ascii="Tahoma" w:eastAsia="Times New Roman" w:hAnsi="Tahoma" w:cs="Tahoma"/>
                <w:sz w:val="20"/>
                <w:szCs w:val="20"/>
                <w:lang w:val="sr-Cyrl-RS" w:eastAsia="sr-Cyrl-RS"/>
              </w:rPr>
            </w:pPr>
          </w:p>
          <w:p w:rsidR="007658F5" w:rsidRDefault="007658F5" w:rsidP="0042182E">
            <w:pPr>
              <w:jc w:val="center"/>
              <w:rPr>
                <w:rFonts w:ascii="Tahoma" w:eastAsia="Times New Roman" w:hAnsi="Tahoma" w:cs="Tahoma"/>
                <w:sz w:val="20"/>
                <w:szCs w:val="20"/>
                <w:lang w:val="sr-Cyrl-RS" w:eastAsia="sr-Cyrl-RS"/>
              </w:rPr>
            </w:pPr>
          </w:p>
          <w:p w:rsidR="00BA7D8E" w:rsidRPr="00C36DA3" w:rsidRDefault="00B67669" w:rsidP="0042182E">
            <w:pPr>
              <w:jc w:val="cente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m'</w:t>
            </w:r>
          </w:p>
        </w:tc>
        <w:tc>
          <w:tcPr>
            <w:tcW w:w="1134" w:type="dxa"/>
            <w:vMerge w:val="restart"/>
            <w:tcBorders>
              <w:top w:val="nil"/>
              <w:left w:val="nil"/>
              <w:right w:val="single" w:sz="4" w:space="0" w:color="auto"/>
            </w:tcBorders>
            <w:shd w:val="clear" w:color="auto" w:fill="auto"/>
            <w:noWrap/>
            <w:vAlign w:val="bottom"/>
          </w:tcPr>
          <w:p w:rsidR="007658F5" w:rsidRDefault="007658F5" w:rsidP="0042182E">
            <w:pPr>
              <w:jc w:val="right"/>
              <w:rPr>
                <w:rFonts w:ascii="Tahoma" w:eastAsia="Times New Roman" w:hAnsi="Tahoma" w:cs="Tahoma"/>
                <w:sz w:val="20"/>
                <w:szCs w:val="20"/>
                <w:lang w:val="sr-Cyrl-RS" w:eastAsia="sr-Cyrl-RS"/>
              </w:rPr>
            </w:pPr>
          </w:p>
          <w:p w:rsidR="007658F5" w:rsidRDefault="007658F5" w:rsidP="0042182E">
            <w:pPr>
              <w:jc w:val="right"/>
              <w:rPr>
                <w:rFonts w:ascii="Tahoma" w:eastAsia="Times New Roman" w:hAnsi="Tahoma" w:cs="Tahoma"/>
                <w:sz w:val="20"/>
                <w:szCs w:val="20"/>
                <w:lang w:val="sr-Cyrl-RS" w:eastAsia="sr-Cyrl-RS"/>
              </w:rPr>
            </w:pPr>
          </w:p>
          <w:p w:rsidR="007658F5" w:rsidRDefault="007658F5" w:rsidP="0042182E">
            <w:pPr>
              <w:jc w:val="right"/>
              <w:rPr>
                <w:rFonts w:ascii="Tahoma" w:eastAsia="Times New Roman" w:hAnsi="Tahoma" w:cs="Tahoma"/>
                <w:sz w:val="20"/>
                <w:szCs w:val="20"/>
                <w:lang w:val="sr-Cyrl-RS" w:eastAsia="sr-Cyrl-RS"/>
              </w:rPr>
            </w:pPr>
          </w:p>
          <w:p w:rsidR="007658F5" w:rsidRDefault="007658F5" w:rsidP="0042182E">
            <w:pPr>
              <w:jc w:val="right"/>
              <w:rPr>
                <w:rFonts w:ascii="Tahoma" w:eastAsia="Times New Roman" w:hAnsi="Tahoma" w:cs="Tahoma"/>
                <w:sz w:val="20"/>
                <w:szCs w:val="20"/>
                <w:lang w:val="sr-Cyrl-RS" w:eastAsia="sr-Cyrl-RS"/>
              </w:rPr>
            </w:pPr>
          </w:p>
          <w:p w:rsidR="007658F5" w:rsidRDefault="007658F5" w:rsidP="0042182E">
            <w:pPr>
              <w:jc w:val="right"/>
              <w:rPr>
                <w:rFonts w:ascii="Tahoma" w:eastAsia="Times New Roman" w:hAnsi="Tahoma" w:cs="Tahoma"/>
                <w:sz w:val="20"/>
                <w:szCs w:val="20"/>
                <w:lang w:val="sr-Cyrl-RS" w:eastAsia="sr-Cyrl-RS"/>
              </w:rPr>
            </w:pPr>
          </w:p>
          <w:p w:rsidR="007658F5" w:rsidRDefault="007658F5" w:rsidP="0042182E">
            <w:pPr>
              <w:jc w:val="right"/>
              <w:rPr>
                <w:rFonts w:ascii="Tahoma" w:eastAsia="Times New Roman" w:hAnsi="Tahoma" w:cs="Tahoma"/>
                <w:sz w:val="20"/>
                <w:szCs w:val="20"/>
                <w:lang w:val="sr-Cyrl-RS" w:eastAsia="sr-Cyrl-RS"/>
              </w:rPr>
            </w:pPr>
          </w:p>
          <w:p w:rsidR="00BA7D8E" w:rsidRPr="00C36DA3" w:rsidRDefault="00B67669" w:rsidP="0042182E">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237,55</w:t>
            </w:r>
          </w:p>
        </w:tc>
        <w:tc>
          <w:tcPr>
            <w:tcW w:w="1134" w:type="dxa"/>
            <w:vMerge w:val="restart"/>
            <w:tcBorders>
              <w:top w:val="nil"/>
              <w:left w:val="nil"/>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lastRenderedPageBreak/>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vMerge w:val="restart"/>
            <w:tcBorders>
              <w:top w:val="nil"/>
              <w:left w:val="nil"/>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vMerge w:val="restart"/>
            <w:tcBorders>
              <w:top w:val="nil"/>
              <w:left w:val="nil"/>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BA7D8E" w:rsidRPr="005E364E" w:rsidTr="0042182E">
        <w:trPr>
          <w:trHeight w:val="255"/>
        </w:trPr>
        <w:tc>
          <w:tcPr>
            <w:tcW w:w="675" w:type="dxa"/>
            <w:vMerge/>
            <w:tcBorders>
              <w:left w:val="single" w:sz="4" w:space="0" w:color="auto"/>
              <w:bottom w:val="single" w:sz="4" w:space="0" w:color="auto"/>
              <w:right w:val="single" w:sz="4" w:space="0" w:color="auto"/>
            </w:tcBorders>
            <w:shd w:val="clear" w:color="auto" w:fill="auto"/>
            <w:noWrap/>
            <w:vAlign w:val="bottom"/>
            <w:hideMark/>
          </w:tcPr>
          <w:p w:rsidR="00BA7D8E" w:rsidRPr="005E364E" w:rsidRDefault="00BA7D8E" w:rsidP="0042182E">
            <w:pPr>
              <w:jc w:val="center"/>
              <w:rPr>
                <w:rFonts w:ascii="Tahoma" w:eastAsia="Times New Roman" w:hAnsi="Tahoma" w:cs="Tahoma"/>
                <w:sz w:val="20"/>
                <w:szCs w:val="20"/>
                <w:lang w:val="sr-Cyrl-RS" w:eastAsia="sr-Cyrl-RS"/>
              </w:rPr>
            </w:pPr>
          </w:p>
        </w:tc>
        <w:tc>
          <w:tcPr>
            <w:tcW w:w="4443" w:type="dxa"/>
            <w:vMerge/>
            <w:tcBorders>
              <w:left w:val="nil"/>
              <w:bottom w:val="single" w:sz="4" w:space="0" w:color="auto"/>
              <w:right w:val="single" w:sz="4" w:space="0" w:color="auto"/>
            </w:tcBorders>
            <w:shd w:val="clear" w:color="auto" w:fill="auto"/>
            <w:noWrap/>
            <w:vAlign w:val="bottom"/>
          </w:tcPr>
          <w:p w:rsidR="00BA7D8E" w:rsidRPr="005E364E" w:rsidRDefault="00BA7D8E" w:rsidP="0042182E">
            <w:pPr>
              <w:rPr>
                <w:rFonts w:ascii="Tahoma" w:eastAsia="Times New Roman" w:hAnsi="Tahoma" w:cs="Tahoma"/>
                <w:sz w:val="20"/>
                <w:szCs w:val="20"/>
                <w:lang w:val="sr-Cyrl-RS" w:eastAsia="sr-Cyrl-RS"/>
              </w:rPr>
            </w:pPr>
          </w:p>
        </w:tc>
        <w:tc>
          <w:tcPr>
            <w:tcW w:w="567" w:type="dxa"/>
            <w:vMerge/>
            <w:tcBorders>
              <w:left w:val="nil"/>
              <w:bottom w:val="single" w:sz="4" w:space="0" w:color="auto"/>
              <w:right w:val="single" w:sz="4" w:space="0" w:color="auto"/>
            </w:tcBorders>
            <w:shd w:val="clear" w:color="auto" w:fill="auto"/>
            <w:noWrap/>
            <w:vAlign w:val="bottom"/>
          </w:tcPr>
          <w:p w:rsidR="00BA7D8E" w:rsidRPr="005E364E" w:rsidRDefault="00BA7D8E" w:rsidP="0042182E">
            <w:pPr>
              <w:jc w:val="center"/>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tcPr>
          <w:p w:rsidR="00BA7D8E" w:rsidRPr="005E364E" w:rsidRDefault="00BA7D8E" w:rsidP="0042182E">
            <w:pPr>
              <w:jc w:val="right"/>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p>
        </w:tc>
        <w:tc>
          <w:tcPr>
            <w:tcW w:w="1227" w:type="dxa"/>
            <w:vMerge/>
            <w:tcBorders>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p>
        </w:tc>
        <w:tc>
          <w:tcPr>
            <w:tcW w:w="993"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BA7D8E" w:rsidRPr="005E364E" w:rsidTr="0042182E">
        <w:trPr>
          <w:trHeight w:val="510"/>
        </w:trPr>
        <w:tc>
          <w:tcPr>
            <w:tcW w:w="675" w:type="dxa"/>
            <w:vMerge w:val="restart"/>
            <w:tcBorders>
              <w:top w:val="nil"/>
              <w:left w:val="single" w:sz="4" w:space="0" w:color="auto"/>
              <w:right w:val="single" w:sz="4" w:space="0" w:color="auto"/>
            </w:tcBorders>
            <w:shd w:val="clear" w:color="auto" w:fill="auto"/>
            <w:noWrap/>
            <w:vAlign w:val="bottom"/>
            <w:hideMark/>
          </w:tcPr>
          <w:p w:rsidR="00BA7D8E" w:rsidRPr="005E364E" w:rsidRDefault="00BA7D8E"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lastRenderedPageBreak/>
              <w:t>3.2</w:t>
            </w:r>
          </w:p>
          <w:p w:rsidR="00BA7D8E" w:rsidRPr="005E364E" w:rsidRDefault="00BA7D8E"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vMerge w:val="restart"/>
            <w:tcBorders>
              <w:top w:val="nil"/>
              <w:left w:val="nil"/>
              <w:right w:val="single" w:sz="4" w:space="0" w:color="auto"/>
            </w:tcBorders>
            <w:shd w:val="clear" w:color="auto" w:fill="auto"/>
            <w:noWrap/>
            <w:vAlign w:val="bottom"/>
          </w:tcPr>
          <w:p w:rsidR="00B67669" w:rsidRPr="00B67669" w:rsidRDefault="00B67669" w:rsidP="00B67669">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Набавка, транспорт, истовар, привремено складиштење и уградња,  фазонских комада и арматуре од ливеног гвожђа сa одговарајућим вијачним и заптивним материјалом.</w:t>
            </w:r>
          </w:p>
          <w:p w:rsidR="00B67669" w:rsidRPr="00B67669" w:rsidRDefault="00B67669" w:rsidP="00B67669">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 xml:space="preserve">Сви комади: NP 10 bara, а унутрашњи пречници су дати у наставку. </w:t>
            </w:r>
          </w:p>
          <w:p w:rsidR="00BA7D8E" w:rsidRPr="005E364E" w:rsidRDefault="00B67669" w:rsidP="00B67669">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Обрачун po комаду уграђене опреме.</w:t>
            </w:r>
          </w:p>
        </w:tc>
        <w:tc>
          <w:tcPr>
            <w:tcW w:w="567" w:type="dxa"/>
            <w:vMerge w:val="restart"/>
            <w:tcBorders>
              <w:top w:val="nil"/>
              <w:left w:val="nil"/>
              <w:right w:val="single" w:sz="4" w:space="0" w:color="auto"/>
            </w:tcBorders>
            <w:shd w:val="clear" w:color="auto" w:fill="auto"/>
            <w:noWrap/>
            <w:vAlign w:val="bottom"/>
          </w:tcPr>
          <w:p w:rsidR="00BA7D8E" w:rsidRPr="005E364E" w:rsidRDefault="00BA7D8E" w:rsidP="0042182E">
            <w:pPr>
              <w:jc w:val="center"/>
              <w:rPr>
                <w:rFonts w:ascii="Tahoma" w:eastAsia="Times New Roman" w:hAnsi="Tahoma" w:cs="Tahoma"/>
                <w:sz w:val="20"/>
                <w:szCs w:val="20"/>
                <w:lang w:val="sr-Cyrl-RS" w:eastAsia="sr-Cyrl-RS"/>
              </w:rPr>
            </w:pPr>
          </w:p>
        </w:tc>
        <w:tc>
          <w:tcPr>
            <w:tcW w:w="1134" w:type="dxa"/>
            <w:vMerge w:val="restart"/>
            <w:tcBorders>
              <w:top w:val="nil"/>
              <w:left w:val="nil"/>
              <w:right w:val="single" w:sz="4" w:space="0" w:color="auto"/>
            </w:tcBorders>
            <w:shd w:val="clear" w:color="auto" w:fill="auto"/>
            <w:noWrap/>
            <w:vAlign w:val="bottom"/>
          </w:tcPr>
          <w:p w:rsidR="00BA7D8E" w:rsidRPr="005E364E" w:rsidRDefault="00BA7D8E" w:rsidP="0042182E">
            <w:pPr>
              <w:jc w:val="right"/>
              <w:rPr>
                <w:rFonts w:ascii="Tahoma" w:eastAsia="Times New Roman" w:hAnsi="Tahoma" w:cs="Tahoma"/>
                <w:sz w:val="20"/>
                <w:szCs w:val="20"/>
                <w:lang w:val="sr-Cyrl-RS" w:eastAsia="sr-Cyrl-RS"/>
              </w:rPr>
            </w:pPr>
          </w:p>
        </w:tc>
        <w:tc>
          <w:tcPr>
            <w:tcW w:w="1134" w:type="dxa"/>
            <w:vMerge w:val="restart"/>
            <w:tcBorders>
              <w:top w:val="nil"/>
              <w:left w:val="nil"/>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vMerge w:val="restart"/>
            <w:tcBorders>
              <w:top w:val="nil"/>
              <w:left w:val="nil"/>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vMerge w:val="restart"/>
            <w:tcBorders>
              <w:top w:val="nil"/>
              <w:left w:val="nil"/>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BA7D8E" w:rsidRPr="005E364E" w:rsidTr="0042182E">
        <w:trPr>
          <w:trHeight w:val="255"/>
        </w:trPr>
        <w:tc>
          <w:tcPr>
            <w:tcW w:w="675" w:type="dxa"/>
            <w:vMerge/>
            <w:tcBorders>
              <w:left w:val="single" w:sz="4" w:space="0" w:color="auto"/>
              <w:bottom w:val="single" w:sz="4" w:space="0" w:color="auto"/>
              <w:right w:val="single" w:sz="4" w:space="0" w:color="auto"/>
            </w:tcBorders>
            <w:shd w:val="clear" w:color="auto" w:fill="auto"/>
            <w:noWrap/>
            <w:vAlign w:val="bottom"/>
            <w:hideMark/>
          </w:tcPr>
          <w:p w:rsidR="00BA7D8E" w:rsidRPr="005E364E" w:rsidRDefault="00BA7D8E" w:rsidP="0042182E">
            <w:pPr>
              <w:jc w:val="center"/>
              <w:rPr>
                <w:rFonts w:ascii="Tahoma" w:eastAsia="Times New Roman" w:hAnsi="Tahoma" w:cs="Tahoma"/>
                <w:sz w:val="20"/>
                <w:szCs w:val="20"/>
                <w:lang w:val="sr-Cyrl-RS" w:eastAsia="sr-Cyrl-RS"/>
              </w:rPr>
            </w:pPr>
          </w:p>
        </w:tc>
        <w:tc>
          <w:tcPr>
            <w:tcW w:w="4443" w:type="dxa"/>
            <w:vMerge/>
            <w:tcBorders>
              <w:left w:val="nil"/>
              <w:bottom w:val="single" w:sz="4" w:space="0" w:color="auto"/>
              <w:right w:val="single" w:sz="4" w:space="0" w:color="auto"/>
            </w:tcBorders>
            <w:shd w:val="clear" w:color="auto" w:fill="auto"/>
            <w:noWrap/>
            <w:vAlign w:val="bottom"/>
          </w:tcPr>
          <w:p w:rsidR="00BA7D8E" w:rsidRPr="005E364E" w:rsidRDefault="00BA7D8E" w:rsidP="0042182E">
            <w:pPr>
              <w:rPr>
                <w:rFonts w:ascii="Tahoma" w:eastAsia="Times New Roman" w:hAnsi="Tahoma" w:cs="Tahoma"/>
                <w:sz w:val="20"/>
                <w:szCs w:val="20"/>
                <w:lang w:val="sr-Cyrl-RS" w:eastAsia="sr-Cyrl-RS"/>
              </w:rPr>
            </w:pPr>
          </w:p>
        </w:tc>
        <w:tc>
          <w:tcPr>
            <w:tcW w:w="567" w:type="dxa"/>
            <w:vMerge/>
            <w:tcBorders>
              <w:left w:val="nil"/>
              <w:bottom w:val="single" w:sz="4" w:space="0" w:color="auto"/>
              <w:right w:val="single" w:sz="4" w:space="0" w:color="auto"/>
            </w:tcBorders>
            <w:shd w:val="clear" w:color="auto" w:fill="auto"/>
            <w:noWrap/>
            <w:vAlign w:val="bottom"/>
          </w:tcPr>
          <w:p w:rsidR="00BA7D8E" w:rsidRPr="005E364E" w:rsidRDefault="00BA7D8E" w:rsidP="0042182E">
            <w:pPr>
              <w:jc w:val="center"/>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tcPr>
          <w:p w:rsidR="00BA7D8E" w:rsidRPr="005E364E" w:rsidRDefault="00BA7D8E" w:rsidP="0042182E">
            <w:pPr>
              <w:jc w:val="right"/>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p>
        </w:tc>
        <w:tc>
          <w:tcPr>
            <w:tcW w:w="1227" w:type="dxa"/>
            <w:vMerge/>
            <w:tcBorders>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p>
        </w:tc>
        <w:tc>
          <w:tcPr>
            <w:tcW w:w="993"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42182E">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Туљак Ø100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42182E">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PZ Ø100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42182E">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Т комад, Ø100/80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42182E">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VV Ø80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42182E">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X Ø100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42182E">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PZ Ø80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42182E">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liv. ogrlica Ø100-2"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42182E">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liv. ogrlica Ø100-1"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42182E">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liv. ogrlica Ø100-3/4"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5</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42182E">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PE cev Ø63 са чепом</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B67669" w:rsidRDefault="00B67669" w:rsidP="0042182E">
            <w:pPr>
              <w:jc w:val="center"/>
              <w:rPr>
                <w:rFonts w:ascii="Tahoma" w:eastAsia="Times New Roman" w:hAnsi="Tahoma" w:cs="Tahoma"/>
                <w:sz w:val="20"/>
                <w:szCs w:val="20"/>
                <w:lang w:val="en-US" w:eastAsia="sr-Cyrl-RS"/>
              </w:rPr>
            </w:pPr>
            <w:r w:rsidRPr="00B67669">
              <w:rPr>
                <w:rFonts w:ascii="Tahoma" w:eastAsia="Times New Roman" w:hAnsi="Tahoma" w:cs="Tahoma"/>
                <w:sz w:val="20"/>
                <w:szCs w:val="20"/>
                <w:lang w:val="sr-Cyrl-RS" w:eastAsia="sr-Cyrl-RS"/>
              </w:rPr>
              <w:t>m'</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8,00</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42182E">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PE cev Ø32 са чепом</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42182E">
            <w:pPr>
              <w:jc w:val="cente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m'</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16,00</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42182E">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PE cev Ø20  са чепом</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42182E">
            <w:pPr>
              <w:jc w:val="cente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m'</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16,00</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42182E">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FFR Ø150/125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42182E">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Q Ø125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42182E">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FF Ø150/800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67669"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67669"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669" w:rsidRPr="005E364E" w:rsidRDefault="00B67669" w:rsidP="0042182E">
            <w:pPr>
              <w:jc w:val="center"/>
              <w:rPr>
                <w:rFonts w:ascii="Tahoma" w:eastAsia="Times New Roman" w:hAnsi="Tahoma" w:cs="Tahoma"/>
                <w:sz w:val="20"/>
                <w:szCs w:val="20"/>
                <w:lang w:val="sr-Cyrl-RS" w:eastAsia="sr-Cyrl-RS"/>
              </w:rPr>
            </w:pP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67669" w:rsidRPr="00B67669" w:rsidRDefault="00B67669" w:rsidP="0042182E">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1/2 мулти-џоинт спојница Ø125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67669" w:rsidRPr="00B67669" w:rsidRDefault="00B67669"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67669" w:rsidRDefault="00B67669"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w:t>
            </w:r>
          </w:p>
        </w:tc>
        <w:tc>
          <w:tcPr>
            <w:tcW w:w="1134" w:type="dxa"/>
            <w:tcBorders>
              <w:top w:val="single" w:sz="4" w:space="0" w:color="auto"/>
              <w:left w:val="nil"/>
              <w:bottom w:val="single" w:sz="4" w:space="0" w:color="auto"/>
              <w:right w:val="nil"/>
            </w:tcBorders>
            <w:shd w:val="clear" w:color="auto" w:fill="auto"/>
            <w:noWrap/>
            <w:vAlign w:val="bottom"/>
          </w:tcPr>
          <w:p w:rsidR="00B67669" w:rsidRPr="005E364E" w:rsidRDefault="00B67669"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669" w:rsidRPr="005E364E" w:rsidRDefault="00B67669" w:rsidP="0042182E">
            <w:pPr>
              <w:jc w:val="right"/>
              <w:rPr>
                <w:rFonts w:ascii="Tahoma" w:eastAsia="Times New Roman" w:hAnsi="Tahoma" w:cs="Tahoma"/>
                <w:b/>
                <w:bCs/>
                <w:sz w:val="20"/>
                <w:szCs w:val="20"/>
                <w:lang w:val="sr-Cyrl-RS" w:eastAsia="sr-Cyrl-RS"/>
              </w:rPr>
            </w:pP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67669" w:rsidRPr="005E364E" w:rsidRDefault="00B67669"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B67669" w:rsidRPr="005E364E" w:rsidRDefault="00B67669" w:rsidP="0042182E">
            <w:pPr>
              <w:jc w:val="right"/>
              <w:rPr>
                <w:rFonts w:ascii="Tahoma" w:eastAsia="Times New Roman" w:hAnsi="Tahoma" w:cs="Tahoma"/>
                <w:b/>
                <w:bCs/>
                <w:sz w:val="20"/>
                <w:szCs w:val="20"/>
                <w:lang w:val="sr-Cyrl-RS" w:eastAsia="sr-Cyrl-RS"/>
              </w:rPr>
            </w:pPr>
          </w:p>
        </w:tc>
      </w:tr>
      <w:tr w:rsidR="00B67669"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669" w:rsidRPr="005E364E" w:rsidRDefault="00B67669" w:rsidP="0042182E">
            <w:pPr>
              <w:jc w:val="center"/>
              <w:rPr>
                <w:rFonts w:ascii="Tahoma" w:eastAsia="Times New Roman" w:hAnsi="Tahoma" w:cs="Tahoma"/>
                <w:sz w:val="20"/>
                <w:szCs w:val="20"/>
                <w:lang w:val="sr-Cyrl-RS" w:eastAsia="sr-Cyrl-RS"/>
              </w:rPr>
            </w:pP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67669" w:rsidRPr="00B67669" w:rsidRDefault="00B67669" w:rsidP="0042182E">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1/2 мулти-џоинт спојница Ø150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67669" w:rsidRPr="00B13AD3" w:rsidRDefault="00B67669"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67669" w:rsidRDefault="00B67669"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w:t>
            </w:r>
          </w:p>
        </w:tc>
        <w:tc>
          <w:tcPr>
            <w:tcW w:w="1134" w:type="dxa"/>
            <w:tcBorders>
              <w:top w:val="single" w:sz="4" w:space="0" w:color="auto"/>
              <w:left w:val="nil"/>
              <w:bottom w:val="single" w:sz="4" w:space="0" w:color="auto"/>
              <w:right w:val="nil"/>
            </w:tcBorders>
            <w:shd w:val="clear" w:color="auto" w:fill="auto"/>
            <w:noWrap/>
            <w:vAlign w:val="bottom"/>
          </w:tcPr>
          <w:p w:rsidR="00B67669" w:rsidRPr="005E364E" w:rsidRDefault="00B67669"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669" w:rsidRPr="005E364E" w:rsidRDefault="00B67669" w:rsidP="0042182E">
            <w:pPr>
              <w:jc w:val="right"/>
              <w:rPr>
                <w:rFonts w:ascii="Tahoma" w:eastAsia="Times New Roman" w:hAnsi="Tahoma" w:cs="Tahoma"/>
                <w:b/>
                <w:bCs/>
                <w:sz w:val="20"/>
                <w:szCs w:val="20"/>
                <w:lang w:val="sr-Cyrl-RS" w:eastAsia="sr-Cyrl-RS"/>
              </w:rPr>
            </w:pP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67669" w:rsidRPr="005E364E" w:rsidRDefault="00B67669"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B67669" w:rsidRPr="005E364E" w:rsidRDefault="00B67669" w:rsidP="0042182E">
            <w:pPr>
              <w:jc w:val="right"/>
              <w:rPr>
                <w:rFonts w:ascii="Tahoma" w:eastAsia="Times New Roman" w:hAnsi="Tahoma" w:cs="Tahoma"/>
                <w:b/>
                <w:bCs/>
                <w:sz w:val="20"/>
                <w:szCs w:val="20"/>
                <w:lang w:val="sr-Cyrl-RS" w:eastAsia="sr-Cyrl-RS"/>
              </w:rPr>
            </w:pP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7658F5" w:rsidRDefault="007658F5" w:rsidP="008837B9">
            <w:pPr>
              <w:jc w:val="center"/>
              <w:rPr>
                <w:rFonts w:ascii="Arial" w:eastAsia="Times New Roman" w:hAnsi="Arial" w:cs="Arial"/>
                <w:i/>
                <w:sz w:val="20"/>
                <w:szCs w:val="20"/>
                <w:lang w:val="sr-Cyrl-RS" w:eastAsia="sr-Cyrl-RS"/>
              </w:rPr>
            </w:pPr>
          </w:p>
          <w:p w:rsidR="00B13AD3" w:rsidRPr="002C7E20" w:rsidRDefault="002C7E20" w:rsidP="002C7E20">
            <w:pPr>
              <w:jc w:val="right"/>
              <w:rPr>
                <w:rFonts w:ascii="Arial" w:eastAsia="Times New Roman" w:hAnsi="Arial" w:cs="Arial"/>
                <w:b/>
                <w:i/>
                <w:sz w:val="20"/>
                <w:szCs w:val="20"/>
                <w:lang w:val="sr-Cyrl-RS" w:eastAsia="sr-Cyrl-RS"/>
              </w:rPr>
            </w:pPr>
            <w:r w:rsidRPr="002C7E20">
              <w:rPr>
                <w:rFonts w:ascii="Arial" w:eastAsia="Times New Roman" w:hAnsi="Arial" w:cs="Arial"/>
                <w:b/>
                <w:i/>
                <w:sz w:val="20"/>
                <w:szCs w:val="20"/>
                <w:lang w:val="sr-Cyrl-RS" w:eastAsia="sr-Cyrl-RS"/>
              </w:rPr>
              <w:t>Укупно 3 – МОНТАЖНИ РАДОВИ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A36EE4" w:rsidRPr="005E364E" w:rsidTr="0042182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36EE4" w:rsidRPr="00FF6A2E" w:rsidRDefault="00A36EE4" w:rsidP="00B67669">
            <w:pPr>
              <w:jc w:val="center"/>
              <w:rPr>
                <w:rFonts w:ascii="Tahoma" w:eastAsia="Times New Roman" w:hAnsi="Tahoma" w:cs="Tahoma"/>
                <w:b/>
                <w:sz w:val="20"/>
                <w:szCs w:val="20"/>
                <w:lang w:val="sr-Cyrl-RS" w:eastAsia="sr-Cyrl-RS"/>
              </w:rPr>
            </w:pPr>
            <w:r w:rsidRPr="00FF6A2E">
              <w:rPr>
                <w:rFonts w:ascii="Tahoma" w:eastAsia="Times New Roman" w:hAnsi="Tahoma" w:cs="Tahoma"/>
                <w:b/>
                <w:sz w:val="20"/>
                <w:szCs w:val="20"/>
                <w:lang w:val="sr-Cyrl-RS" w:eastAsia="sr-Cyrl-RS"/>
              </w:rPr>
              <w:t> </w:t>
            </w:r>
            <w:r w:rsidR="00B67669">
              <w:rPr>
                <w:rFonts w:ascii="Tahoma" w:eastAsia="Times New Roman" w:hAnsi="Tahoma" w:cs="Tahoma"/>
                <w:b/>
                <w:sz w:val="20"/>
                <w:szCs w:val="20"/>
                <w:lang w:val="sr-Cyrl-RS" w:eastAsia="sr-Cyrl-RS"/>
              </w:rPr>
              <w:t>4</w:t>
            </w:r>
            <w:r w:rsidR="00BF576A">
              <w:rPr>
                <w:rFonts w:ascii="Tahoma" w:eastAsia="Times New Roman" w:hAnsi="Tahoma" w:cs="Tahoma"/>
                <w:b/>
                <w:sz w:val="20"/>
                <w:szCs w:val="20"/>
                <w:lang w:val="sr-Cyrl-RS" w:eastAsia="sr-Cyrl-RS"/>
              </w:rPr>
              <w:t>.</w:t>
            </w:r>
          </w:p>
        </w:tc>
        <w:tc>
          <w:tcPr>
            <w:tcW w:w="4443" w:type="dxa"/>
            <w:tcBorders>
              <w:top w:val="nil"/>
              <w:left w:val="nil"/>
              <w:bottom w:val="single" w:sz="4" w:space="0" w:color="auto"/>
              <w:right w:val="single" w:sz="4" w:space="0" w:color="auto"/>
            </w:tcBorders>
            <w:shd w:val="clear" w:color="auto" w:fill="auto"/>
            <w:noWrap/>
            <w:vAlign w:val="bottom"/>
            <w:hideMark/>
          </w:tcPr>
          <w:p w:rsidR="00A36EE4" w:rsidRPr="005E364E" w:rsidRDefault="00B67669" w:rsidP="0042182E">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Бетонски</w:t>
            </w:r>
            <w:r w:rsidR="00A36EE4">
              <w:rPr>
                <w:rFonts w:ascii="Tahoma" w:eastAsia="Times New Roman" w:hAnsi="Tahoma" w:cs="Tahoma"/>
                <w:b/>
                <w:bCs/>
                <w:sz w:val="20"/>
                <w:szCs w:val="20"/>
                <w:lang w:val="sr-Cyrl-RS" w:eastAsia="sr-Cyrl-RS"/>
              </w:rPr>
              <w:t xml:space="preserve"> радови</w:t>
            </w:r>
          </w:p>
        </w:tc>
        <w:tc>
          <w:tcPr>
            <w:tcW w:w="567"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A36EE4" w:rsidRPr="005E364E" w:rsidTr="0042182E">
        <w:trPr>
          <w:trHeight w:val="84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36EE4" w:rsidRPr="005E364E" w:rsidRDefault="00B67669"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4</w:t>
            </w:r>
            <w:r w:rsidR="00A36EE4">
              <w:rPr>
                <w:rFonts w:ascii="Tahoma" w:eastAsia="Times New Roman" w:hAnsi="Tahoma" w:cs="Tahoma"/>
                <w:sz w:val="20"/>
                <w:szCs w:val="20"/>
                <w:lang w:val="sr-Cyrl-RS" w:eastAsia="sr-Cyrl-RS"/>
              </w:rPr>
              <w:t>.1</w:t>
            </w:r>
          </w:p>
        </w:tc>
        <w:tc>
          <w:tcPr>
            <w:tcW w:w="4443" w:type="dxa"/>
            <w:tcBorders>
              <w:top w:val="nil"/>
              <w:left w:val="nil"/>
              <w:bottom w:val="single" w:sz="4" w:space="0" w:color="auto"/>
              <w:right w:val="single" w:sz="4" w:space="0" w:color="auto"/>
            </w:tcBorders>
            <w:shd w:val="clear" w:color="auto" w:fill="auto"/>
            <w:noWrap/>
            <w:vAlign w:val="bottom"/>
          </w:tcPr>
          <w:p w:rsidR="00B67669" w:rsidRPr="00B67669" w:rsidRDefault="00B67669" w:rsidP="00B67669">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Израда доње плоче шахта на цевоводу од водонепропусног армираног бетона МВ30, V6.</w:t>
            </w:r>
          </w:p>
          <w:p w:rsidR="00B67669" w:rsidRPr="00B67669" w:rsidRDefault="00B67669" w:rsidP="00B67669">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Доња плоча је дебљине 20cm. Справљење, уграђивање и негу бетона извршити према техничким условима за ову врсту радова.</w:t>
            </w:r>
          </w:p>
          <w:p w:rsidR="00A36EE4" w:rsidRDefault="00B67669" w:rsidP="00B67669">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Обрачун по m3 уграђеног и однегованог бетона укључујући сав потребан рад, прибор, оплату, арматуру (око 60 kg/m3) и неговање бетона.</w:t>
            </w:r>
          </w:p>
          <w:p w:rsidR="00B67669" w:rsidRPr="005E364E" w:rsidRDefault="00B67669" w:rsidP="00B67669">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2,2*2,2*0,2=0,97</w:t>
            </w:r>
          </w:p>
        </w:tc>
        <w:tc>
          <w:tcPr>
            <w:tcW w:w="567" w:type="dxa"/>
            <w:tcBorders>
              <w:top w:val="nil"/>
              <w:left w:val="nil"/>
              <w:bottom w:val="single" w:sz="4" w:space="0" w:color="auto"/>
              <w:right w:val="single" w:sz="4" w:space="0" w:color="auto"/>
            </w:tcBorders>
            <w:shd w:val="clear" w:color="auto" w:fill="auto"/>
            <w:noWrap/>
            <w:vAlign w:val="bottom"/>
          </w:tcPr>
          <w:p w:rsidR="00A36EE4" w:rsidRPr="00A36EE4" w:rsidRDefault="00B67669" w:rsidP="0042182E">
            <w:pPr>
              <w:jc w:val="cente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m</w:t>
            </w:r>
            <w:r w:rsidRPr="0082544A">
              <w:rPr>
                <w:rFonts w:ascii="Tahoma" w:eastAsia="Times New Roman" w:hAnsi="Tahoma" w:cs="Tahoma"/>
                <w:sz w:val="20"/>
                <w:szCs w:val="20"/>
                <w:vertAlign w:val="superscript"/>
                <w:lang w:val="sr-Cyrl-RS" w:eastAsia="sr-Cyrl-RS"/>
              </w:rPr>
              <w:t>3</w:t>
            </w:r>
          </w:p>
        </w:tc>
        <w:tc>
          <w:tcPr>
            <w:tcW w:w="1134" w:type="dxa"/>
            <w:tcBorders>
              <w:top w:val="nil"/>
              <w:left w:val="nil"/>
              <w:bottom w:val="single" w:sz="4" w:space="0" w:color="auto"/>
              <w:right w:val="single" w:sz="4" w:space="0" w:color="auto"/>
            </w:tcBorders>
            <w:shd w:val="clear" w:color="auto" w:fill="auto"/>
            <w:noWrap/>
            <w:vAlign w:val="bottom"/>
          </w:tcPr>
          <w:p w:rsidR="00A36EE4" w:rsidRPr="005E364E" w:rsidRDefault="00B67669" w:rsidP="0042182E">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w:t>
            </w:r>
            <w:r w:rsidR="007658F5">
              <w:rPr>
                <w:rFonts w:ascii="Tahoma" w:eastAsia="Times New Roman" w:hAnsi="Tahoma" w:cs="Tahoma"/>
                <w:sz w:val="20"/>
                <w:szCs w:val="20"/>
                <w:lang w:val="sr-Cyrl-RS" w:eastAsia="sr-Cyrl-RS"/>
              </w:rPr>
              <w:t>,00</w:t>
            </w:r>
          </w:p>
        </w:tc>
        <w:tc>
          <w:tcPr>
            <w:tcW w:w="1134"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A36EE4" w:rsidRPr="005E364E" w:rsidTr="0042182E">
        <w:trPr>
          <w:trHeight w:val="71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36EE4" w:rsidRDefault="00A36EE4" w:rsidP="0042182E">
            <w:pPr>
              <w:jc w:val="center"/>
              <w:rPr>
                <w:rFonts w:ascii="Tahoma" w:eastAsia="Times New Roman" w:hAnsi="Tahoma" w:cs="Tahoma"/>
                <w:sz w:val="20"/>
                <w:szCs w:val="20"/>
                <w:lang w:val="en-US" w:eastAsia="sr-Cyrl-RS"/>
              </w:rPr>
            </w:pPr>
          </w:p>
          <w:p w:rsidR="00A36EE4" w:rsidRDefault="00A36EE4" w:rsidP="0042182E">
            <w:pPr>
              <w:jc w:val="center"/>
              <w:rPr>
                <w:rFonts w:ascii="Tahoma" w:eastAsia="Times New Roman" w:hAnsi="Tahoma" w:cs="Tahoma"/>
                <w:sz w:val="20"/>
                <w:szCs w:val="20"/>
                <w:lang w:val="en-US" w:eastAsia="sr-Cyrl-RS"/>
              </w:rPr>
            </w:pPr>
          </w:p>
          <w:p w:rsidR="00A36EE4" w:rsidRDefault="00A36EE4" w:rsidP="0042182E">
            <w:pPr>
              <w:jc w:val="center"/>
              <w:rPr>
                <w:rFonts w:ascii="Tahoma" w:eastAsia="Times New Roman" w:hAnsi="Tahoma" w:cs="Tahoma"/>
                <w:sz w:val="20"/>
                <w:szCs w:val="20"/>
                <w:lang w:val="en-US" w:eastAsia="sr-Cyrl-RS"/>
              </w:rPr>
            </w:pPr>
          </w:p>
          <w:p w:rsidR="00A36EE4" w:rsidRDefault="00A36EE4" w:rsidP="0042182E">
            <w:pPr>
              <w:jc w:val="center"/>
              <w:rPr>
                <w:rFonts w:ascii="Tahoma" w:eastAsia="Times New Roman" w:hAnsi="Tahoma" w:cs="Tahoma"/>
                <w:sz w:val="20"/>
                <w:szCs w:val="20"/>
                <w:lang w:val="en-US" w:eastAsia="sr-Cyrl-RS"/>
              </w:rPr>
            </w:pPr>
          </w:p>
          <w:p w:rsidR="00A36EE4" w:rsidRPr="005E364E" w:rsidRDefault="005241BA"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4</w:t>
            </w:r>
            <w:r w:rsidR="00A36EE4">
              <w:rPr>
                <w:rFonts w:ascii="Tahoma" w:eastAsia="Times New Roman" w:hAnsi="Tahoma" w:cs="Tahoma"/>
                <w:sz w:val="20"/>
                <w:szCs w:val="20"/>
                <w:lang w:val="sr-Cyrl-RS" w:eastAsia="sr-Cyrl-RS"/>
              </w:rPr>
              <w:t>.2</w:t>
            </w:r>
          </w:p>
          <w:p w:rsidR="00A36EE4" w:rsidRPr="005E364E" w:rsidRDefault="00A36EE4"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nil"/>
              <w:left w:val="nil"/>
              <w:bottom w:val="single" w:sz="4" w:space="0" w:color="auto"/>
              <w:right w:val="single" w:sz="4" w:space="0" w:color="auto"/>
            </w:tcBorders>
            <w:shd w:val="clear" w:color="auto" w:fill="auto"/>
            <w:noWrap/>
            <w:vAlign w:val="bottom"/>
          </w:tcPr>
          <w:p w:rsidR="00B67669" w:rsidRPr="00B67669" w:rsidRDefault="00B67669" w:rsidP="00B67669">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Израда горње плоче шахта на цевоводу од водонепропусног армираног бетона МВ30, V6.</w:t>
            </w:r>
          </w:p>
          <w:p w:rsidR="00B67669" w:rsidRPr="00B67669" w:rsidRDefault="00B67669" w:rsidP="00B67669">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Горња плоча је дебљине 15 cm. Справљење, уграђивање и негу бетона извршити према техничким условима за ову врсту радова.</w:t>
            </w:r>
          </w:p>
          <w:p w:rsidR="00A36EE4" w:rsidRDefault="00B67669" w:rsidP="00B67669">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Обрачун по m3 уграђеног и однегованог бетона укључујући сав потребан рад, прибор, оплату, арматуру (око 60kg/m3) и неговање бетона.</w:t>
            </w:r>
          </w:p>
          <w:p w:rsidR="00B67669" w:rsidRPr="005E364E" w:rsidRDefault="00B67669" w:rsidP="00B67669">
            <w:pPr>
              <w:rPr>
                <w:rFonts w:ascii="Tahoma" w:eastAsia="Times New Roman" w:hAnsi="Tahoma" w:cs="Tahoma"/>
                <w:sz w:val="20"/>
                <w:szCs w:val="20"/>
                <w:lang w:val="sr-Cyrl-RS" w:eastAsia="sr-Cyrl-RS"/>
              </w:rPr>
            </w:pPr>
            <w:r w:rsidRPr="00B67669">
              <w:rPr>
                <w:rFonts w:ascii="Tahoma" w:eastAsia="Times New Roman" w:hAnsi="Tahoma" w:cs="Tahoma"/>
                <w:sz w:val="20"/>
                <w:szCs w:val="20"/>
                <w:lang w:val="sr-Cyrl-RS" w:eastAsia="sr-Cyrl-RS"/>
              </w:rPr>
              <w:t>(2,2*2,2-0,8*0,8)*0,15=0,63</w:t>
            </w:r>
          </w:p>
        </w:tc>
        <w:tc>
          <w:tcPr>
            <w:tcW w:w="567" w:type="dxa"/>
            <w:tcBorders>
              <w:top w:val="nil"/>
              <w:left w:val="nil"/>
              <w:bottom w:val="single" w:sz="4" w:space="0" w:color="auto"/>
              <w:right w:val="single" w:sz="4" w:space="0" w:color="auto"/>
            </w:tcBorders>
            <w:shd w:val="clear" w:color="auto" w:fill="auto"/>
            <w:noWrap/>
            <w:vAlign w:val="bottom"/>
          </w:tcPr>
          <w:p w:rsidR="005241BA" w:rsidRDefault="005241BA" w:rsidP="0042182E">
            <w:pPr>
              <w:jc w:val="center"/>
              <w:rPr>
                <w:rFonts w:ascii="Tahoma" w:eastAsia="Times New Roman" w:hAnsi="Tahoma" w:cs="Tahoma"/>
                <w:sz w:val="20"/>
                <w:szCs w:val="20"/>
                <w:lang w:val="sr-Cyrl-RS" w:eastAsia="sr-Cyrl-RS"/>
              </w:rPr>
            </w:pPr>
          </w:p>
          <w:p w:rsidR="005241BA" w:rsidRDefault="005241BA" w:rsidP="0042182E">
            <w:pPr>
              <w:jc w:val="center"/>
              <w:rPr>
                <w:rFonts w:ascii="Tahoma" w:eastAsia="Times New Roman" w:hAnsi="Tahoma" w:cs="Tahoma"/>
                <w:sz w:val="20"/>
                <w:szCs w:val="20"/>
                <w:lang w:val="sr-Cyrl-RS" w:eastAsia="sr-Cyrl-RS"/>
              </w:rPr>
            </w:pPr>
          </w:p>
          <w:p w:rsidR="005241BA" w:rsidRDefault="005241BA" w:rsidP="0042182E">
            <w:pPr>
              <w:jc w:val="center"/>
              <w:rPr>
                <w:rFonts w:ascii="Tahoma" w:eastAsia="Times New Roman" w:hAnsi="Tahoma" w:cs="Tahoma"/>
                <w:sz w:val="20"/>
                <w:szCs w:val="20"/>
                <w:lang w:val="sr-Cyrl-RS" w:eastAsia="sr-Cyrl-RS"/>
              </w:rPr>
            </w:pPr>
          </w:p>
          <w:p w:rsidR="005241BA" w:rsidRDefault="005241BA" w:rsidP="0042182E">
            <w:pPr>
              <w:jc w:val="center"/>
              <w:rPr>
                <w:rFonts w:ascii="Tahoma" w:eastAsia="Times New Roman" w:hAnsi="Tahoma" w:cs="Tahoma"/>
                <w:sz w:val="20"/>
                <w:szCs w:val="20"/>
                <w:lang w:val="sr-Cyrl-RS" w:eastAsia="sr-Cyrl-RS"/>
              </w:rPr>
            </w:pPr>
          </w:p>
          <w:p w:rsidR="005241BA" w:rsidRDefault="005241BA" w:rsidP="0042182E">
            <w:pPr>
              <w:jc w:val="center"/>
              <w:rPr>
                <w:rFonts w:ascii="Tahoma" w:eastAsia="Times New Roman" w:hAnsi="Tahoma" w:cs="Tahoma"/>
                <w:sz w:val="20"/>
                <w:szCs w:val="20"/>
                <w:lang w:val="sr-Cyrl-RS" w:eastAsia="sr-Cyrl-RS"/>
              </w:rPr>
            </w:pPr>
          </w:p>
          <w:p w:rsidR="005241BA" w:rsidRDefault="005241BA" w:rsidP="0042182E">
            <w:pPr>
              <w:jc w:val="center"/>
              <w:rPr>
                <w:rFonts w:ascii="Tahoma" w:eastAsia="Times New Roman" w:hAnsi="Tahoma" w:cs="Tahoma"/>
                <w:sz w:val="20"/>
                <w:szCs w:val="20"/>
                <w:lang w:val="sr-Cyrl-RS" w:eastAsia="sr-Cyrl-RS"/>
              </w:rPr>
            </w:pPr>
          </w:p>
          <w:p w:rsidR="005241BA" w:rsidRDefault="005241BA" w:rsidP="0042182E">
            <w:pPr>
              <w:jc w:val="center"/>
              <w:rPr>
                <w:rFonts w:ascii="Tahoma" w:eastAsia="Times New Roman" w:hAnsi="Tahoma" w:cs="Tahoma"/>
                <w:sz w:val="20"/>
                <w:szCs w:val="20"/>
                <w:lang w:val="sr-Cyrl-RS" w:eastAsia="sr-Cyrl-RS"/>
              </w:rPr>
            </w:pPr>
          </w:p>
          <w:p w:rsidR="005241BA" w:rsidRDefault="005241BA" w:rsidP="0042182E">
            <w:pPr>
              <w:jc w:val="center"/>
              <w:rPr>
                <w:rFonts w:ascii="Tahoma" w:eastAsia="Times New Roman" w:hAnsi="Tahoma" w:cs="Tahoma"/>
                <w:sz w:val="20"/>
                <w:szCs w:val="20"/>
                <w:lang w:val="sr-Cyrl-RS" w:eastAsia="sr-Cyrl-RS"/>
              </w:rPr>
            </w:pPr>
          </w:p>
          <w:p w:rsidR="005241BA" w:rsidRDefault="005241BA" w:rsidP="0042182E">
            <w:pPr>
              <w:jc w:val="center"/>
              <w:rPr>
                <w:rFonts w:ascii="Tahoma" w:eastAsia="Times New Roman" w:hAnsi="Tahoma" w:cs="Tahoma"/>
                <w:sz w:val="20"/>
                <w:szCs w:val="20"/>
                <w:lang w:val="sr-Cyrl-RS" w:eastAsia="sr-Cyrl-RS"/>
              </w:rPr>
            </w:pPr>
          </w:p>
          <w:p w:rsidR="005241BA" w:rsidRDefault="005241BA" w:rsidP="0042182E">
            <w:pPr>
              <w:jc w:val="center"/>
              <w:rPr>
                <w:rFonts w:ascii="Tahoma" w:eastAsia="Times New Roman" w:hAnsi="Tahoma" w:cs="Tahoma"/>
                <w:sz w:val="20"/>
                <w:szCs w:val="20"/>
                <w:lang w:val="sr-Cyrl-RS" w:eastAsia="sr-Cyrl-RS"/>
              </w:rPr>
            </w:pPr>
          </w:p>
          <w:p w:rsidR="00A36EE4" w:rsidRPr="005E364E" w:rsidRDefault="005241BA" w:rsidP="0042182E">
            <w:pPr>
              <w:jc w:val="center"/>
              <w:rPr>
                <w:rFonts w:ascii="Tahoma" w:eastAsia="Times New Roman" w:hAnsi="Tahoma" w:cs="Tahoma"/>
                <w:sz w:val="20"/>
                <w:szCs w:val="20"/>
                <w:lang w:val="sr-Cyrl-RS" w:eastAsia="sr-Cyrl-RS"/>
              </w:rPr>
            </w:pPr>
            <w:r w:rsidRPr="005241BA">
              <w:rPr>
                <w:rFonts w:ascii="Tahoma" w:eastAsia="Times New Roman" w:hAnsi="Tahoma" w:cs="Tahoma"/>
                <w:sz w:val="20"/>
                <w:szCs w:val="20"/>
                <w:lang w:val="sr-Cyrl-RS" w:eastAsia="sr-Cyrl-RS"/>
              </w:rPr>
              <w:t>m</w:t>
            </w:r>
            <w:r w:rsidRPr="0082544A">
              <w:rPr>
                <w:rFonts w:ascii="Tahoma" w:eastAsia="Times New Roman" w:hAnsi="Tahoma" w:cs="Tahoma"/>
                <w:sz w:val="20"/>
                <w:szCs w:val="20"/>
                <w:vertAlign w:val="superscript"/>
                <w:lang w:val="sr-Cyrl-RS" w:eastAsia="sr-Cyrl-RS"/>
              </w:rPr>
              <w:t>3</w:t>
            </w:r>
          </w:p>
        </w:tc>
        <w:tc>
          <w:tcPr>
            <w:tcW w:w="1134" w:type="dxa"/>
            <w:tcBorders>
              <w:top w:val="nil"/>
              <w:left w:val="nil"/>
              <w:bottom w:val="single" w:sz="4" w:space="0" w:color="auto"/>
              <w:right w:val="single" w:sz="4" w:space="0" w:color="auto"/>
            </w:tcBorders>
            <w:shd w:val="clear" w:color="auto" w:fill="auto"/>
            <w:noWrap/>
            <w:vAlign w:val="bottom"/>
          </w:tcPr>
          <w:p w:rsidR="005241BA" w:rsidRDefault="005241BA" w:rsidP="0042182E">
            <w:pPr>
              <w:jc w:val="right"/>
              <w:rPr>
                <w:rFonts w:ascii="Tahoma" w:eastAsia="Times New Roman" w:hAnsi="Tahoma" w:cs="Tahoma"/>
                <w:sz w:val="20"/>
                <w:szCs w:val="20"/>
                <w:lang w:val="sr-Cyrl-RS" w:eastAsia="sr-Cyrl-RS"/>
              </w:rPr>
            </w:pPr>
          </w:p>
          <w:p w:rsidR="005241BA" w:rsidRDefault="005241BA" w:rsidP="0042182E">
            <w:pPr>
              <w:jc w:val="right"/>
              <w:rPr>
                <w:rFonts w:ascii="Tahoma" w:eastAsia="Times New Roman" w:hAnsi="Tahoma" w:cs="Tahoma"/>
                <w:sz w:val="20"/>
                <w:szCs w:val="20"/>
                <w:lang w:val="sr-Cyrl-RS" w:eastAsia="sr-Cyrl-RS"/>
              </w:rPr>
            </w:pPr>
          </w:p>
          <w:p w:rsidR="005241BA" w:rsidRDefault="005241BA" w:rsidP="0042182E">
            <w:pPr>
              <w:jc w:val="right"/>
              <w:rPr>
                <w:rFonts w:ascii="Tahoma" w:eastAsia="Times New Roman" w:hAnsi="Tahoma" w:cs="Tahoma"/>
                <w:sz w:val="20"/>
                <w:szCs w:val="20"/>
                <w:lang w:val="sr-Cyrl-RS" w:eastAsia="sr-Cyrl-RS"/>
              </w:rPr>
            </w:pPr>
          </w:p>
          <w:p w:rsidR="005241BA" w:rsidRDefault="005241BA" w:rsidP="0042182E">
            <w:pPr>
              <w:jc w:val="right"/>
              <w:rPr>
                <w:rFonts w:ascii="Tahoma" w:eastAsia="Times New Roman" w:hAnsi="Tahoma" w:cs="Tahoma"/>
                <w:sz w:val="20"/>
                <w:szCs w:val="20"/>
                <w:lang w:val="sr-Cyrl-RS" w:eastAsia="sr-Cyrl-RS"/>
              </w:rPr>
            </w:pPr>
          </w:p>
          <w:p w:rsidR="005241BA" w:rsidRDefault="005241BA" w:rsidP="0042182E">
            <w:pPr>
              <w:jc w:val="right"/>
              <w:rPr>
                <w:rFonts w:ascii="Tahoma" w:eastAsia="Times New Roman" w:hAnsi="Tahoma" w:cs="Tahoma"/>
                <w:sz w:val="20"/>
                <w:szCs w:val="20"/>
                <w:lang w:val="sr-Cyrl-RS" w:eastAsia="sr-Cyrl-RS"/>
              </w:rPr>
            </w:pPr>
          </w:p>
          <w:p w:rsidR="005241BA" w:rsidRDefault="005241BA" w:rsidP="0042182E">
            <w:pPr>
              <w:jc w:val="right"/>
              <w:rPr>
                <w:rFonts w:ascii="Tahoma" w:eastAsia="Times New Roman" w:hAnsi="Tahoma" w:cs="Tahoma"/>
                <w:sz w:val="20"/>
                <w:szCs w:val="20"/>
                <w:lang w:val="sr-Cyrl-RS" w:eastAsia="sr-Cyrl-RS"/>
              </w:rPr>
            </w:pPr>
          </w:p>
          <w:p w:rsidR="005241BA" w:rsidRDefault="005241BA" w:rsidP="0042182E">
            <w:pPr>
              <w:jc w:val="right"/>
              <w:rPr>
                <w:rFonts w:ascii="Tahoma" w:eastAsia="Times New Roman" w:hAnsi="Tahoma" w:cs="Tahoma"/>
                <w:sz w:val="20"/>
                <w:szCs w:val="20"/>
                <w:lang w:val="sr-Cyrl-RS" w:eastAsia="sr-Cyrl-RS"/>
              </w:rPr>
            </w:pPr>
          </w:p>
          <w:p w:rsidR="005241BA" w:rsidRDefault="005241BA" w:rsidP="0042182E">
            <w:pPr>
              <w:jc w:val="right"/>
              <w:rPr>
                <w:rFonts w:ascii="Tahoma" w:eastAsia="Times New Roman" w:hAnsi="Tahoma" w:cs="Tahoma"/>
                <w:sz w:val="20"/>
                <w:szCs w:val="20"/>
                <w:lang w:val="sr-Cyrl-RS" w:eastAsia="sr-Cyrl-RS"/>
              </w:rPr>
            </w:pPr>
          </w:p>
          <w:p w:rsidR="005241BA" w:rsidRDefault="005241BA" w:rsidP="0042182E">
            <w:pPr>
              <w:jc w:val="right"/>
              <w:rPr>
                <w:rFonts w:ascii="Tahoma" w:eastAsia="Times New Roman" w:hAnsi="Tahoma" w:cs="Tahoma"/>
                <w:sz w:val="20"/>
                <w:szCs w:val="20"/>
                <w:lang w:val="sr-Cyrl-RS" w:eastAsia="sr-Cyrl-RS"/>
              </w:rPr>
            </w:pPr>
          </w:p>
          <w:p w:rsidR="005241BA" w:rsidRDefault="005241BA" w:rsidP="0042182E">
            <w:pPr>
              <w:jc w:val="right"/>
              <w:rPr>
                <w:rFonts w:ascii="Tahoma" w:eastAsia="Times New Roman" w:hAnsi="Tahoma" w:cs="Tahoma"/>
                <w:sz w:val="20"/>
                <w:szCs w:val="20"/>
                <w:lang w:val="sr-Cyrl-RS" w:eastAsia="sr-Cyrl-RS"/>
              </w:rPr>
            </w:pPr>
          </w:p>
          <w:p w:rsidR="00A36EE4" w:rsidRPr="00A36EE4" w:rsidRDefault="005241BA" w:rsidP="0042182E">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0,60</w:t>
            </w:r>
          </w:p>
        </w:tc>
        <w:tc>
          <w:tcPr>
            <w:tcW w:w="1134" w:type="dxa"/>
            <w:tcBorders>
              <w:top w:val="nil"/>
              <w:left w:val="nil"/>
              <w:bottom w:val="single" w:sz="4" w:space="0" w:color="auto"/>
              <w:right w:val="single" w:sz="4" w:space="0" w:color="auto"/>
            </w:tcBorders>
            <w:shd w:val="clear" w:color="auto" w:fill="auto"/>
            <w:noWrap/>
            <w:vAlign w:val="center"/>
            <w:hideMark/>
          </w:tcPr>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A36EE4" w:rsidRPr="005E364E" w:rsidTr="0042182E">
        <w:trPr>
          <w:trHeight w:val="182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EE4" w:rsidRPr="005E364E" w:rsidRDefault="005241BA"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lastRenderedPageBreak/>
              <w:t>4</w:t>
            </w:r>
            <w:r w:rsidR="00A36EE4">
              <w:rPr>
                <w:rFonts w:ascii="Tahoma" w:eastAsia="Times New Roman" w:hAnsi="Tahoma" w:cs="Tahoma"/>
                <w:sz w:val="20"/>
                <w:szCs w:val="20"/>
                <w:lang w:val="sr-Cyrl-RS" w:eastAsia="sr-Cyrl-RS"/>
              </w:rPr>
              <w:t>.3</w:t>
            </w:r>
          </w:p>
          <w:p w:rsidR="00A36EE4" w:rsidRPr="005E364E" w:rsidRDefault="00A36EE4"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5241BA" w:rsidRPr="005241BA" w:rsidRDefault="005241BA" w:rsidP="005241BA">
            <w:pPr>
              <w:rPr>
                <w:rFonts w:ascii="Tahoma" w:eastAsia="Times New Roman" w:hAnsi="Tahoma" w:cs="Tahoma"/>
                <w:sz w:val="20"/>
                <w:szCs w:val="20"/>
                <w:lang w:val="sr-Cyrl-RS" w:eastAsia="sr-Cyrl-RS"/>
              </w:rPr>
            </w:pPr>
            <w:r w:rsidRPr="005241BA">
              <w:rPr>
                <w:rFonts w:ascii="Tahoma" w:eastAsia="Times New Roman" w:hAnsi="Tahoma" w:cs="Tahoma"/>
                <w:sz w:val="20"/>
                <w:szCs w:val="20"/>
                <w:lang w:val="sr-Cyrl-RS" w:eastAsia="sr-Cyrl-RS"/>
              </w:rPr>
              <w:t>Израда зидова шахтова цевоводу од водонепропусног армираног бетона МВ30, V6. Зидови су дебљине 20cm. Справљење, уграђивање и негу бетона извршити према техничким условима за ову врсту радова.</w:t>
            </w:r>
          </w:p>
          <w:p w:rsidR="00A36EE4" w:rsidRDefault="005241BA" w:rsidP="005241BA">
            <w:pPr>
              <w:rPr>
                <w:rFonts w:ascii="Tahoma" w:eastAsia="Times New Roman" w:hAnsi="Tahoma" w:cs="Tahoma"/>
                <w:sz w:val="20"/>
                <w:szCs w:val="20"/>
                <w:lang w:val="sr-Cyrl-RS" w:eastAsia="sr-Cyrl-RS"/>
              </w:rPr>
            </w:pPr>
            <w:r w:rsidRPr="005241BA">
              <w:rPr>
                <w:rFonts w:ascii="Tahoma" w:eastAsia="Times New Roman" w:hAnsi="Tahoma" w:cs="Tahoma"/>
                <w:sz w:val="20"/>
                <w:szCs w:val="20"/>
                <w:lang w:val="sr-Cyrl-RS" w:eastAsia="sr-Cyrl-RS"/>
              </w:rPr>
              <w:t>Обрачун по m3 уграђеног и однегованог бетона укључујући сав потребан рад, прибор, оплату, арматуру (око 60kg/m3) и неговање бетона.</w:t>
            </w:r>
          </w:p>
          <w:p w:rsidR="005241BA" w:rsidRPr="005E364E" w:rsidRDefault="005241BA" w:rsidP="005241BA">
            <w:pPr>
              <w:rPr>
                <w:rFonts w:ascii="Tahoma" w:eastAsia="Times New Roman" w:hAnsi="Tahoma" w:cs="Tahoma"/>
                <w:sz w:val="20"/>
                <w:szCs w:val="20"/>
                <w:lang w:val="sr-Cyrl-RS" w:eastAsia="sr-Cyrl-RS"/>
              </w:rPr>
            </w:pPr>
            <w:r w:rsidRPr="005241BA">
              <w:rPr>
                <w:rFonts w:ascii="Tahoma" w:eastAsia="Times New Roman" w:hAnsi="Tahoma" w:cs="Tahoma"/>
                <w:sz w:val="20"/>
                <w:szCs w:val="20"/>
                <w:lang w:val="sr-Cyrl-RS" w:eastAsia="sr-Cyrl-RS"/>
              </w:rPr>
              <w:t>(2*2,2+2*2,0)*0,2*1,75=2,94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36EE4" w:rsidRDefault="00A36EE4" w:rsidP="0042182E">
            <w:pPr>
              <w:rPr>
                <w:rFonts w:ascii="Tahoma" w:eastAsia="Times New Roman" w:hAnsi="Tahoma" w:cs="Tahoma"/>
                <w:sz w:val="20"/>
                <w:szCs w:val="20"/>
                <w:lang w:val="sr-Cyrl-RS" w:eastAsia="sr-Cyrl-RS"/>
              </w:rPr>
            </w:pPr>
          </w:p>
          <w:p w:rsidR="00A36EE4" w:rsidRPr="00A36EE4" w:rsidRDefault="00A36EE4" w:rsidP="00A36EE4">
            <w:pPr>
              <w:rPr>
                <w:rFonts w:ascii="Tahoma" w:eastAsia="Times New Roman" w:hAnsi="Tahoma" w:cs="Tahoma"/>
                <w:sz w:val="20"/>
                <w:szCs w:val="20"/>
                <w:lang w:val="sr-Cyrl-RS" w:eastAsia="sr-Cyrl-RS"/>
              </w:rPr>
            </w:pPr>
          </w:p>
          <w:p w:rsidR="00A36EE4" w:rsidRDefault="00A36EE4" w:rsidP="00A36EE4">
            <w:pPr>
              <w:rPr>
                <w:rFonts w:ascii="Tahoma" w:eastAsia="Times New Roman" w:hAnsi="Tahoma" w:cs="Tahoma"/>
                <w:sz w:val="20"/>
                <w:szCs w:val="20"/>
                <w:lang w:val="sr-Cyrl-RS" w:eastAsia="sr-Cyrl-RS"/>
              </w:rPr>
            </w:pPr>
          </w:p>
          <w:p w:rsidR="00A36EE4" w:rsidRPr="00A36EE4" w:rsidRDefault="00A36EE4" w:rsidP="00A36EE4">
            <w:pPr>
              <w:rPr>
                <w:rFonts w:ascii="Tahoma" w:eastAsia="Times New Roman" w:hAnsi="Tahoma" w:cs="Tahoma"/>
                <w:sz w:val="20"/>
                <w:szCs w:val="20"/>
                <w:lang w:val="sr-Cyrl-RS" w:eastAsia="sr-Cyrl-RS"/>
              </w:rPr>
            </w:pPr>
          </w:p>
          <w:p w:rsidR="00A36EE4" w:rsidRPr="00A36EE4" w:rsidRDefault="00A36EE4" w:rsidP="00A36EE4">
            <w:pPr>
              <w:rPr>
                <w:rFonts w:ascii="Tahoma" w:eastAsia="Times New Roman" w:hAnsi="Tahoma" w:cs="Tahoma"/>
                <w:sz w:val="20"/>
                <w:szCs w:val="20"/>
                <w:lang w:val="sr-Cyrl-RS" w:eastAsia="sr-Cyrl-RS"/>
              </w:rPr>
            </w:pPr>
          </w:p>
          <w:p w:rsidR="00A36EE4" w:rsidRPr="00A36EE4" w:rsidRDefault="00A36EE4" w:rsidP="00A36EE4">
            <w:pPr>
              <w:rPr>
                <w:rFonts w:ascii="Tahoma" w:eastAsia="Times New Roman" w:hAnsi="Tahoma" w:cs="Tahoma"/>
                <w:sz w:val="20"/>
                <w:szCs w:val="20"/>
                <w:lang w:val="sr-Cyrl-RS" w:eastAsia="sr-Cyrl-RS"/>
              </w:rPr>
            </w:pPr>
          </w:p>
          <w:p w:rsidR="005241BA" w:rsidRDefault="005241BA" w:rsidP="00A36EE4">
            <w:pPr>
              <w:rPr>
                <w:rFonts w:ascii="Tahoma" w:eastAsia="Times New Roman" w:hAnsi="Tahoma" w:cs="Tahoma"/>
                <w:sz w:val="20"/>
                <w:szCs w:val="20"/>
                <w:lang w:val="sr-Cyrl-RS" w:eastAsia="sr-Cyrl-RS"/>
              </w:rPr>
            </w:pPr>
          </w:p>
          <w:p w:rsidR="005241BA" w:rsidRDefault="005241BA" w:rsidP="00A36EE4">
            <w:pPr>
              <w:rPr>
                <w:rFonts w:ascii="Tahoma" w:eastAsia="Times New Roman" w:hAnsi="Tahoma" w:cs="Tahoma"/>
                <w:sz w:val="20"/>
                <w:szCs w:val="20"/>
                <w:lang w:val="sr-Cyrl-RS" w:eastAsia="sr-Cyrl-RS"/>
              </w:rPr>
            </w:pPr>
          </w:p>
          <w:p w:rsidR="005241BA" w:rsidRDefault="005241BA" w:rsidP="00A36EE4">
            <w:pPr>
              <w:rPr>
                <w:rFonts w:ascii="Tahoma" w:eastAsia="Times New Roman" w:hAnsi="Tahoma" w:cs="Tahoma"/>
                <w:sz w:val="20"/>
                <w:szCs w:val="20"/>
                <w:lang w:val="sr-Cyrl-RS" w:eastAsia="sr-Cyrl-RS"/>
              </w:rPr>
            </w:pPr>
          </w:p>
          <w:p w:rsidR="00A36EE4" w:rsidRPr="00A36EE4" w:rsidRDefault="005241BA" w:rsidP="00A36EE4">
            <w:pPr>
              <w:rPr>
                <w:rFonts w:ascii="Tahoma" w:eastAsia="Times New Roman" w:hAnsi="Tahoma" w:cs="Tahoma"/>
                <w:sz w:val="20"/>
                <w:szCs w:val="20"/>
                <w:lang w:val="sr-Cyrl-RS" w:eastAsia="sr-Cyrl-RS"/>
              </w:rPr>
            </w:pPr>
            <w:r w:rsidRPr="005241BA">
              <w:rPr>
                <w:rFonts w:ascii="Tahoma" w:eastAsia="Times New Roman" w:hAnsi="Tahoma" w:cs="Tahoma"/>
                <w:sz w:val="20"/>
                <w:szCs w:val="20"/>
                <w:lang w:val="sr-Cyrl-RS" w:eastAsia="sr-Cyrl-RS"/>
              </w:rPr>
              <w:t>m</w:t>
            </w:r>
            <w:r w:rsidRPr="0082544A">
              <w:rPr>
                <w:rFonts w:ascii="Tahoma" w:eastAsia="Times New Roman" w:hAnsi="Tahoma" w:cs="Tahoma"/>
                <w:sz w:val="20"/>
                <w:szCs w:val="20"/>
                <w:vertAlign w:val="superscript"/>
                <w:lang w:val="sr-Cyrl-RS" w:eastAsia="sr-Cyrl-RS"/>
              </w:rPr>
              <w:t>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36EE4" w:rsidRPr="00A36EE4" w:rsidRDefault="00A36EE4" w:rsidP="0042182E">
            <w:pPr>
              <w:jc w:val="right"/>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3</w:t>
            </w:r>
            <w:r w:rsidR="005241BA">
              <w:rPr>
                <w:rFonts w:ascii="Tahoma" w:eastAsia="Times New Roman" w:hAnsi="Tahoma" w:cs="Tahoma"/>
                <w:sz w:val="20"/>
                <w:szCs w:val="20"/>
                <w:lang w:val="sr-Cyrl-RS" w:eastAsia="sr-Cyrl-RS"/>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241BA" w:rsidRPr="005E364E" w:rsidTr="005241BA">
        <w:trPr>
          <w:trHeight w:val="102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1BA" w:rsidRDefault="005241BA"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4.4</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5241BA" w:rsidRPr="005241BA" w:rsidRDefault="005241BA" w:rsidP="005241BA">
            <w:pPr>
              <w:rPr>
                <w:rFonts w:ascii="Tahoma" w:eastAsia="Times New Roman" w:hAnsi="Tahoma" w:cs="Tahoma"/>
                <w:sz w:val="20"/>
                <w:szCs w:val="20"/>
                <w:lang w:val="sr-Cyrl-RS" w:eastAsia="sr-Cyrl-RS"/>
              </w:rPr>
            </w:pPr>
            <w:r w:rsidRPr="005241BA">
              <w:rPr>
                <w:rFonts w:ascii="Tahoma" w:eastAsia="Times New Roman" w:hAnsi="Tahoma" w:cs="Tahoma"/>
                <w:sz w:val="20"/>
                <w:szCs w:val="20"/>
                <w:lang w:val="sr-Cyrl-RS" w:eastAsia="sr-Cyrl-RS"/>
              </w:rPr>
              <w:t>Израда анкер блокова од неармираног бетона МБ20 на траси цевовода према детаљима из пројекта.</w:t>
            </w:r>
          </w:p>
          <w:p w:rsidR="005241BA" w:rsidRDefault="005241BA" w:rsidP="005241BA">
            <w:pPr>
              <w:rPr>
                <w:rFonts w:ascii="Tahoma" w:eastAsia="Times New Roman" w:hAnsi="Tahoma" w:cs="Tahoma"/>
                <w:sz w:val="20"/>
                <w:szCs w:val="20"/>
                <w:lang w:val="sr-Cyrl-RS" w:eastAsia="sr-Cyrl-RS"/>
              </w:rPr>
            </w:pPr>
            <w:r w:rsidRPr="005241BA">
              <w:rPr>
                <w:rFonts w:ascii="Tahoma" w:eastAsia="Times New Roman" w:hAnsi="Tahoma" w:cs="Tahoma"/>
                <w:sz w:val="20"/>
                <w:szCs w:val="20"/>
                <w:lang w:val="sr-Cyrl-RS" w:eastAsia="sr-Cyrl-RS"/>
              </w:rPr>
              <w:t>Обрачун по комаду.</w:t>
            </w:r>
          </w:p>
          <w:p w:rsidR="007658F5" w:rsidRPr="005241BA" w:rsidRDefault="007658F5" w:rsidP="005241BA">
            <w:pP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241BA" w:rsidRDefault="005241BA" w:rsidP="0042182E">
            <w:pPr>
              <w:rPr>
                <w:rFonts w:ascii="Tahoma" w:eastAsia="Times New Roman" w:hAnsi="Tahoma" w:cs="Tahoma"/>
                <w:sz w:val="20"/>
                <w:szCs w:val="20"/>
                <w:lang w:val="sr-Cyrl-RS" w:eastAsia="sr-Cyrl-RS"/>
              </w:rPr>
            </w:pPr>
          </w:p>
          <w:p w:rsidR="005241BA" w:rsidRDefault="005241BA" w:rsidP="0042182E">
            <w:pPr>
              <w:rPr>
                <w:rFonts w:ascii="Tahoma" w:eastAsia="Times New Roman" w:hAnsi="Tahoma" w:cs="Tahoma"/>
                <w:sz w:val="20"/>
                <w:szCs w:val="20"/>
                <w:lang w:val="sr-Cyrl-RS" w:eastAsia="sr-Cyrl-RS"/>
              </w:rPr>
            </w:pPr>
          </w:p>
          <w:p w:rsidR="005241BA" w:rsidRDefault="005241BA" w:rsidP="0042182E">
            <w:pPr>
              <w:rPr>
                <w:rFonts w:ascii="Tahoma" w:eastAsia="Times New Roman" w:hAnsi="Tahoma" w:cs="Tahoma"/>
                <w:sz w:val="20"/>
                <w:szCs w:val="20"/>
                <w:lang w:val="sr-Cyrl-RS" w:eastAsia="sr-Cyrl-RS"/>
              </w:rPr>
            </w:pPr>
          </w:p>
          <w:p w:rsidR="007658F5" w:rsidRDefault="007658F5" w:rsidP="0042182E">
            <w:pPr>
              <w:rPr>
                <w:rFonts w:ascii="Tahoma" w:eastAsia="Times New Roman" w:hAnsi="Tahoma" w:cs="Tahoma"/>
                <w:sz w:val="20"/>
                <w:szCs w:val="20"/>
                <w:lang w:val="sr-Cyrl-RS" w:eastAsia="sr-Cyrl-RS"/>
              </w:rPr>
            </w:pPr>
          </w:p>
          <w:p w:rsidR="005241BA" w:rsidRDefault="005241BA" w:rsidP="0042182E">
            <w:pP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241BA" w:rsidRPr="00A36EE4" w:rsidRDefault="007658F5" w:rsidP="0042182E">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41BA" w:rsidRPr="005E364E" w:rsidRDefault="005241BA" w:rsidP="0042182E">
            <w:pPr>
              <w:jc w:val="right"/>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241BA" w:rsidRPr="005E364E" w:rsidRDefault="005241BA" w:rsidP="0042182E">
            <w:pPr>
              <w:rPr>
                <w:rFonts w:ascii="Tahoma" w:eastAsia="Times New Roman" w:hAnsi="Tahoma" w:cs="Tahoma"/>
                <w:sz w:val="20"/>
                <w:szCs w:val="20"/>
                <w:lang w:val="sr-Cyrl-RS" w:eastAsia="sr-Cyrl-RS"/>
              </w:rPr>
            </w:pPr>
          </w:p>
        </w:tc>
        <w:tc>
          <w:tcPr>
            <w:tcW w:w="1227" w:type="dxa"/>
            <w:tcBorders>
              <w:top w:val="single" w:sz="4" w:space="0" w:color="auto"/>
              <w:left w:val="nil"/>
              <w:bottom w:val="single" w:sz="4" w:space="0" w:color="auto"/>
              <w:right w:val="single" w:sz="4" w:space="0" w:color="auto"/>
            </w:tcBorders>
            <w:shd w:val="clear" w:color="auto" w:fill="auto"/>
            <w:noWrap/>
            <w:vAlign w:val="bottom"/>
          </w:tcPr>
          <w:p w:rsidR="005241BA" w:rsidRPr="005E364E" w:rsidRDefault="005241BA" w:rsidP="0042182E">
            <w:pPr>
              <w:rPr>
                <w:rFonts w:ascii="Tahoma" w:eastAsia="Times New Roman" w:hAnsi="Tahoma" w:cs="Tahoma"/>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241BA" w:rsidRPr="005E364E" w:rsidRDefault="005241BA" w:rsidP="0042182E">
            <w:pPr>
              <w:rPr>
                <w:rFonts w:ascii="Tahoma" w:eastAsia="Times New Roman" w:hAnsi="Tahoma" w:cs="Tahoma"/>
                <w:sz w:val="20"/>
                <w:szCs w:val="20"/>
                <w:lang w:val="sr-Cyrl-RS" w:eastAsia="sr-Cyrl-RS"/>
              </w:rPr>
            </w:pPr>
          </w:p>
        </w:tc>
      </w:tr>
      <w:tr w:rsidR="005241BA"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41BA" w:rsidRPr="005E364E" w:rsidRDefault="005241BA"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4.5</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5241BA" w:rsidRPr="005241BA" w:rsidRDefault="005241BA" w:rsidP="005241BA">
            <w:pPr>
              <w:rPr>
                <w:rFonts w:ascii="Arial" w:eastAsia="Times New Roman" w:hAnsi="Arial" w:cs="Arial"/>
                <w:sz w:val="20"/>
                <w:szCs w:val="20"/>
                <w:lang w:val="sr-Cyrl-RS" w:eastAsia="sr-Cyrl-RS"/>
              </w:rPr>
            </w:pPr>
            <w:r w:rsidRPr="005241BA">
              <w:rPr>
                <w:rFonts w:ascii="Arial" w:eastAsia="Times New Roman" w:hAnsi="Arial" w:cs="Arial"/>
                <w:sz w:val="20"/>
                <w:szCs w:val="20"/>
                <w:lang w:val="sr-Cyrl-RS" w:eastAsia="sr-Cyrl-RS"/>
              </w:rPr>
              <w:t>Набавка материјала, справљање и уградња бетона МБ30 дебљине д=10цм подуж улице и бочник прекопа за прикључке са уградњом МА Q128</w:t>
            </w:r>
          </w:p>
          <w:p w:rsidR="005241BA" w:rsidRPr="008837B9" w:rsidRDefault="005241BA" w:rsidP="005241BA">
            <w:pPr>
              <w:rPr>
                <w:rFonts w:ascii="Arial" w:eastAsia="Times New Roman" w:hAnsi="Arial" w:cs="Arial"/>
                <w:i/>
                <w:sz w:val="20"/>
                <w:szCs w:val="20"/>
                <w:lang w:val="sr-Cyrl-RS" w:eastAsia="sr-Cyrl-RS"/>
              </w:rPr>
            </w:pPr>
            <w:r w:rsidRPr="005241BA">
              <w:rPr>
                <w:rFonts w:ascii="Arial" w:eastAsia="Times New Roman" w:hAnsi="Arial" w:cs="Arial"/>
                <w:sz w:val="20"/>
                <w:szCs w:val="20"/>
                <w:lang w:val="sr-Cyrl-RS" w:eastAsia="sr-Cyrl-RS"/>
              </w:rPr>
              <w:t>207*0.8=165.6</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241BA" w:rsidRPr="005E364E" w:rsidRDefault="005241BA" w:rsidP="0042182E">
            <w:pPr>
              <w:jc w:val="center"/>
              <w:rPr>
                <w:rFonts w:ascii="Tahoma" w:eastAsia="Times New Roman" w:hAnsi="Tahoma" w:cs="Tahoma"/>
                <w:sz w:val="20"/>
                <w:szCs w:val="20"/>
                <w:lang w:val="sr-Cyrl-RS" w:eastAsia="sr-Cyrl-RS"/>
              </w:rPr>
            </w:pPr>
            <w:r w:rsidRPr="005241BA">
              <w:rPr>
                <w:rFonts w:ascii="Tahoma" w:eastAsia="Times New Roman" w:hAnsi="Tahoma" w:cs="Tahoma"/>
                <w:sz w:val="20"/>
                <w:szCs w:val="20"/>
                <w:lang w:val="sr-Cyrl-RS" w:eastAsia="sr-Cyrl-RS"/>
              </w:rPr>
              <w:t>m</w:t>
            </w:r>
            <w:r w:rsidRPr="0082544A">
              <w:rPr>
                <w:rFonts w:ascii="Tahoma" w:eastAsia="Times New Roman" w:hAnsi="Tahoma" w:cs="Tahoma"/>
                <w:sz w:val="20"/>
                <w:szCs w:val="20"/>
                <w:vertAlign w:val="superscript"/>
                <w:lang w:val="sr-Cyrl-RS" w:eastAsia="sr-Cyrl-RS"/>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241BA" w:rsidRPr="005E364E" w:rsidRDefault="005241BA" w:rsidP="005241BA">
            <w:pPr>
              <w:jc w:val="right"/>
              <w:rPr>
                <w:rFonts w:ascii="Tahoma" w:eastAsia="Times New Roman" w:hAnsi="Tahoma" w:cs="Tahoma"/>
                <w:sz w:val="20"/>
                <w:szCs w:val="20"/>
                <w:lang w:val="sr-Cyrl-RS" w:eastAsia="sr-Cyrl-RS"/>
              </w:rPr>
            </w:pPr>
            <w:r w:rsidRPr="005241BA">
              <w:rPr>
                <w:rFonts w:ascii="Tahoma" w:eastAsia="Times New Roman" w:hAnsi="Tahoma" w:cs="Tahoma"/>
                <w:sz w:val="20"/>
                <w:szCs w:val="20"/>
                <w:lang w:val="sr-Cyrl-RS" w:eastAsia="sr-Cyrl-RS"/>
              </w:rPr>
              <w:t>165,6</w:t>
            </w:r>
            <w:r w:rsidR="007658F5">
              <w:rPr>
                <w:rFonts w:ascii="Tahoma" w:eastAsia="Times New Roman" w:hAnsi="Tahoma" w:cs="Tahoma"/>
                <w:sz w:val="20"/>
                <w:szCs w:val="20"/>
                <w:lang w:val="sr-Cyrl-RS" w:eastAsia="sr-Cyrl-RS"/>
              </w:rPr>
              <w:t>0</w:t>
            </w:r>
          </w:p>
        </w:tc>
        <w:tc>
          <w:tcPr>
            <w:tcW w:w="1134" w:type="dxa"/>
            <w:tcBorders>
              <w:top w:val="single" w:sz="4" w:space="0" w:color="auto"/>
              <w:left w:val="nil"/>
              <w:bottom w:val="single" w:sz="4" w:space="0" w:color="auto"/>
              <w:right w:val="nil"/>
            </w:tcBorders>
            <w:shd w:val="clear" w:color="auto" w:fill="auto"/>
            <w:noWrap/>
            <w:vAlign w:val="bottom"/>
          </w:tcPr>
          <w:p w:rsidR="005241BA" w:rsidRPr="005E364E" w:rsidRDefault="005241BA"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41BA" w:rsidRPr="005E364E" w:rsidRDefault="005241BA" w:rsidP="0042182E">
            <w:pPr>
              <w:jc w:val="right"/>
              <w:rPr>
                <w:rFonts w:ascii="Tahoma" w:eastAsia="Times New Roman" w:hAnsi="Tahoma" w:cs="Tahoma"/>
                <w:b/>
                <w:bCs/>
                <w:sz w:val="20"/>
                <w:szCs w:val="20"/>
                <w:lang w:val="sr-Cyrl-RS" w:eastAsia="sr-Cyrl-RS"/>
              </w:rPr>
            </w:pP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5241BA" w:rsidRPr="005E364E" w:rsidRDefault="005241BA"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241BA" w:rsidRPr="005E364E" w:rsidRDefault="005241BA" w:rsidP="0042182E">
            <w:pPr>
              <w:jc w:val="right"/>
              <w:rPr>
                <w:rFonts w:ascii="Tahoma" w:eastAsia="Times New Roman" w:hAnsi="Tahoma" w:cs="Tahoma"/>
                <w:b/>
                <w:bCs/>
                <w:sz w:val="20"/>
                <w:szCs w:val="20"/>
                <w:lang w:val="sr-Cyrl-RS" w:eastAsia="sr-Cyrl-RS"/>
              </w:rPr>
            </w:pPr>
          </w:p>
        </w:tc>
      </w:tr>
      <w:tr w:rsidR="00A36EE4"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EE4" w:rsidRPr="005E364E" w:rsidRDefault="00A36EE4"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7658F5" w:rsidRDefault="007658F5" w:rsidP="005241BA">
            <w:pPr>
              <w:jc w:val="center"/>
              <w:rPr>
                <w:rFonts w:ascii="Arial" w:eastAsia="Times New Roman" w:hAnsi="Arial" w:cs="Arial"/>
                <w:i/>
                <w:sz w:val="20"/>
                <w:szCs w:val="20"/>
                <w:lang w:val="sr-Cyrl-RS" w:eastAsia="sr-Cyrl-RS"/>
              </w:rPr>
            </w:pPr>
          </w:p>
          <w:p w:rsidR="00A36EE4" w:rsidRPr="002C7E20" w:rsidRDefault="002C7E20" w:rsidP="002C7E20">
            <w:pPr>
              <w:jc w:val="right"/>
              <w:rPr>
                <w:rFonts w:ascii="Arial" w:eastAsia="Times New Roman" w:hAnsi="Arial" w:cs="Arial"/>
                <w:b/>
                <w:i/>
                <w:sz w:val="20"/>
                <w:szCs w:val="20"/>
                <w:lang w:val="sr-Cyrl-RS" w:eastAsia="sr-Cyrl-RS"/>
              </w:rPr>
            </w:pPr>
            <w:r w:rsidRPr="002C7E20">
              <w:rPr>
                <w:rFonts w:ascii="Arial" w:eastAsia="Times New Roman" w:hAnsi="Arial" w:cs="Arial"/>
                <w:b/>
                <w:i/>
                <w:sz w:val="20"/>
                <w:szCs w:val="20"/>
                <w:lang w:val="sr-Cyrl-RS" w:eastAsia="sr-Cyrl-RS"/>
              </w:rPr>
              <w:t>Укупно 4 – БЕТОНСКИ РАДОВИ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36EE4" w:rsidRPr="005E364E" w:rsidRDefault="00A36EE4" w:rsidP="0042182E">
            <w:pPr>
              <w:jc w:val="cente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36EE4" w:rsidRPr="005E364E" w:rsidRDefault="00A36EE4" w:rsidP="0042182E">
            <w:pP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nil"/>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A36EE4" w:rsidRPr="005E364E" w:rsidRDefault="00A36EE4"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A36EE4" w:rsidRPr="005E364E" w:rsidTr="0042182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36EE4" w:rsidRPr="00FF6A2E" w:rsidRDefault="00A36EE4" w:rsidP="005241BA">
            <w:pPr>
              <w:jc w:val="center"/>
              <w:rPr>
                <w:rFonts w:ascii="Tahoma" w:eastAsia="Times New Roman" w:hAnsi="Tahoma" w:cs="Tahoma"/>
                <w:b/>
                <w:sz w:val="20"/>
                <w:szCs w:val="20"/>
                <w:lang w:val="sr-Cyrl-RS" w:eastAsia="sr-Cyrl-RS"/>
              </w:rPr>
            </w:pPr>
            <w:r>
              <w:rPr>
                <w:rFonts w:ascii="Tahoma" w:eastAsia="Times New Roman" w:hAnsi="Tahoma" w:cs="Tahoma"/>
                <w:b/>
                <w:sz w:val="20"/>
                <w:szCs w:val="20"/>
                <w:lang w:val="sr-Cyrl-RS" w:eastAsia="sr-Cyrl-RS"/>
              </w:rPr>
              <w:t> </w:t>
            </w:r>
            <w:r w:rsidR="005241BA">
              <w:rPr>
                <w:rFonts w:ascii="Tahoma" w:eastAsia="Times New Roman" w:hAnsi="Tahoma" w:cs="Tahoma"/>
                <w:b/>
                <w:sz w:val="20"/>
                <w:szCs w:val="20"/>
                <w:lang w:val="sr-Cyrl-RS" w:eastAsia="sr-Cyrl-RS"/>
              </w:rPr>
              <w:t>5</w:t>
            </w:r>
            <w:r w:rsidR="00BF576A">
              <w:rPr>
                <w:rFonts w:ascii="Tahoma" w:eastAsia="Times New Roman" w:hAnsi="Tahoma" w:cs="Tahoma"/>
                <w:b/>
                <w:sz w:val="20"/>
                <w:szCs w:val="20"/>
                <w:lang w:val="sr-Cyrl-RS" w:eastAsia="sr-Cyrl-RS"/>
              </w:rPr>
              <w:t>.</w:t>
            </w:r>
          </w:p>
        </w:tc>
        <w:tc>
          <w:tcPr>
            <w:tcW w:w="4443" w:type="dxa"/>
            <w:tcBorders>
              <w:top w:val="nil"/>
              <w:left w:val="nil"/>
              <w:bottom w:val="single" w:sz="4" w:space="0" w:color="auto"/>
              <w:right w:val="single" w:sz="4" w:space="0" w:color="auto"/>
            </w:tcBorders>
            <w:shd w:val="clear" w:color="auto" w:fill="auto"/>
            <w:noWrap/>
            <w:vAlign w:val="bottom"/>
            <w:hideMark/>
          </w:tcPr>
          <w:p w:rsidR="00A36EE4" w:rsidRPr="005E364E" w:rsidRDefault="005241BA" w:rsidP="0042182E">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Браварски</w:t>
            </w:r>
            <w:r w:rsidR="00A36EE4" w:rsidRPr="005E364E">
              <w:rPr>
                <w:rFonts w:ascii="Tahoma" w:eastAsia="Times New Roman" w:hAnsi="Tahoma" w:cs="Tahoma"/>
                <w:b/>
                <w:bCs/>
                <w:sz w:val="20"/>
                <w:szCs w:val="20"/>
                <w:lang w:val="sr-Cyrl-RS" w:eastAsia="sr-Cyrl-RS"/>
              </w:rPr>
              <w:t xml:space="preserve"> радови</w:t>
            </w:r>
          </w:p>
        </w:tc>
        <w:tc>
          <w:tcPr>
            <w:tcW w:w="567"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A36EE4" w:rsidRPr="005E364E" w:rsidTr="005241BA">
        <w:trPr>
          <w:trHeight w:val="94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36EE4" w:rsidRPr="005E364E" w:rsidRDefault="005241BA"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5</w:t>
            </w:r>
            <w:r w:rsidR="00A36EE4">
              <w:rPr>
                <w:rFonts w:ascii="Tahoma" w:eastAsia="Times New Roman" w:hAnsi="Tahoma" w:cs="Tahoma"/>
                <w:sz w:val="20"/>
                <w:szCs w:val="20"/>
                <w:lang w:val="sr-Cyrl-RS" w:eastAsia="sr-Cyrl-RS"/>
              </w:rPr>
              <w:t>.1</w:t>
            </w:r>
          </w:p>
        </w:tc>
        <w:tc>
          <w:tcPr>
            <w:tcW w:w="4443" w:type="dxa"/>
            <w:tcBorders>
              <w:top w:val="nil"/>
              <w:left w:val="nil"/>
              <w:bottom w:val="single" w:sz="4" w:space="0" w:color="auto"/>
              <w:right w:val="single" w:sz="4" w:space="0" w:color="auto"/>
            </w:tcBorders>
            <w:shd w:val="clear" w:color="auto" w:fill="auto"/>
            <w:noWrap/>
            <w:vAlign w:val="bottom"/>
          </w:tcPr>
          <w:p w:rsidR="005241BA" w:rsidRPr="005241BA" w:rsidRDefault="005241BA" w:rsidP="005241BA">
            <w:pPr>
              <w:rPr>
                <w:rFonts w:ascii="Tahoma" w:eastAsia="Times New Roman" w:hAnsi="Tahoma" w:cs="Tahoma"/>
                <w:sz w:val="20"/>
                <w:szCs w:val="20"/>
                <w:lang w:val="sr-Cyrl-RS" w:eastAsia="sr-Cyrl-RS"/>
              </w:rPr>
            </w:pPr>
            <w:r w:rsidRPr="005241BA">
              <w:rPr>
                <w:rFonts w:ascii="Tahoma" w:eastAsia="Times New Roman" w:hAnsi="Tahoma" w:cs="Tahoma"/>
                <w:sz w:val="20"/>
                <w:szCs w:val="20"/>
                <w:lang w:val="sr-Cyrl-RS" w:eastAsia="sr-Cyrl-RS"/>
              </w:rPr>
              <w:t>Израда и монтажа пењалица од RA пречника 18 mm.</w:t>
            </w:r>
          </w:p>
          <w:p w:rsidR="007658F5" w:rsidRDefault="005241BA" w:rsidP="005241BA">
            <w:pPr>
              <w:rPr>
                <w:rFonts w:ascii="Tahoma" w:eastAsia="Times New Roman" w:hAnsi="Tahoma" w:cs="Tahoma"/>
                <w:sz w:val="20"/>
                <w:szCs w:val="20"/>
                <w:lang w:val="sr-Cyrl-RS" w:eastAsia="sr-Cyrl-RS"/>
              </w:rPr>
            </w:pPr>
            <w:r w:rsidRPr="005241BA">
              <w:rPr>
                <w:rFonts w:ascii="Tahoma" w:eastAsia="Times New Roman" w:hAnsi="Tahoma" w:cs="Tahoma"/>
                <w:sz w:val="20"/>
                <w:szCs w:val="20"/>
                <w:lang w:val="sr-Cyrl-RS" w:eastAsia="sr-Cyrl-RS"/>
              </w:rPr>
              <w:t xml:space="preserve">Обрачун по комаду.  </w:t>
            </w:r>
          </w:p>
          <w:p w:rsidR="00A36EE4" w:rsidRPr="005E364E" w:rsidRDefault="007658F5" w:rsidP="005241BA">
            <w:pP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6</w:t>
            </w:r>
            <w:r w:rsidR="005241BA" w:rsidRPr="005241BA">
              <w:rPr>
                <w:rFonts w:ascii="Tahoma" w:eastAsia="Times New Roman" w:hAnsi="Tahoma" w:cs="Tahoma"/>
                <w:sz w:val="20"/>
                <w:szCs w:val="20"/>
                <w:lang w:val="sr-Cyrl-RS" w:eastAsia="sr-Cyrl-RS"/>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A36EE4" w:rsidRPr="000D42ED" w:rsidRDefault="005241BA"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ком</w:t>
            </w:r>
          </w:p>
        </w:tc>
        <w:tc>
          <w:tcPr>
            <w:tcW w:w="1134" w:type="dxa"/>
            <w:tcBorders>
              <w:top w:val="nil"/>
              <w:left w:val="nil"/>
              <w:bottom w:val="single" w:sz="4" w:space="0" w:color="auto"/>
              <w:right w:val="single" w:sz="4" w:space="0" w:color="auto"/>
            </w:tcBorders>
            <w:shd w:val="clear" w:color="auto" w:fill="auto"/>
            <w:noWrap/>
            <w:vAlign w:val="bottom"/>
          </w:tcPr>
          <w:p w:rsidR="00A36EE4" w:rsidRPr="005E364E" w:rsidRDefault="005241BA" w:rsidP="0042182E">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6</w:t>
            </w:r>
          </w:p>
        </w:tc>
        <w:tc>
          <w:tcPr>
            <w:tcW w:w="1134" w:type="dxa"/>
            <w:tcBorders>
              <w:top w:val="nil"/>
              <w:left w:val="nil"/>
              <w:bottom w:val="single" w:sz="4" w:space="0" w:color="auto"/>
              <w:right w:val="single" w:sz="4" w:space="0" w:color="auto"/>
            </w:tcBorders>
            <w:shd w:val="clear" w:color="auto" w:fill="auto"/>
            <w:noWrap/>
            <w:vAlign w:val="bottom"/>
          </w:tcPr>
          <w:p w:rsidR="00A36EE4" w:rsidRPr="005E364E" w:rsidRDefault="00A36EE4" w:rsidP="0042182E">
            <w:pPr>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241BA" w:rsidRPr="005E364E" w:rsidTr="005241BA">
        <w:trPr>
          <w:trHeight w:val="983"/>
        </w:trPr>
        <w:tc>
          <w:tcPr>
            <w:tcW w:w="675" w:type="dxa"/>
            <w:tcBorders>
              <w:top w:val="nil"/>
              <w:left w:val="single" w:sz="4" w:space="0" w:color="auto"/>
              <w:bottom w:val="single" w:sz="4" w:space="0" w:color="auto"/>
              <w:right w:val="single" w:sz="4" w:space="0" w:color="auto"/>
            </w:tcBorders>
            <w:shd w:val="clear" w:color="auto" w:fill="auto"/>
            <w:noWrap/>
            <w:vAlign w:val="bottom"/>
          </w:tcPr>
          <w:p w:rsidR="005241BA" w:rsidRPr="005241BA" w:rsidRDefault="005241BA" w:rsidP="005241BA">
            <w:pPr>
              <w:jc w:val="center"/>
              <w:rPr>
                <w:rFonts w:ascii="Tahoma" w:eastAsia="Times New Roman" w:hAnsi="Tahoma" w:cs="Tahoma"/>
                <w:sz w:val="20"/>
                <w:szCs w:val="20"/>
                <w:lang w:val="sr-Cyrl-RS" w:eastAsia="sr-Cyrl-RS"/>
              </w:rPr>
            </w:pPr>
            <w:r w:rsidRPr="005241BA">
              <w:rPr>
                <w:rFonts w:ascii="Tahoma" w:eastAsia="Times New Roman" w:hAnsi="Tahoma" w:cs="Tahoma"/>
                <w:sz w:val="20"/>
                <w:szCs w:val="20"/>
                <w:lang w:val="sr-Cyrl-RS" w:eastAsia="sr-Cyrl-RS"/>
              </w:rPr>
              <w:t>5.2</w:t>
            </w:r>
          </w:p>
          <w:p w:rsidR="005241BA" w:rsidRDefault="005241BA" w:rsidP="0042182E">
            <w:pPr>
              <w:jc w:val="center"/>
              <w:rPr>
                <w:rFonts w:ascii="Tahoma" w:eastAsia="Times New Roman" w:hAnsi="Tahoma" w:cs="Tahoma"/>
                <w:sz w:val="20"/>
                <w:szCs w:val="20"/>
                <w:lang w:val="en-US" w:eastAsia="sr-Cyrl-RS"/>
              </w:rPr>
            </w:pPr>
          </w:p>
        </w:tc>
        <w:tc>
          <w:tcPr>
            <w:tcW w:w="4443" w:type="dxa"/>
            <w:tcBorders>
              <w:top w:val="nil"/>
              <w:left w:val="nil"/>
              <w:bottom w:val="single" w:sz="4" w:space="0" w:color="auto"/>
              <w:right w:val="single" w:sz="4" w:space="0" w:color="auto"/>
            </w:tcBorders>
            <w:shd w:val="clear" w:color="auto" w:fill="auto"/>
            <w:noWrap/>
            <w:vAlign w:val="bottom"/>
          </w:tcPr>
          <w:p w:rsidR="005241BA" w:rsidRPr="005241BA" w:rsidRDefault="005241BA" w:rsidP="005241BA">
            <w:pPr>
              <w:rPr>
                <w:rFonts w:ascii="Tahoma" w:eastAsia="Times New Roman" w:hAnsi="Tahoma" w:cs="Tahoma"/>
                <w:sz w:val="20"/>
                <w:szCs w:val="20"/>
                <w:lang w:val="sr-Cyrl-RS" w:eastAsia="sr-Cyrl-RS"/>
              </w:rPr>
            </w:pPr>
            <w:r w:rsidRPr="005241BA">
              <w:rPr>
                <w:rFonts w:ascii="Tahoma" w:eastAsia="Times New Roman" w:hAnsi="Tahoma" w:cs="Tahoma"/>
                <w:sz w:val="20"/>
                <w:szCs w:val="20"/>
                <w:lang w:val="sr-Cyrl-RS" w:eastAsia="sr-Cyrl-RS"/>
              </w:rPr>
              <w:t>Набавка, транспорт и монтажа поклопца са рамом пречника 600 mm за уградњу у горњу плочу шахта носивости 400КN</w:t>
            </w:r>
          </w:p>
          <w:p w:rsidR="005241BA" w:rsidRDefault="005241BA" w:rsidP="005241BA">
            <w:pPr>
              <w:rPr>
                <w:rFonts w:ascii="Tahoma" w:eastAsia="Times New Roman" w:hAnsi="Tahoma" w:cs="Tahoma"/>
                <w:sz w:val="20"/>
                <w:szCs w:val="20"/>
                <w:lang w:val="sr-Cyrl-RS" w:eastAsia="sr-Cyrl-RS"/>
              </w:rPr>
            </w:pPr>
            <w:r w:rsidRPr="005241BA">
              <w:rPr>
                <w:rFonts w:ascii="Tahoma" w:eastAsia="Times New Roman" w:hAnsi="Tahoma" w:cs="Tahoma"/>
                <w:sz w:val="20"/>
                <w:szCs w:val="20"/>
                <w:lang w:val="sr-Cyrl-RS" w:eastAsia="sr-Cyrl-RS"/>
              </w:rPr>
              <w:t>Обрачун по комаду.</w:t>
            </w:r>
          </w:p>
          <w:p w:rsidR="007658F5" w:rsidRPr="005241BA" w:rsidRDefault="007658F5" w:rsidP="005241BA">
            <w:pP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w:t>
            </w:r>
          </w:p>
        </w:tc>
        <w:tc>
          <w:tcPr>
            <w:tcW w:w="567" w:type="dxa"/>
            <w:tcBorders>
              <w:top w:val="nil"/>
              <w:left w:val="nil"/>
              <w:bottom w:val="single" w:sz="4" w:space="0" w:color="auto"/>
              <w:right w:val="single" w:sz="4" w:space="0" w:color="auto"/>
            </w:tcBorders>
            <w:shd w:val="clear" w:color="auto" w:fill="auto"/>
            <w:noWrap/>
            <w:vAlign w:val="bottom"/>
          </w:tcPr>
          <w:p w:rsidR="005241BA" w:rsidRPr="00A36EE4" w:rsidRDefault="005241BA" w:rsidP="0042182E">
            <w:pPr>
              <w:jc w:val="center"/>
              <w:rPr>
                <w:rFonts w:ascii="Tahoma" w:eastAsia="Times New Roman" w:hAnsi="Tahoma" w:cs="Tahoma"/>
                <w:sz w:val="20"/>
                <w:szCs w:val="20"/>
                <w:lang w:val="sr-Cyrl-RS" w:eastAsia="sr-Cyrl-RS"/>
              </w:rPr>
            </w:pPr>
            <w:r w:rsidRPr="005241BA">
              <w:rPr>
                <w:rFonts w:ascii="Tahoma" w:eastAsia="Times New Roman" w:hAnsi="Tahoma" w:cs="Tahoma"/>
                <w:sz w:val="20"/>
                <w:szCs w:val="20"/>
                <w:lang w:val="sr-Cyrl-RS" w:eastAsia="sr-Cyrl-RS"/>
              </w:rPr>
              <w:t>ком</w:t>
            </w:r>
          </w:p>
        </w:tc>
        <w:tc>
          <w:tcPr>
            <w:tcW w:w="1134" w:type="dxa"/>
            <w:tcBorders>
              <w:top w:val="nil"/>
              <w:left w:val="nil"/>
              <w:bottom w:val="single" w:sz="4" w:space="0" w:color="auto"/>
              <w:right w:val="single" w:sz="4" w:space="0" w:color="auto"/>
            </w:tcBorders>
            <w:shd w:val="clear" w:color="auto" w:fill="auto"/>
            <w:noWrap/>
            <w:vAlign w:val="bottom"/>
          </w:tcPr>
          <w:p w:rsidR="005241BA" w:rsidRPr="00A36EE4" w:rsidRDefault="005241BA" w:rsidP="0042182E">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w:t>
            </w:r>
          </w:p>
        </w:tc>
        <w:tc>
          <w:tcPr>
            <w:tcW w:w="1134" w:type="dxa"/>
            <w:tcBorders>
              <w:top w:val="nil"/>
              <w:left w:val="nil"/>
              <w:bottom w:val="single" w:sz="4" w:space="0" w:color="auto"/>
              <w:right w:val="single" w:sz="4" w:space="0" w:color="auto"/>
            </w:tcBorders>
            <w:shd w:val="clear" w:color="auto" w:fill="auto"/>
            <w:noWrap/>
            <w:vAlign w:val="center"/>
          </w:tcPr>
          <w:p w:rsidR="005241BA" w:rsidRPr="005E364E" w:rsidRDefault="005241BA" w:rsidP="0042182E">
            <w:pPr>
              <w:jc w:val="right"/>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tcPr>
          <w:p w:rsidR="005241BA" w:rsidRPr="005E364E" w:rsidRDefault="005241BA" w:rsidP="0042182E">
            <w:pPr>
              <w:rPr>
                <w:rFonts w:ascii="Tahoma" w:eastAsia="Times New Roman" w:hAnsi="Tahoma" w:cs="Tahoma"/>
                <w:sz w:val="20"/>
                <w:szCs w:val="20"/>
                <w:lang w:val="sr-Cyrl-RS" w:eastAsia="sr-Cyrl-RS"/>
              </w:rPr>
            </w:pPr>
          </w:p>
        </w:tc>
        <w:tc>
          <w:tcPr>
            <w:tcW w:w="1227" w:type="dxa"/>
            <w:tcBorders>
              <w:top w:val="nil"/>
              <w:left w:val="nil"/>
              <w:bottom w:val="single" w:sz="4" w:space="0" w:color="auto"/>
              <w:right w:val="single" w:sz="4" w:space="0" w:color="auto"/>
            </w:tcBorders>
            <w:shd w:val="clear" w:color="auto" w:fill="auto"/>
            <w:noWrap/>
            <w:vAlign w:val="bottom"/>
          </w:tcPr>
          <w:p w:rsidR="005241BA" w:rsidRPr="005E364E" w:rsidRDefault="005241BA" w:rsidP="0042182E">
            <w:pPr>
              <w:rPr>
                <w:rFonts w:ascii="Tahoma" w:eastAsia="Times New Roman" w:hAnsi="Tahoma" w:cs="Tahoma"/>
                <w:sz w:val="20"/>
                <w:szCs w:val="20"/>
                <w:lang w:val="sr-Cyrl-RS" w:eastAsia="sr-Cyrl-RS"/>
              </w:rPr>
            </w:pPr>
          </w:p>
        </w:tc>
        <w:tc>
          <w:tcPr>
            <w:tcW w:w="993" w:type="dxa"/>
            <w:tcBorders>
              <w:top w:val="nil"/>
              <w:left w:val="nil"/>
              <w:bottom w:val="single" w:sz="4" w:space="0" w:color="auto"/>
              <w:right w:val="single" w:sz="4" w:space="0" w:color="auto"/>
            </w:tcBorders>
            <w:shd w:val="clear" w:color="auto" w:fill="auto"/>
            <w:noWrap/>
            <w:vAlign w:val="bottom"/>
          </w:tcPr>
          <w:p w:rsidR="005241BA" w:rsidRPr="005E364E" w:rsidRDefault="005241BA" w:rsidP="0042182E">
            <w:pPr>
              <w:rPr>
                <w:rFonts w:ascii="Tahoma" w:eastAsia="Times New Roman" w:hAnsi="Tahoma" w:cs="Tahoma"/>
                <w:sz w:val="20"/>
                <w:szCs w:val="20"/>
                <w:lang w:val="sr-Cyrl-RS" w:eastAsia="sr-Cyrl-RS"/>
              </w:rPr>
            </w:pPr>
          </w:p>
        </w:tc>
      </w:tr>
      <w:tr w:rsidR="00A36EE4"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EE4" w:rsidRPr="005E364E" w:rsidRDefault="00A36EE4"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7658F5" w:rsidRDefault="007658F5" w:rsidP="005241BA">
            <w:pPr>
              <w:jc w:val="center"/>
              <w:rPr>
                <w:rFonts w:ascii="Arial" w:eastAsia="Times New Roman" w:hAnsi="Arial" w:cs="Arial"/>
                <w:i/>
                <w:sz w:val="20"/>
                <w:szCs w:val="20"/>
                <w:lang w:val="sr-Cyrl-RS" w:eastAsia="sr-Cyrl-RS"/>
              </w:rPr>
            </w:pPr>
          </w:p>
          <w:p w:rsidR="00A36EE4" w:rsidRPr="002C7E20" w:rsidRDefault="002C7E20" w:rsidP="002C7E20">
            <w:pPr>
              <w:jc w:val="right"/>
              <w:rPr>
                <w:rFonts w:ascii="Arial" w:eastAsia="Times New Roman" w:hAnsi="Arial" w:cs="Arial"/>
                <w:b/>
                <w:i/>
                <w:sz w:val="20"/>
                <w:szCs w:val="20"/>
                <w:lang w:val="sr-Cyrl-RS" w:eastAsia="sr-Cyrl-RS"/>
              </w:rPr>
            </w:pPr>
            <w:r w:rsidRPr="002C7E20">
              <w:rPr>
                <w:rFonts w:ascii="Arial" w:eastAsia="Times New Roman" w:hAnsi="Arial" w:cs="Arial"/>
                <w:b/>
                <w:i/>
                <w:sz w:val="20"/>
                <w:szCs w:val="20"/>
                <w:lang w:val="sr-Cyrl-RS" w:eastAsia="sr-Cyrl-RS"/>
              </w:rPr>
              <w:t>Укупно 5 – БРАВАРСИ РАДОВИ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36EE4" w:rsidRPr="005E364E" w:rsidRDefault="00A36EE4" w:rsidP="0042182E">
            <w:pPr>
              <w:jc w:val="cente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36EE4" w:rsidRPr="005E364E" w:rsidRDefault="00A36EE4" w:rsidP="0042182E">
            <w:pP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nil"/>
            </w:tcBorders>
            <w:shd w:val="clear" w:color="auto" w:fill="auto"/>
            <w:noWrap/>
            <w:vAlign w:val="bottom"/>
            <w:hideMark/>
          </w:tcPr>
          <w:p w:rsidR="00A36EE4" w:rsidRPr="005E364E" w:rsidRDefault="00A36EE4" w:rsidP="0042182E">
            <w:pPr>
              <w:jc w:val="right"/>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A36EE4" w:rsidRPr="005E364E" w:rsidRDefault="00A36EE4"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5241BA" w:rsidRPr="005E364E" w:rsidTr="007E1D9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241BA" w:rsidRPr="00FF6A2E" w:rsidRDefault="005241BA" w:rsidP="005241BA">
            <w:pPr>
              <w:jc w:val="center"/>
              <w:rPr>
                <w:rFonts w:ascii="Tahoma" w:eastAsia="Times New Roman" w:hAnsi="Tahoma" w:cs="Tahoma"/>
                <w:b/>
                <w:sz w:val="20"/>
                <w:szCs w:val="20"/>
                <w:lang w:val="sr-Cyrl-RS" w:eastAsia="sr-Cyrl-RS"/>
              </w:rPr>
            </w:pPr>
            <w:r>
              <w:rPr>
                <w:rFonts w:ascii="Tahoma" w:eastAsia="Times New Roman" w:hAnsi="Tahoma" w:cs="Tahoma"/>
                <w:b/>
                <w:sz w:val="20"/>
                <w:szCs w:val="20"/>
                <w:lang w:val="sr-Cyrl-RS" w:eastAsia="sr-Cyrl-RS"/>
              </w:rPr>
              <w:t> 6</w:t>
            </w:r>
            <w:r w:rsidR="00BF576A">
              <w:rPr>
                <w:rFonts w:ascii="Tahoma" w:eastAsia="Times New Roman" w:hAnsi="Tahoma" w:cs="Tahoma"/>
                <w:b/>
                <w:sz w:val="20"/>
                <w:szCs w:val="20"/>
                <w:lang w:val="sr-Cyrl-RS" w:eastAsia="sr-Cyrl-RS"/>
              </w:rPr>
              <w:t>.</w:t>
            </w:r>
          </w:p>
        </w:tc>
        <w:tc>
          <w:tcPr>
            <w:tcW w:w="4443" w:type="dxa"/>
            <w:tcBorders>
              <w:top w:val="nil"/>
              <w:left w:val="nil"/>
              <w:bottom w:val="single" w:sz="4" w:space="0" w:color="auto"/>
              <w:right w:val="single" w:sz="4" w:space="0" w:color="auto"/>
            </w:tcBorders>
            <w:shd w:val="clear" w:color="auto" w:fill="auto"/>
            <w:noWrap/>
            <w:vAlign w:val="bottom"/>
            <w:hideMark/>
          </w:tcPr>
          <w:p w:rsidR="005241BA" w:rsidRPr="005E364E" w:rsidRDefault="005241BA" w:rsidP="007E1D9E">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Разни</w:t>
            </w:r>
            <w:r w:rsidRPr="005E364E">
              <w:rPr>
                <w:rFonts w:ascii="Tahoma" w:eastAsia="Times New Roman" w:hAnsi="Tahoma" w:cs="Tahoma"/>
                <w:b/>
                <w:bCs/>
                <w:sz w:val="20"/>
                <w:szCs w:val="20"/>
                <w:lang w:val="sr-Cyrl-RS" w:eastAsia="sr-Cyrl-RS"/>
              </w:rPr>
              <w:t xml:space="preserve"> радови</w:t>
            </w:r>
          </w:p>
        </w:tc>
        <w:tc>
          <w:tcPr>
            <w:tcW w:w="567" w:type="dxa"/>
            <w:tcBorders>
              <w:top w:val="nil"/>
              <w:left w:val="nil"/>
              <w:bottom w:val="single" w:sz="4" w:space="0" w:color="auto"/>
              <w:right w:val="single" w:sz="4" w:space="0" w:color="auto"/>
            </w:tcBorders>
            <w:shd w:val="clear" w:color="auto" w:fill="auto"/>
            <w:noWrap/>
            <w:vAlign w:val="bottom"/>
            <w:hideMark/>
          </w:tcPr>
          <w:p w:rsidR="005241BA" w:rsidRPr="005E364E" w:rsidRDefault="005241BA" w:rsidP="007E1D9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241BA" w:rsidRPr="005E364E" w:rsidRDefault="005241BA" w:rsidP="007E1D9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241BA" w:rsidRPr="005E364E" w:rsidRDefault="005241BA" w:rsidP="007E1D9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241BA" w:rsidRPr="005E364E" w:rsidRDefault="005241BA" w:rsidP="007E1D9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5241BA" w:rsidRPr="005E364E" w:rsidRDefault="005241BA" w:rsidP="007E1D9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5241BA" w:rsidRPr="005E364E" w:rsidRDefault="005241BA" w:rsidP="007E1D9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241BA" w:rsidRPr="005E364E" w:rsidTr="005241BA">
        <w:trPr>
          <w:trHeight w:val="693"/>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241BA" w:rsidRPr="005E364E" w:rsidRDefault="005241BA" w:rsidP="007E1D9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6.1</w:t>
            </w:r>
          </w:p>
        </w:tc>
        <w:tc>
          <w:tcPr>
            <w:tcW w:w="4443" w:type="dxa"/>
            <w:tcBorders>
              <w:top w:val="nil"/>
              <w:left w:val="nil"/>
              <w:bottom w:val="single" w:sz="4" w:space="0" w:color="auto"/>
              <w:right w:val="single" w:sz="4" w:space="0" w:color="auto"/>
            </w:tcBorders>
            <w:shd w:val="clear" w:color="auto" w:fill="auto"/>
            <w:noWrap/>
            <w:vAlign w:val="bottom"/>
          </w:tcPr>
          <w:p w:rsidR="005241BA" w:rsidRPr="005E364E" w:rsidRDefault="005241BA" w:rsidP="007E1D9E">
            <w:pPr>
              <w:rPr>
                <w:rFonts w:ascii="Tahoma" w:eastAsia="Times New Roman" w:hAnsi="Tahoma" w:cs="Tahoma"/>
                <w:sz w:val="20"/>
                <w:szCs w:val="20"/>
                <w:lang w:val="sr-Cyrl-RS" w:eastAsia="sr-Cyrl-RS"/>
              </w:rPr>
            </w:pPr>
            <w:r w:rsidRPr="005241BA">
              <w:rPr>
                <w:rFonts w:ascii="Tahoma" w:eastAsia="Times New Roman" w:hAnsi="Tahoma" w:cs="Tahoma"/>
                <w:sz w:val="20"/>
                <w:szCs w:val="20"/>
                <w:lang w:val="sr-Cyrl-RS" w:eastAsia="sr-Cyrl-RS"/>
              </w:rPr>
              <w:t>Израда преспоја са АCC Ø125 на цевовод АCC Ø150 по условима ЈКП</w:t>
            </w:r>
          </w:p>
        </w:tc>
        <w:tc>
          <w:tcPr>
            <w:tcW w:w="567" w:type="dxa"/>
            <w:tcBorders>
              <w:top w:val="nil"/>
              <w:left w:val="nil"/>
              <w:bottom w:val="single" w:sz="4" w:space="0" w:color="auto"/>
              <w:right w:val="single" w:sz="4" w:space="0" w:color="auto"/>
            </w:tcBorders>
            <w:shd w:val="clear" w:color="auto" w:fill="auto"/>
            <w:noWrap/>
            <w:vAlign w:val="bottom"/>
          </w:tcPr>
          <w:p w:rsidR="005241BA" w:rsidRPr="000D42ED" w:rsidRDefault="005241BA" w:rsidP="007E1D9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ком</w:t>
            </w:r>
          </w:p>
        </w:tc>
        <w:tc>
          <w:tcPr>
            <w:tcW w:w="1134" w:type="dxa"/>
            <w:tcBorders>
              <w:top w:val="nil"/>
              <w:left w:val="nil"/>
              <w:bottom w:val="single" w:sz="4" w:space="0" w:color="auto"/>
              <w:right w:val="single" w:sz="4" w:space="0" w:color="auto"/>
            </w:tcBorders>
            <w:shd w:val="clear" w:color="auto" w:fill="auto"/>
            <w:noWrap/>
            <w:vAlign w:val="bottom"/>
          </w:tcPr>
          <w:p w:rsidR="005241BA" w:rsidRPr="005E364E" w:rsidRDefault="007658F5" w:rsidP="007E1D9E">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w:t>
            </w:r>
          </w:p>
        </w:tc>
        <w:tc>
          <w:tcPr>
            <w:tcW w:w="1134" w:type="dxa"/>
            <w:tcBorders>
              <w:top w:val="nil"/>
              <w:left w:val="nil"/>
              <w:bottom w:val="single" w:sz="4" w:space="0" w:color="auto"/>
              <w:right w:val="single" w:sz="4" w:space="0" w:color="auto"/>
            </w:tcBorders>
            <w:shd w:val="clear" w:color="auto" w:fill="auto"/>
            <w:noWrap/>
            <w:vAlign w:val="bottom"/>
          </w:tcPr>
          <w:p w:rsidR="005241BA" w:rsidRPr="005E364E" w:rsidRDefault="005241BA" w:rsidP="007E1D9E">
            <w:pPr>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hideMark/>
          </w:tcPr>
          <w:p w:rsidR="005241BA" w:rsidRPr="005E364E" w:rsidRDefault="005241BA" w:rsidP="007E1D9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5241BA" w:rsidRPr="005E364E" w:rsidRDefault="005241BA" w:rsidP="007E1D9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5241BA" w:rsidRPr="005E364E" w:rsidRDefault="005241BA" w:rsidP="007E1D9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241BA" w:rsidRPr="005E364E" w:rsidTr="007E1D9E">
        <w:trPr>
          <w:trHeight w:val="983"/>
        </w:trPr>
        <w:tc>
          <w:tcPr>
            <w:tcW w:w="675" w:type="dxa"/>
            <w:tcBorders>
              <w:top w:val="nil"/>
              <w:left w:val="single" w:sz="4" w:space="0" w:color="auto"/>
              <w:bottom w:val="single" w:sz="4" w:space="0" w:color="auto"/>
              <w:right w:val="single" w:sz="4" w:space="0" w:color="auto"/>
            </w:tcBorders>
            <w:shd w:val="clear" w:color="auto" w:fill="auto"/>
            <w:noWrap/>
            <w:vAlign w:val="bottom"/>
          </w:tcPr>
          <w:p w:rsidR="005241BA" w:rsidRPr="005241BA" w:rsidRDefault="005241BA" w:rsidP="007E1D9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6</w:t>
            </w:r>
            <w:r w:rsidRPr="005241BA">
              <w:rPr>
                <w:rFonts w:ascii="Tahoma" w:eastAsia="Times New Roman" w:hAnsi="Tahoma" w:cs="Tahoma"/>
                <w:sz w:val="20"/>
                <w:szCs w:val="20"/>
                <w:lang w:val="sr-Cyrl-RS" w:eastAsia="sr-Cyrl-RS"/>
              </w:rPr>
              <w:t>.2</w:t>
            </w:r>
          </w:p>
          <w:p w:rsidR="005241BA" w:rsidRDefault="005241BA" w:rsidP="007E1D9E">
            <w:pPr>
              <w:jc w:val="center"/>
              <w:rPr>
                <w:rFonts w:ascii="Tahoma" w:eastAsia="Times New Roman" w:hAnsi="Tahoma" w:cs="Tahoma"/>
                <w:sz w:val="20"/>
                <w:szCs w:val="20"/>
                <w:lang w:val="en-US" w:eastAsia="sr-Cyrl-RS"/>
              </w:rPr>
            </w:pPr>
          </w:p>
        </w:tc>
        <w:tc>
          <w:tcPr>
            <w:tcW w:w="4443" w:type="dxa"/>
            <w:tcBorders>
              <w:top w:val="nil"/>
              <w:left w:val="nil"/>
              <w:bottom w:val="single" w:sz="4" w:space="0" w:color="auto"/>
              <w:right w:val="single" w:sz="4" w:space="0" w:color="auto"/>
            </w:tcBorders>
            <w:shd w:val="clear" w:color="auto" w:fill="auto"/>
            <w:noWrap/>
            <w:vAlign w:val="bottom"/>
          </w:tcPr>
          <w:p w:rsidR="005241BA" w:rsidRPr="005241BA" w:rsidRDefault="005241BA" w:rsidP="005241BA">
            <w:pPr>
              <w:rPr>
                <w:rFonts w:ascii="Tahoma" w:eastAsia="Times New Roman" w:hAnsi="Tahoma" w:cs="Tahoma"/>
                <w:sz w:val="20"/>
                <w:szCs w:val="20"/>
                <w:lang w:val="sr-Cyrl-RS" w:eastAsia="sr-Cyrl-RS"/>
              </w:rPr>
            </w:pPr>
            <w:r w:rsidRPr="005241BA">
              <w:rPr>
                <w:rFonts w:ascii="Tahoma" w:eastAsia="Times New Roman" w:hAnsi="Tahoma" w:cs="Tahoma"/>
                <w:sz w:val="20"/>
                <w:szCs w:val="20"/>
                <w:lang w:val="sr-Cyrl-RS" w:eastAsia="sr-Cyrl-RS"/>
              </w:rPr>
              <w:t>Испитивање цевовода на пробни притисак, по завршеној монтажи и делимичном затрпавању колектора (спојеви остају откривени), према техничким условима.  О завршеном испитивању направити записник, који мора бити оверен од стране, надзорног органа, представника инвеститора и извођача.</w:t>
            </w:r>
          </w:p>
          <w:p w:rsidR="005241BA" w:rsidRDefault="005241BA" w:rsidP="005241BA">
            <w:pPr>
              <w:rPr>
                <w:rFonts w:ascii="Tahoma" w:eastAsia="Times New Roman" w:hAnsi="Tahoma" w:cs="Tahoma"/>
                <w:sz w:val="20"/>
                <w:szCs w:val="20"/>
                <w:lang w:val="sr-Cyrl-RS" w:eastAsia="sr-Cyrl-RS"/>
              </w:rPr>
            </w:pPr>
            <w:r w:rsidRPr="005241BA">
              <w:rPr>
                <w:rFonts w:ascii="Tahoma" w:eastAsia="Times New Roman" w:hAnsi="Tahoma" w:cs="Tahoma"/>
                <w:sz w:val="20"/>
                <w:szCs w:val="20"/>
                <w:lang w:val="sr-Cyrl-RS" w:eastAsia="sr-Cyrl-RS"/>
              </w:rPr>
              <w:t>Обрачун по m' испитаног цевовода.</w:t>
            </w:r>
          </w:p>
          <w:p w:rsidR="007658F5" w:rsidRPr="005241BA" w:rsidRDefault="007658F5" w:rsidP="005241BA">
            <w:pP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207,00</w:t>
            </w:r>
          </w:p>
        </w:tc>
        <w:tc>
          <w:tcPr>
            <w:tcW w:w="567" w:type="dxa"/>
            <w:tcBorders>
              <w:top w:val="nil"/>
              <w:left w:val="nil"/>
              <w:bottom w:val="single" w:sz="4" w:space="0" w:color="auto"/>
              <w:right w:val="single" w:sz="4" w:space="0" w:color="auto"/>
            </w:tcBorders>
            <w:shd w:val="clear" w:color="auto" w:fill="auto"/>
            <w:noWrap/>
            <w:vAlign w:val="bottom"/>
          </w:tcPr>
          <w:p w:rsidR="005241BA" w:rsidRPr="00A36EE4" w:rsidRDefault="005241BA" w:rsidP="007E1D9E">
            <w:pPr>
              <w:jc w:val="center"/>
              <w:rPr>
                <w:rFonts w:ascii="Tahoma" w:eastAsia="Times New Roman" w:hAnsi="Tahoma" w:cs="Tahoma"/>
                <w:sz w:val="20"/>
                <w:szCs w:val="20"/>
                <w:lang w:val="sr-Cyrl-RS" w:eastAsia="sr-Cyrl-RS"/>
              </w:rPr>
            </w:pPr>
            <w:r w:rsidRPr="005241BA">
              <w:rPr>
                <w:rFonts w:ascii="Tahoma" w:eastAsia="Times New Roman" w:hAnsi="Tahoma" w:cs="Tahoma"/>
                <w:sz w:val="20"/>
                <w:szCs w:val="20"/>
                <w:lang w:val="sr-Cyrl-RS" w:eastAsia="sr-Cyrl-RS"/>
              </w:rPr>
              <w:t>m'</w:t>
            </w:r>
          </w:p>
        </w:tc>
        <w:tc>
          <w:tcPr>
            <w:tcW w:w="1134" w:type="dxa"/>
            <w:tcBorders>
              <w:top w:val="nil"/>
              <w:left w:val="nil"/>
              <w:bottom w:val="single" w:sz="4" w:space="0" w:color="auto"/>
              <w:right w:val="single" w:sz="4" w:space="0" w:color="auto"/>
            </w:tcBorders>
            <w:shd w:val="clear" w:color="auto" w:fill="auto"/>
            <w:noWrap/>
            <w:vAlign w:val="bottom"/>
          </w:tcPr>
          <w:p w:rsidR="005241BA" w:rsidRPr="00A36EE4" w:rsidRDefault="003D0F41" w:rsidP="007E1D9E">
            <w:pPr>
              <w:jc w:val="right"/>
              <w:rPr>
                <w:rFonts w:ascii="Tahoma" w:eastAsia="Times New Roman" w:hAnsi="Tahoma" w:cs="Tahoma"/>
                <w:sz w:val="20"/>
                <w:szCs w:val="20"/>
                <w:lang w:val="sr-Cyrl-RS" w:eastAsia="sr-Cyrl-RS"/>
              </w:rPr>
            </w:pPr>
            <w:r w:rsidRPr="003D0F41">
              <w:rPr>
                <w:rFonts w:ascii="Tahoma" w:eastAsia="Times New Roman" w:hAnsi="Tahoma" w:cs="Tahoma"/>
                <w:sz w:val="20"/>
                <w:szCs w:val="20"/>
                <w:lang w:val="sr-Cyrl-RS" w:eastAsia="sr-Cyrl-RS"/>
              </w:rPr>
              <w:t>207</w:t>
            </w:r>
            <w:r w:rsidR="007658F5">
              <w:rPr>
                <w:rFonts w:ascii="Tahoma" w:eastAsia="Times New Roman" w:hAnsi="Tahoma" w:cs="Tahoma"/>
                <w:sz w:val="20"/>
                <w:szCs w:val="20"/>
                <w:lang w:val="sr-Cyrl-RS" w:eastAsia="sr-Cyrl-RS"/>
              </w:rPr>
              <w:t>,00</w:t>
            </w:r>
          </w:p>
        </w:tc>
        <w:tc>
          <w:tcPr>
            <w:tcW w:w="1134" w:type="dxa"/>
            <w:tcBorders>
              <w:top w:val="nil"/>
              <w:left w:val="nil"/>
              <w:bottom w:val="single" w:sz="4" w:space="0" w:color="auto"/>
              <w:right w:val="single" w:sz="4" w:space="0" w:color="auto"/>
            </w:tcBorders>
            <w:shd w:val="clear" w:color="auto" w:fill="auto"/>
            <w:noWrap/>
            <w:vAlign w:val="center"/>
          </w:tcPr>
          <w:p w:rsidR="005241BA" w:rsidRPr="005E364E" w:rsidRDefault="005241BA" w:rsidP="007E1D9E">
            <w:pPr>
              <w:jc w:val="right"/>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tcPr>
          <w:p w:rsidR="005241BA" w:rsidRPr="005E364E" w:rsidRDefault="005241BA" w:rsidP="007E1D9E">
            <w:pPr>
              <w:rPr>
                <w:rFonts w:ascii="Tahoma" w:eastAsia="Times New Roman" w:hAnsi="Tahoma" w:cs="Tahoma"/>
                <w:sz w:val="20"/>
                <w:szCs w:val="20"/>
                <w:lang w:val="sr-Cyrl-RS" w:eastAsia="sr-Cyrl-RS"/>
              </w:rPr>
            </w:pPr>
          </w:p>
        </w:tc>
        <w:tc>
          <w:tcPr>
            <w:tcW w:w="1227" w:type="dxa"/>
            <w:tcBorders>
              <w:top w:val="nil"/>
              <w:left w:val="nil"/>
              <w:bottom w:val="single" w:sz="4" w:space="0" w:color="auto"/>
              <w:right w:val="single" w:sz="4" w:space="0" w:color="auto"/>
            </w:tcBorders>
            <w:shd w:val="clear" w:color="auto" w:fill="auto"/>
            <w:noWrap/>
            <w:vAlign w:val="bottom"/>
          </w:tcPr>
          <w:p w:rsidR="005241BA" w:rsidRPr="005E364E" w:rsidRDefault="005241BA" w:rsidP="007E1D9E">
            <w:pPr>
              <w:rPr>
                <w:rFonts w:ascii="Tahoma" w:eastAsia="Times New Roman" w:hAnsi="Tahoma" w:cs="Tahoma"/>
                <w:sz w:val="20"/>
                <w:szCs w:val="20"/>
                <w:lang w:val="sr-Cyrl-RS" w:eastAsia="sr-Cyrl-RS"/>
              </w:rPr>
            </w:pPr>
          </w:p>
        </w:tc>
        <w:tc>
          <w:tcPr>
            <w:tcW w:w="993" w:type="dxa"/>
            <w:tcBorders>
              <w:top w:val="nil"/>
              <w:left w:val="nil"/>
              <w:bottom w:val="single" w:sz="4" w:space="0" w:color="auto"/>
              <w:right w:val="single" w:sz="4" w:space="0" w:color="auto"/>
            </w:tcBorders>
            <w:shd w:val="clear" w:color="auto" w:fill="auto"/>
            <w:noWrap/>
            <w:vAlign w:val="bottom"/>
          </w:tcPr>
          <w:p w:rsidR="005241BA" w:rsidRPr="005E364E" w:rsidRDefault="005241BA" w:rsidP="007E1D9E">
            <w:pPr>
              <w:rPr>
                <w:rFonts w:ascii="Tahoma" w:eastAsia="Times New Roman" w:hAnsi="Tahoma" w:cs="Tahoma"/>
                <w:sz w:val="20"/>
                <w:szCs w:val="20"/>
                <w:lang w:val="sr-Cyrl-RS" w:eastAsia="sr-Cyrl-RS"/>
              </w:rPr>
            </w:pPr>
          </w:p>
        </w:tc>
      </w:tr>
      <w:tr w:rsidR="005241BA" w:rsidRPr="005E364E" w:rsidTr="003D0F41">
        <w:trPr>
          <w:trHeight w:val="649"/>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241BA" w:rsidRPr="005E364E" w:rsidRDefault="005241BA" w:rsidP="007E1D9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6.3</w:t>
            </w:r>
          </w:p>
        </w:tc>
        <w:tc>
          <w:tcPr>
            <w:tcW w:w="4443" w:type="dxa"/>
            <w:tcBorders>
              <w:top w:val="nil"/>
              <w:left w:val="nil"/>
              <w:bottom w:val="single" w:sz="4" w:space="0" w:color="auto"/>
              <w:right w:val="single" w:sz="4" w:space="0" w:color="auto"/>
            </w:tcBorders>
            <w:shd w:val="clear" w:color="auto" w:fill="auto"/>
            <w:noWrap/>
            <w:vAlign w:val="bottom"/>
          </w:tcPr>
          <w:p w:rsidR="003D0F41" w:rsidRPr="003D0F41" w:rsidRDefault="003D0F41" w:rsidP="003D0F41">
            <w:pPr>
              <w:rPr>
                <w:rFonts w:ascii="Tahoma" w:eastAsia="Times New Roman" w:hAnsi="Tahoma" w:cs="Tahoma"/>
                <w:sz w:val="20"/>
                <w:szCs w:val="20"/>
                <w:lang w:val="sr-Cyrl-RS" w:eastAsia="sr-Cyrl-RS"/>
              </w:rPr>
            </w:pPr>
            <w:r w:rsidRPr="003D0F41">
              <w:rPr>
                <w:rFonts w:ascii="Tahoma" w:eastAsia="Times New Roman" w:hAnsi="Tahoma" w:cs="Tahoma"/>
                <w:sz w:val="20"/>
                <w:szCs w:val="20"/>
                <w:lang w:val="sr-Cyrl-RS" w:eastAsia="sr-Cyrl-RS"/>
              </w:rPr>
              <w:t>Испирање и дезинфекција цевовода, пре пуштања у погон.</w:t>
            </w:r>
          </w:p>
          <w:p w:rsidR="005241BA" w:rsidRDefault="003D0F41" w:rsidP="003D0F41">
            <w:pPr>
              <w:rPr>
                <w:rFonts w:ascii="Tahoma" w:eastAsia="Times New Roman" w:hAnsi="Tahoma" w:cs="Tahoma"/>
                <w:sz w:val="20"/>
                <w:szCs w:val="20"/>
                <w:lang w:val="sr-Cyrl-RS" w:eastAsia="sr-Cyrl-RS"/>
              </w:rPr>
            </w:pPr>
            <w:r w:rsidRPr="003D0F41">
              <w:rPr>
                <w:rFonts w:ascii="Tahoma" w:eastAsia="Times New Roman" w:hAnsi="Tahoma" w:cs="Tahoma"/>
                <w:sz w:val="20"/>
                <w:szCs w:val="20"/>
                <w:lang w:val="sr-Cyrl-RS" w:eastAsia="sr-Cyrl-RS"/>
              </w:rPr>
              <w:t>Обрачун по m' испраног цевовода.</w:t>
            </w:r>
          </w:p>
          <w:p w:rsidR="007658F5" w:rsidRPr="005E364E" w:rsidRDefault="007658F5" w:rsidP="003D0F41">
            <w:pP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207,00</w:t>
            </w:r>
          </w:p>
        </w:tc>
        <w:tc>
          <w:tcPr>
            <w:tcW w:w="567" w:type="dxa"/>
            <w:tcBorders>
              <w:top w:val="nil"/>
              <w:left w:val="nil"/>
              <w:bottom w:val="single" w:sz="4" w:space="0" w:color="auto"/>
              <w:right w:val="single" w:sz="4" w:space="0" w:color="auto"/>
            </w:tcBorders>
            <w:shd w:val="clear" w:color="auto" w:fill="auto"/>
            <w:noWrap/>
            <w:vAlign w:val="bottom"/>
          </w:tcPr>
          <w:p w:rsidR="005241BA" w:rsidRPr="000D42ED" w:rsidRDefault="005241BA" w:rsidP="007E1D9E">
            <w:pPr>
              <w:jc w:val="center"/>
              <w:rPr>
                <w:rFonts w:ascii="Tahoma" w:eastAsia="Times New Roman" w:hAnsi="Tahoma" w:cs="Tahoma"/>
                <w:sz w:val="20"/>
                <w:szCs w:val="20"/>
                <w:lang w:val="sr-Cyrl-RS" w:eastAsia="sr-Cyrl-RS"/>
              </w:rPr>
            </w:pPr>
            <w:r w:rsidRPr="005241BA">
              <w:rPr>
                <w:rFonts w:ascii="Tahoma" w:eastAsia="Times New Roman" w:hAnsi="Tahoma" w:cs="Tahoma"/>
                <w:sz w:val="20"/>
                <w:szCs w:val="20"/>
                <w:lang w:val="sr-Cyrl-RS" w:eastAsia="sr-Cyrl-RS"/>
              </w:rPr>
              <w:t>m'</w:t>
            </w:r>
          </w:p>
        </w:tc>
        <w:tc>
          <w:tcPr>
            <w:tcW w:w="1134" w:type="dxa"/>
            <w:tcBorders>
              <w:top w:val="nil"/>
              <w:left w:val="nil"/>
              <w:bottom w:val="single" w:sz="4" w:space="0" w:color="auto"/>
              <w:right w:val="single" w:sz="4" w:space="0" w:color="auto"/>
            </w:tcBorders>
            <w:shd w:val="clear" w:color="auto" w:fill="auto"/>
            <w:noWrap/>
            <w:vAlign w:val="bottom"/>
          </w:tcPr>
          <w:p w:rsidR="005241BA" w:rsidRPr="005E364E" w:rsidRDefault="003D0F41" w:rsidP="007E1D9E">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207</w:t>
            </w:r>
            <w:r w:rsidR="007658F5">
              <w:rPr>
                <w:rFonts w:ascii="Tahoma" w:eastAsia="Times New Roman" w:hAnsi="Tahoma" w:cs="Tahoma"/>
                <w:sz w:val="20"/>
                <w:szCs w:val="20"/>
                <w:lang w:val="sr-Cyrl-RS" w:eastAsia="sr-Cyrl-RS"/>
              </w:rPr>
              <w:t>,00</w:t>
            </w:r>
          </w:p>
        </w:tc>
        <w:tc>
          <w:tcPr>
            <w:tcW w:w="1134" w:type="dxa"/>
            <w:tcBorders>
              <w:top w:val="nil"/>
              <w:left w:val="nil"/>
              <w:bottom w:val="single" w:sz="4" w:space="0" w:color="auto"/>
              <w:right w:val="single" w:sz="4" w:space="0" w:color="auto"/>
            </w:tcBorders>
            <w:shd w:val="clear" w:color="auto" w:fill="auto"/>
            <w:noWrap/>
            <w:vAlign w:val="bottom"/>
          </w:tcPr>
          <w:p w:rsidR="005241BA" w:rsidRPr="005E364E" w:rsidRDefault="005241BA" w:rsidP="007E1D9E">
            <w:pPr>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hideMark/>
          </w:tcPr>
          <w:p w:rsidR="005241BA" w:rsidRPr="005E364E" w:rsidRDefault="005241BA" w:rsidP="007E1D9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5241BA" w:rsidRPr="005E364E" w:rsidRDefault="005241BA" w:rsidP="007E1D9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5241BA" w:rsidRPr="005E364E" w:rsidRDefault="005241BA" w:rsidP="007E1D9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241BA" w:rsidRPr="005E364E" w:rsidTr="007E1D9E">
        <w:trPr>
          <w:trHeight w:val="983"/>
        </w:trPr>
        <w:tc>
          <w:tcPr>
            <w:tcW w:w="675" w:type="dxa"/>
            <w:tcBorders>
              <w:top w:val="nil"/>
              <w:left w:val="single" w:sz="4" w:space="0" w:color="auto"/>
              <w:bottom w:val="single" w:sz="4" w:space="0" w:color="auto"/>
              <w:right w:val="single" w:sz="4" w:space="0" w:color="auto"/>
            </w:tcBorders>
            <w:shd w:val="clear" w:color="auto" w:fill="auto"/>
            <w:noWrap/>
            <w:vAlign w:val="bottom"/>
          </w:tcPr>
          <w:p w:rsidR="005241BA" w:rsidRPr="005241BA" w:rsidRDefault="005241BA" w:rsidP="007E1D9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6.4</w:t>
            </w:r>
          </w:p>
          <w:p w:rsidR="005241BA" w:rsidRDefault="005241BA" w:rsidP="007E1D9E">
            <w:pPr>
              <w:jc w:val="center"/>
              <w:rPr>
                <w:rFonts w:ascii="Tahoma" w:eastAsia="Times New Roman" w:hAnsi="Tahoma" w:cs="Tahoma"/>
                <w:sz w:val="20"/>
                <w:szCs w:val="20"/>
                <w:lang w:val="en-US" w:eastAsia="sr-Cyrl-RS"/>
              </w:rPr>
            </w:pPr>
          </w:p>
        </w:tc>
        <w:tc>
          <w:tcPr>
            <w:tcW w:w="4443" w:type="dxa"/>
            <w:tcBorders>
              <w:top w:val="nil"/>
              <w:left w:val="nil"/>
              <w:bottom w:val="single" w:sz="4" w:space="0" w:color="auto"/>
              <w:right w:val="single" w:sz="4" w:space="0" w:color="auto"/>
            </w:tcBorders>
            <w:shd w:val="clear" w:color="auto" w:fill="auto"/>
            <w:noWrap/>
            <w:vAlign w:val="bottom"/>
          </w:tcPr>
          <w:p w:rsidR="003D0F41" w:rsidRPr="003D0F41" w:rsidRDefault="003D0F41" w:rsidP="003D0F41">
            <w:pPr>
              <w:rPr>
                <w:rFonts w:ascii="Tahoma" w:eastAsia="Times New Roman" w:hAnsi="Tahoma" w:cs="Tahoma"/>
                <w:sz w:val="20"/>
                <w:szCs w:val="20"/>
                <w:lang w:val="sr-Cyrl-RS" w:eastAsia="sr-Cyrl-RS"/>
              </w:rPr>
            </w:pPr>
            <w:r w:rsidRPr="003D0F41">
              <w:rPr>
                <w:rFonts w:ascii="Tahoma" w:eastAsia="Times New Roman" w:hAnsi="Tahoma" w:cs="Tahoma"/>
                <w:sz w:val="20"/>
                <w:szCs w:val="20"/>
                <w:lang w:val="sr-Cyrl-RS" w:eastAsia="sr-Cyrl-RS"/>
              </w:rPr>
              <w:t xml:space="preserve">Геодетско снимање извршених радова на цевоводу. Извођач је дужан да снимљено стање пренесе на ситуацију, а све измене и допуне у односу на пројектовано стање унесе у подужни профил. Извршити геодетско снимање незатрпанe цеви, уз одређивање кота горње ивице цеви и картирање ради наношења у катастар подземних инсталација. Овај елаборат </w:t>
            </w:r>
            <w:r w:rsidRPr="003D0F41">
              <w:rPr>
                <w:rFonts w:ascii="Tahoma" w:eastAsia="Times New Roman" w:hAnsi="Tahoma" w:cs="Tahoma"/>
                <w:sz w:val="20"/>
                <w:szCs w:val="20"/>
                <w:lang w:val="sr-Cyrl-RS" w:eastAsia="sr-Cyrl-RS"/>
              </w:rPr>
              <w:lastRenderedPageBreak/>
              <w:t>сачинити у 6 примерака, који мора бити потписан од извођача и надзорног органа и као такав предати инвеститору.</w:t>
            </w:r>
          </w:p>
          <w:p w:rsidR="005241BA" w:rsidRDefault="003D0F41" w:rsidP="003D0F41">
            <w:pPr>
              <w:rPr>
                <w:rFonts w:ascii="Tahoma" w:eastAsia="Times New Roman" w:hAnsi="Tahoma" w:cs="Tahoma"/>
                <w:sz w:val="20"/>
                <w:szCs w:val="20"/>
                <w:lang w:val="sr-Cyrl-RS" w:eastAsia="sr-Cyrl-RS"/>
              </w:rPr>
            </w:pPr>
            <w:r w:rsidRPr="003D0F41">
              <w:rPr>
                <w:rFonts w:ascii="Tahoma" w:eastAsia="Times New Roman" w:hAnsi="Tahoma" w:cs="Tahoma"/>
                <w:sz w:val="20"/>
                <w:szCs w:val="20"/>
                <w:lang w:val="sr-Cyrl-RS" w:eastAsia="sr-Cyrl-RS"/>
              </w:rPr>
              <w:t>Обрачун по m' цевовода.</w:t>
            </w:r>
          </w:p>
          <w:p w:rsidR="007658F5" w:rsidRPr="005241BA" w:rsidRDefault="007658F5" w:rsidP="003D0F41">
            <w:pP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207,00</w:t>
            </w:r>
          </w:p>
        </w:tc>
        <w:tc>
          <w:tcPr>
            <w:tcW w:w="567" w:type="dxa"/>
            <w:tcBorders>
              <w:top w:val="nil"/>
              <w:left w:val="nil"/>
              <w:bottom w:val="single" w:sz="4" w:space="0" w:color="auto"/>
              <w:right w:val="single" w:sz="4" w:space="0" w:color="auto"/>
            </w:tcBorders>
            <w:shd w:val="clear" w:color="auto" w:fill="auto"/>
            <w:noWrap/>
            <w:vAlign w:val="bottom"/>
          </w:tcPr>
          <w:p w:rsidR="003D0F41" w:rsidRDefault="003D0F41" w:rsidP="007E1D9E">
            <w:pPr>
              <w:jc w:val="center"/>
              <w:rPr>
                <w:rFonts w:ascii="Tahoma" w:eastAsia="Times New Roman" w:hAnsi="Tahoma" w:cs="Tahoma"/>
                <w:sz w:val="20"/>
                <w:szCs w:val="20"/>
                <w:lang w:val="sr-Cyrl-RS" w:eastAsia="sr-Cyrl-RS"/>
              </w:rPr>
            </w:pPr>
          </w:p>
          <w:p w:rsidR="003D0F41" w:rsidRDefault="003D0F41" w:rsidP="007E1D9E">
            <w:pPr>
              <w:jc w:val="center"/>
              <w:rPr>
                <w:rFonts w:ascii="Tahoma" w:eastAsia="Times New Roman" w:hAnsi="Tahoma" w:cs="Tahoma"/>
                <w:sz w:val="20"/>
                <w:szCs w:val="20"/>
                <w:lang w:val="sr-Cyrl-RS" w:eastAsia="sr-Cyrl-RS"/>
              </w:rPr>
            </w:pPr>
          </w:p>
          <w:p w:rsidR="003D0F41" w:rsidRDefault="003D0F41" w:rsidP="007E1D9E">
            <w:pPr>
              <w:jc w:val="center"/>
              <w:rPr>
                <w:rFonts w:ascii="Tahoma" w:eastAsia="Times New Roman" w:hAnsi="Tahoma" w:cs="Tahoma"/>
                <w:sz w:val="20"/>
                <w:szCs w:val="20"/>
                <w:lang w:val="sr-Cyrl-RS" w:eastAsia="sr-Cyrl-RS"/>
              </w:rPr>
            </w:pPr>
          </w:p>
          <w:p w:rsidR="003D0F41" w:rsidRDefault="003D0F41" w:rsidP="007E1D9E">
            <w:pPr>
              <w:jc w:val="center"/>
              <w:rPr>
                <w:rFonts w:ascii="Tahoma" w:eastAsia="Times New Roman" w:hAnsi="Tahoma" w:cs="Tahoma"/>
                <w:sz w:val="20"/>
                <w:szCs w:val="20"/>
                <w:lang w:val="sr-Cyrl-RS" w:eastAsia="sr-Cyrl-RS"/>
              </w:rPr>
            </w:pPr>
          </w:p>
          <w:p w:rsidR="003D0F41" w:rsidRDefault="003D0F41" w:rsidP="007E1D9E">
            <w:pPr>
              <w:jc w:val="center"/>
              <w:rPr>
                <w:rFonts w:ascii="Tahoma" w:eastAsia="Times New Roman" w:hAnsi="Tahoma" w:cs="Tahoma"/>
                <w:sz w:val="20"/>
                <w:szCs w:val="20"/>
                <w:lang w:val="sr-Cyrl-RS" w:eastAsia="sr-Cyrl-RS"/>
              </w:rPr>
            </w:pPr>
          </w:p>
          <w:p w:rsidR="003D0F41" w:rsidRDefault="003D0F41" w:rsidP="007E1D9E">
            <w:pPr>
              <w:jc w:val="center"/>
              <w:rPr>
                <w:rFonts w:ascii="Tahoma" w:eastAsia="Times New Roman" w:hAnsi="Tahoma" w:cs="Tahoma"/>
                <w:sz w:val="20"/>
                <w:szCs w:val="20"/>
                <w:lang w:val="sr-Cyrl-RS" w:eastAsia="sr-Cyrl-RS"/>
              </w:rPr>
            </w:pPr>
          </w:p>
          <w:p w:rsidR="003D0F41" w:rsidRDefault="003D0F41" w:rsidP="007E1D9E">
            <w:pPr>
              <w:jc w:val="center"/>
              <w:rPr>
                <w:rFonts w:ascii="Tahoma" w:eastAsia="Times New Roman" w:hAnsi="Tahoma" w:cs="Tahoma"/>
                <w:sz w:val="20"/>
                <w:szCs w:val="20"/>
                <w:lang w:val="sr-Cyrl-RS" w:eastAsia="sr-Cyrl-RS"/>
              </w:rPr>
            </w:pPr>
          </w:p>
          <w:p w:rsidR="003D0F41" w:rsidRDefault="003D0F41" w:rsidP="007E1D9E">
            <w:pPr>
              <w:jc w:val="center"/>
              <w:rPr>
                <w:rFonts w:ascii="Tahoma" w:eastAsia="Times New Roman" w:hAnsi="Tahoma" w:cs="Tahoma"/>
                <w:sz w:val="20"/>
                <w:szCs w:val="20"/>
                <w:lang w:val="sr-Cyrl-RS" w:eastAsia="sr-Cyrl-RS"/>
              </w:rPr>
            </w:pPr>
          </w:p>
          <w:p w:rsidR="003D0F41" w:rsidRDefault="003D0F41" w:rsidP="007E1D9E">
            <w:pPr>
              <w:jc w:val="center"/>
              <w:rPr>
                <w:rFonts w:ascii="Tahoma" w:eastAsia="Times New Roman" w:hAnsi="Tahoma" w:cs="Tahoma"/>
                <w:sz w:val="20"/>
                <w:szCs w:val="20"/>
                <w:lang w:val="sr-Cyrl-RS" w:eastAsia="sr-Cyrl-RS"/>
              </w:rPr>
            </w:pPr>
          </w:p>
          <w:p w:rsidR="003D0F41" w:rsidRDefault="003D0F41" w:rsidP="007E1D9E">
            <w:pPr>
              <w:jc w:val="center"/>
              <w:rPr>
                <w:rFonts w:ascii="Tahoma" w:eastAsia="Times New Roman" w:hAnsi="Tahoma" w:cs="Tahoma"/>
                <w:sz w:val="20"/>
                <w:szCs w:val="20"/>
                <w:lang w:val="sr-Cyrl-RS" w:eastAsia="sr-Cyrl-RS"/>
              </w:rPr>
            </w:pPr>
          </w:p>
          <w:p w:rsidR="003D0F41" w:rsidRDefault="003D0F41" w:rsidP="007E1D9E">
            <w:pPr>
              <w:jc w:val="center"/>
              <w:rPr>
                <w:rFonts w:ascii="Tahoma" w:eastAsia="Times New Roman" w:hAnsi="Tahoma" w:cs="Tahoma"/>
                <w:sz w:val="20"/>
                <w:szCs w:val="20"/>
                <w:lang w:val="sr-Cyrl-RS" w:eastAsia="sr-Cyrl-RS"/>
              </w:rPr>
            </w:pPr>
          </w:p>
          <w:p w:rsidR="003D0F41" w:rsidRDefault="003D0F41" w:rsidP="007E1D9E">
            <w:pPr>
              <w:jc w:val="center"/>
              <w:rPr>
                <w:rFonts w:ascii="Tahoma" w:eastAsia="Times New Roman" w:hAnsi="Tahoma" w:cs="Tahoma"/>
                <w:sz w:val="20"/>
                <w:szCs w:val="20"/>
                <w:lang w:val="sr-Cyrl-RS" w:eastAsia="sr-Cyrl-RS"/>
              </w:rPr>
            </w:pPr>
          </w:p>
          <w:p w:rsidR="007658F5" w:rsidRDefault="007658F5" w:rsidP="007E1D9E">
            <w:pPr>
              <w:jc w:val="center"/>
              <w:rPr>
                <w:rFonts w:ascii="Tahoma" w:eastAsia="Times New Roman" w:hAnsi="Tahoma" w:cs="Tahoma"/>
                <w:sz w:val="20"/>
                <w:szCs w:val="20"/>
                <w:lang w:val="sr-Cyrl-RS" w:eastAsia="sr-Cyrl-RS"/>
              </w:rPr>
            </w:pPr>
          </w:p>
          <w:p w:rsidR="005241BA" w:rsidRPr="00A36EE4" w:rsidRDefault="005241BA" w:rsidP="007E1D9E">
            <w:pPr>
              <w:jc w:val="center"/>
              <w:rPr>
                <w:rFonts w:ascii="Tahoma" w:eastAsia="Times New Roman" w:hAnsi="Tahoma" w:cs="Tahoma"/>
                <w:sz w:val="20"/>
                <w:szCs w:val="20"/>
                <w:lang w:val="sr-Cyrl-RS" w:eastAsia="sr-Cyrl-RS"/>
              </w:rPr>
            </w:pPr>
            <w:r w:rsidRPr="005241BA">
              <w:rPr>
                <w:rFonts w:ascii="Tahoma" w:eastAsia="Times New Roman" w:hAnsi="Tahoma" w:cs="Tahoma"/>
                <w:sz w:val="20"/>
                <w:szCs w:val="20"/>
                <w:lang w:val="sr-Cyrl-RS" w:eastAsia="sr-Cyrl-RS"/>
              </w:rPr>
              <w:t>m'</w:t>
            </w:r>
          </w:p>
        </w:tc>
        <w:tc>
          <w:tcPr>
            <w:tcW w:w="1134" w:type="dxa"/>
            <w:tcBorders>
              <w:top w:val="nil"/>
              <w:left w:val="nil"/>
              <w:bottom w:val="single" w:sz="4" w:space="0" w:color="auto"/>
              <w:right w:val="single" w:sz="4" w:space="0" w:color="auto"/>
            </w:tcBorders>
            <w:shd w:val="clear" w:color="auto" w:fill="auto"/>
            <w:noWrap/>
            <w:vAlign w:val="bottom"/>
          </w:tcPr>
          <w:p w:rsidR="003D0F41" w:rsidRDefault="003D0F41" w:rsidP="007E1D9E">
            <w:pPr>
              <w:jc w:val="right"/>
              <w:rPr>
                <w:rFonts w:ascii="Tahoma" w:eastAsia="Times New Roman" w:hAnsi="Tahoma" w:cs="Tahoma"/>
                <w:sz w:val="20"/>
                <w:szCs w:val="20"/>
                <w:lang w:val="sr-Cyrl-RS" w:eastAsia="sr-Cyrl-RS"/>
              </w:rPr>
            </w:pPr>
          </w:p>
          <w:p w:rsidR="003D0F41" w:rsidRDefault="003D0F41" w:rsidP="007E1D9E">
            <w:pPr>
              <w:jc w:val="right"/>
              <w:rPr>
                <w:rFonts w:ascii="Tahoma" w:eastAsia="Times New Roman" w:hAnsi="Tahoma" w:cs="Tahoma"/>
                <w:sz w:val="20"/>
                <w:szCs w:val="20"/>
                <w:lang w:val="sr-Cyrl-RS" w:eastAsia="sr-Cyrl-RS"/>
              </w:rPr>
            </w:pPr>
          </w:p>
          <w:p w:rsidR="003D0F41" w:rsidRDefault="003D0F41" w:rsidP="007E1D9E">
            <w:pPr>
              <w:jc w:val="right"/>
              <w:rPr>
                <w:rFonts w:ascii="Tahoma" w:eastAsia="Times New Roman" w:hAnsi="Tahoma" w:cs="Tahoma"/>
                <w:sz w:val="20"/>
                <w:szCs w:val="20"/>
                <w:lang w:val="sr-Cyrl-RS" w:eastAsia="sr-Cyrl-RS"/>
              </w:rPr>
            </w:pPr>
          </w:p>
          <w:p w:rsidR="003D0F41" w:rsidRDefault="003D0F41" w:rsidP="007E1D9E">
            <w:pPr>
              <w:jc w:val="right"/>
              <w:rPr>
                <w:rFonts w:ascii="Tahoma" w:eastAsia="Times New Roman" w:hAnsi="Tahoma" w:cs="Tahoma"/>
                <w:sz w:val="20"/>
                <w:szCs w:val="20"/>
                <w:lang w:val="sr-Cyrl-RS" w:eastAsia="sr-Cyrl-RS"/>
              </w:rPr>
            </w:pPr>
          </w:p>
          <w:p w:rsidR="003D0F41" w:rsidRDefault="003D0F41" w:rsidP="007E1D9E">
            <w:pPr>
              <w:jc w:val="right"/>
              <w:rPr>
                <w:rFonts w:ascii="Tahoma" w:eastAsia="Times New Roman" w:hAnsi="Tahoma" w:cs="Tahoma"/>
                <w:sz w:val="20"/>
                <w:szCs w:val="20"/>
                <w:lang w:val="sr-Cyrl-RS" w:eastAsia="sr-Cyrl-RS"/>
              </w:rPr>
            </w:pPr>
          </w:p>
          <w:p w:rsidR="003D0F41" w:rsidRDefault="003D0F41" w:rsidP="007E1D9E">
            <w:pPr>
              <w:jc w:val="right"/>
              <w:rPr>
                <w:rFonts w:ascii="Tahoma" w:eastAsia="Times New Roman" w:hAnsi="Tahoma" w:cs="Tahoma"/>
                <w:sz w:val="20"/>
                <w:szCs w:val="20"/>
                <w:lang w:val="sr-Cyrl-RS" w:eastAsia="sr-Cyrl-RS"/>
              </w:rPr>
            </w:pPr>
          </w:p>
          <w:p w:rsidR="003D0F41" w:rsidRDefault="003D0F41" w:rsidP="007E1D9E">
            <w:pPr>
              <w:jc w:val="right"/>
              <w:rPr>
                <w:rFonts w:ascii="Tahoma" w:eastAsia="Times New Roman" w:hAnsi="Tahoma" w:cs="Tahoma"/>
                <w:sz w:val="20"/>
                <w:szCs w:val="20"/>
                <w:lang w:val="sr-Cyrl-RS" w:eastAsia="sr-Cyrl-RS"/>
              </w:rPr>
            </w:pPr>
          </w:p>
          <w:p w:rsidR="003D0F41" w:rsidRDefault="003D0F41" w:rsidP="007E1D9E">
            <w:pPr>
              <w:jc w:val="right"/>
              <w:rPr>
                <w:rFonts w:ascii="Tahoma" w:eastAsia="Times New Roman" w:hAnsi="Tahoma" w:cs="Tahoma"/>
                <w:sz w:val="20"/>
                <w:szCs w:val="20"/>
                <w:lang w:val="sr-Cyrl-RS" w:eastAsia="sr-Cyrl-RS"/>
              </w:rPr>
            </w:pPr>
          </w:p>
          <w:p w:rsidR="003D0F41" w:rsidRDefault="003D0F41" w:rsidP="007E1D9E">
            <w:pPr>
              <w:jc w:val="right"/>
              <w:rPr>
                <w:rFonts w:ascii="Tahoma" w:eastAsia="Times New Roman" w:hAnsi="Tahoma" w:cs="Tahoma"/>
                <w:sz w:val="20"/>
                <w:szCs w:val="20"/>
                <w:lang w:val="sr-Cyrl-RS" w:eastAsia="sr-Cyrl-RS"/>
              </w:rPr>
            </w:pPr>
          </w:p>
          <w:p w:rsidR="003D0F41" w:rsidRDefault="003D0F41" w:rsidP="007E1D9E">
            <w:pPr>
              <w:jc w:val="right"/>
              <w:rPr>
                <w:rFonts w:ascii="Tahoma" w:eastAsia="Times New Roman" w:hAnsi="Tahoma" w:cs="Tahoma"/>
                <w:sz w:val="20"/>
                <w:szCs w:val="20"/>
                <w:lang w:val="sr-Cyrl-RS" w:eastAsia="sr-Cyrl-RS"/>
              </w:rPr>
            </w:pPr>
          </w:p>
          <w:p w:rsidR="003D0F41" w:rsidRDefault="003D0F41" w:rsidP="007E1D9E">
            <w:pPr>
              <w:jc w:val="right"/>
              <w:rPr>
                <w:rFonts w:ascii="Tahoma" w:eastAsia="Times New Roman" w:hAnsi="Tahoma" w:cs="Tahoma"/>
                <w:sz w:val="20"/>
                <w:szCs w:val="20"/>
                <w:lang w:val="sr-Cyrl-RS" w:eastAsia="sr-Cyrl-RS"/>
              </w:rPr>
            </w:pPr>
          </w:p>
          <w:p w:rsidR="003D0F41" w:rsidRDefault="003D0F41" w:rsidP="007E1D9E">
            <w:pPr>
              <w:jc w:val="right"/>
              <w:rPr>
                <w:rFonts w:ascii="Tahoma" w:eastAsia="Times New Roman" w:hAnsi="Tahoma" w:cs="Tahoma"/>
                <w:sz w:val="20"/>
                <w:szCs w:val="20"/>
                <w:lang w:val="sr-Cyrl-RS" w:eastAsia="sr-Cyrl-RS"/>
              </w:rPr>
            </w:pPr>
          </w:p>
          <w:p w:rsidR="007658F5" w:rsidRDefault="007658F5" w:rsidP="007E1D9E">
            <w:pPr>
              <w:jc w:val="right"/>
              <w:rPr>
                <w:rFonts w:ascii="Tahoma" w:eastAsia="Times New Roman" w:hAnsi="Tahoma" w:cs="Tahoma"/>
                <w:sz w:val="20"/>
                <w:szCs w:val="20"/>
                <w:lang w:val="sr-Cyrl-RS" w:eastAsia="sr-Cyrl-RS"/>
              </w:rPr>
            </w:pPr>
          </w:p>
          <w:p w:rsidR="005241BA" w:rsidRPr="00A36EE4" w:rsidRDefault="003D0F41" w:rsidP="007E1D9E">
            <w:pPr>
              <w:jc w:val="right"/>
              <w:rPr>
                <w:rFonts w:ascii="Tahoma" w:eastAsia="Times New Roman" w:hAnsi="Tahoma" w:cs="Tahoma"/>
                <w:sz w:val="20"/>
                <w:szCs w:val="20"/>
                <w:lang w:val="sr-Cyrl-RS" w:eastAsia="sr-Cyrl-RS"/>
              </w:rPr>
            </w:pPr>
            <w:r w:rsidRPr="003D0F41">
              <w:rPr>
                <w:rFonts w:ascii="Tahoma" w:eastAsia="Times New Roman" w:hAnsi="Tahoma" w:cs="Tahoma"/>
                <w:sz w:val="20"/>
                <w:szCs w:val="20"/>
                <w:lang w:val="sr-Cyrl-RS" w:eastAsia="sr-Cyrl-RS"/>
              </w:rPr>
              <w:t>207</w:t>
            </w:r>
            <w:r w:rsidR="007658F5">
              <w:rPr>
                <w:rFonts w:ascii="Tahoma" w:eastAsia="Times New Roman" w:hAnsi="Tahoma" w:cs="Tahoma"/>
                <w:sz w:val="20"/>
                <w:szCs w:val="20"/>
                <w:lang w:val="sr-Cyrl-RS" w:eastAsia="sr-Cyrl-RS"/>
              </w:rPr>
              <w:t>,00</w:t>
            </w:r>
          </w:p>
        </w:tc>
        <w:tc>
          <w:tcPr>
            <w:tcW w:w="1134" w:type="dxa"/>
            <w:tcBorders>
              <w:top w:val="nil"/>
              <w:left w:val="nil"/>
              <w:bottom w:val="single" w:sz="4" w:space="0" w:color="auto"/>
              <w:right w:val="single" w:sz="4" w:space="0" w:color="auto"/>
            </w:tcBorders>
            <w:shd w:val="clear" w:color="auto" w:fill="auto"/>
            <w:noWrap/>
            <w:vAlign w:val="center"/>
          </w:tcPr>
          <w:p w:rsidR="005241BA" w:rsidRPr="005E364E" w:rsidRDefault="005241BA" w:rsidP="007E1D9E">
            <w:pPr>
              <w:jc w:val="right"/>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tcPr>
          <w:p w:rsidR="005241BA" w:rsidRPr="005E364E" w:rsidRDefault="005241BA" w:rsidP="007E1D9E">
            <w:pPr>
              <w:rPr>
                <w:rFonts w:ascii="Tahoma" w:eastAsia="Times New Roman" w:hAnsi="Tahoma" w:cs="Tahoma"/>
                <w:sz w:val="20"/>
                <w:szCs w:val="20"/>
                <w:lang w:val="sr-Cyrl-RS" w:eastAsia="sr-Cyrl-RS"/>
              </w:rPr>
            </w:pPr>
          </w:p>
        </w:tc>
        <w:tc>
          <w:tcPr>
            <w:tcW w:w="1227" w:type="dxa"/>
            <w:tcBorders>
              <w:top w:val="nil"/>
              <w:left w:val="nil"/>
              <w:bottom w:val="single" w:sz="4" w:space="0" w:color="auto"/>
              <w:right w:val="single" w:sz="4" w:space="0" w:color="auto"/>
            </w:tcBorders>
            <w:shd w:val="clear" w:color="auto" w:fill="auto"/>
            <w:noWrap/>
            <w:vAlign w:val="bottom"/>
          </w:tcPr>
          <w:p w:rsidR="005241BA" w:rsidRPr="005E364E" w:rsidRDefault="005241BA" w:rsidP="007E1D9E">
            <w:pPr>
              <w:rPr>
                <w:rFonts w:ascii="Tahoma" w:eastAsia="Times New Roman" w:hAnsi="Tahoma" w:cs="Tahoma"/>
                <w:sz w:val="20"/>
                <w:szCs w:val="20"/>
                <w:lang w:val="sr-Cyrl-RS" w:eastAsia="sr-Cyrl-RS"/>
              </w:rPr>
            </w:pPr>
          </w:p>
        </w:tc>
        <w:tc>
          <w:tcPr>
            <w:tcW w:w="993" w:type="dxa"/>
            <w:tcBorders>
              <w:top w:val="nil"/>
              <w:left w:val="nil"/>
              <w:bottom w:val="single" w:sz="4" w:space="0" w:color="auto"/>
              <w:right w:val="single" w:sz="4" w:space="0" w:color="auto"/>
            </w:tcBorders>
            <w:shd w:val="clear" w:color="auto" w:fill="auto"/>
            <w:noWrap/>
            <w:vAlign w:val="bottom"/>
          </w:tcPr>
          <w:p w:rsidR="005241BA" w:rsidRPr="005E364E" w:rsidRDefault="005241BA" w:rsidP="007E1D9E">
            <w:pPr>
              <w:rPr>
                <w:rFonts w:ascii="Tahoma" w:eastAsia="Times New Roman" w:hAnsi="Tahoma" w:cs="Tahoma"/>
                <w:sz w:val="20"/>
                <w:szCs w:val="20"/>
                <w:lang w:val="sr-Cyrl-RS" w:eastAsia="sr-Cyrl-RS"/>
              </w:rPr>
            </w:pPr>
          </w:p>
        </w:tc>
      </w:tr>
      <w:tr w:rsidR="005241BA" w:rsidRPr="005E364E" w:rsidTr="007E1D9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1BA" w:rsidRPr="005E364E" w:rsidRDefault="005241BA" w:rsidP="007E1D9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lastRenderedPageBreak/>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7658F5" w:rsidRDefault="007658F5" w:rsidP="005241BA">
            <w:pPr>
              <w:jc w:val="center"/>
              <w:rPr>
                <w:rFonts w:ascii="Arial" w:eastAsia="Times New Roman" w:hAnsi="Arial" w:cs="Arial"/>
                <w:i/>
                <w:sz w:val="20"/>
                <w:szCs w:val="20"/>
                <w:lang w:val="sr-Cyrl-RS" w:eastAsia="sr-Cyrl-RS"/>
              </w:rPr>
            </w:pPr>
          </w:p>
          <w:p w:rsidR="005241BA" w:rsidRPr="002C7E20" w:rsidRDefault="002C7E20" w:rsidP="002C7E20">
            <w:pPr>
              <w:jc w:val="right"/>
              <w:rPr>
                <w:rFonts w:ascii="Arial" w:eastAsia="Times New Roman" w:hAnsi="Arial" w:cs="Arial"/>
                <w:b/>
                <w:i/>
                <w:sz w:val="20"/>
                <w:szCs w:val="20"/>
                <w:lang w:val="sr-Cyrl-RS" w:eastAsia="sr-Cyrl-RS"/>
              </w:rPr>
            </w:pPr>
            <w:r w:rsidRPr="002C7E20">
              <w:rPr>
                <w:rFonts w:ascii="Arial" w:eastAsia="Times New Roman" w:hAnsi="Arial" w:cs="Arial"/>
                <w:b/>
                <w:i/>
                <w:sz w:val="20"/>
                <w:szCs w:val="20"/>
                <w:lang w:val="sr-Cyrl-RS" w:eastAsia="sr-Cyrl-RS"/>
              </w:rPr>
              <w:t>Укупно 6 – РАЗНИ РАДОВИ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241BA" w:rsidRPr="005E364E" w:rsidRDefault="005241BA" w:rsidP="007E1D9E">
            <w:pPr>
              <w:jc w:val="cente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241BA" w:rsidRPr="005E364E" w:rsidRDefault="005241BA" w:rsidP="007E1D9E">
            <w:pP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nil"/>
            </w:tcBorders>
            <w:shd w:val="clear" w:color="auto" w:fill="auto"/>
            <w:noWrap/>
            <w:vAlign w:val="bottom"/>
            <w:hideMark/>
          </w:tcPr>
          <w:p w:rsidR="005241BA" w:rsidRPr="005E364E" w:rsidRDefault="005241BA" w:rsidP="007E1D9E">
            <w:pPr>
              <w:jc w:val="right"/>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1BA" w:rsidRPr="005E364E" w:rsidRDefault="005241BA" w:rsidP="007E1D9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5241BA" w:rsidRPr="005E364E" w:rsidRDefault="005241BA" w:rsidP="007E1D9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241BA" w:rsidRPr="005E364E" w:rsidRDefault="005241BA" w:rsidP="007E1D9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bl>
    <w:p w:rsidR="00CC149C" w:rsidRDefault="00CC149C" w:rsidP="00FF6A2E">
      <w:pPr>
        <w:ind w:left="-851" w:right="-569"/>
        <w:rPr>
          <w:rFonts w:ascii="Arial" w:hAnsi="Arial" w:cs="Arial"/>
          <w:bCs/>
          <w:iCs/>
          <w:lang w:val="sr-Cyrl-RS"/>
        </w:rPr>
      </w:pPr>
    </w:p>
    <w:p w:rsidR="003F1ABD" w:rsidRDefault="003F1ABD" w:rsidP="00FF6A2E">
      <w:pPr>
        <w:ind w:left="-851" w:right="-569"/>
        <w:rPr>
          <w:rFonts w:ascii="Arial" w:hAnsi="Arial" w:cs="Arial"/>
          <w:bCs/>
          <w:iCs/>
          <w:lang w:val="sr-Cyrl-RS"/>
        </w:rPr>
      </w:pPr>
    </w:p>
    <w:p w:rsidR="003F1ABD" w:rsidRDefault="003F1ABD" w:rsidP="00FF6A2E">
      <w:pPr>
        <w:ind w:left="-851" w:right="-569"/>
        <w:rPr>
          <w:rFonts w:ascii="Arial" w:hAnsi="Arial" w:cs="Arial"/>
          <w:bCs/>
          <w:iCs/>
          <w:lang w:val="sr-Cyrl-RS"/>
        </w:rPr>
      </w:pPr>
    </w:p>
    <w:p w:rsidR="003F1ABD" w:rsidRDefault="003F1ABD" w:rsidP="00FF6A2E">
      <w:pPr>
        <w:ind w:left="-851" w:right="-569"/>
        <w:rPr>
          <w:rFonts w:ascii="Arial" w:hAnsi="Arial" w:cs="Arial"/>
          <w:bCs/>
          <w:iCs/>
          <w:lang w:val="sr-Cyrl-RS"/>
        </w:rPr>
      </w:pPr>
    </w:p>
    <w:p w:rsidR="005241BA" w:rsidRPr="00FF6A2E" w:rsidRDefault="005241BA" w:rsidP="00FF6A2E">
      <w:pPr>
        <w:ind w:left="-851" w:right="-569"/>
        <w:rPr>
          <w:rFonts w:ascii="Arial" w:hAnsi="Arial" w:cs="Arial"/>
          <w:bCs/>
          <w:iCs/>
          <w:lang w:val="sr-Cyrl-RS"/>
        </w:rPr>
      </w:pPr>
    </w:p>
    <w:tbl>
      <w:tblPr>
        <w:tblpPr w:leftFromText="180" w:rightFromText="180" w:vertAnchor="text" w:horzAnchor="margin" w:tblpXSpec="center" w:tblpY="7"/>
        <w:tblW w:w="7939" w:type="dxa"/>
        <w:tblLayout w:type="fixed"/>
        <w:tblLook w:val="04A0" w:firstRow="1" w:lastRow="0" w:firstColumn="1" w:lastColumn="0" w:noHBand="0" w:noVBand="1"/>
      </w:tblPr>
      <w:tblGrid>
        <w:gridCol w:w="4778"/>
        <w:gridCol w:w="3161"/>
      </w:tblGrid>
      <w:tr w:rsidR="00E714FA" w:rsidRPr="005E364E" w:rsidTr="00E714FA">
        <w:trPr>
          <w:trHeight w:val="183"/>
        </w:trPr>
        <w:tc>
          <w:tcPr>
            <w:tcW w:w="79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4FA" w:rsidRPr="005E364E" w:rsidRDefault="00E714FA" w:rsidP="00E714FA">
            <w:pPr>
              <w:jc w:val="center"/>
              <w:rPr>
                <w:rFonts w:ascii="Tahoma" w:eastAsia="Times New Roman" w:hAnsi="Tahoma" w:cs="Tahoma"/>
                <w:sz w:val="20"/>
                <w:szCs w:val="20"/>
                <w:lang w:val="sr-Cyrl-RS" w:eastAsia="sr-Cyrl-RS"/>
              </w:rPr>
            </w:pPr>
            <w:r>
              <w:rPr>
                <w:rFonts w:ascii="Tahoma" w:eastAsia="Times New Roman" w:hAnsi="Tahoma" w:cs="Tahoma"/>
                <w:b/>
                <w:bCs/>
                <w:sz w:val="20"/>
                <w:szCs w:val="20"/>
                <w:lang w:val="sr-Cyrl-RS" w:eastAsia="sr-Cyrl-RS"/>
              </w:rPr>
              <w:t>РЕКАПИТУЛАЦИЈА</w:t>
            </w:r>
          </w:p>
        </w:tc>
      </w:tr>
      <w:tr w:rsidR="00E714FA" w:rsidRPr="005E364E" w:rsidTr="00E714FA">
        <w:trPr>
          <w:trHeight w:val="285"/>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4FA" w:rsidRPr="005E364E" w:rsidRDefault="00E714FA" w:rsidP="00E714FA">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1. П</w:t>
            </w:r>
            <w:r>
              <w:rPr>
                <w:rFonts w:ascii="Tahoma" w:eastAsia="Times New Roman" w:hAnsi="Tahoma" w:cs="Tahoma"/>
                <w:b/>
                <w:bCs/>
                <w:sz w:val="20"/>
                <w:szCs w:val="20"/>
                <w:lang w:val="sr-Cyrl-RS" w:eastAsia="sr-Cyrl-RS"/>
              </w:rPr>
              <w:t>рипремни радови</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bottom"/>
          </w:tcPr>
          <w:p w:rsidR="00E714FA" w:rsidRPr="005E364E" w:rsidRDefault="00E714FA" w:rsidP="00E714FA">
            <w:pPr>
              <w:jc w:val="center"/>
              <w:rPr>
                <w:rFonts w:ascii="Tahoma" w:eastAsia="Times New Roman" w:hAnsi="Tahoma" w:cs="Tahoma"/>
                <w:b/>
                <w:bCs/>
                <w:sz w:val="20"/>
                <w:szCs w:val="20"/>
                <w:lang w:val="sr-Cyrl-RS" w:eastAsia="sr-Cyrl-RS"/>
              </w:rPr>
            </w:pPr>
          </w:p>
        </w:tc>
      </w:tr>
      <w:tr w:rsidR="00E714FA" w:rsidRPr="005E364E" w:rsidTr="00E714FA">
        <w:trPr>
          <w:trHeight w:val="25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E714FA" w:rsidRPr="005E364E" w:rsidRDefault="00E714FA" w:rsidP="00E714FA">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2. </w:t>
            </w:r>
            <w:r>
              <w:rPr>
                <w:rFonts w:ascii="Tahoma" w:eastAsia="Times New Roman" w:hAnsi="Tahoma" w:cs="Tahoma"/>
                <w:b/>
                <w:bCs/>
                <w:sz w:val="20"/>
                <w:szCs w:val="20"/>
                <w:lang w:val="sr-Cyrl-RS" w:eastAsia="sr-Cyrl-RS"/>
              </w:rPr>
              <w:t>Земљани радови</w:t>
            </w:r>
          </w:p>
        </w:tc>
        <w:tc>
          <w:tcPr>
            <w:tcW w:w="3161" w:type="dxa"/>
            <w:tcBorders>
              <w:top w:val="nil"/>
              <w:left w:val="nil"/>
              <w:bottom w:val="single" w:sz="4" w:space="0" w:color="auto"/>
              <w:right w:val="single" w:sz="4" w:space="0" w:color="auto"/>
            </w:tcBorders>
            <w:shd w:val="clear" w:color="auto" w:fill="auto"/>
            <w:noWrap/>
            <w:vAlign w:val="center"/>
            <w:hideMark/>
          </w:tcPr>
          <w:p w:rsidR="00E714FA" w:rsidRPr="005E364E" w:rsidRDefault="00E714FA" w:rsidP="00E714FA">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714FA" w:rsidRPr="005E364E" w:rsidTr="00E714FA">
        <w:trPr>
          <w:trHeight w:val="25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E714FA" w:rsidRPr="005E364E" w:rsidRDefault="00E714FA" w:rsidP="003D0F41">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3. </w:t>
            </w:r>
            <w:r w:rsidR="003D0F41">
              <w:rPr>
                <w:rFonts w:ascii="Tahoma" w:eastAsia="Times New Roman" w:hAnsi="Tahoma" w:cs="Tahoma"/>
                <w:b/>
                <w:bCs/>
                <w:sz w:val="20"/>
                <w:szCs w:val="20"/>
                <w:lang w:val="sr-Cyrl-RS" w:eastAsia="sr-Cyrl-RS"/>
              </w:rPr>
              <w:t>Монтажни</w:t>
            </w:r>
            <w:r>
              <w:rPr>
                <w:rFonts w:ascii="Tahoma" w:eastAsia="Times New Roman" w:hAnsi="Tahoma" w:cs="Tahoma"/>
                <w:b/>
                <w:bCs/>
                <w:sz w:val="20"/>
                <w:szCs w:val="20"/>
                <w:lang w:val="sr-Cyrl-RS" w:eastAsia="sr-Cyrl-RS"/>
              </w:rPr>
              <w:t xml:space="preserve"> радови</w:t>
            </w:r>
          </w:p>
        </w:tc>
        <w:tc>
          <w:tcPr>
            <w:tcW w:w="3161" w:type="dxa"/>
            <w:tcBorders>
              <w:top w:val="nil"/>
              <w:left w:val="nil"/>
              <w:bottom w:val="single" w:sz="4" w:space="0" w:color="auto"/>
              <w:right w:val="single" w:sz="4" w:space="0" w:color="auto"/>
            </w:tcBorders>
            <w:shd w:val="clear" w:color="auto" w:fill="auto"/>
            <w:noWrap/>
            <w:vAlign w:val="center"/>
            <w:hideMark/>
          </w:tcPr>
          <w:p w:rsidR="00E714FA" w:rsidRPr="005E364E" w:rsidRDefault="00E714FA" w:rsidP="00E714FA">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714FA" w:rsidRPr="005E364E" w:rsidTr="00E714FA">
        <w:trPr>
          <w:trHeight w:val="25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E714FA" w:rsidRPr="005E364E" w:rsidRDefault="00E714FA" w:rsidP="003D0F41">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4</w:t>
            </w:r>
            <w:r w:rsidRPr="005E364E">
              <w:rPr>
                <w:rFonts w:ascii="Tahoma" w:eastAsia="Times New Roman" w:hAnsi="Tahoma" w:cs="Tahoma"/>
                <w:b/>
                <w:bCs/>
                <w:sz w:val="20"/>
                <w:szCs w:val="20"/>
                <w:lang w:val="sr-Cyrl-RS" w:eastAsia="sr-Cyrl-RS"/>
              </w:rPr>
              <w:t xml:space="preserve">. </w:t>
            </w:r>
            <w:r w:rsidR="003D0F41">
              <w:rPr>
                <w:rFonts w:ascii="Tahoma" w:eastAsia="Times New Roman" w:hAnsi="Tahoma" w:cs="Tahoma"/>
                <w:b/>
                <w:bCs/>
                <w:sz w:val="20"/>
                <w:szCs w:val="20"/>
                <w:lang w:val="sr-Cyrl-RS" w:eastAsia="sr-Cyrl-RS"/>
              </w:rPr>
              <w:t>Бетонски</w:t>
            </w:r>
            <w:r>
              <w:rPr>
                <w:rFonts w:ascii="Tahoma" w:eastAsia="Times New Roman" w:hAnsi="Tahoma" w:cs="Tahoma"/>
                <w:b/>
                <w:bCs/>
                <w:sz w:val="20"/>
                <w:szCs w:val="20"/>
                <w:lang w:val="sr-Cyrl-RS" w:eastAsia="sr-Cyrl-RS"/>
              </w:rPr>
              <w:t xml:space="preserve"> радови</w:t>
            </w:r>
          </w:p>
        </w:tc>
        <w:tc>
          <w:tcPr>
            <w:tcW w:w="3161" w:type="dxa"/>
            <w:tcBorders>
              <w:top w:val="nil"/>
              <w:left w:val="nil"/>
              <w:bottom w:val="single" w:sz="4" w:space="0" w:color="auto"/>
              <w:right w:val="single" w:sz="4" w:space="0" w:color="auto"/>
            </w:tcBorders>
            <w:shd w:val="clear" w:color="auto" w:fill="auto"/>
            <w:noWrap/>
            <w:vAlign w:val="bottom"/>
            <w:hideMark/>
          </w:tcPr>
          <w:p w:rsidR="00E714FA" w:rsidRPr="005E364E" w:rsidRDefault="00E714FA" w:rsidP="00E714FA">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714FA" w:rsidRPr="005E364E" w:rsidTr="00E714FA">
        <w:trPr>
          <w:trHeight w:val="255"/>
        </w:trPr>
        <w:tc>
          <w:tcPr>
            <w:tcW w:w="4778" w:type="dxa"/>
            <w:tcBorders>
              <w:top w:val="nil"/>
              <w:left w:val="single" w:sz="4" w:space="0" w:color="auto"/>
              <w:bottom w:val="single" w:sz="4" w:space="0" w:color="auto"/>
              <w:right w:val="single" w:sz="4" w:space="0" w:color="auto"/>
            </w:tcBorders>
            <w:shd w:val="clear" w:color="auto" w:fill="auto"/>
            <w:noWrap/>
            <w:vAlign w:val="bottom"/>
          </w:tcPr>
          <w:p w:rsidR="00E714FA" w:rsidRDefault="00E714FA" w:rsidP="00E714FA">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5.</w:t>
            </w:r>
            <w:r w:rsidR="00111F4A">
              <w:rPr>
                <w:rFonts w:ascii="Tahoma" w:eastAsia="Times New Roman" w:hAnsi="Tahoma" w:cs="Tahoma"/>
                <w:b/>
                <w:bCs/>
                <w:sz w:val="20"/>
                <w:szCs w:val="20"/>
                <w:lang w:val="sr-Cyrl-RS" w:eastAsia="sr-Cyrl-RS"/>
              </w:rPr>
              <w:t xml:space="preserve"> </w:t>
            </w:r>
            <w:r>
              <w:rPr>
                <w:rFonts w:ascii="Tahoma" w:eastAsia="Times New Roman" w:hAnsi="Tahoma" w:cs="Tahoma"/>
                <w:b/>
                <w:bCs/>
                <w:sz w:val="20"/>
                <w:szCs w:val="20"/>
                <w:lang w:val="sr-Cyrl-RS" w:eastAsia="sr-Cyrl-RS"/>
              </w:rPr>
              <w:t>Браварски радови</w:t>
            </w:r>
          </w:p>
        </w:tc>
        <w:tc>
          <w:tcPr>
            <w:tcW w:w="3161" w:type="dxa"/>
            <w:tcBorders>
              <w:top w:val="nil"/>
              <w:left w:val="nil"/>
              <w:bottom w:val="single" w:sz="4" w:space="0" w:color="auto"/>
              <w:right w:val="single" w:sz="4" w:space="0" w:color="auto"/>
            </w:tcBorders>
            <w:shd w:val="clear" w:color="auto" w:fill="auto"/>
            <w:noWrap/>
            <w:vAlign w:val="bottom"/>
          </w:tcPr>
          <w:p w:rsidR="00E714FA" w:rsidRPr="005E364E" w:rsidRDefault="00E714FA" w:rsidP="00E714FA">
            <w:pPr>
              <w:jc w:val="center"/>
              <w:rPr>
                <w:rFonts w:ascii="Tahoma" w:eastAsia="Times New Roman" w:hAnsi="Tahoma" w:cs="Tahoma"/>
                <w:sz w:val="20"/>
                <w:szCs w:val="20"/>
                <w:lang w:val="sr-Cyrl-RS" w:eastAsia="sr-Cyrl-RS"/>
              </w:rPr>
            </w:pPr>
          </w:p>
        </w:tc>
      </w:tr>
      <w:tr w:rsidR="00E714FA" w:rsidRPr="005E364E" w:rsidTr="00E714FA">
        <w:trPr>
          <w:trHeight w:val="25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E714FA" w:rsidRPr="005E364E" w:rsidRDefault="00E714FA" w:rsidP="003D0F41">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 xml:space="preserve">6. </w:t>
            </w:r>
            <w:r w:rsidR="003D0F41">
              <w:rPr>
                <w:rFonts w:ascii="Tahoma" w:eastAsia="Times New Roman" w:hAnsi="Tahoma" w:cs="Tahoma"/>
                <w:b/>
                <w:bCs/>
                <w:sz w:val="20"/>
                <w:szCs w:val="20"/>
                <w:lang w:val="sr-Cyrl-RS" w:eastAsia="sr-Cyrl-RS"/>
              </w:rPr>
              <w:t>Разни</w:t>
            </w:r>
            <w:r>
              <w:rPr>
                <w:rFonts w:ascii="Tahoma" w:eastAsia="Times New Roman" w:hAnsi="Tahoma" w:cs="Tahoma"/>
                <w:b/>
                <w:bCs/>
                <w:sz w:val="20"/>
                <w:szCs w:val="20"/>
                <w:lang w:val="sr-Cyrl-RS" w:eastAsia="sr-Cyrl-RS"/>
              </w:rPr>
              <w:t xml:space="preserve"> радови</w:t>
            </w:r>
          </w:p>
        </w:tc>
        <w:tc>
          <w:tcPr>
            <w:tcW w:w="3161" w:type="dxa"/>
            <w:tcBorders>
              <w:top w:val="nil"/>
              <w:left w:val="nil"/>
              <w:bottom w:val="single" w:sz="4" w:space="0" w:color="auto"/>
              <w:right w:val="single" w:sz="4" w:space="0" w:color="auto"/>
            </w:tcBorders>
            <w:shd w:val="clear" w:color="auto" w:fill="auto"/>
            <w:noWrap/>
            <w:vAlign w:val="center"/>
            <w:hideMark/>
          </w:tcPr>
          <w:p w:rsidR="00E714FA" w:rsidRPr="005E364E" w:rsidRDefault="00E714FA" w:rsidP="00E714FA">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714FA" w:rsidRPr="005E364E" w:rsidTr="00E714FA">
        <w:trPr>
          <w:trHeight w:val="255"/>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4FA" w:rsidRPr="005E364E" w:rsidRDefault="00E714FA" w:rsidP="00E714FA">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 xml:space="preserve">                          </w:t>
            </w:r>
            <w:r w:rsidRPr="005E364E">
              <w:rPr>
                <w:rFonts w:ascii="Tahoma" w:eastAsia="Times New Roman" w:hAnsi="Tahoma" w:cs="Tahoma"/>
                <w:b/>
                <w:bCs/>
                <w:sz w:val="20"/>
                <w:szCs w:val="20"/>
                <w:lang w:val="sr-Cyrl-RS" w:eastAsia="sr-Cyrl-RS"/>
              </w:rPr>
              <w:t>Укупна цена без ПДВ-а:</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bottom"/>
          </w:tcPr>
          <w:p w:rsidR="00E714FA" w:rsidRPr="005E364E" w:rsidRDefault="00E714FA" w:rsidP="00E714FA">
            <w:pPr>
              <w:rPr>
                <w:rFonts w:ascii="Tahoma" w:eastAsia="Times New Roman" w:hAnsi="Tahoma" w:cs="Tahoma"/>
                <w:b/>
                <w:bCs/>
                <w:sz w:val="20"/>
                <w:szCs w:val="20"/>
                <w:lang w:val="sr-Cyrl-RS" w:eastAsia="sr-Cyrl-RS"/>
              </w:rPr>
            </w:pPr>
          </w:p>
        </w:tc>
      </w:tr>
    </w:tbl>
    <w:p w:rsidR="00CC149C" w:rsidRDefault="00CC149C" w:rsidP="00CC149C">
      <w:pPr>
        <w:tabs>
          <w:tab w:val="left" w:pos="2655"/>
        </w:tabs>
        <w:rPr>
          <w:rFonts w:ascii="Arial" w:hAnsi="Arial" w:cs="Arial"/>
          <w:b/>
          <w:bCs/>
          <w:i/>
          <w:iCs/>
          <w:lang w:val="sr-Cyrl-CS"/>
        </w:rPr>
      </w:pPr>
      <w:r>
        <w:rPr>
          <w:rFonts w:ascii="Arial" w:hAnsi="Arial" w:cs="Arial"/>
          <w:b/>
          <w:bCs/>
          <w:i/>
          <w:iCs/>
          <w:lang w:val="sr-Cyrl-CS"/>
        </w:rPr>
        <w:tab/>
      </w:r>
    </w:p>
    <w:p w:rsidR="00CC149C" w:rsidRDefault="00CC149C" w:rsidP="006F2E39">
      <w:pPr>
        <w:rPr>
          <w:rFonts w:ascii="Arial" w:hAnsi="Arial" w:cs="Arial"/>
          <w:b/>
          <w:bCs/>
          <w:i/>
          <w:iCs/>
          <w:lang w:val="sr-Cyrl-CS"/>
        </w:rPr>
      </w:pPr>
    </w:p>
    <w:p w:rsidR="000841E1" w:rsidRDefault="000841E1" w:rsidP="000841E1">
      <w:pPr>
        <w:ind w:firstLine="709"/>
        <w:rPr>
          <w:rFonts w:ascii="Arial" w:hAnsi="Arial" w:cs="Arial"/>
          <w:b/>
          <w:lang w:val="sr-Cyrl-CS"/>
        </w:rPr>
      </w:pPr>
    </w:p>
    <w:tbl>
      <w:tblPr>
        <w:tblW w:w="11483" w:type="dxa"/>
        <w:tblInd w:w="-743" w:type="dxa"/>
        <w:tblLook w:val="04A0" w:firstRow="1" w:lastRow="0" w:firstColumn="1" w:lastColumn="0" w:noHBand="0" w:noVBand="1"/>
      </w:tblPr>
      <w:tblGrid>
        <w:gridCol w:w="5960"/>
        <w:gridCol w:w="578"/>
        <w:gridCol w:w="981"/>
        <w:gridCol w:w="703"/>
        <w:gridCol w:w="1471"/>
        <w:gridCol w:w="348"/>
        <w:gridCol w:w="1442"/>
      </w:tblGrid>
      <w:tr w:rsidR="000841E1" w:rsidRPr="00250B2D" w:rsidTr="008F1DA5">
        <w:trPr>
          <w:trHeight w:val="285"/>
        </w:trPr>
        <w:tc>
          <w:tcPr>
            <w:tcW w:w="5960" w:type="dxa"/>
            <w:tcBorders>
              <w:top w:val="nil"/>
              <w:left w:val="nil"/>
              <w:bottom w:val="nil"/>
              <w:right w:val="nil"/>
            </w:tcBorders>
            <w:shd w:val="clear" w:color="auto" w:fill="auto"/>
            <w:hideMark/>
          </w:tcPr>
          <w:p w:rsidR="000841E1" w:rsidRPr="00250B2D" w:rsidRDefault="000841E1" w:rsidP="008F1DA5">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E714FA" w:rsidRDefault="00E714FA" w:rsidP="000841E1">
            <w:pPr>
              <w:rPr>
                <w:rFonts w:ascii="Arial" w:eastAsia="Times New Roman" w:hAnsi="Arial" w:cs="Arial"/>
                <w:color w:val="000000"/>
                <w:lang w:val="sr-Cyrl-RS"/>
              </w:rPr>
            </w:pPr>
          </w:p>
          <w:p w:rsidR="00E714FA" w:rsidRDefault="00E714FA" w:rsidP="000841E1">
            <w:pPr>
              <w:rPr>
                <w:rFonts w:ascii="Arial" w:eastAsia="Times New Roman" w:hAnsi="Arial" w:cs="Arial"/>
                <w:color w:val="000000"/>
                <w:lang w:val="sr-Cyrl-RS"/>
              </w:rPr>
            </w:pPr>
          </w:p>
          <w:p w:rsidR="00E714FA" w:rsidRDefault="00E714FA" w:rsidP="000841E1">
            <w:pPr>
              <w:rPr>
                <w:rFonts w:ascii="Arial" w:eastAsia="Times New Roman" w:hAnsi="Arial" w:cs="Arial"/>
                <w:color w:val="000000"/>
                <w:lang w:val="sr-Cyrl-RS"/>
              </w:rPr>
            </w:pPr>
          </w:p>
          <w:p w:rsidR="000841E1" w:rsidRPr="00250B2D" w:rsidRDefault="000841E1" w:rsidP="000841E1">
            <w:pPr>
              <w:rPr>
                <w:rFonts w:ascii="Arial" w:eastAsia="Times New Roman" w:hAnsi="Arial" w:cs="Arial"/>
                <w:color w:val="000000"/>
                <w:lang w:val="en-US"/>
              </w:rPr>
            </w:pPr>
            <w:r w:rsidRPr="00250B2D">
              <w:rPr>
                <w:rFonts w:ascii="Arial" w:eastAsia="Times New Roman" w:hAnsi="Arial" w:cs="Arial"/>
                <w:color w:val="000000"/>
                <w:lang w:val="en-US"/>
              </w:rPr>
              <w:t>Понуђач:</w:t>
            </w:r>
          </w:p>
        </w:tc>
        <w:tc>
          <w:tcPr>
            <w:tcW w:w="34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r w:rsidR="000841E1" w:rsidRPr="00250B2D" w:rsidTr="008F1DA5">
        <w:trPr>
          <w:trHeight w:val="285"/>
        </w:trPr>
        <w:tc>
          <w:tcPr>
            <w:tcW w:w="5960" w:type="dxa"/>
            <w:tcBorders>
              <w:top w:val="nil"/>
              <w:left w:val="nil"/>
              <w:bottom w:val="nil"/>
              <w:right w:val="nil"/>
            </w:tcBorders>
            <w:shd w:val="clear" w:color="auto" w:fill="auto"/>
            <w:hideMark/>
          </w:tcPr>
          <w:p w:rsidR="000841E1" w:rsidRPr="00250B2D" w:rsidRDefault="000841E1" w:rsidP="008F1DA5">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34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r w:rsidR="000841E1" w:rsidRPr="00250B2D" w:rsidTr="008F1DA5">
        <w:trPr>
          <w:trHeight w:val="285"/>
        </w:trPr>
        <w:tc>
          <w:tcPr>
            <w:tcW w:w="5960" w:type="dxa"/>
            <w:tcBorders>
              <w:top w:val="nil"/>
              <w:left w:val="nil"/>
              <w:bottom w:val="nil"/>
              <w:right w:val="nil"/>
            </w:tcBorders>
            <w:shd w:val="clear" w:color="auto" w:fill="auto"/>
            <w:hideMark/>
          </w:tcPr>
          <w:p w:rsidR="000841E1" w:rsidRPr="00250B2D" w:rsidRDefault="000841E1" w:rsidP="008F1DA5">
            <w:pPr>
              <w:rPr>
                <w:rFonts w:ascii="Arial" w:eastAsia="Times New Roman" w:hAnsi="Arial" w:cs="Arial"/>
                <w:color w:val="000000"/>
              </w:rPr>
            </w:pPr>
            <w:r>
              <w:rPr>
                <w:rFonts w:ascii="Arial" w:eastAsia="Times New Roman" w:hAnsi="Arial" w:cs="Arial"/>
                <w:color w:val="000000"/>
              </w:rPr>
              <w:t xml:space="preserve">               Дана _____________ године.</w:t>
            </w: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jc w:val="center"/>
              <w:rPr>
                <w:rFonts w:ascii="Arial" w:eastAsia="Times New Roman" w:hAnsi="Arial" w:cs="Arial"/>
                <w:color w:val="000000"/>
                <w:lang w:val="en-US"/>
              </w:rPr>
            </w:pPr>
            <w:r>
              <w:rPr>
                <w:rFonts w:ascii="Arial" w:eastAsia="Times New Roman" w:hAnsi="Arial" w:cs="Arial"/>
                <w:color w:val="000000"/>
                <w:lang w:val="en-US"/>
              </w:rPr>
              <w:t>M.</w:t>
            </w:r>
            <w:r>
              <w:rPr>
                <w:rFonts w:ascii="Arial" w:eastAsia="Times New Roman" w:hAnsi="Arial" w:cs="Arial"/>
                <w:color w:val="000000"/>
              </w:rPr>
              <w:t>П</w:t>
            </w:r>
            <w:r w:rsidRPr="00250B2D">
              <w:rPr>
                <w:rFonts w:ascii="Arial" w:eastAsia="Times New Roman" w:hAnsi="Arial" w:cs="Arial"/>
                <w:color w:val="000000"/>
                <w:lang w:val="en-US"/>
              </w:rPr>
              <w:t>.</w:t>
            </w:r>
          </w:p>
        </w:tc>
        <w:tc>
          <w:tcPr>
            <w:tcW w:w="703" w:type="dxa"/>
            <w:tcBorders>
              <w:top w:val="nil"/>
              <w:left w:val="nil"/>
              <w:bottom w:val="single" w:sz="4" w:space="0" w:color="auto"/>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1471" w:type="dxa"/>
            <w:tcBorders>
              <w:top w:val="nil"/>
              <w:left w:val="nil"/>
              <w:bottom w:val="single" w:sz="4" w:space="0" w:color="auto"/>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348" w:type="dxa"/>
            <w:tcBorders>
              <w:top w:val="nil"/>
              <w:left w:val="nil"/>
              <w:bottom w:val="single" w:sz="4" w:space="0" w:color="auto"/>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r w:rsidR="000841E1" w:rsidRPr="00250B2D" w:rsidTr="008F1DA5">
        <w:trPr>
          <w:trHeight w:val="285"/>
        </w:trPr>
        <w:tc>
          <w:tcPr>
            <w:tcW w:w="5960" w:type="dxa"/>
            <w:tcBorders>
              <w:top w:val="nil"/>
              <w:left w:val="nil"/>
              <w:bottom w:val="nil"/>
              <w:right w:val="nil"/>
            </w:tcBorders>
            <w:shd w:val="clear" w:color="auto" w:fill="auto"/>
            <w:noWrap/>
            <w:vAlign w:val="bottom"/>
            <w:hideMark/>
          </w:tcPr>
          <w:p w:rsidR="000841E1" w:rsidRDefault="000841E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Default="003D0F41" w:rsidP="008F1DA5">
            <w:pPr>
              <w:rPr>
                <w:rFonts w:ascii="Arial" w:eastAsia="Times New Roman" w:hAnsi="Arial" w:cs="Arial"/>
                <w:color w:val="000000"/>
                <w:lang w:val="sr-Cyrl-RS"/>
              </w:rPr>
            </w:pPr>
          </w:p>
          <w:p w:rsidR="003D0F41" w:rsidRPr="003D0F41" w:rsidRDefault="003D0F41" w:rsidP="008F1DA5">
            <w:pPr>
              <w:rPr>
                <w:rFonts w:ascii="Arial" w:eastAsia="Times New Roman" w:hAnsi="Arial" w:cs="Arial"/>
                <w:color w:val="000000"/>
                <w:lang w:val="sr-Cyrl-RS"/>
              </w:rPr>
            </w:pP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34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bl>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5D601A">
      <w:pPr>
        <w:ind w:left="720"/>
        <w:jc w:val="right"/>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EE0567">
      <w:pPr>
        <w:numPr>
          <w:ilvl w:val="0"/>
          <w:numId w:val="36"/>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9D7568">
      <w:pPr>
        <w:numPr>
          <w:ilvl w:val="0"/>
          <w:numId w:val="36"/>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6B82"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3A6B82"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3A6B82" w:rsidRPr="00A42164" w:rsidRDefault="003A6B82"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Default="003A6B82" w:rsidP="003A6B82">
      <w:pPr>
        <w:ind w:left="709"/>
        <w:rPr>
          <w:rFonts w:ascii="Arial" w:hAnsi="Arial" w:cs="Arial"/>
          <w:bCs/>
          <w:i/>
          <w:lang w:val="sr-Cyrl-RS"/>
        </w:rPr>
      </w:pPr>
      <w:r>
        <w:rPr>
          <w:rFonts w:ascii="Arial" w:hAnsi="Arial" w:cs="Arial"/>
          <w:b/>
          <w:i/>
          <w:lang w:val="ru-RU"/>
        </w:rPr>
        <w:t xml:space="preserve">Н А П О М Е Н А - </w:t>
      </w:r>
      <w:r w:rsidR="005043FE" w:rsidRPr="00A42164">
        <w:rPr>
          <w:rFonts w:ascii="Arial" w:hAnsi="Arial" w:cs="Arial"/>
          <w:bCs/>
          <w:i/>
          <w:lang w:val="sr-Cyrl-CS"/>
        </w:rPr>
        <w:t>Д</w:t>
      </w:r>
      <w:r w:rsidR="005043FE" w:rsidRPr="00A42164">
        <w:rPr>
          <w:rFonts w:ascii="Arial" w:hAnsi="Arial" w:cs="Arial"/>
          <w:bCs/>
          <w:i/>
        </w:rPr>
        <w:t>остављање овог обрасца није обавезно.</w:t>
      </w:r>
    </w:p>
    <w:p w:rsidR="00F27462" w:rsidRDefault="00F27462" w:rsidP="003A6B82">
      <w:pPr>
        <w:ind w:left="709"/>
        <w:rPr>
          <w:rFonts w:ascii="Arial" w:hAnsi="Arial" w:cs="Arial"/>
          <w:b/>
          <w:i/>
          <w:lang w:val="sr-Cyrl-RS"/>
        </w:rPr>
      </w:pPr>
    </w:p>
    <w:p w:rsidR="00FE4BAD" w:rsidRPr="00F27462" w:rsidRDefault="00FE4BAD" w:rsidP="003A6B82">
      <w:pPr>
        <w:ind w:left="709"/>
        <w:rPr>
          <w:rFonts w:ascii="Arial" w:hAnsi="Arial" w:cs="Arial"/>
          <w:b/>
          <w:i/>
          <w:lang w:val="sr-Cyrl-R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F31E09">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F31E09">
        <w:rPr>
          <w:rFonts w:ascii="Arial" w:hAnsi="Arial" w:cs="Arial"/>
          <w:bCs/>
        </w:rPr>
        <w:t xml:space="preserve"> </w:t>
      </w:r>
      <w:r w:rsidR="00F31E09">
        <w:rPr>
          <w:rFonts w:ascii="Arial" w:hAnsi="Arial" w:cs="Arial"/>
          <w:lang w:val="sr-Cyrl-CS"/>
        </w:rPr>
        <w:t xml:space="preserve">радова на </w:t>
      </w:r>
      <w:r w:rsidR="008B3A0D">
        <w:rPr>
          <w:rFonts w:ascii="Arial" w:hAnsi="Arial" w:cs="Arial"/>
          <w:lang w:val="sr-Cyrl-CS"/>
        </w:rPr>
        <w:t xml:space="preserve">реконструкцији </w:t>
      </w:r>
      <w:r w:rsidR="00BF0CFD">
        <w:rPr>
          <w:rFonts w:ascii="Arial" w:hAnsi="Arial" w:cs="Arial"/>
          <w:lang w:val="sr-Cyrl-CS"/>
        </w:rPr>
        <w:t>резервоара у Марјановићима</w:t>
      </w:r>
      <w:r w:rsidRPr="00A42164">
        <w:rPr>
          <w:rFonts w:ascii="Arial" w:hAnsi="Arial" w:cs="Arial"/>
          <w:bCs/>
          <w:lang w:val="sr-Cyrl-CS"/>
        </w:rPr>
        <w:t xml:space="preserve">, ЈНВВ </w:t>
      </w:r>
      <w:r w:rsidR="00FE4BAD">
        <w:rPr>
          <w:rFonts w:ascii="Arial" w:hAnsi="Arial" w:cs="Arial"/>
          <w:lang w:val="ru-RU"/>
        </w:rPr>
        <w:t>1</w:t>
      </w:r>
      <w:r w:rsidR="00BF0CFD">
        <w:rPr>
          <w:rFonts w:ascii="Arial" w:hAnsi="Arial" w:cs="Arial"/>
          <w:lang w:val="ru-RU"/>
        </w:rPr>
        <w:t>6</w:t>
      </w:r>
      <w:r w:rsidR="003A6B82">
        <w:rPr>
          <w:rFonts w:ascii="Arial" w:hAnsi="Arial" w:cs="Arial"/>
          <w:lang w:val="ru-RU"/>
        </w:rPr>
        <w:t>/2018,</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6B82"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3A6B82"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EE0567">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F31E09" w:rsidP="00434922">
      <w:pPr>
        <w:tabs>
          <w:tab w:val="left" w:pos="6028"/>
        </w:tabs>
        <w:autoSpaceDE w:val="0"/>
        <w:jc w:val="both"/>
        <w:rPr>
          <w:rFonts w:ascii="Arial" w:hAnsi="Arial" w:cs="Arial"/>
          <w:bCs/>
          <w:iCs/>
          <w:lang w:val="sr-Cyrl-CS"/>
        </w:rPr>
      </w:pPr>
      <w:r>
        <w:rPr>
          <w:rFonts w:ascii="Arial" w:hAnsi="Arial" w:cs="Arial"/>
          <w:lang w:val="sr-Cyrl-CS"/>
        </w:rPr>
        <w:t xml:space="preserve">радова на </w:t>
      </w:r>
      <w:r w:rsidR="008B3A0D">
        <w:rPr>
          <w:rFonts w:ascii="Arial" w:hAnsi="Arial" w:cs="Arial"/>
          <w:lang w:val="sr-Cyrl-CS"/>
        </w:rPr>
        <w:t xml:space="preserve">реконструкцији </w:t>
      </w:r>
      <w:r w:rsidR="00BF0CFD">
        <w:rPr>
          <w:rFonts w:ascii="Arial" w:hAnsi="Arial" w:cs="Arial"/>
          <w:lang w:val="sr-Cyrl-CS"/>
        </w:rPr>
        <w:t>резервоара у Марјановићима</w:t>
      </w:r>
      <w:r w:rsidR="005043FE" w:rsidRPr="00A42164">
        <w:rPr>
          <w:rFonts w:ascii="Arial" w:hAnsi="Arial" w:cs="Arial"/>
          <w:bCs/>
          <w:lang w:val="sr-Cyrl-CS"/>
        </w:rPr>
        <w:t xml:space="preserve">, ЈНВВ </w:t>
      </w:r>
      <w:r w:rsidR="00FE4BAD">
        <w:rPr>
          <w:rFonts w:ascii="Arial" w:hAnsi="Arial" w:cs="Arial"/>
          <w:lang w:val="ru-RU"/>
        </w:rPr>
        <w:t>1</w:t>
      </w:r>
      <w:r w:rsidR="00BF0CFD">
        <w:rPr>
          <w:rFonts w:ascii="Arial" w:hAnsi="Arial" w:cs="Arial"/>
          <w:lang w:val="ru-RU"/>
        </w:rPr>
        <w:t>6</w:t>
      </w:r>
      <w:r w:rsidR="003A6B82">
        <w:rPr>
          <w:rFonts w:ascii="Arial" w:hAnsi="Arial" w:cs="Arial"/>
          <w:lang w:val="ru-RU"/>
        </w:rPr>
        <w:t>/2018</w:t>
      </w:r>
      <w:r w:rsidR="003A6B82">
        <w:rPr>
          <w:rFonts w:ascii="Arial" w:hAnsi="Arial" w:cs="Arial"/>
          <w:bCs/>
          <w:lang w:val="sr-Cyrl-CS"/>
        </w:rPr>
        <w:t>,</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6B82"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3A6B82"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FE4BAD" w:rsidRDefault="005043FE" w:rsidP="00EE0567">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FE4BAD" w:rsidRPr="00A42164" w:rsidRDefault="00FE4BAD" w:rsidP="00FE4BAD">
      <w:pPr>
        <w:suppressAutoHyphens/>
        <w:autoSpaceDE w:val="0"/>
        <w:ind w:left="720"/>
        <w:rPr>
          <w:rFonts w:ascii="Arial" w:hAnsi="Arial" w:cs="Arial"/>
          <w:bCs/>
          <w:i/>
          <w:iCs/>
        </w:rPr>
      </w:pPr>
    </w:p>
    <w:p w:rsidR="005043FE"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F31E09" w:rsidP="00BF0CFD">
            <w:pPr>
              <w:rPr>
                <w:rFonts w:ascii="Arial" w:hAnsi="Arial" w:cs="Arial"/>
                <w:lang w:val="sr-Cyrl-CS"/>
              </w:rPr>
            </w:pPr>
            <w:r>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BF0CFD">
              <w:rPr>
                <w:rFonts w:ascii="Arial" w:hAnsi="Arial" w:cs="Arial"/>
                <w:lang w:val="sr-Cyrl-CS"/>
              </w:rPr>
              <w:t>резервоара у Марјановићима</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6B82"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3A6B82"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FE4BAD" w:rsidP="006F2E39">
            <w:pPr>
              <w:pStyle w:val="Header"/>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C90D1F" w:rsidRDefault="00C90D1F" w:rsidP="006F2E39">
      <w:pPr>
        <w:rPr>
          <w:rFonts w:ascii="Arial" w:hAnsi="Arial" w:cs="Arial"/>
          <w:b/>
          <w:bCs/>
          <w:lang w:val="sr-Cyrl-CS"/>
        </w:rPr>
      </w:pPr>
    </w:p>
    <w:p w:rsidR="00F31E09" w:rsidRDefault="00F31E09" w:rsidP="006F2E39">
      <w:pPr>
        <w:rPr>
          <w:rFonts w:ascii="Arial" w:hAnsi="Arial" w:cs="Arial"/>
          <w:b/>
          <w:bCs/>
          <w:lang w:val="sr-Cyrl-CS"/>
        </w:rPr>
      </w:pPr>
    </w:p>
    <w:p w:rsidR="00F31E09" w:rsidRPr="00C90D1F" w:rsidRDefault="00F31E09" w:rsidP="006F2E39">
      <w:pPr>
        <w:rPr>
          <w:rFonts w:ascii="Arial" w:hAnsi="Arial" w:cs="Arial"/>
          <w:b/>
          <w:bCs/>
          <w:lang w:val="sr-Cyrl-CS"/>
        </w:rPr>
      </w:pPr>
    </w:p>
    <w:p w:rsidR="005043FE" w:rsidRPr="00A42164" w:rsidRDefault="00BE63C6" w:rsidP="00BE63C6">
      <w:pPr>
        <w:ind w:left="360"/>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5C05AC">
            <w:pPr>
              <w:snapToGrid w:val="0"/>
              <w:jc w:val="both"/>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5043FE" w:rsidRPr="006126E5" w:rsidRDefault="00F31E09" w:rsidP="00BF0CFD">
            <w:pPr>
              <w:rPr>
                <w:rFonts w:ascii="Arial" w:hAnsi="Arial" w:cs="Arial"/>
                <w:b/>
                <w:lang w:val="sr-Cyrl-CS"/>
              </w:rPr>
            </w:pPr>
            <w:r w:rsidRPr="006126E5">
              <w:rPr>
                <w:rFonts w:ascii="Arial" w:hAnsi="Arial" w:cs="Arial"/>
                <w:b/>
                <w:lang w:val="sr-Cyrl-CS"/>
              </w:rPr>
              <w:t xml:space="preserve">Набавка радова на </w:t>
            </w:r>
            <w:r w:rsidR="008B3A0D" w:rsidRPr="006126E5">
              <w:rPr>
                <w:rFonts w:ascii="Arial" w:hAnsi="Arial" w:cs="Arial"/>
                <w:b/>
                <w:lang w:val="sr-Cyrl-CS"/>
              </w:rPr>
              <w:t xml:space="preserve">реконструкцији </w:t>
            </w:r>
            <w:r w:rsidR="00BF0CFD" w:rsidRPr="006126E5">
              <w:rPr>
                <w:rFonts w:ascii="Arial" w:hAnsi="Arial" w:cs="Arial"/>
                <w:b/>
                <w:lang w:val="sr-Cyrl-CS"/>
              </w:rPr>
              <w:t>резервоара у Марјановићима</w:t>
            </w:r>
            <w:r w:rsidR="00FE4BAD" w:rsidRPr="006126E5">
              <w:rPr>
                <w:rFonts w:ascii="Arial" w:hAnsi="Arial" w:cs="Arial"/>
                <w:b/>
                <w:lang w:val="sr-Cyrl-CS"/>
              </w:rPr>
              <w:t>;</w:t>
            </w: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Default="005043FE" w:rsidP="003354FE">
      <w:pPr>
        <w:rPr>
          <w:rFonts w:ascii="Arial" w:hAnsi="Arial" w:cs="Arial"/>
          <w:b/>
          <w:bCs/>
          <w:lang w:val="sr-Cyrl-CS"/>
        </w:rPr>
      </w:pPr>
    </w:p>
    <w:p w:rsidR="003A6B82" w:rsidRPr="00A42164" w:rsidRDefault="003A6B82"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6B82"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3A6B82"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3A6B82" w:rsidRDefault="003A6B82" w:rsidP="003354FE">
      <w:pPr>
        <w:ind w:left="709"/>
        <w:rPr>
          <w:rFonts w:ascii="Arial" w:hAnsi="Arial" w:cs="Arial"/>
          <w:b/>
          <w:i/>
          <w:lang w:val="ru-RU"/>
        </w:rPr>
      </w:pPr>
    </w:p>
    <w:p w:rsidR="003A6B82" w:rsidRDefault="003A6B82"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C90D1F" w:rsidRPr="009834CC" w:rsidRDefault="005043FE" w:rsidP="00EE0567">
      <w:pPr>
        <w:numPr>
          <w:ilvl w:val="0"/>
          <w:numId w:val="7"/>
        </w:numPr>
        <w:suppressAutoHyphens/>
        <w:rPr>
          <w:rFonts w:ascii="Arial" w:hAnsi="Arial" w:cs="Arial"/>
          <w:i/>
          <w:lang w:val="sr-Cyrl-CS"/>
        </w:rPr>
      </w:pPr>
      <w:r w:rsidRPr="009834CC">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sidR="00D243DB">
        <w:rPr>
          <w:rFonts w:ascii="Arial" w:hAnsi="Arial" w:cs="Arial"/>
          <w:i/>
          <w:lang w:val="sr-Cyrl-CS"/>
        </w:rPr>
        <w:t>, а за ангажоване број „2“.</w:t>
      </w:r>
    </w:p>
    <w:p w:rsidR="00C90D1F" w:rsidRDefault="00C90D1F" w:rsidP="00C90D1F">
      <w:pPr>
        <w:suppressAutoHyphens/>
        <w:rPr>
          <w:rFonts w:ascii="Arial" w:hAnsi="Arial" w:cs="Arial"/>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4"/>
        <w:gridCol w:w="64"/>
        <w:gridCol w:w="160"/>
        <w:gridCol w:w="194"/>
        <w:gridCol w:w="567"/>
        <w:gridCol w:w="1417"/>
        <w:gridCol w:w="852"/>
        <w:gridCol w:w="416"/>
        <w:gridCol w:w="10"/>
        <w:gridCol w:w="567"/>
        <w:gridCol w:w="996"/>
        <w:gridCol w:w="236"/>
        <w:gridCol w:w="898"/>
        <w:gridCol w:w="1132"/>
        <w:gridCol w:w="378"/>
        <w:gridCol w:w="568"/>
        <w:gridCol w:w="938"/>
        <w:gridCol w:w="194"/>
        <w:gridCol w:w="294"/>
        <w:gridCol w:w="384"/>
        <w:gridCol w:w="46"/>
        <w:gridCol w:w="465"/>
        <w:gridCol w:w="198"/>
      </w:tblGrid>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460D56" w:rsidP="003354FE">
            <w:pPr>
              <w:rPr>
                <w:rFonts w:ascii="Arial" w:hAnsi="Arial" w:cs="Arial"/>
                <w:b/>
                <w:lang w:val="sr-Cyrl-CS"/>
              </w:rPr>
            </w:pPr>
            <w:r w:rsidRPr="00460D56">
              <w:rPr>
                <w:rFonts w:ascii="Arial" w:hAnsi="Arial" w:cs="Arial"/>
                <w:b/>
                <w:bCs/>
                <w:caps/>
                <w:highlight w:val="yellow"/>
                <w:lang w:val="en-US"/>
              </w:rPr>
              <w:lastRenderedPageBreak/>
              <w:t>XV</w:t>
            </w:r>
            <w:r>
              <w:rPr>
                <w:rFonts w:ascii="Arial" w:hAnsi="Arial" w:cs="Arial"/>
                <w:b/>
                <w:bCs/>
                <w:caps/>
                <w:highlight w:val="yellow"/>
                <w:lang w:val="en-US"/>
              </w:rPr>
              <w:t>.</w:t>
            </w:r>
            <w:r w:rsidRPr="00460D56">
              <w:rPr>
                <w:rFonts w:ascii="Arial" w:hAnsi="Arial" w:cs="Arial"/>
                <w:b/>
                <w:bCs/>
                <w:caps/>
                <w:highlight w:val="yellow"/>
                <w:lang w:val="en-US"/>
              </w:rPr>
              <w:t xml:space="preserve"> </w:t>
            </w:r>
            <w:r w:rsidR="005043FE" w:rsidRPr="00460D56">
              <w:rPr>
                <w:rFonts w:ascii="Arial" w:hAnsi="Arial" w:cs="Arial"/>
                <w:b/>
                <w:bCs/>
                <w:caps/>
                <w:highlight w:val="yellow"/>
                <w:lang w:val="sr-Cyrl-CS"/>
              </w:rPr>
              <w:t>Изјава понуђача о техничком капацитету</w:t>
            </w: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5043FE" w:rsidP="005C05AC">
            <w:pPr>
              <w:snapToGrid w:val="0"/>
              <w:jc w:val="both"/>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Default="00F31E09" w:rsidP="00BF0CFD">
            <w:pPr>
              <w:pStyle w:val="ListParagraph"/>
              <w:ind w:left="-19"/>
              <w:rPr>
                <w:rFonts w:ascii="Arial" w:hAnsi="Arial" w:cs="Arial"/>
                <w:b/>
                <w:lang w:val="en-US"/>
              </w:rPr>
            </w:pPr>
            <w:r w:rsidRPr="00F31E09">
              <w:rPr>
                <w:rFonts w:ascii="Arial" w:hAnsi="Arial" w:cs="Arial"/>
                <w:b/>
                <w:lang w:val="sr-Cyrl-CS"/>
              </w:rPr>
              <w:t xml:space="preserve">Набавка радова на </w:t>
            </w:r>
            <w:r w:rsidR="00C40616">
              <w:rPr>
                <w:rFonts w:ascii="Arial" w:hAnsi="Arial" w:cs="Arial"/>
                <w:b/>
                <w:lang w:val="sr-Cyrl-CS"/>
              </w:rPr>
              <w:t xml:space="preserve">реконструкцији </w:t>
            </w:r>
            <w:r w:rsidR="00BF0CFD">
              <w:rPr>
                <w:rFonts w:ascii="Arial" w:hAnsi="Arial" w:cs="Arial"/>
                <w:b/>
                <w:lang w:val="sr-Cyrl-CS"/>
              </w:rPr>
              <w:t>резервоара у Марјановићима</w:t>
            </w:r>
            <w:r w:rsidR="003A6B82">
              <w:rPr>
                <w:rFonts w:ascii="Arial" w:hAnsi="Arial" w:cs="Arial"/>
                <w:b/>
                <w:lang w:val="sr-Cyrl-CS"/>
              </w:rPr>
              <w:t>;</w:t>
            </w:r>
          </w:p>
          <w:p w:rsidR="006126E5" w:rsidRPr="006126E5" w:rsidRDefault="006126E5" w:rsidP="00BF0CFD">
            <w:pPr>
              <w:pStyle w:val="ListParagraph"/>
              <w:ind w:left="-19"/>
              <w:rPr>
                <w:b/>
                <w:lang w:val="en-U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198" w:type="dxa"/>
          <w:trHeight w:val="397"/>
        </w:trPr>
        <w:tc>
          <w:tcPr>
            <w:tcW w:w="5387"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2"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8"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97"/>
        </w:trPr>
        <w:tc>
          <w:tcPr>
            <w:tcW w:w="562"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4"/>
          <w:wBefore w:w="208"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5" w:type="dxa"/>
            <w:gridSpan w:val="4"/>
            <w:shd w:val="clear" w:color="auto" w:fill="auto"/>
            <w:vAlign w:val="bottom"/>
          </w:tcPr>
          <w:p w:rsidR="005043FE" w:rsidRPr="00A42164" w:rsidRDefault="003A6B82"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4"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3A6B82"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4"/>
          <w:wBefore w:w="208"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2"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4"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Default="005043FE" w:rsidP="003354FE">
      <w:pPr>
        <w:ind w:left="709"/>
        <w:rPr>
          <w:rFonts w:ascii="Arial" w:hAnsi="Arial" w:cs="Arial"/>
          <w:b/>
          <w:i/>
          <w:lang w:val="ru-RU"/>
        </w:rPr>
      </w:pPr>
    </w:p>
    <w:p w:rsidR="003A6B82" w:rsidRPr="00A42164" w:rsidRDefault="003A6B82" w:rsidP="003354FE">
      <w:pPr>
        <w:ind w:left="709"/>
        <w:rPr>
          <w:rFonts w:ascii="Arial" w:hAnsi="Arial" w:cs="Arial"/>
          <w:b/>
          <w:i/>
          <w:lang w:val="ru-RU"/>
        </w:rPr>
      </w:pPr>
    </w:p>
    <w:p w:rsidR="005043FE" w:rsidRPr="003A6B82" w:rsidRDefault="003A6B82" w:rsidP="003A6B82">
      <w:pPr>
        <w:ind w:left="709"/>
        <w:rPr>
          <w:rFonts w:ascii="Arial" w:hAnsi="Arial" w:cs="Arial"/>
          <w:b/>
          <w:i/>
          <w:lang w:val="ru-RU"/>
        </w:rPr>
      </w:pPr>
      <w:r>
        <w:rPr>
          <w:rFonts w:ascii="Arial" w:hAnsi="Arial" w:cs="Arial"/>
          <w:b/>
          <w:i/>
          <w:lang w:val="ru-RU"/>
        </w:rPr>
        <w:t xml:space="preserve">Н А П О М Е Н А - </w:t>
      </w:r>
      <w:r w:rsidR="005043FE" w:rsidRPr="00A42164">
        <w:rPr>
          <w:rFonts w:ascii="Arial" w:hAnsi="Arial" w:cs="Arial"/>
          <w:i/>
          <w:lang w:val="sr-Cyrl-CS"/>
        </w:rPr>
        <w:t>Није потребно наводити целокупну опрему која је у власништву понуђача</w:t>
      </w:r>
    </w:p>
    <w:p w:rsidR="009834CC" w:rsidRDefault="009834CC" w:rsidP="009834CC">
      <w:pPr>
        <w:suppressAutoHyphens/>
        <w:rPr>
          <w:rFonts w:ascii="Arial" w:hAnsi="Arial" w:cs="Arial"/>
          <w:i/>
          <w:lang w:val="sr-Cyrl-CS"/>
        </w:rPr>
      </w:pPr>
    </w:p>
    <w:p w:rsidR="009834CC" w:rsidRDefault="009834CC" w:rsidP="009834CC">
      <w:pPr>
        <w:suppressAutoHyphens/>
        <w:rPr>
          <w:rFonts w:ascii="Arial" w:hAnsi="Arial" w:cs="Arial"/>
          <w:i/>
          <w:lang w:val="en-US"/>
        </w:rPr>
      </w:pPr>
    </w:p>
    <w:p w:rsidR="006126E5" w:rsidRPr="006126E5" w:rsidRDefault="006126E5" w:rsidP="009834CC">
      <w:pPr>
        <w:suppressAutoHyphens/>
        <w:rPr>
          <w:rFonts w:ascii="Arial" w:hAnsi="Arial" w:cs="Arial"/>
          <w:i/>
          <w:lang w:val="en-U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3679"/>
        <w:gridCol w:w="4961"/>
        <w:gridCol w:w="1064"/>
      </w:tblGrid>
      <w:tr w:rsidR="009834CC" w:rsidRPr="00297C10" w:rsidTr="00760484">
        <w:trPr>
          <w:trHeight w:val="402"/>
        </w:trPr>
        <w:tc>
          <w:tcPr>
            <w:tcW w:w="9704" w:type="dxa"/>
            <w:gridSpan w:val="3"/>
            <w:shd w:val="clear" w:color="auto" w:fill="auto"/>
            <w:vAlign w:val="center"/>
          </w:tcPr>
          <w:p w:rsidR="009834CC" w:rsidRDefault="009834CC" w:rsidP="00760484">
            <w:pPr>
              <w:jc w:val="center"/>
              <w:rPr>
                <w:rFonts w:ascii="Arial" w:hAnsi="Arial" w:cs="Arial"/>
                <w:b/>
                <w:bCs/>
                <w:caps/>
                <w:lang w:val="sr-Cyrl-CS"/>
              </w:rPr>
            </w:pPr>
          </w:p>
          <w:p w:rsidR="009834CC" w:rsidRPr="00297C10" w:rsidRDefault="009834CC" w:rsidP="00760484">
            <w:pPr>
              <w:jc w:val="center"/>
              <w:rPr>
                <w:rFonts w:ascii="Arial" w:hAnsi="Arial" w:cs="Arial"/>
                <w:b/>
                <w:lang w:val="sr-Cyrl-CS"/>
              </w:rPr>
            </w:pPr>
            <w:r w:rsidRPr="00297C10">
              <w:rPr>
                <w:rFonts w:ascii="Arial" w:hAnsi="Arial" w:cs="Arial"/>
                <w:b/>
                <w:bCs/>
                <w:caps/>
                <w:lang w:val="sr-Cyrl-CS"/>
              </w:rPr>
              <w:t>ПОСЛОВНИ КАПАЦИТЕТ</w:t>
            </w:r>
          </w:p>
          <w:p w:rsidR="009834CC" w:rsidRPr="00297C10" w:rsidRDefault="009834CC" w:rsidP="00760484">
            <w:pPr>
              <w:pStyle w:val="ListParagraph"/>
              <w:ind w:left="2245"/>
              <w:jc w:val="both"/>
              <w:rPr>
                <w:rFonts w:ascii="Arial" w:hAnsi="Arial" w:cs="Arial"/>
                <w:sz w:val="10"/>
                <w:szCs w:val="10"/>
                <w:lang w:val="sr-Cyrl-CS"/>
              </w:rPr>
            </w:pPr>
          </w:p>
        </w:tc>
      </w:tr>
      <w:tr w:rsidR="009834CC" w:rsidRPr="00297C10" w:rsidTr="00760484">
        <w:trPr>
          <w:trHeight w:val="402"/>
        </w:trPr>
        <w:tc>
          <w:tcPr>
            <w:tcW w:w="9704" w:type="dxa"/>
            <w:gridSpan w:val="3"/>
            <w:shd w:val="clear" w:color="auto" w:fill="auto"/>
            <w:vAlign w:val="center"/>
          </w:tcPr>
          <w:p w:rsidR="009834CC" w:rsidRPr="00F31E09" w:rsidRDefault="00F31E09" w:rsidP="00760484">
            <w:pPr>
              <w:pStyle w:val="ListParagraph"/>
              <w:ind w:left="0" w:right="196"/>
              <w:jc w:val="both"/>
              <w:rPr>
                <w:rFonts w:ascii="Arial" w:hAnsi="Arial" w:cs="Arial"/>
                <w:lang w:val="sr-Cyrl-CS"/>
              </w:rPr>
            </w:pPr>
            <w:r w:rsidRPr="00F31E09">
              <w:rPr>
                <w:rFonts w:ascii="Arial" w:hAnsi="Arial" w:cs="Arial"/>
                <w:b/>
                <w:lang w:val="sr-Cyrl-CS"/>
              </w:rPr>
              <w:t xml:space="preserve">Набавка радова на </w:t>
            </w:r>
            <w:r w:rsidR="00C40616">
              <w:rPr>
                <w:rFonts w:ascii="Arial" w:hAnsi="Arial" w:cs="Arial"/>
                <w:b/>
                <w:lang w:val="sr-Cyrl-CS"/>
              </w:rPr>
              <w:t xml:space="preserve">реконструкцији </w:t>
            </w:r>
            <w:r w:rsidR="00BF0CFD">
              <w:rPr>
                <w:rFonts w:ascii="Arial" w:hAnsi="Arial" w:cs="Arial"/>
                <w:b/>
                <w:lang w:val="sr-Cyrl-CS"/>
              </w:rPr>
              <w:t>резервоара у Марјановићима</w:t>
            </w:r>
            <w:r w:rsidR="003A6B82">
              <w:rPr>
                <w:rFonts w:ascii="Arial" w:hAnsi="Arial" w:cs="Arial"/>
                <w:b/>
                <w:lang w:val="sr-Cyrl-CS"/>
              </w:rPr>
              <w:t>;</w:t>
            </w:r>
          </w:p>
          <w:p w:rsidR="009834CC" w:rsidRPr="00297C10" w:rsidRDefault="009834CC" w:rsidP="00760484">
            <w:pPr>
              <w:pStyle w:val="ListParagraph"/>
              <w:ind w:left="0" w:right="196"/>
              <w:jc w:val="both"/>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jc w:val="right"/>
              <w:rPr>
                <w:rFonts w:ascii="Arial" w:hAnsi="Arial" w:cs="Arial"/>
                <w:lang w:val="sr-Cyrl-CS"/>
              </w:rPr>
            </w:pPr>
            <w:r w:rsidRPr="00297C10">
              <w:rPr>
                <w:rFonts w:ascii="Arial" w:hAnsi="Arial" w:cs="Arial"/>
                <w:b/>
              </w:rPr>
              <w:t>Назив По</w:t>
            </w:r>
            <w:r w:rsidRPr="00297C10">
              <w:rPr>
                <w:rFonts w:ascii="Arial" w:hAnsi="Arial" w:cs="Arial"/>
                <w:b/>
                <w:lang w:val="sr-Cyrl-CS"/>
              </w:rPr>
              <w:t>нуђача или члана групе Понуђача или Подизвођача:</w:t>
            </w:r>
          </w:p>
        </w:tc>
        <w:tc>
          <w:tcPr>
            <w:tcW w:w="4961" w:type="dxa"/>
            <w:tcBorders>
              <w:bottom w:val="single" w:sz="4" w:space="0" w:color="auto"/>
            </w:tcBorders>
            <w:shd w:val="clear" w:color="auto" w:fill="auto"/>
            <w:vAlign w:val="center"/>
          </w:tcPr>
          <w:p w:rsidR="009834CC" w:rsidRPr="00297C10" w:rsidRDefault="009834CC" w:rsidP="00760484">
            <w:pPr>
              <w:snapToGrid w:val="0"/>
              <w:jc w:val="both"/>
              <w:rPr>
                <w:rFonts w:ascii="Arial" w:hAnsi="Arial" w:cs="Arial"/>
                <w:lang w:val="sr-Cyrl-CS"/>
              </w:rPr>
            </w:pPr>
          </w:p>
        </w:tc>
        <w:tc>
          <w:tcPr>
            <w:tcW w:w="1064" w:type="dxa"/>
            <w:shd w:val="clear" w:color="auto" w:fill="auto"/>
            <w:vAlign w:val="center"/>
          </w:tcPr>
          <w:p w:rsidR="009834CC" w:rsidRPr="00297C10" w:rsidRDefault="009834CC" w:rsidP="00760484">
            <w:pPr>
              <w:snapToGrid w:val="0"/>
              <w:jc w:val="both"/>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it-IT"/>
              </w:rPr>
            </w:pPr>
          </w:p>
        </w:tc>
        <w:tc>
          <w:tcPr>
            <w:tcW w:w="6025" w:type="dxa"/>
            <w:gridSpan w:val="2"/>
            <w:shd w:val="clear" w:color="auto" w:fill="auto"/>
            <w:vAlign w:val="center"/>
          </w:tcPr>
          <w:p w:rsidR="009834CC" w:rsidRPr="00297C10" w:rsidRDefault="009834CC" w:rsidP="00760484">
            <w:pPr>
              <w:snapToGrid w:val="0"/>
              <w:ind w:left="267"/>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it-IT"/>
              </w:rPr>
            </w:pPr>
            <w:r w:rsidRPr="00297C10">
              <w:rPr>
                <w:rFonts w:ascii="Arial" w:hAnsi="Arial" w:cs="Arial"/>
                <w:lang w:val="it-IT"/>
              </w:rPr>
              <w:t>Година</w:t>
            </w:r>
          </w:p>
        </w:tc>
        <w:tc>
          <w:tcPr>
            <w:tcW w:w="6025" w:type="dxa"/>
            <w:gridSpan w:val="2"/>
            <w:shd w:val="clear" w:color="auto" w:fill="auto"/>
            <w:vAlign w:val="center"/>
          </w:tcPr>
          <w:p w:rsidR="009834CC" w:rsidRPr="00297C10" w:rsidRDefault="009834CC" w:rsidP="00760484">
            <w:pPr>
              <w:snapToGrid w:val="0"/>
              <w:ind w:left="267"/>
              <w:rPr>
                <w:rFonts w:ascii="Arial" w:hAnsi="Arial" w:cs="Arial"/>
                <w:lang w:val="sr-Cyrl-CS"/>
              </w:rPr>
            </w:pPr>
            <w:r w:rsidRPr="00297C10">
              <w:rPr>
                <w:rFonts w:ascii="Arial" w:hAnsi="Arial" w:cs="Arial"/>
                <w:lang w:val="sr-Cyrl-CS"/>
              </w:rPr>
              <w:t>Вредност у динарима</w:t>
            </w: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lang w:val="sr-Cyrl-CS"/>
              </w:rPr>
              <w:t>20</w:t>
            </w:r>
            <w:r w:rsidR="003A6B82">
              <w:rPr>
                <w:rFonts w:ascii="Arial" w:hAnsi="Arial" w:cs="Arial"/>
                <w:lang w:val="sr-Cyrl-CS"/>
              </w:rPr>
              <w:t>13</w:t>
            </w:r>
            <w:r w:rsidRPr="00297C10">
              <w:rPr>
                <w:rFonts w:ascii="Arial" w:hAnsi="Arial" w:cs="Arial"/>
                <w:lang w:val="sr-Cyrl-CS"/>
              </w:rPr>
              <w:t>.</w:t>
            </w:r>
          </w:p>
        </w:tc>
        <w:tc>
          <w:tcPr>
            <w:tcW w:w="4961" w:type="dxa"/>
            <w:tcBorders>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rPr>
            </w:pPr>
            <w:r w:rsidRPr="00297C10">
              <w:rPr>
                <w:rFonts w:ascii="Arial" w:hAnsi="Arial" w:cs="Arial"/>
              </w:rPr>
              <w:t>20</w:t>
            </w:r>
            <w:r w:rsidR="003A6B82">
              <w:rPr>
                <w:rFonts w:ascii="Arial" w:hAnsi="Arial" w:cs="Arial"/>
                <w:lang w:val="sr-Cyrl-CS"/>
              </w:rPr>
              <w:t>14</w:t>
            </w:r>
            <w:r w:rsidRPr="00297C10">
              <w:rPr>
                <w:rFonts w:ascii="Arial" w:hAnsi="Arial" w:cs="Arial"/>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rPr>
            </w:pPr>
            <w:r w:rsidRPr="00297C10">
              <w:rPr>
                <w:rFonts w:ascii="Arial" w:hAnsi="Arial" w:cs="Arial"/>
              </w:rPr>
              <w:t>20</w:t>
            </w:r>
            <w:r w:rsidR="003A6B82">
              <w:rPr>
                <w:rFonts w:ascii="Arial" w:hAnsi="Arial" w:cs="Arial"/>
                <w:lang w:val="sr-Cyrl-CS"/>
              </w:rPr>
              <w:t>15</w:t>
            </w:r>
            <w:r w:rsidRPr="00297C10">
              <w:rPr>
                <w:rFonts w:ascii="Arial" w:hAnsi="Arial" w:cs="Arial"/>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rPr>
              <w:t>20</w:t>
            </w:r>
            <w:r w:rsidR="003A6B82">
              <w:rPr>
                <w:rFonts w:ascii="Arial" w:hAnsi="Arial" w:cs="Arial"/>
                <w:lang w:val="sr-Cyrl-CS"/>
              </w:rPr>
              <w:t>16</w:t>
            </w:r>
            <w:r w:rsidRPr="00297C10">
              <w:rPr>
                <w:rFonts w:ascii="Arial" w:hAnsi="Arial" w:cs="Arial"/>
                <w:lang w:val="sr-Cyrl-CS"/>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rPr>
              <w:t>20</w:t>
            </w:r>
            <w:r w:rsidR="003A6B82">
              <w:rPr>
                <w:rFonts w:ascii="Arial" w:hAnsi="Arial" w:cs="Arial"/>
                <w:lang w:val="sr-Cyrl-CS"/>
              </w:rPr>
              <w:t>17</w:t>
            </w:r>
            <w:r w:rsidRPr="00297C10">
              <w:rPr>
                <w:rFonts w:ascii="Arial" w:hAnsi="Arial" w:cs="Arial"/>
                <w:lang w:val="sr-Cyrl-CS"/>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bl>
    <w:p w:rsidR="009834CC" w:rsidRPr="00297C10" w:rsidRDefault="009834CC" w:rsidP="009834CC">
      <w:pPr>
        <w:snapToGrid w:val="0"/>
        <w:ind w:right="241"/>
        <w:jc w:val="right"/>
        <w:rPr>
          <w:rFonts w:ascii="Arial" w:hAnsi="Arial" w:cs="Arial"/>
          <w:bCs/>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rPr>
          <w:rFonts w:ascii="Arial" w:hAnsi="Arial" w:cs="Arial"/>
          <w:b/>
          <w:bCs/>
          <w:sz w:val="16"/>
          <w:szCs w:val="16"/>
          <w:lang w:val="sr-Cyrl-CS"/>
        </w:rPr>
      </w:pPr>
    </w:p>
    <w:tbl>
      <w:tblPr>
        <w:tblW w:w="9001"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560"/>
        <w:gridCol w:w="3402"/>
      </w:tblGrid>
      <w:tr w:rsidR="009834CC" w:rsidRPr="00297C10" w:rsidTr="00760484">
        <w:tc>
          <w:tcPr>
            <w:tcW w:w="16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761" w:type="dxa"/>
            <w:shd w:val="clear" w:color="auto" w:fill="auto"/>
            <w:vAlign w:val="bottom"/>
          </w:tcPr>
          <w:p w:rsidR="009834CC" w:rsidRPr="00297C10" w:rsidRDefault="009834CC" w:rsidP="00760484">
            <w:pPr>
              <w:pStyle w:val="Header"/>
              <w:rPr>
                <w:rFonts w:ascii="Arial" w:hAnsi="Arial" w:cs="Arial"/>
                <w:sz w:val="22"/>
                <w:szCs w:val="22"/>
                <w:lang w:val="sr-Cyrl-CS"/>
              </w:rPr>
            </w:pPr>
            <w:r w:rsidRPr="00297C10">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834CC" w:rsidRPr="00297C10" w:rsidRDefault="009834CC" w:rsidP="00760484">
            <w:pPr>
              <w:pStyle w:val="Header"/>
              <w:rPr>
                <w:rFonts w:ascii="Arial" w:hAnsi="Arial" w:cs="Arial"/>
                <w:sz w:val="22"/>
                <w:szCs w:val="22"/>
                <w:lang w:val="sr-Cyrl-CS"/>
              </w:rPr>
            </w:pPr>
          </w:p>
        </w:tc>
        <w:tc>
          <w:tcPr>
            <w:tcW w:w="1701" w:type="dxa"/>
            <w:gridSpan w:val="2"/>
            <w:shd w:val="clear" w:color="auto" w:fill="auto"/>
            <w:vAlign w:val="bottom"/>
          </w:tcPr>
          <w:p w:rsidR="009834CC" w:rsidRPr="00297C10" w:rsidRDefault="003A6B82" w:rsidP="00760484">
            <w:pPr>
              <w:pStyle w:val="Header"/>
              <w:rPr>
                <w:rFonts w:ascii="Arial" w:hAnsi="Arial" w:cs="Arial"/>
                <w:sz w:val="22"/>
                <w:szCs w:val="22"/>
                <w:lang w:val="sr-Cyrl-CS"/>
              </w:rPr>
            </w:pPr>
            <w:r>
              <w:rPr>
                <w:rFonts w:ascii="Arial" w:hAnsi="Arial" w:cs="Arial"/>
                <w:sz w:val="22"/>
                <w:szCs w:val="22"/>
                <w:lang w:val="sr-Cyrl-CS"/>
              </w:rPr>
              <w:t>2018</w:t>
            </w:r>
            <w:r w:rsidR="009834CC" w:rsidRPr="00297C10">
              <w:rPr>
                <w:rFonts w:ascii="Arial" w:hAnsi="Arial" w:cs="Arial"/>
                <w:sz w:val="22"/>
                <w:szCs w:val="22"/>
                <w:lang w:val="sr-Cyrl-CS"/>
              </w:rPr>
              <w:t>. године</w:t>
            </w:r>
          </w:p>
        </w:tc>
        <w:tc>
          <w:tcPr>
            <w:tcW w:w="1560" w:type="dxa"/>
            <w:shd w:val="clear" w:color="auto" w:fill="auto"/>
          </w:tcPr>
          <w:p w:rsidR="009834CC" w:rsidRPr="00297C10" w:rsidRDefault="009834CC" w:rsidP="00760484">
            <w:pPr>
              <w:pStyle w:val="Header"/>
              <w:jc w:val="center"/>
              <w:rPr>
                <w:rFonts w:ascii="Arial" w:hAnsi="Arial" w:cs="Arial"/>
                <w:sz w:val="22"/>
                <w:szCs w:val="22"/>
                <w:lang w:val="sr-Cyrl-CS"/>
              </w:rPr>
            </w:pPr>
          </w:p>
        </w:tc>
        <w:tc>
          <w:tcPr>
            <w:tcW w:w="3402" w:type="dxa"/>
            <w:shd w:val="clear" w:color="auto" w:fill="auto"/>
          </w:tcPr>
          <w:p w:rsidR="009834CC" w:rsidRPr="00297C10" w:rsidRDefault="003A6B82" w:rsidP="003A6B82">
            <w:pPr>
              <w:pStyle w:val="Header"/>
              <w:snapToGrid w:val="0"/>
              <w:rPr>
                <w:rFonts w:ascii="Arial" w:hAnsi="Arial" w:cs="Arial"/>
                <w:sz w:val="22"/>
                <w:szCs w:val="22"/>
                <w:lang w:val="sr-Cyrl-CS"/>
              </w:rPr>
            </w:pPr>
            <w:r>
              <w:rPr>
                <w:rFonts w:ascii="Arial" w:hAnsi="Arial" w:cs="Arial"/>
                <w:sz w:val="22"/>
                <w:szCs w:val="22"/>
                <w:lang w:val="sr-Cyrl-CS"/>
              </w:rPr>
              <w:t xml:space="preserve">          </w:t>
            </w:r>
            <w:r w:rsidR="009834CC" w:rsidRPr="00297C10">
              <w:rPr>
                <w:rFonts w:ascii="Arial" w:hAnsi="Arial" w:cs="Arial"/>
                <w:sz w:val="22"/>
                <w:szCs w:val="22"/>
                <w:lang w:val="sr-Cyrl-CS"/>
              </w:rPr>
              <w:t>Потпис понуђача</w:t>
            </w:r>
          </w:p>
        </w:tc>
      </w:tr>
      <w:tr w:rsidR="009834CC" w:rsidRPr="00297C10" w:rsidTr="00760484">
        <w:tc>
          <w:tcPr>
            <w:tcW w:w="16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761"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1417" w:type="dxa"/>
            <w:tcBorders>
              <w:top w:val="single" w:sz="4" w:space="0" w:color="auto"/>
            </w:tcBorders>
            <w:shd w:val="clear" w:color="auto" w:fill="auto"/>
          </w:tcPr>
          <w:p w:rsidR="009834CC" w:rsidRPr="00297C10" w:rsidRDefault="009834CC" w:rsidP="00760484">
            <w:pPr>
              <w:pStyle w:val="Header"/>
              <w:jc w:val="both"/>
              <w:rPr>
                <w:rFonts w:ascii="Arial" w:hAnsi="Arial" w:cs="Arial"/>
                <w:sz w:val="22"/>
                <w:szCs w:val="22"/>
                <w:lang w:val="sr-Cyrl-CS"/>
              </w:rPr>
            </w:pPr>
          </w:p>
        </w:tc>
        <w:tc>
          <w:tcPr>
            <w:tcW w:w="851" w:type="dxa"/>
            <w:shd w:val="clear" w:color="auto" w:fill="auto"/>
          </w:tcPr>
          <w:p w:rsidR="009834CC" w:rsidRPr="00297C10" w:rsidRDefault="009834CC" w:rsidP="00760484">
            <w:pPr>
              <w:pStyle w:val="Header"/>
              <w:jc w:val="right"/>
              <w:rPr>
                <w:rFonts w:ascii="Arial" w:hAnsi="Arial" w:cs="Arial"/>
                <w:sz w:val="22"/>
                <w:szCs w:val="22"/>
                <w:lang w:val="sr-Cyrl-CS"/>
              </w:rPr>
            </w:pPr>
          </w:p>
        </w:tc>
        <w:tc>
          <w:tcPr>
            <w:tcW w:w="85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1560" w:type="dxa"/>
            <w:shd w:val="clear" w:color="auto" w:fill="auto"/>
          </w:tcPr>
          <w:p w:rsidR="009834CC" w:rsidRPr="00297C10" w:rsidRDefault="009834CC" w:rsidP="00760484">
            <w:pPr>
              <w:pStyle w:val="Header"/>
              <w:jc w:val="center"/>
              <w:rPr>
                <w:rFonts w:ascii="Arial" w:hAnsi="Arial" w:cs="Arial"/>
                <w:sz w:val="22"/>
                <w:szCs w:val="22"/>
                <w:lang w:val="sr-Cyrl-CS"/>
              </w:rPr>
            </w:pPr>
          </w:p>
          <w:p w:rsidR="009834CC" w:rsidRPr="00297C10" w:rsidRDefault="009834CC" w:rsidP="00760484">
            <w:pPr>
              <w:pStyle w:val="Header"/>
              <w:jc w:val="center"/>
              <w:rPr>
                <w:rFonts w:ascii="Arial" w:hAnsi="Arial" w:cs="Arial"/>
                <w:sz w:val="22"/>
                <w:szCs w:val="22"/>
                <w:lang w:val="sr-Cyrl-CS"/>
              </w:rPr>
            </w:pPr>
            <w:r w:rsidRPr="00297C10">
              <w:rPr>
                <w:rFonts w:ascii="Arial" w:hAnsi="Arial" w:cs="Arial"/>
                <w:sz w:val="22"/>
                <w:szCs w:val="22"/>
                <w:lang w:val="sr-Cyrl-CS"/>
              </w:rPr>
              <w:t>М.П.</w:t>
            </w:r>
          </w:p>
        </w:tc>
        <w:tc>
          <w:tcPr>
            <w:tcW w:w="3402" w:type="dxa"/>
            <w:tcBorders>
              <w:bottom w:val="single" w:sz="4" w:space="0" w:color="auto"/>
            </w:tcBorders>
            <w:shd w:val="clear" w:color="auto" w:fill="auto"/>
          </w:tcPr>
          <w:p w:rsidR="009834CC" w:rsidRPr="00297C10" w:rsidRDefault="009834CC" w:rsidP="00760484">
            <w:pPr>
              <w:pStyle w:val="Header"/>
              <w:snapToGrid w:val="0"/>
              <w:jc w:val="center"/>
              <w:rPr>
                <w:rFonts w:ascii="Arial" w:hAnsi="Arial" w:cs="Arial"/>
                <w:sz w:val="22"/>
                <w:szCs w:val="22"/>
                <w:lang w:val="sr-Cyrl-CS"/>
              </w:rPr>
            </w:pPr>
          </w:p>
        </w:tc>
      </w:tr>
    </w:tbl>
    <w:p w:rsidR="009834CC" w:rsidRPr="00297C10" w:rsidRDefault="009834CC" w:rsidP="009834CC">
      <w:pPr>
        <w:ind w:left="709"/>
        <w:rPr>
          <w:rFonts w:ascii="Arial" w:hAnsi="Arial" w:cs="Arial"/>
          <w:b/>
          <w:i/>
          <w:lang w:val="ru-RU"/>
        </w:rPr>
      </w:pPr>
    </w:p>
    <w:p w:rsidR="009834CC" w:rsidRPr="00297C10" w:rsidRDefault="009834CC" w:rsidP="009834CC">
      <w:pPr>
        <w:ind w:left="709"/>
        <w:rPr>
          <w:rFonts w:ascii="Arial" w:hAnsi="Arial" w:cs="Arial"/>
          <w:b/>
          <w:i/>
          <w:sz w:val="16"/>
          <w:szCs w:val="16"/>
          <w:lang w:val="ru-RU"/>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ru-RU"/>
        </w:rPr>
      </w:pPr>
    </w:p>
    <w:p w:rsidR="009834CC" w:rsidRPr="00297C10" w:rsidRDefault="009834CC" w:rsidP="009834CC">
      <w:pPr>
        <w:ind w:left="709"/>
        <w:rPr>
          <w:rFonts w:ascii="Arial" w:hAnsi="Arial" w:cs="Arial"/>
          <w:b/>
          <w:i/>
          <w:lang w:val="ru-RU"/>
        </w:rPr>
      </w:pPr>
      <w:r w:rsidRPr="00297C10">
        <w:rPr>
          <w:rFonts w:ascii="Arial" w:hAnsi="Arial" w:cs="Arial"/>
          <w:b/>
          <w:i/>
          <w:lang w:val="ru-RU"/>
        </w:rPr>
        <w:t>Н А П О М Е Н А</w:t>
      </w:r>
    </w:p>
    <w:p w:rsidR="009834CC" w:rsidRPr="005A7EA8" w:rsidRDefault="009834CC" w:rsidP="00EE0567">
      <w:pPr>
        <w:numPr>
          <w:ilvl w:val="0"/>
          <w:numId w:val="8"/>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sidRPr="005A7EA8">
        <w:rPr>
          <w:rFonts w:ascii="Arial" w:hAnsi="Arial" w:cs="Arial"/>
          <w:i/>
        </w:rPr>
        <w:t>Понуђа</w:t>
      </w:r>
      <w:r w:rsidRPr="005A7EA8">
        <w:rPr>
          <w:rFonts w:ascii="Arial" w:hAnsi="Arial" w:cs="Arial"/>
          <w:i/>
          <w:lang w:val="sr-Cyrl-CS"/>
        </w:rPr>
        <w:t xml:space="preserve">ч мора да докаже </w:t>
      </w:r>
      <w:r w:rsidRPr="005A7EA8">
        <w:rPr>
          <w:rFonts w:ascii="Arial" w:hAnsi="Arial" w:cs="Arial"/>
          <w:i/>
          <w:lang w:val="ru-RU"/>
        </w:rPr>
        <w:t>да је у претход</w:t>
      </w:r>
      <w:r w:rsidRPr="005A7EA8">
        <w:rPr>
          <w:rFonts w:ascii="Arial" w:hAnsi="Arial" w:cs="Arial"/>
          <w:i/>
          <w:lang w:val="sr-Cyrl-CS"/>
        </w:rPr>
        <w:t>них 5 (пет) година</w:t>
      </w:r>
      <w:r w:rsidRPr="005A7EA8">
        <w:rPr>
          <w:rFonts w:ascii="Arial" w:hAnsi="Arial" w:cs="Arial"/>
          <w:i/>
          <w:lang w:val="ru-RU"/>
        </w:rPr>
        <w:t xml:space="preserve"> (</w:t>
      </w:r>
      <w:r w:rsidR="003A6B82">
        <w:rPr>
          <w:rFonts w:ascii="Arial" w:hAnsi="Arial" w:cs="Arial"/>
          <w:i/>
          <w:lang w:val="ru-RU"/>
        </w:rPr>
        <w:t>2013</w:t>
      </w:r>
      <w:r w:rsidR="00E9721A" w:rsidRPr="005A7EA8">
        <w:rPr>
          <w:rFonts w:ascii="Arial" w:hAnsi="Arial" w:cs="Arial"/>
          <w:i/>
          <w:lang w:val="ru-RU"/>
        </w:rPr>
        <w:t>.или</w:t>
      </w:r>
      <w:r w:rsidR="003A6B82">
        <w:rPr>
          <w:rFonts w:ascii="Arial" w:hAnsi="Arial" w:cs="Arial"/>
          <w:i/>
          <w:lang w:val="ru-RU"/>
        </w:rPr>
        <w:t xml:space="preserve"> 2014</w:t>
      </w:r>
      <w:r w:rsidRPr="005A7EA8">
        <w:rPr>
          <w:rFonts w:ascii="Arial" w:hAnsi="Arial" w:cs="Arial"/>
          <w:i/>
          <w:lang w:val="ru-RU"/>
        </w:rPr>
        <w:t>. и</w:t>
      </w:r>
      <w:r w:rsidR="00E9721A" w:rsidRPr="005A7EA8">
        <w:rPr>
          <w:rFonts w:ascii="Arial" w:hAnsi="Arial" w:cs="Arial"/>
          <w:i/>
          <w:lang w:val="ru-RU"/>
        </w:rPr>
        <w:t>ли</w:t>
      </w:r>
      <w:r w:rsidR="003A6B82">
        <w:rPr>
          <w:rFonts w:ascii="Arial" w:hAnsi="Arial" w:cs="Arial"/>
          <w:i/>
          <w:lang w:val="ru-RU"/>
        </w:rPr>
        <w:t xml:space="preserve"> 2015</w:t>
      </w:r>
      <w:r w:rsidRPr="005A7EA8">
        <w:rPr>
          <w:rFonts w:ascii="Arial" w:hAnsi="Arial" w:cs="Arial"/>
          <w:i/>
          <w:lang w:val="ru-RU"/>
        </w:rPr>
        <w:t>.</w:t>
      </w:r>
      <w:r w:rsidR="003A6B82">
        <w:rPr>
          <w:rFonts w:ascii="Arial" w:hAnsi="Arial" w:cs="Arial"/>
          <w:i/>
          <w:lang w:val="ru-RU"/>
        </w:rPr>
        <w:t>или 2016</w:t>
      </w:r>
      <w:r w:rsidR="00E9721A" w:rsidRPr="005A7EA8">
        <w:rPr>
          <w:rFonts w:ascii="Arial" w:hAnsi="Arial" w:cs="Arial"/>
          <w:i/>
          <w:lang w:val="ru-RU"/>
        </w:rPr>
        <w:t>.</w:t>
      </w:r>
      <w:r w:rsidR="003A6B82">
        <w:rPr>
          <w:rFonts w:ascii="Arial" w:hAnsi="Arial" w:cs="Arial"/>
          <w:i/>
          <w:lang w:val="ru-RU"/>
        </w:rPr>
        <w:t xml:space="preserve"> или 2017</w:t>
      </w:r>
      <w:r w:rsidR="00C40616" w:rsidRPr="005A7EA8">
        <w:rPr>
          <w:rFonts w:ascii="Arial" w:hAnsi="Arial" w:cs="Arial"/>
          <w:i/>
          <w:lang w:val="ru-RU"/>
        </w:rPr>
        <w:t>.</w:t>
      </w:r>
      <w:r w:rsidRPr="005A7EA8">
        <w:rPr>
          <w:rFonts w:ascii="Arial" w:hAnsi="Arial" w:cs="Arial"/>
          <w:i/>
          <w:lang w:val="ru-RU"/>
        </w:rPr>
        <w:t>) извео радове на изградњи или реконструкцији</w:t>
      </w:r>
      <w:r w:rsidR="002D57FD">
        <w:rPr>
          <w:rFonts w:ascii="Arial" w:hAnsi="Arial" w:cs="Arial"/>
          <w:i/>
          <w:lang w:val="ru-RU"/>
        </w:rPr>
        <w:t xml:space="preserve"> спољњег развода инсталација водовода, магистралних цевовода, црпних станица, резервоара и слично</w:t>
      </w:r>
      <w:r w:rsidRPr="005A7EA8">
        <w:rPr>
          <w:rFonts w:ascii="Arial" w:hAnsi="Arial" w:cs="Arial"/>
          <w:i/>
          <w:lang w:val="ru-RU"/>
        </w:rPr>
        <w:t xml:space="preserve"> у вредности од </w:t>
      </w:r>
      <w:r w:rsidRPr="008E72BF">
        <w:rPr>
          <w:rFonts w:ascii="Arial" w:hAnsi="Arial" w:cs="Arial"/>
          <w:i/>
          <w:lang w:val="ru-RU"/>
        </w:rPr>
        <w:t xml:space="preserve">минимум </w:t>
      </w:r>
      <w:r w:rsidR="008E72BF" w:rsidRPr="008E72BF">
        <w:rPr>
          <w:rFonts w:ascii="Arial" w:hAnsi="Arial" w:cs="Arial"/>
          <w:i/>
          <w:lang w:val="sr-Cyrl-RS"/>
        </w:rPr>
        <w:t>4</w:t>
      </w:r>
      <w:r w:rsidRPr="008E72BF">
        <w:rPr>
          <w:rFonts w:ascii="Arial" w:hAnsi="Arial" w:cs="Arial"/>
          <w:i/>
          <w:lang w:val="ru-RU"/>
        </w:rPr>
        <w:t>.000.000,00</w:t>
      </w:r>
      <w:r w:rsidR="00A655A4" w:rsidRPr="008E72BF">
        <w:rPr>
          <w:rFonts w:ascii="Arial" w:hAnsi="Arial" w:cs="Arial"/>
          <w:i/>
          <w:lang w:val="en-US"/>
        </w:rPr>
        <w:t xml:space="preserve"> </w:t>
      </w:r>
      <w:r w:rsidRPr="008E72BF">
        <w:rPr>
          <w:rFonts w:ascii="Arial" w:hAnsi="Arial" w:cs="Arial"/>
          <w:i/>
          <w:lang w:val="sr-Cyrl-CS"/>
        </w:rPr>
        <w:t xml:space="preserve">динара </w:t>
      </w:r>
      <w:r w:rsidR="00E9721A" w:rsidRPr="008E72BF">
        <w:rPr>
          <w:rFonts w:ascii="Arial" w:hAnsi="Arial" w:cs="Arial"/>
          <w:i/>
          <w:lang w:val="sr-Cyrl-CS"/>
        </w:rPr>
        <w:t>без ПДВ-а</w:t>
      </w:r>
      <w:r w:rsidRPr="008E72BF">
        <w:rPr>
          <w:rFonts w:ascii="Arial" w:hAnsi="Arial" w:cs="Arial"/>
          <w:i/>
          <w:lang w:val="sr-Cyrl-CS"/>
        </w:rPr>
        <w:t xml:space="preserve">, а што се доказује достављањем овог обрасца, достављањем </w:t>
      </w:r>
      <w:r w:rsidRPr="008E72BF">
        <w:rPr>
          <w:rFonts w:ascii="Arial" w:hAnsi="Arial" w:cs="Arial"/>
          <w:i/>
        </w:rPr>
        <w:t>Списка извед</w:t>
      </w:r>
      <w:r w:rsidRPr="005A7EA8">
        <w:rPr>
          <w:rFonts w:ascii="Arial" w:hAnsi="Arial" w:cs="Arial"/>
          <w:i/>
        </w:rPr>
        <w:t>ених радова и Потврда наручилаца, односно купаца.</w:t>
      </w:r>
    </w:p>
    <w:p w:rsidR="009834CC" w:rsidRPr="005A7EA8" w:rsidRDefault="009834CC" w:rsidP="009834CC">
      <w:pPr>
        <w:tabs>
          <w:tab w:val="left" w:pos="-1440"/>
          <w:tab w:val="left" w:pos="-720"/>
          <w:tab w:val="left" w:pos="288"/>
          <w:tab w:val="left" w:pos="576"/>
          <w:tab w:val="left" w:pos="3168"/>
          <w:tab w:val="left" w:pos="3456"/>
          <w:tab w:val="left" w:pos="6048"/>
          <w:tab w:val="left" w:pos="6336"/>
        </w:tabs>
        <w:suppressAutoHyphens/>
        <w:ind w:left="567"/>
        <w:jc w:val="both"/>
        <w:rPr>
          <w:rFonts w:ascii="Arial" w:hAnsi="Arial" w:cs="Arial"/>
          <w:i/>
        </w:rPr>
      </w:pPr>
    </w:p>
    <w:p w:rsidR="009834CC" w:rsidRPr="005A7EA8" w:rsidRDefault="009834CC" w:rsidP="00EE0567">
      <w:pPr>
        <w:numPr>
          <w:ilvl w:val="0"/>
          <w:numId w:val="8"/>
        </w:numPr>
        <w:tabs>
          <w:tab w:val="left" w:pos="540"/>
        </w:tabs>
        <w:suppressAutoHyphens/>
        <w:ind w:left="567" w:hanging="207"/>
        <w:jc w:val="both"/>
        <w:rPr>
          <w:rFonts w:ascii="Arial" w:hAnsi="Arial" w:cs="Arial"/>
          <w:i/>
          <w:lang w:val="ru-RU"/>
        </w:rPr>
      </w:pPr>
      <w:r w:rsidRPr="005A7EA8">
        <w:rPr>
          <w:rFonts w:ascii="Arial" w:hAnsi="Arial" w:cs="Arial"/>
          <w:i/>
          <w:lang w:val="ru-RU"/>
        </w:rPr>
        <w:t>Понуђач је обавезан да достави Списак изведених радова и потврде Наручиоца у прилогу овог обрасца.</w:t>
      </w:r>
    </w:p>
    <w:p w:rsidR="009834CC" w:rsidRPr="00DF0FD2" w:rsidRDefault="009834CC" w:rsidP="009834CC">
      <w:pPr>
        <w:tabs>
          <w:tab w:val="left" w:pos="540"/>
        </w:tabs>
        <w:suppressAutoHyphens/>
        <w:ind w:left="567"/>
        <w:jc w:val="both"/>
        <w:rPr>
          <w:rFonts w:ascii="Arial" w:hAnsi="Arial" w:cs="Arial"/>
          <w:i/>
          <w:color w:val="FF0000"/>
          <w:lang w:val="ru-RU"/>
        </w:rPr>
      </w:pPr>
    </w:p>
    <w:p w:rsidR="009834CC" w:rsidRPr="00500C0A" w:rsidRDefault="009834CC" w:rsidP="00EE0567">
      <w:pPr>
        <w:numPr>
          <w:ilvl w:val="0"/>
          <w:numId w:val="8"/>
        </w:numPr>
        <w:tabs>
          <w:tab w:val="left" w:pos="-1440"/>
        </w:tabs>
        <w:suppressAutoHyphens/>
        <w:snapToGrid w:val="0"/>
        <w:ind w:left="567" w:hanging="207"/>
        <w:jc w:val="both"/>
        <w:rPr>
          <w:rFonts w:ascii="Arial" w:hAnsi="Arial" w:cs="Arial"/>
          <w:i/>
          <w:lang w:val="sr-Cyrl-CS"/>
        </w:rPr>
      </w:pPr>
      <w:r w:rsidRPr="00297C10">
        <w:rPr>
          <w:rFonts w:ascii="Arial" w:hAnsi="Arial" w:cs="Arial"/>
          <w:i/>
          <w:lang w:val="sr-Cyrl-CS"/>
        </w:rPr>
        <w:t>Користити посебан лист за сваког појединачног члана групе понуђача.</w:t>
      </w:r>
    </w:p>
    <w:p w:rsidR="005043FE" w:rsidRDefault="005043FE" w:rsidP="003354FE">
      <w:pPr>
        <w:rPr>
          <w:rFonts w:ascii="Arial" w:hAnsi="Arial" w:cs="Arial"/>
          <w:b/>
          <w:bCs/>
          <w:caps/>
          <w:lang w:val="en-US"/>
        </w:rPr>
      </w:pPr>
    </w:p>
    <w:sectPr w:rsidR="005043FE" w:rsidSect="007E0C3C">
      <w:headerReference w:type="default" r:id="rId19"/>
      <w:footerReference w:type="default" r:id="rId20"/>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98" w:rsidRDefault="009C1698" w:rsidP="00DE4219">
      <w:r>
        <w:separator/>
      </w:r>
    </w:p>
  </w:endnote>
  <w:endnote w:type="continuationSeparator" w:id="0">
    <w:p w:rsidR="009C1698" w:rsidRDefault="009C1698"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18" w:rsidRPr="002B120B" w:rsidRDefault="00C43218"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A67A23">
      <w:rPr>
        <w:rFonts w:ascii="Arial" w:hAnsi="Arial" w:cs="Arial"/>
        <w:noProof/>
        <w:color w:val="7F7F7F"/>
        <w:sz w:val="20"/>
        <w:szCs w:val="20"/>
      </w:rPr>
      <w:t>1</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A67A23">
      <w:rPr>
        <w:rFonts w:ascii="Arial" w:hAnsi="Arial" w:cs="Arial"/>
        <w:noProof/>
        <w:color w:val="7F7F7F"/>
        <w:sz w:val="20"/>
        <w:szCs w:val="20"/>
      </w:rPr>
      <w:t>64</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98" w:rsidRDefault="009C1698" w:rsidP="00DE4219">
      <w:r>
        <w:separator/>
      </w:r>
    </w:p>
  </w:footnote>
  <w:footnote w:type="continuationSeparator" w:id="0">
    <w:p w:rsidR="009C1698" w:rsidRDefault="009C1698"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18" w:rsidRDefault="00C43218"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rPr>
      <w:t xml:space="preserve">                                          </w:t>
    </w:r>
    <w:r>
      <w:rPr>
        <w:rFonts w:ascii="Arial" w:hAnsi="Arial" w:cs="Arial"/>
        <w:color w:val="7F7F7F"/>
        <w:sz w:val="20"/>
        <w:szCs w:val="20"/>
        <w:lang w:val="sr-Cyrl-CS"/>
      </w:rPr>
      <w:t>Општин</w:t>
    </w:r>
    <w:r>
      <w:rPr>
        <w:rFonts w:ascii="Arial" w:hAnsi="Arial" w:cs="Arial"/>
        <w:color w:val="7F7F7F"/>
        <w:sz w:val="20"/>
        <w:szCs w:val="20"/>
      </w:rPr>
      <w:t>a</w:t>
    </w:r>
    <w:r>
      <w:rPr>
        <w:rFonts w:ascii="Arial" w:hAnsi="Arial" w:cs="Arial"/>
        <w:color w:val="7F7F7F"/>
        <w:sz w:val="20"/>
        <w:szCs w:val="20"/>
        <w:lang w:val="sr-Cyrl-CS"/>
      </w:rPr>
      <w:t xml:space="preserve"> Ивањица</w:t>
    </w:r>
  </w:p>
  <w:p w:rsidR="00C43218" w:rsidRPr="002B120B" w:rsidRDefault="00C43218"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8FD7AE1"/>
    <w:multiLevelType w:val="hybridMultilevel"/>
    <w:tmpl w:val="E5A2F724"/>
    <w:lvl w:ilvl="0" w:tplc="58EE0CF8">
      <w:start w:val="2"/>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nsid w:val="0A8075B3"/>
    <w:multiLevelType w:val="hybridMultilevel"/>
    <w:tmpl w:val="432A1D3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D0B14E1"/>
    <w:multiLevelType w:val="hybridMultilevel"/>
    <w:tmpl w:val="15F47C54"/>
    <w:lvl w:ilvl="0" w:tplc="5B52EF9E">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0471B34"/>
    <w:multiLevelType w:val="hybridMultilevel"/>
    <w:tmpl w:val="89F29C66"/>
    <w:lvl w:ilvl="0" w:tplc="04090011">
      <w:start w:val="1"/>
      <w:numFmt w:val="decimal"/>
      <w:lvlText w:val="%1)"/>
      <w:lvlJc w:val="left"/>
      <w:pPr>
        <w:ind w:left="1440" w:hanging="360"/>
      </w:pPr>
      <w:rPr>
        <w:rFont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13990F8D"/>
    <w:multiLevelType w:val="hybridMultilevel"/>
    <w:tmpl w:val="9468C14E"/>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nsid w:val="14F65B82"/>
    <w:multiLevelType w:val="hybridMultilevel"/>
    <w:tmpl w:val="432A1D3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1ECF209B"/>
    <w:multiLevelType w:val="multilevel"/>
    <w:tmpl w:val="10E6BB8E"/>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22">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4">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9">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8">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41">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534374AE"/>
    <w:multiLevelType w:val="multilevel"/>
    <w:tmpl w:val="EDB83CE8"/>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45">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8">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F1864A0"/>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2">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6B8F1551"/>
    <w:multiLevelType w:val="hybridMultilevel"/>
    <w:tmpl w:val="012C760A"/>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6">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7">
    <w:nsid w:val="714D77C5"/>
    <w:multiLevelType w:val="hybridMultilevel"/>
    <w:tmpl w:val="2DEE767E"/>
    <w:lvl w:ilvl="0" w:tplc="6CD243A2">
      <w:start w:val="1"/>
      <w:numFmt w:val="decimal"/>
      <w:lvlText w:val="%1."/>
      <w:lvlJc w:val="left"/>
      <w:pPr>
        <w:ind w:left="1261" w:hanging="360"/>
      </w:pPr>
      <w:rPr>
        <w:rFonts w:hint="default"/>
      </w:rPr>
    </w:lvl>
    <w:lvl w:ilvl="1" w:tplc="281A0019" w:tentative="1">
      <w:start w:val="1"/>
      <w:numFmt w:val="lowerLetter"/>
      <w:lvlText w:val="%2."/>
      <w:lvlJc w:val="left"/>
      <w:pPr>
        <w:ind w:left="1981" w:hanging="360"/>
      </w:pPr>
    </w:lvl>
    <w:lvl w:ilvl="2" w:tplc="281A001B" w:tentative="1">
      <w:start w:val="1"/>
      <w:numFmt w:val="lowerRoman"/>
      <w:lvlText w:val="%3."/>
      <w:lvlJc w:val="right"/>
      <w:pPr>
        <w:ind w:left="2701" w:hanging="180"/>
      </w:pPr>
    </w:lvl>
    <w:lvl w:ilvl="3" w:tplc="281A000F" w:tentative="1">
      <w:start w:val="1"/>
      <w:numFmt w:val="decimal"/>
      <w:lvlText w:val="%4."/>
      <w:lvlJc w:val="left"/>
      <w:pPr>
        <w:ind w:left="3421" w:hanging="360"/>
      </w:pPr>
    </w:lvl>
    <w:lvl w:ilvl="4" w:tplc="281A0019" w:tentative="1">
      <w:start w:val="1"/>
      <w:numFmt w:val="lowerLetter"/>
      <w:lvlText w:val="%5."/>
      <w:lvlJc w:val="left"/>
      <w:pPr>
        <w:ind w:left="4141" w:hanging="360"/>
      </w:pPr>
    </w:lvl>
    <w:lvl w:ilvl="5" w:tplc="281A001B" w:tentative="1">
      <w:start w:val="1"/>
      <w:numFmt w:val="lowerRoman"/>
      <w:lvlText w:val="%6."/>
      <w:lvlJc w:val="right"/>
      <w:pPr>
        <w:ind w:left="4861" w:hanging="180"/>
      </w:pPr>
    </w:lvl>
    <w:lvl w:ilvl="6" w:tplc="281A000F" w:tentative="1">
      <w:start w:val="1"/>
      <w:numFmt w:val="decimal"/>
      <w:lvlText w:val="%7."/>
      <w:lvlJc w:val="left"/>
      <w:pPr>
        <w:ind w:left="5581" w:hanging="360"/>
      </w:pPr>
    </w:lvl>
    <w:lvl w:ilvl="7" w:tplc="281A0019" w:tentative="1">
      <w:start w:val="1"/>
      <w:numFmt w:val="lowerLetter"/>
      <w:lvlText w:val="%8."/>
      <w:lvlJc w:val="left"/>
      <w:pPr>
        <w:ind w:left="6301" w:hanging="360"/>
      </w:pPr>
    </w:lvl>
    <w:lvl w:ilvl="8" w:tplc="281A001B" w:tentative="1">
      <w:start w:val="1"/>
      <w:numFmt w:val="lowerRoman"/>
      <w:lvlText w:val="%9."/>
      <w:lvlJc w:val="right"/>
      <w:pPr>
        <w:ind w:left="7021" w:hanging="180"/>
      </w:pPr>
    </w:lvl>
  </w:abstractNum>
  <w:abstractNum w:abstractNumId="58">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9">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7"/>
  </w:num>
  <w:num w:numId="3">
    <w:abstractNumId w:val="55"/>
  </w:num>
  <w:num w:numId="4">
    <w:abstractNumId w:val="58"/>
  </w:num>
  <w:num w:numId="5">
    <w:abstractNumId w:val="4"/>
  </w:num>
  <w:num w:numId="6">
    <w:abstractNumId w:val="34"/>
  </w:num>
  <w:num w:numId="7">
    <w:abstractNumId w:val="29"/>
  </w:num>
  <w:num w:numId="8">
    <w:abstractNumId w:val="45"/>
  </w:num>
  <w:num w:numId="9">
    <w:abstractNumId w:val="30"/>
  </w:num>
  <w:num w:numId="10">
    <w:abstractNumId w:val="32"/>
  </w:num>
  <w:num w:numId="11">
    <w:abstractNumId w:val="54"/>
  </w:num>
  <w:num w:numId="12">
    <w:abstractNumId w:val="39"/>
  </w:num>
  <w:num w:numId="13">
    <w:abstractNumId w:val="23"/>
  </w:num>
  <w:num w:numId="14">
    <w:abstractNumId w:val="51"/>
  </w:num>
  <w:num w:numId="15">
    <w:abstractNumId w:val="22"/>
  </w:num>
  <w:num w:numId="16">
    <w:abstractNumId w:val="59"/>
  </w:num>
  <w:num w:numId="17">
    <w:abstractNumId w:val="2"/>
  </w:num>
  <w:num w:numId="18">
    <w:abstractNumId w:val="61"/>
  </w:num>
  <w:num w:numId="19">
    <w:abstractNumId w:val="20"/>
  </w:num>
  <w:num w:numId="20">
    <w:abstractNumId w:val="33"/>
  </w:num>
  <w:num w:numId="21">
    <w:abstractNumId w:val="26"/>
  </w:num>
  <w:num w:numId="22">
    <w:abstractNumId w:val="7"/>
  </w:num>
  <w:num w:numId="23">
    <w:abstractNumId w:val="63"/>
  </w:num>
  <w:num w:numId="24">
    <w:abstractNumId w:val="50"/>
  </w:num>
  <w:num w:numId="25">
    <w:abstractNumId w:val="24"/>
  </w:num>
  <w:num w:numId="26">
    <w:abstractNumId w:val="11"/>
  </w:num>
  <w:num w:numId="27">
    <w:abstractNumId w:val="25"/>
  </w:num>
  <w:num w:numId="28">
    <w:abstractNumId w:val="43"/>
  </w:num>
  <w:num w:numId="29">
    <w:abstractNumId w:val="60"/>
  </w:num>
  <w:num w:numId="30">
    <w:abstractNumId w:val="31"/>
  </w:num>
  <w:num w:numId="31">
    <w:abstractNumId w:val="37"/>
  </w:num>
  <w:num w:numId="32">
    <w:abstractNumId w:val="28"/>
  </w:num>
  <w:num w:numId="33">
    <w:abstractNumId w:val="18"/>
  </w:num>
  <w:num w:numId="34">
    <w:abstractNumId w:val="13"/>
  </w:num>
  <w:num w:numId="35">
    <w:abstractNumId w:val="3"/>
  </w:num>
  <w:num w:numId="36">
    <w:abstractNumId w:val="53"/>
  </w:num>
  <w:num w:numId="37">
    <w:abstractNumId w:val="38"/>
  </w:num>
  <w:num w:numId="38">
    <w:abstractNumId w:val="42"/>
  </w:num>
  <w:num w:numId="39">
    <w:abstractNumId w:val="41"/>
  </w:num>
  <w:num w:numId="40">
    <w:abstractNumId w:val="21"/>
  </w:num>
  <w:num w:numId="41">
    <w:abstractNumId w:val="40"/>
  </w:num>
  <w:num w:numId="42">
    <w:abstractNumId w:val="46"/>
  </w:num>
  <w:num w:numId="43">
    <w:abstractNumId w:val="56"/>
  </w:num>
  <w:num w:numId="44">
    <w:abstractNumId w:val="36"/>
  </w:num>
  <w:num w:numId="45">
    <w:abstractNumId w:val="48"/>
  </w:num>
  <w:num w:numId="46">
    <w:abstractNumId w:val="52"/>
  </w:num>
  <w:num w:numId="47">
    <w:abstractNumId w:val="5"/>
  </w:num>
  <w:num w:numId="48">
    <w:abstractNumId w:val="44"/>
  </w:num>
  <w:num w:numId="49">
    <w:abstractNumId w:val="19"/>
  </w:num>
  <w:num w:numId="50">
    <w:abstractNumId w:val="62"/>
  </w:num>
  <w:num w:numId="51">
    <w:abstractNumId w:val="8"/>
  </w:num>
  <w:num w:numId="52">
    <w:abstractNumId w:val="27"/>
  </w:num>
  <w:num w:numId="53">
    <w:abstractNumId w:val="14"/>
  </w:num>
  <w:num w:numId="54">
    <w:abstractNumId w:val="6"/>
  </w:num>
  <w:num w:numId="55">
    <w:abstractNumId w:val="10"/>
  </w:num>
  <w:num w:numId="56">
    <w:abstractNumId w:val="17"/>
  </w:num>
  <w:num w:numId="57">
    <w:abstractNumId w:val="12"/>
  </w:num>
  <w:num w:numId="58">
    <w:abstractNumId w:val="9"/>
  </w:num>
  <w:num w:numId="59">
    <w:abstractNumId w:val="16"/>
  </w:num>
  <w:num w:numId="60">
    <w:abstractNumId w:val="57"/>
  </w:num>
  <w:num w:numId="61">
    <w:abstractNumId w:val="15"/>
  </w:num>
  <w:num w:numId="6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43FE"/>
    <w:rsid w:val="00001481"/>
    <w:rsid w:val="00011AD7"/>
    <w:rsid w:val="00011FAB"/>
    <w:rsid w:val="0001219D"/>
    <w:rsid w:val="0003153A"/>
    <w:rsid w:val="0003191B"/>
    <w:rsid w:val="00031C8E"/>
    <w:rsid w:val="00035AE8"/>
    <w:rsid w:val="000433FA"/>
    <w:rsid w:val="000450A6"/>
    <w:rsid w:val="00051C4C"/>
    <w:rsid w:val="00056657"/>
    <w:rsid w:val="00056B8B"/>
    <w:rsid w:val="00057FA4"/>
    <w:rsid w:val="00062521"/>
    <w:rsid w:val="000630C7"/>
    <w:rsid w:val="00063D59"/>
    <w:rsid w:val="00065FC8"/>
    <w:rsid w:val="00072025"/>
    <w:rsid w:val="000761EF"/>
    <w:rsid w:val="000841E1"/>
    <w:rsid w:val="00084CCF"/>
    <w:rsid w:val="00094550"/>
    <w:rsid w:val="000A3A0C"/>
    <w:rsid w:val="000B30F6"/>
    <w:rsid w:val="000B412E"/>
    <w:rsid w:val="000B5060"/>
    <w:rsid w:val="000C405F"/>
    <w:rsid w:val="000C635C"/>
    <w:rsid w:val="000D01E4"/>
    <w:rsid w:val="000D23E5"/>
    <w:rsid w:val="000D42ED"/>
    <w:rsid w:val="000D73F9"/>
    <w:rsid w:val="000E6232"/>
    <w:rsid w:val="000F1A3D"/>
    <w:rsid w:val="000F2C95"/>
    <w:rsid w:val="000F2E2A"/>
    <w:rsid w:val="000F30EB"/>
    <w:rsid w:val="000F3673"/>
    <w:rsid w:val="00101108"/>
    <w:rsid w:val="00101F90"/>
    <w:rsid w:val="001028A2"/>
    <w:rsid w:val="00102A20"/>
    <w:rsid w:val="00111F4A"/>
    <w:rsid w:val="00113FA3"/>
    <w:rsid w:val="00116D0C"/>
    <w:rsid w:val="0012481E"/>
    <w:rsid w:val="00137B47"/>
    <w:rsid w:val="00141B83"/>
    <w:rsid w:val="0014662A"/>
    <w:rsid w:val="00147B97"/>
    <w:rsid w:val="001538FF"/>
    <w:rsid w:val="001545D6"/>
    <w:rsid w:val="00160F40"/>
    <w:rsid w:val="00162D54"/>
    <w:rsid w:val="001678FF"/>
    <w:rsid w:val="00175EC4"/>
    <w:rsid w:val="0018383A"/>
    <w:rsid w:val="00183FC2"/>
    <w:rsid w:val="001841A0"/>
    <w:rsid w:val="00187DCF"/>
    <w:rsid w:val="0019271B"/>
    <w:rsid w:val="001952E1"/>
    <w:rsid w:val="0019799B"/>
    <w:rsid w:val="001A263A"/>
    <w:rsid w:val="001A2A6B"/>
    <w:rsid w:val="001A7A10"/>
    <w:rsid w:val="001B2397"/>
    <w:rsid w:val="001B5F6C"/>
    <w:rsid w:val="001C1A0B"/>
    <w:rsid w:val="001C1B44"/>
    <w:rsid w:val="001C67D9"/>
    <w:rsid w:val="001D5B89"/>
    <w:rsid w:val="001E081C"/>
    <w:rsid w:val="001E0D6F"/>
    <w:rsid w:val="001F3D79"/>
    <w:rsid w:val="00200F82"/>
    <w:rsid w:val="002070C9"/>
    <w:rsid w:val="0021244F"/>
    <w:rsid w:val="002164E8"/>
    <w:rsid w:val="00216DE8"/>
    <w:rsid w:val="00230356"/>
    <w:rsid w:val="0023095A"/>
    <w:rsid w:val="002330E2"/>
    <w:rsid w:val="00235F4B"/>
    <w:rsid w:val="002367E7"/>
    <w:rsid w:val="0024480D"/>
    <w:rsid w:val="00246B12"/>
    <w:rsid w:val="00250B2D"/>
    <w:rsid w:val="0025467D"/>
    <w:rsid w:val="00262574"/>
    <w:rsid w:val="00270B9E"/>
    <w:rsid w:val="002720C4"/>
    <w:rsid w:val="00282AAD"/>
    <w:rsid w:val="0028399C"/>
    <w:rsid w:val="00292BE0"/>
    <w:rsid w:val="002947C7"/>
    <w:rsid w:val="00294D9D"/>
    <w:rsid w:val="002962D0"/>
    <w:rsid w:val="002A0785"/>
    <w:rsid w:val="002A1A0B"/>
    <w:rsid w:val="002A31EB"/>
    <w:rsid w:val="002A3E2C"/>
    <w:rsid w:val="002A5221"/>
    <w:rsid w:val="002A56F2"/>
    <w:rsid w:val="002B43EC"/>
    <w:rsid w:val="002C1DE1"/>
    <w:rsid w:val="002C43F0"/>
    <w:rsid w:val="002C7E20"/>
    <w:rsid w:val="002D0A49"/>
    <w:rsid w:val="002D4105"/>
    <w:rsid w:val="002D435D"/>
    <w:rsid w:val="002D57FD"/>
    <w:rsid w:val="002E1A87"/>
    <w:rsid w:val="002E601E"/>
    <w:rsid w:val="002F00E2"/>
    <w:rsid w:val="002F6A99"/>
    <w:rsid w:val="00301412"/>
    <w:rsid w:val="00301D9F"/>
    <w:rsid w:val="003061B7"/>
    <w:rsid w:val="00312986"/>
    <w:rsid w:val="003158A1"/>
    <w:rsid w:val="003166F2"/>
    <w:rsid w:val="003206AF"/>
    <w:rsid w:val="00321CFD"/>
    <w:rsid w:val="003354FE"/>
    <w:rsid w:val="00340212"/>
    <w:rsid w:val="0034394D"/>
    <w:rsid w:val="00345483"/>
    <w:rsid w:val="00352C86"/>
    <w:rsid w:val="003561DE"/>
    <w:rsid w:val="00356C5A"/>
    <w:rsid w:val="00361F88"/>
    <w:rsid w:val="003644F2"/>
    <w:rsid w:val="0037452A"/>
    <w:rsid w:val="00381448"/>
    <w:rsid w:val="003841E7"/>
    <w:rsid w:val="003939C6"/>
    <w:rsid w:val="00393BE5"/>
    <w:rsid w:val="003A3CC1"/>
    <w:rsid w:val="003A6B82"/>
    <w:rsid w:val="003B7763"/>
    <w:rsid w:val="003B77A3"/>
    <w:rsid w:val="003C59E6"/>
    <w:rsid w:val="003C68DC"/>
    <w:rsid w:val="003C7857"/>
    <w:rsid w:val="003D0F41"/>
    <w:rsid w:val="003D2893"/>
    <w:rsid w:val="003D3BB4"/>
    <w:rsid w:val="003D60EA"/>
    <w:rsid w:val="003D65E4"/>
    <w:rsid w:val="003F02CE"/>
    <w:rsid w:val="003F1ABD"/>
    <w:rsid w:val="003F1D82"/>
    <w:rsid w:val="003F29CB"/>
    <w:rsid w:val="003F62B1"/>
    <w:rsid w:val="003F6FFF"/>
    <w:rsid w:val="00407DC3"/>
    <w:rsid w:val="00410B5C"/>
    <w:rsid w:val="004123D1"/>
    <w:rsid w:val="00415A1C"/>
    <w:rsid w:val="0041717D"/>
    <w:rsid w:val="0042182E"/>
    <w:rsid w:val="00424553"/>
    <w:rsid w:val="00430355"/>
    <w:rsid w:val="00431B29"/>
    <w:rsid w:val="00434922"/>
    <w:rsid w:val="004446A9"/>
    <w:rsid w:val="00447063"/>
    <w:rsid w:val="004501AF"/>
    <w:rsid w:val="00457529"/>
    <w:rsid w:val="00460D56"/>
    <w:rsid w:val="0046543D"/>
    <w:rsid w:val="004662CF"/>
    <w:rsid w:val="004775C6"/>
    <w:rsid w:val="00482F6C"/>
    <w:rsid w:val="0048441E"/>
    <w:rsid w:val="00493473"/>
    <w:rsid w:val="004937B5"/>
    <w:rsid w:val="004939E2"/>
    <w:rsid w:val="004A0F26"/>
    <w:rsid w:val="004A1CD9"/>
    <w:rsid w:val="004A2CA5"/>
    <w:rsid w:val="004A41D0"/>
    <w:rsid w:val="004A68D0"/>
    <w:rsid w:val="004A7078"/>
    <w:rsid w:val="004B2257"/>
    <w:rsid w:val="004B6BB1"/>
    <w:rsid w:val="004B7D65"/>
    <w:rsid w:val="004C2A97"/>
    <w:rsid w:val="004C6B26"/>
    <w:rsid w:val="004D0B0C"/>
    <w:rsid w:val="004D1B50"/>
    <w:rsid w:val="004D489F"/>
    <w:rsid w:val="004D768B"/>
    <w:rsid w:val="004E0A64"/>
    <w:rsid w:val="004E2C7F"/>
    <w:rsid w:val="004F5AF4"/>
    <w:rsid w:val="00503798"/>
    <w:rsid w:val="005043FE"/>
    <w:rsid w:val="00504B7C"/>
    <w:rsid w:val="00506B37"/>
    <w:rsid w:val="00507F20"/>
    <w:rsid w:val="0051218F"/>
    <w:rsid w:val="00512B66"/>
    <w:rsid w:val="00520634"/>
    <w:rsid w:val="005241BA"/>
    <w:rsid w:val="00524A56"/>
    <w:rsid w:val="005411A6"/>
    <w:rsid w:val="00541E83"/>
    <w:rsid w:val="0054465D"/>
    <w:rsid w:val="0054571F"/>
    <w:rsid w:val="0054633F"/>
    <w:rsid w:val="005576EC"/>
    <w:rsid w:val="005772E6"/>
    <w:rsid w:val="00580356"/>
    <w:rsid w:val="0058374C"/>
    <w:rsid w:val="00583EED"/>
    <w:rsid w:val="00584D23"/>
    <w:rsid w:val="00585AB3"/>
    <w:rsid w:val="005922F2"/>
    <w:rsid w:val="00592A81"/>
    <w:rsid w:val="00594124"/>
    <w:rsid w:val="005949AC"/>
    <w:rsid w:val="0059747C"/>
    <w:rsid w:val="005A1B7F"/>
    <w:rsid w:val="005A4532"/>
    <w:rsid w:val="005A4846"/>
    <w:rsid w:val="005A756A"/>
    <w:rsid w:val="005A7EA8"/>
    <w:rsid w:val="005A7FA9"/>
    <w:rsid w:val="005B02C0"/>
    <w:rsid w:val="005B3FAB"/>
    <w:rsid w:val="005B6420"/>
    <w:rsid w:val="005C05AC"/>
    <w:rsid w:val="005D2687"/>
    <w:rsid w:val="005D4284"/>
    <w:rsid w:val="005D601A"/>
    <w:rsid w:val="005D6B89"/>
    <w:rsid w:val="005E364E"/>
    <w:rsid w:val="005E7657"/>
    <w:rsid w:val="005F0933"/>
    <w:rsid w:val="006017BA"/>
    <w:rsid w:val="006126E5"/>
    <w:rsid w:val="006138C0"/>
    <w:rsid w:val="00614243"/>
    <w:rsid w:val="00617B03"/>
    <w:rsid w:val="00620D59"/>
    <w:rsid w:val="00624249"/>
    <w:rsid w:val="00634C61"/>
    <w:rsid w:val="00640C49"/>
    <w:rsid w:val="006432EF"/>
    <w:rsid w:val="006605A3"/>
    <w:rsid w:val="0066156B"/>
    <w:rsid w:val="00666495"/>
    <w:rsid w:val="0067056E"/>
    <w:rsid w:val="00672635"/>
    <w:rsid w:val="006741C8"/>
    <w:rsid w:val="00675A15"/>
    <w:rsid w:val="006762FE"/>
    <w:rsid w:val="00680169"/>
    <w:rsid w:val="00681418"/>
    <w:rsid w:val="006818EA"/>
    <w:rsid w:val="006862E1"/>
    <w:rsid w:val="00693863"/>
    <w:rsid w:val="006949F1"/>
    <w:rsid w:val="006A4D29"/>
    <w:rsid w:val="006A679D"/>
    <w:rsid w:val="006A7EA9"/>
    <w:rsid w:val="006B3297"/>
    <w:rsid w:val="006C0753"/>
    <w:rsid w:val="006C7FD0"/>
    <w:rsid w:val="006D2F76"/>
    <w:rsid w:val="006E42C1"/>
    <w:rsid w:val="006F0FC7"/>
    <w:rsid w:val="006F2E39"/>
    <w:rsid w:val="006F3FBF"/>
    <w:rsid w:val="006F4140"/>
    <w:rsid w:val="00701F6D"/>
    <w:rsid w:val="007025FD"/>
    <w:rsid w:val="00706A48"/>
    <w:rsid w:val="00713218"/>
    <w:rsid w:val="00720181"/>
    <w:rsid w:val="007243FB"/>
    <w:rsid w:val="0073589A"/>
    <w:rsid w:val="00736BE2"/>
    <w:rsid w:val="007373F7"/>
    <w:rsid w:val="00740AB4"/>
    <w:rsid w:val="0075293F"/>
    <w:rsid w:val="00754E92"/>
    <w:rsid w:val="00760484"/>
    <w:rsid w:val="007612C3"/>
    <w:rsid w:val="00761E68"/>
    <w:rsid w:val="00764707"/>
    <w:rsid w:val="007658F5"/>
    <w:rsid w:val="00767901"/>
    <w:rsid w:val="00777158"/>
    <w:rsid w:val="00781876"/>
    <w:rsid w:val="00784276"/>
    <w:rsid w:val="0078610F"/>
    <w:rsid w:val="00787241"/>
    <w:rsid w:val="007877ED"/>
    <w:rsid w:val="00790FC4"/>
    <w:rsid w:val="007919D4"/>
    <w:rsid w:val="00791D44"/>
    <w:rsid w:val="007955A2"/>
    <w:rsid w:val="0079600C"/>
    <w:rsid w:val="007963C8"/>
    <w:rsid w:val="007A2441"/>
    <w:rsid w:val="007A56AF"/>
    <w:rsid w:val="007B2C79"/>
    <w:rsid w:val="007C4B44"/>
    <w:rsid w:val="007C7C6D"/>
    <w:rsid w:val="007D00C1"/>
    <w:rsid w:val="007D1004"/>
    <w:rsid w:val="007D4CDC"/>
    <w:rsid w:val="007D7390"/>
    <w:rsid w:val="007E0C3C"/>
    <w:rsid w:val="007E1C26"/>
    <w:rsid w:val="007E1D9E"/>
    <w:rsid w:val="007E3559"/>
    <w:rsid w:val="007E5763"/>
    <w:rsid w:val="007E6394"/>
    <w:rsid w:val="007F42CF"/>
    <w:rsid w:val="007F467F"/>
    <w:rsid w:val="007F7AAA"/>
    <w:rsid w:val="008018B9"/>
    <w:rsid w:val="0080368E"/>
    <w:rsid w:val="00804ADB"/>
    <w:rsid w:val="00806AF3"/>
    <w:rsid w:val="00807A16"/>
    <w:rsid w:val="00814101"/>
    <w:rsid w:val="00823811"/>
    <w:rsid w:val="0082544A"/>
    <w:rsid w:val="00826270"/>
    <w:rsid w:val="008317E9"/>
    <w:rsid w:val="00831AF4"/>
    <w:rsid w:val="008430CA"/>
    <w:rsid w:val="00844FFE"/>
    <w:rsid w:val="0084719A"/>
    <w:rsid w:val="008548C5"/>
    <w:rsid w:val="00854F49"/>
    <w:rsid w:val="00864283"/>
    <w:rsid w:val="00865DE2"/>
    <w:rsid w:val="00871A4D"/>
    <w:rsid w:val="00873EED"/>
    <w:rsid w:val="008774C2"/>
    <w:rsid w:val="00880EE8"/>
    <w:rsid w:val="008815C6"/>
    <w:rsid w:val="008837B9"/>
    <w:rsid w:val="00891848"/>
    <w:rsid w:val="00891AFB"/>
    <w:rsid w:val="008943BC"/>
    <w:rsid w:val="008A6566"/>
    <w:rsid w:val="008B142F"/>
    <w:rsid w:val="008B1C9B"/>
    <w:rsid w:val="008B3A0D"/>
    <w:rsid w:val="008B5462"/>
    <w:rsid w:val="008B732B"/>
    <w:rsid w:val="008C13F9"/>
    <w:rsid w:val="008C7473"/>
    <w:rsid w:val="008C7BF8"/>
    <w:rsid w:val="008D03A5"/>
    <w:rsid w:val="008D1C24"/>
    <w:rsid w:val="008D24BD"/>
    <w:rsid w:val="008D3439"/>
    <w:rsid w:val="008D4E7B"/>
    <w:rsid w:val="008E0F25"/>
    <w:rsid w:val="008E72BF"/>
    <w:rsid w:val="008E7E9A"/>
    <w:rsid w:val="008F194A"/>
    <w:rsid w:val="008F1DA5"/>
    <w:rsid w:val="008F39E9"/>
    <w:rsid w:val="008F661E"/>
    <w:rsid w:val="008F718E"/>
    <w:rsid w:val="0090453B"/>
    <w:rsid w:val="00904D00"/>
    <w:rsid w:val="00905B21"/>
    <w:rsid w:val="0091326E"/>
    <w:rsid w:val="00915316"/>
    <w:rsid w:val="009170F9"/>
    <w:rsid w:val="0092018B"/>
    <w:rsid w:val="00923741"/>
    <w:rsid w:val="00925194"/>
    <w:rsid w:val="009369EE"/>
    <w:rsid w:val="00937B29"/>
    <w:rsid w:val="009450B6"/>
    <w:rsid w:val="009512BC"/>
    <w:rsid w:val="00952858"/>
    <w:rsid w:val="0095738F"/>
    <w:rsid w:val="00963628"/>
    <w:rsid w:val="00973E94"/>
    <w:rsid w:val="009804DA"/>
    <w:rsid w:val="009834CC"/>
    <w:rsid w:val="00983B58"/>
    <w:rsid w:val="009842BC"/>
    <w:rsid w:val="0098499F"/>
    <w:rsid w:val="0099143B"/>
    <w:rsid w:val="00991DFE"/>
    <w:rsid w:val="0099688D"/>
    <w:rsid w:val="009A2716"/>
    <w:rsid w:val="009A3B0B"/>
    <w:rsid w:val="009A7EBD"/>
    <w:rsid w:val="009B3918"/>
    <w:rsid w:val="009B5B4E"/>
    <w:rsid w:val="009C1698"/>
    <w:rsid w:val="009D1E77"/>
    <w:rsid w:val="009D2AA2"/>
    <w:rsid w:val="009D5738"/>
    <w:rsid w:val="009D7568"/>
    <w:rsid w:val="009E1D87"/>
    <w:rsid w:val="009E3159"/>
    <w:rsid w:val="009E7675"/>
    <w:rsid w:val="009F61FC"/>
    <w:rsid w:val="009F7A62"/>
    <w:rsid w:val="00A01C0B"/>
    <w:rsid w:val="00A026DB"/>
    <w:rsid w:val="00A07F25"/>
    <w:rsid w:val="00A1050E"/>
    <w:rsid w:val="00A120EE"/>
    <w:rsid w:val="00A13ECA"/>
    <w:rsid w:val="00A2079C"/>
    <w:rsid w:val="00A20DCD"/>
    <w:rsid w:val="00A3274E"/>
    <w:rsid w:val="00A36EE4"/>
    <w:rsid w:val="00A418B3"/>
    <w:rsid w:val="00A46A43"/>
    <w:rsid w:val="00A47F54"/>
    <w:rsid w:val="00A655A4"/>
    <w:rsid w:val="00A67A23"/>
    <w:rsid w:val="00A70BF6"/>
    <w:rsid w:val="00A86396"/>
    <w:rsid w:val="00A95FC0"/>
    <w:rsid w:val="00AB6F5E"/>
    <w:rsid w:val="00AC0F59"/>
    <w:rsid w:val="00AC6B9F"/>
    <w:rsid w:val="00AD052A"/>
    <w:rsid w:val="00AD2A5F"/>
    <w:rsid w:val="00AD54CD"/>
    <w:rsid w:val="00AD6A2E"/>
    <w:rsid w:val="00AE38F2"/>
    <w:rsid w:val="00AE48EA"/>
    <w:rsid w:val="00AF2655"/>
    <w:rsid w:val="00AF5506"/>
    <w:rsid w:val="00B013CD"/>
    <w:rsid w:val="00B0310D"/>
    <w:rsid w:val="00B06C8B"/>
    <w:rsid w:val="00B073B5"/>
    <w:rsid w:val="00B13AD3"/>
    <w:rsid w:val="00B17B7E"/>
    <w:rsid w:val="00B23C26"/>
    <w:rsid w:val="00B31770"/>
    <w:rsid w:val="00B31781"/>
    <w:rsid w:val="00B333B0"/>
    <w:rsid w:val="00B37658"/>
    <w:rsid w:val="00B4646E"/>
    <w:rsid w:val="00B46CCE"/>
    <w:rsid w:val="00B51A39"/>
    <w:rsid w:val="00B533A4"/>
    <w:rsid w:val="00B67669"/>
    <w:rsid w:val="00B7453B"/>
    <w:rsid w:val="00B81421"/>
    <w:rsid w:val="00B83DB2"/>
    <w:rsid w:val="00B84B24"/>
    <w:rsid w:val="00B86772"/>
    <w:rsid w:val="00B90F59"/>
    <w:rsid w:val="00BA43E7"/>
    <w:rsid w:val="00BA50B6"/>
    <w:rsid w:val="00BA7D8E"/>
    <w:rsid w:val="00BB2620"/>
    <w:rsid w:val="00BC02C0"/>
    <w:rsid w:val="00BC33B6"/>
    <w:rsid w:val="00BC4B01"/>
    <w:rsid w:val="00BD01D6"/>
    <w:rsid w:val="00BD1DA4"/>
    <w:rsid w:val="00BE38FF"/>
    <w:rsid w:val="00BE4B38"/>
    <w:rsid w:val="00BE63C6"/>
    <w:rsid w:val="00BF0CFD"/>
    <w:rsid w:val="00BF4047"/>
    <w:rsid w:val="00BF576A"/>
    <w:rsid w:val="00BF5D66"/>
    <w:rsid w:val="00BF7234"/>
    <w:rsid w:val="00C06DEC"/>
    <w:rsid w:val="00C0740B"/>
    <w:rsid w:val="00C1691B"/>
    <w:rsid w:val="00C17F9B"/>
    <w:rsid w:val="00C2289D"/>
    <w:rsid w:val="00C236A1"/>
    <w:rsid w:val="00C36DA3"/>
    <w:rsid w:val="00C40616"/>
    <w:rsid w:val="00C43218"/>
    <w:rsid w:val="00C43A5D"/>
    <w:rsid w:val="00C61B52"/>
    <w:rsid w:val="00C6262A"/>
    <w:rsid w:val="00C62EB7"/>
    <w:rsid w:val="00C67404"/>
    <w:rsid w:val="00C726E5"/>
    <w:rsid w:val="00C90D1F"/>
    <w:rsid w:val="00C95574"/>
    <w:rsid w:val="00CA1B46"/>
    <w:rsid w:val="00CA3055"/>
    <w:rsid w:val="00CA6304"/>
    <w:rsid w:val="00CA6BD6"/>
    <w:rsid w:val="00CA7689"/>
    <w:rsid w:val="00CB1C44"/>
    <w:rsid w:val="00CC08D7"/>
    <w:rsid w:val="00CC149C"/>
    <w:rsid w:val="00CC2DC8"/>
    <w:rsid w:val="00CC3461"/>
    <w:rsid w:val="00CD62DA"/>
    <w:rsid w:val="00CE0D70"/>
    <w:rsid w:val="00CE4EDF"/>
    <w:rsid w:val="00CE6F48"/>
    <w:rsid w:val="00D03083"/>
    <w:rsid w:val="00D045E6"/>
    <w:rsid w:val="00D07051"/>
    <w:rsid w:val="00D117BF"/>
    <w:rsid w:val="00D222A6"/>
    <w:rsid w:val="00D22A76"/>
    <w:rsid w:val="00D243DB"/>
    <w:rsid w:val="00D27FD3"/>
    <w:rsid w:val="00D31860"/>
    <w:rsid w:val="00D33DC0"/>
    <w:rsid w:val="00D33E68"/>
    <w:rsid w:val="00D37D7C"/>
    <w:rsid w:val="00D413B8"/>
    <w:rsid w:val="00D41831"/>
    <w:rsid w:val="00D45EBB"/>
    <w:rsid w:val="00D47B43"/>
    <w:rsid w:val="00D51A57"/>
    <w:rsid w:val="00D53D26"/>
    <w:rsid w:val="00D64E09"/>
    <w:rsid w:val="00D72B94"/>
    <w:rsid w:val="00D73D5C"/>
    <w:rsid w:val="00D85B2D"/>
    <w:rsid w:val="00D8719B"/>
    <w:rsid w:val="00D91188"/>
    <w:rsid w:val="00D9212B"/>
    <w:rsid w:val="00DA1926"/>
    <w:rsid w:val="00DA2671"/>
    <w:rsid w:val="00DA5E5E"/>
    <w:rsid w:val="00DB0ED7"/>
    <w:rsid w:val="00DB3B94"/>
    <w:rsid w:val="00DC27CA"/>
    <w:rsid w:val="00DC4447"/>
    <w:rsid w:val="00DC4E63"/>
    <w:rsid w:val="00DC773A"/>
    <w:rsid w:val="00DD162C"/>
    <w:rsid w:val="00DD55BD"/>
    <w:rsid w:val="00DD671A"/>
    <w:rsid w:val="00DE08DB"/>
    <w:rsid w:val="00DE4219"/>
    <w:rsid w:val="00DE54F6"/>
    <w:rsid w:val="00DE5BEE"/>
    <w:rsid w:val="00DF074F"/>
    <w:rsid w:val="00DF0FD2"/>
    <w:rsid w:val="00DF3E16"/>
    <w:rsid w:val="00E00D60"/>
    <w:rsid w:val="00E055BA"/>
    <w:rsid w:val="00E155E1"/>
    <w:rsid w:val="00E158D0"/>
    <w:rsid w:val="00E163F4"/>
    <w:rsid w:val="00E16F27"/>
    <w:rsid w:val="00E21375"/>
    <w:rsid w:val="00E304DA"/>
    <w:rsid w:val="00E536E2"/>
    <w:rsid w:val="00E6029F"/>
    <w:rsid w:val="00E714FA"/>
    <w:rsid w:val="00E77E17"/>
    <w:rsid w:val="00E82517"/>
    <w:rsid w:val="00E8602F"/>
    <w:rsid w:val="00E86549"/>
    <w:rsid w:val="00E866EE"/>
    <w:rsid w:val="00E87A07"/>
    <w:rsid w:val="00E90EC3"/>
    <w:rsid w:val="00E91C2A"/>
    <w:rsid w:val="00E92A8C"/>
    <w:rsid w:val="00E9721A"/>
    <w:rsid w:val="00E979BD"/>
    <w:rsid w:val="00E97DE1"/>
    <w:rsid w:val="00EA0758"/>
    <w:rsid w:val="00EA3CAA"/>
    <w:rsid w:val="00EB27C0"/>
    <w:rsid w:val="00EB3D0E"/>
    <w:rsid w:val="00EC03B8"/>
    <w:rsid w:val="00ED42AB"/>
    <w:rsid w:val="00ED47EE"/>
    <w:rsid w:val="00ED56E1"/>
    <w:rsid w:val="00EE0567"/>
    <w:rsid w:val="00EE41D1"/>
    <w:rsid w:val="00EE485E"/>
    <w:rsid w:val="00EF7CB7"/>
    <w:rsid w:val="00F01263"/>
    <w:rsid w:val="00F0712D"/>
    <w:rsid w:val="00F27462"/>
    <w:rsid w:val="00F31E09"/>
    <w:rsid w:val="00F435A7"/>
    <w:rsid w:val="00F50437"/>
    <w:rsid w:val="00F505A9"/>
    <w:rsid w:val="00F536B6"/>
    <w:rsid w:val="00F53715"/>
    <w:rsid w:val="00F53ADB"/>
    <w:rsid w:val="00F53CD0"/>
    <w:rsid w:val="00F54A0B"/>
    <w:rsid w:val="00F574FB"/>
    <w:rsid w:val="00F57C8D"/>
    <w:rsid w:val="00F57ECC"/>
    <w:rsid w:val="00F619CD"/>
    <w:rsid w:val="00F644B5"/>
    <w:rsid w:val="00F6695F"/>
    <w:rsid w:val="00F82272"/>
    <w:rsid w:val="00F82C45"/>
    <w:rsid w:val="00F859E9"/>
    <w:rsid w:val="00F865A3"/>
    <w:rsid w:val="00F86DCF"/>
    <w:rsid w:val="00F90404"/>
    <w:rsid w:val="00F90819"/>
    <w:rsid w:val="00F915B5"/>
    <w:rsid w:val="00F945D9"/>
    <w:rsid w:val="00FA35EF"/>
    <w:rsid w:val="00FA3AE5"/>
    <w:rsid w:val="00FA68AF"/>
    <w:rsid w:val="00FB3DD3"/>
    <w:rsid w:val="00FB45A9"/>
    <w:rsid w:val="00FD4AC5"/>
    <w:rsid w:val="00FE45AC"/>
    <w:rsid w:val="00FE4BAD"/>
    <w:rsid w:val="00FE58C8"/>
    <w:rsid w:val="00FE5E62"/>
    <w:rsid w:val="00FF031F"/>
    <w:rsid w:val="00FF152C"/>
    <w:rsid w:val="00FF69AF"/>
    <w:rsid w:val="00FF6A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font5">
    <w:name w:val="font5"/>
    <w:basedOn w:val="Normal"/>
    <w:rsid w:val="000F2E2A"/>
    <w:pPr>
      <w:spacing w:before="100" w:beforeAutospacing="1" w:after="100" w:afterAutospacing="1"/>
    </w:pPr>
    <w:rPr>
      <w:rFonts w:ascii="Arial" w:eastAsia="Times New Roman" w:hAnsi="Arial" w:cs="Arial"/>
      <w:lang w:val="sr-Cyrl-RS" w:eastAsia="sr-Cyrl-RS"/>
    </w:rPr>
  </w:style>
  <w:style w:type="paragraph" w:customStyle="1" w:styleId="font6">
    <w:name w:val="font6"/>
    <w:basedOn w:val="Normal"/>
    <w:rsid w:val="000F2E2A"/>
    <w:pPr>
      <w:spacing w:before="100" w:beforeAutospacing="1" w:after="100" w:afterAutospacing="1"/>
    </w:pPr>
    <w:rPr>
      <w:rFonts w:ascii="Arial" w:eastAsia="Times New Roman" w:hAnsi="Arial" w:cs="Arial"/>
      <w:color w:val="000000"/>
      <w:lang w:val="sr-Cyrl-RS" w:eastAsia="sr-Cyrl-RS"/>
    </w:rPr>
  </w:style>
  <w:style w:type="paragraph" w:customStyle="1" w:styleId="font7">
    <w:name w:val="font7"/>
    <w:basedOn w:val="Normal"/>
    <w:rsid w:val="000F2E2A"/>
    <w:pPr>
      <w:spacing w:before="100" w:beforeAutospacing="1" w:after="100" w:afterAutospacing="1"/>
    </w:pPr>
    <w:rPr>
      <w:rFonts w:ascii="Arial" w:eastAsia="Times New Roman" w:hAnsi="Arial" w:cs="Arial"/>
      <w:color w:val="000000"/>
      <w:lang w:val="sr-Cyrl-RS" w:eastAsia="sr-Cyrl-RS"/>
    </w:rPr>
  </w:style>
  <w:style w:type="paragraph" w:customStyle="1" w:styleId="font8">
    <w:name w:val="font8"/>
    <w:basedOn w:val="Normal"/>
    <w:rsid w:val="000F2E2A"/>
    <w:pPr>
      <w:spacing w:before="100" w:beforeAutospacing="1" w:after="100" w:afterAutospacing="1"/>
    </w:pPr>
    <w:rPr>
      <w:rFonts w:ascii="Arial" w:eastAsia="Times New Roman" w:hAnsi="Arial" w:cs="Arial"/>
      <w:lang w:val="sr-Cyrl-RS" w:eastAsia="sr-Cyrl-RS"/>
    </w:rPr>
  </w:style>
  <w:style w:type="paragraph" w:customStyle="1" w:styleId="xl66">
    <w:name w:val="xl66"/>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67">
    <w:name w:val="xl67"/>
    <w:basedOn w:val="Normal"/>
    <w:rsid w:val="000F2E2A"/>
    <w:pP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68">
    <w:name w:val="xl68"/>
    <w:basedOn w:val="Normal"/>
    <w:rsid w:val="000F2E2A"/>
    <w:pP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69">
    <w:name w:val="xl69"/>
    <w:basedOn w:val="Normal"/>
    <w:rsid w:val="000F2E2A"/>
    <w:pP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70">
    <w:name w:val="xl70"/>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71">
    <w:name w:val="xl71"/>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72">
    <w:name w:val="xl72"/>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73">
    <w:name w:val="xl73"/>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74">
    <w:name w:val="xl74"/>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75">
    <w:name w:val="xl75"/>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76">
    <w:name w:val="xl76"/>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77">
    <w:name w:val="xl77"/>
    <w:basedOn w:val="Normal"/>
    <w:rsid w:val="000F2E2A"/>
    <w:pPr>
      <w:pBdr>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78">
    <w:name w:val="xl78"/>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79">
    <w:name w:val="xl79"/>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0">
    <w:name w:val="xl80"/>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1">
    <w:name w:val="xl81"/>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82">
    <w:name w:val="xl82"/>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83">
    <w:name w:val="xl83"/>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84">
    <w:name w:val="xl84"/>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85">
    <w:name w:val="xl85"/>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6">
    <w:name w:val="xl86"/>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7">
    <w:name w:val="xl87"/>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88">
    <w:name w:val="xl88"/>
    <w:basedOn w:val="Normal"/>
    <w:rsid w:val="000F2E2A"/>
    <w:pPr>
      <w:pBdr>
        <w:bottom w:val="single" w:sz="8"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89">
    <w:name w:val="xl89"/>
    <w:basedOn w:val="Normal"/>
    <w:rsid w:val="000F2E2A"/>
    <w:pPr>
      <w:pBdr>
        <w:bottom w:val="single" w:sz="8"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90">
    <w:name w:val="xl90"/>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91">
    <w:name w:val="xl91"/>
    <w:basedOn w:val="Normal"/>
    <w:rsid w:val="000F2E2A"/>
    <w:pPr>
      <w:pBdr>
        <w:top w:val="single" w:sz="8" w:space="0" w:color="auto"/>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92">
    <w:name w:val="xl92"/>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93">
    <w:name w:val="xl93"/>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94">
    <w:name w:val="xl94"/>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95">
    <w:name w:val="xl95"/>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96">
    <w:name w:val="xl96"/>
    <w:basedOn w:val="Normal"/>
    <w:rsid w:val="000F2E2A"/>
    <w:pPr>
      <w:spacing w:before="100" w:beforeAutospacing="1" w:after="100" w:afterAutospacing="1"/>
      <w:jc w:val="both"/>
      <w:textAlignment w:val="top"/>
    </w:pPr>
    <w:rPr>
      <w:rFonts w:ascii="Arial" w:eastAsia="Times New Roman" w:hAnsi="Arial" w:cs="Arial"/>
      <w:sz w:val="24"/>
      <w:szCs w:val="24"/>
      <w:lang w:val="sr-Cyrl-RS" w:eastAsia="sr-Cyrl-RS"/>
    </w:rPr>
  </w:style>
  <w:style w:type="paragraph" w:customStyle="1" w:styleId="xl97">
    <w:name w:val="xl97"/>
    <w:basedOn w:val="Normal"/>
    <w:rsid w:val="000F2E2A"/>
    <w:pP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98">
    <w:name w:val="xl98"/>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99">
    <w:name w:val="xl99"/>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0">
    <w:name w:val="xl100"/>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01">
    <w:name w:val="xl101"/>
    <w:basedOn w:val="Normal"/>
    <w:rsid w:val="000F2E2A"/>
    <w:pPr>
      <w:pBdr>
        <w:top w:val="single" w:sz="4" w:space="0" w:color="auto"/>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02">
    <w:name w:val="xl102"/>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3">
    <w:name w:val="xl103"/>
    <w:basedOn w:val="Normal"/>
    <w:rsid w:val="000F2E2A"/>
    <w:pPr>
      <w:spacing w:before="100" w:beforeAutospacing="1" w:after="100" w:afterAutospacing="1"/>
      <w:jc w:val="both"/>
      <w:textAlignment w:val="top"/>
    </w:pPr>
    <w:rPr>
      <w:rFonts w:ascii="Arial" w:eastAsia="Times New Roman" w:hAnsi="Arial" w:cs="Arial"/>
      <w:sz w:val="24"/>
      <w:szCs w:val="24"/>
      <w:lang w:val="sr-Cyrl-RS" w:eastAsia="sr-Cyrl-RS"/>
    </w:rPr>
  </w:style>
  <w:style w:type="paragraph" w:customStyle="1" w:styleId="xl104">
    <w:name w:val="xl104"/>
    <w:basedOn w:val="Normal"/>
    <w:rsid w:val="000F2E2A"/>
    <w:pPr>
      <w:spacing w:before="100" w:beforeAutospacing="1" w:after="100" w:afterAutospacing="1"/>
      <w:jc w:val="center"/>
      <w:textAlignment w:val="top"/>
    </w:pPr>
    <w:rPr>
      <w:rFonts w:ascii="Arial" w:eastAsia="Times New Roman" w:hAnsi="Arial" w:cs="Arial"/>
      <w:sz w:val="24"/>
      <w:szCs w:val="24"/>
      <w:lang w:val="sr-Cyrl-RS" w:eastAsia="sr-Cyrl-RS"/>
    </w:rPr>
  </w:style>
  <w:style w:type="paragraph" w:customStyle="1" w:styleId="xl105">
    <w:name w:val="xl105"/>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06">
    <w:name w:val="xl106"/>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7">
    <w:name w:val="xl107"/>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8">
    <w:name w:val="xl108"/>
    <w:basedOn w:val="Normal"/>
    <w:rsid w:val="000F2E2A"/>
    <w:pPr>
      <w:spacing w:before="100" w:beforeAutospacing="1" w:after="100" w:afterAutospacing="1"/>
      <w:jc w:val="both"/>
      <w:textAlignment w:val="top"/>
    </w:pPr>
    <w:rPr>
      <w:rFonts w:ascii="Arial" w:eastAsia="Times New Roman" w:hAnsi="Arial" w:cs="Arial"/>
      <w:sz w:val="24"/>
      <w:szCs w:val="24"/>
      <w:lang w:val="sr-Cyrl-RS" w:eastAsia="sr-Cyrl-RS"/>
    </w:rPr>
  </w:style>
  <w:style w:type="paragraph" w:customStyle="1" w:styleId="xl109">
    <w:name w:val="xl109"/>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110">
    <w:name w:val="xl110"/>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11">
    <w:name w:val="xl111"/>
    <w:basedOn w:val="Normal"/>
    <w:rsid w:val="000F2E2A"/>
    <w:pPr>
      <w:spacing w:before="100" w:beforeAutospacing="1" w:after="100" w:afterAutospacing="1"/>
      <w:jc w:val="both"/>
      <w:textAlignment w:val="center"/>
    </w:pPr>
    <w:rPr>
      <w:rFonts w:ascii="Arial" w:eastAsia="Times New Roman" w:hAnsi="Arial" w:cs="Arial"/>
      <w:sz w:val="24"/>
      <w:szCs w:val="24"/>
      <w:lang w:val="sr-Cyrl-RS" w:eastAsia="sr-Cyrl-RS"/>
    </w:rPr>
  </w:style>
  <w:style w:type="paragraph" w:customStyle="1" w:styleId="xl112">
    <w:name w:val="xl112"/>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13">
    <w:name w:val="xl113"/>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114">
    <w:name w:val="xl114"/>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15">
    <w:name w:val="xl115"/>
    <w:basedOn w:val="Normal"/>
    <w:rsid w:val="000F2E2A"/>
    <w:pP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116">
    <w:name w:val="xl116"/>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117">
    <w:name w:val="xl117"/>
    <w:basedOn w:val="Normal"/>
    <w:rsid w:val="000F2E2A"/>
    <w:pP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118">
    <w:name w:val="xl118"/>
    <w:basedOn w:val="Normal"/>
    <w:rsid w:val="000F2E2A"/>
    <w:pPr>
      <w:pBdr>
        <w:bottom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19">
    <w:name w:val="xl119"/>
    <w:basedOn w:val="Normal"/>
    <w:rsid w:val="000F2E2A"/>
    <w:pPr>
      <w:pBdr>
        <w:top w:val="single" w:sz="4" w:space="0" w:color="auto"/>
        <w:bottom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0">
    <w:name w:val="xl120"/>
    <w:basedOn w:val="Normal"/>
    <w:rsid w:val="000F2E2A"/>
    <w:pPr>
      <w:pBdr>
        <w:bottom w:val="single" w:sz="8"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1">
    <w:name w:val="xl121"/>
    <w:basedOn w:val="Normal"/>
    <w:rsid w:val="000F2E2A"/>
    <w:pPr>
      <w:pBdr>
        <w:bottom w:val="single" w:sz="8" w:space="0" w:color="auto"/>
      </w:pBd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122">
    <w:name w:val="xl122"/>
    <w:basedOn w:val="Normal"/>
    <w:rsid w:val="000F2E2A"/>
    <w:pPr>
      <w:pBdr>
        <w:top w:val="single" w:sz="4" w:space="0" w:color="auto"/>
        <w:bottom w:val="single" w:sz="8"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3">
    <w:name w:val="xl123"/>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124">
    <w:name w:val="xl124"/>
    <w:basedOn w:val="Normal"/>
    <w:rsid w:val="000F2E2A"/>
    <w:pPr>
      <w:pBdr>
        <w:bottom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5">
    <w:name w:val="xl125"/>
    <w:basedOn w:val="Normal"/>
    <w:rsid w:val="000F2E2A"/>
    <w:pPr>
      <w:spacing w:before="100" w:beforeAutospacing="1" w:after="100" w:afterAutospacing="1"/>
      <w:textAlignment w:val="center"/>
    </w:pPr>
    <w:rPr>
      <w:rFonts w:ascii="Arial" w:eastAsia="Times New Roman" w:hAnsi="Arial" w:cs="Arial"/>
      <w:sz w:val="24"/>
      <w:szCs w:val="24"/>
      <w:lang w:val="sr-Cyrl-RS" w:eastAsia="sr-Cyrl-RS"/>
    </w:rPr>
  </w:style>
  <w:style w:type="paragraph" w:customStyle="1" w:styleId="xl126">
    <w:name w:val="xl126"/>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27">
    <w:name w:val="xl127"/>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28">
    <w:name w:val="xl128"/>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29">
    <w:name w:val="xl129"/>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30">
    <w:name w:val="xl130"/>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31">
    <w:name w:val="xl131"/>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2">
    <w:name w:val="xl132"/>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33">
    <w:name w:val="xl133"/>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34">
    <w:name w:val="xl134"/>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35">
    <w:name w:val="xl135"/>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6">
    <w:name w:val="xl136"/>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7">
    <w:name w:val="xl137"/>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8">
    <w:name w:val="xl138"/>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39">
    <w:name w:val="xl139"/>
    <w:basedOn w:val="Normal"/>
    <w:rsid w:val="000F2E2A"/>
    <w:pPr>
      <w:spacing w:before="100" w:beforeAutospacing="1" w:after="100" w:afterAutospacing="1"/>
      <w:jc w:val="right"/>
      <w:textAlignment w:val="center"/>
    </w:pPr>
    <w:rPr>
      <w:rFonts w:ascii="Arial" w:eastAsia="Times New Roman" w:hAnsi="Arial" w:cs="Arial"/>
      <w:b/>
      <w:bCs/>
      <w:sz w:val="24"/>
      <w:szCs w:val="24"/>
      <w:lang w:val="sr-Cyrl-RS" w:eastAsia="sr-Cyrl-RS"/>
    </w:rPr>
  </w:style>
  <w:style w:type="paragraph" w:customStyle="1" w:styleId="xl140">
    <w:name w:val="xl140"/>
    <w:basedOn w:val="Normal"/>
    <w:rsid w:val="000F2E2A"/>
    <w:pPr>
      <w:spacing w:before="100" w:beforeAutospacing="1" w:after="100" w:afterAutospacing="1"/>
      <w:jc w:val="right"/>
      <w:textAlignment w:val="top"/>
    </w:pPr>
    <w:rPr>
      <w:rFonts w:ascii="Arial" w:eastAsia="Times New Roman" w:hAnsi="Arial" w:cs="Arial"/>
      <w:sz w:val="24"/>
      <w:szCs w:val="24"/>
      <w:u w:val="single"/>
      <w:lang w:val="sr-Cyrl-RS" w:eastAsia="sr-Cyrl-RS"/>
    </w:rPr>
  </w:style>
  <w:style w:type="paragraph" w:customStyle="1" w:styleId="xl141">
    <w:name w:val="xl141"/>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42">
    <w:name w:val="xl142"/>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143">
    <w:name w:val="xl143"/>
    <w:basedOn w:val="Normal"/>
    <w:rsid w:val="000F2E2A"/>
    <w:pP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144">
    <w:name w:val="xl144"/>
    <w:basedOn w:val="Normal"/>
    <w:rsid w:val="000F2E2A"/>
    <w:pP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145">
    <w:name w:val="xl145"/>
    <w:basedOn w:val="Normal"/>
    <w:rsid w:val="000F2E2A"/>
    <w:pPr>
      <w:pBdr>
        <w:top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46">
    <w:name w:val="xl146"/>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47">
    <w:name w:val="xl147"/>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48">
    <w:name w:val="xl148"/>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49">
    <w:name w:val="xl149"/>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50">
    <w:name w:val="xl150"/>
    <w:basedOn w:val="Normal"/>
    <w:rsid w:val="000F2E2A"/>
    <w:pPr>
      <w:pBdr>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51">
    <w:name w:val="xl151"/>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52">
    <w:name w:val="xl152"/>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53">
    <w:name w:val="xl153"/>
    <w:basedOn w:val="Normal"/>
    <w:rsid w:val="000F2E2A"/>
    <w:pPr>
      <w:pBdr>
        <w:top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54">
    <w:name w:val="xl154"/>
    <w:basedOn w:val="Normal"/>
    <w:rsid w:val="000F2E2A"/>
    <w:pPr>
      <w:pBdr>
        <w:bottom w:val="single" w:sz="8"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55">
    <w:name w:val="xl155"/>
    <w:basedOn w:val="Normal"/>
    <w:rsid w:val="000F2E2A"/>
    <w:pPr>
      <w:pBdr>
        <w:bottom w:val="single" w:sz="8" w:space="0" w:color="auto"/>
      </w:pBd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56">
    <w:name w:val="xl156"/>
    <w:basedOn w:val="Normal"/>
    <w:rsid w:val="000F2E2A"/>
    <w:pPr>
      <w:pBdr>
        <w:top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57">
    <w:name w:val="xl157"/>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158">
    <w:name w:val="xl158"/>
    <w:basedOn w:val="Normal"/>
    <w:rsid w:val="000F2E2A"/>
    <w:pPr>
      <w:spacing w:before="100" w:beforeAutospacing="1" w:after="100" w:afterAutospacing="1"/>
      <w:jc w:val="center"/>
      <w:textAlignment w:val="center"/>
    </w:pPr>
    <w:rPr>
      <w:rFonts w:ascii="Arial" w:eastAsia="Times New Roman" w:hAnsi="Arial" w:cs="Arial"/>
      <w:b/>
      <w:bCs/>
      <w:sz w:val="28"/>
      <w:szCs w:val="28"/>
      <w:lang w:val="sr-Cyrl-RS" w:eastAsia="sr-Cyrl-RS"/>
    </w:rPr>
  </w:style>
  <w:style w:type="paragraph" w:customStyle="1" w:styleId="xl159">
    <w:name w:val="xl159"/>
    <w:basedOn w:val="Normal"/>
    <w:rsid w:val="000F2E2A"/>
    <w:pPr>
      <w:spacing w:before="100" w:beforeAutospacing="1" w:after="100" w:afterAutospacing="1"/>
      <w:jc w:val="center"/>
      <w:textAlignment w:val="center"/>
    </w:pPr>
    <w:rPr>
      <w:rFonts w:ascii="Arial" w:eastAsia="Times New Roman" w:hAnsi="Arial" w:cs="Arial"/>
      <w:sz w:val="24"/>
      <w:szCs w:val="24"/>
      <w:lang w:val="sr-Cyrl-RS" w:eastAsia="sr-Cyrl-RS"/>
    </w:rPr>
  </w:style>
  <w:style w:type="paragraph" w:customStyle="1" w:styleId="xl160">
    <w:name w:val="xl160"/>
    <w:basedOn w:val="Normal"/>
    <w:rsid w:val="000F2E2A"/>
    <w:pPr>
      <w:spacing w:before="100" w:beforeAutospacing="1" w:after="100" w:afterAutospacing="1"/>
      <w:jc w:val="center"/>
      <w:textAlignment w:val="top"/>
    </w:pPr>
    <w:rPr>
      <w:rFonts w:ascii="Arial" w:eastAsia="Times New Roman" w:hAnsi="Arial" w:cs="Arial"/>
      <w:b/>
      <w:bCs/>
      <w:sz w:val="24"/>
      <w:szCs w:val="24"/>
      <w:lang w:val="sr-Cyrl-RS" w:eastAsia="sr-Cyrl-RS"/>
    </w:rPr>
  </w:style>
  <w:style w:type="paragraph" w:customStyle="1" w:styleId="font9">
    <w:name w:val="font9"/>
    <w:basedOn w:val="Normal"/>
    <w:rsid w:val="005576EC"/>
    <w:pP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font10">
    <w:name w:val="font10"/>
    <w:basedOn w:val="Normal"/>
    <w:rsid w:val="005576EC"/>
    <w:pPr>
      <w:spacing w:before="100" w:beforeAutospacing="1" w:after="100" w:afterAutospacing="1"/>
    </w:pPr>
    <w:rPr>
      <w:rFonts w:ascii="Arial" w:eastAsia="Times New Roman" w:hAnsi="Arial" w:cs="Arial"/>
      <w:b/>
      <w:bCs/>
      <w:sz w:val="16"/>
      <w:szCs w:val="16"/>
      <w:u w:val="single"/>
      <w:lang w:val="sr-Cyrl-RS" w:eastAsia="sr-Cyrl-RS"/>
    </w:rPr>
  </w:style>
  <w:style w:type="paragraph" w:customStyle="1" w:styleId="xl65">
    <w:name w:val="xl65"/>
    <w:basedOn w:val="Normal"/>
    <w:rsid w:val="005576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val="sr-Cyrl-RS" w:eastAsia="sr-Cyrl-RS"/>
    </w:rPr>
  </w:style>
  <w:style w:type="paragraph" w:customStyle="1" w:styleId="xl161">
    <w:name w:val="xl161"/>
    <w:basedOn w:val="Normal"/>
    <w:rsid w:val="005576EC"/>
    <w:pPr>
      <w:pBdr>
        <w:top w:val="single" w:sz="4" w:space="0" w:color="auto"/>
      </w:pBdr>
      <w:spacing w:before="100" w:beforeAutospacing="1" w:after="100" w:afterAutospacing="1"/>
    </w:pPr>
    <w:rPr>
      <w:rFonts w:ascii="Arial" w:eastAsia="Times New Roman" w:hAnsi="Arial" w:cs="Arial"/>
      <w:sz w:val="16"/>
      <w:szCs w:val="16"/>
      <w:lang w:val="sr-Cyrl-RS" w:eastAsia="sr-Cyrl-RS"/>
    </w:rPr>
  </w:style>
  <w:style w:type="paragraph" w:customStyle="1" w:styleId="xl162">
    <w:name w:val="xl162"/>
    <w:basedOn w:val="Normal"/>
    <w:rsid w:val="005576EC"/>
    <w:pPr>
      <w:pBdr>
        <w:top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63">
    <w:name w:val="xl163"/>
    <w:basedOn w:val="Normal"/>
    <w:rsid w:val="005576EC"/>
    <w:pPr>
      <w:pBdr>
        <w:top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164">
    <w:name w:val="xl164"/>
    <w:basedOn w:val="Normal"/>
    <w:rsid w:val="005576EC"/>
    <w:pP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165">
    <w:name w:val="xl165"/>
    <w:basedOn w:val="Normal"/>
    <w:rsid w:val="005576EC"/>
    <w:pP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66">
    <w:name w:val="xl166"/>
    <w:basedOn w:val="Normal"/>
    <w:rsid w:val="005576EC"/>
    <w:pP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67">
    <w:name w:val="xl167"/>
    <w:basedOn w:val="Normal"/>
    <w:rsid w:val="005576EC"/>
    <w:pP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68">
    <w:name w:val="xl168"/>
    <w:basedOn w:val="Normal"/>
    <w:rsid w:val="005576EC"/>
    <w:pPr>
      <w:pBdr>
        <w:top w:val="single" w:sz="4" w:space="0" w:color="auto"/>
        <w:lef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69">
    <w:name w:val="xl169"/>
    <w:basedOn w:val="Normal"/>
    <w:rsid w:val="005576EC"/>
    <w:pPr>
      <w:pBdr>
        <w:top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70">
    <w:name w:val="xl170"/>
    <w:basedOn w:val="Normal"/>
    <w:rsid w:val="005576EC"/>
    <w:pPr>
      <w:pBdr>
        <w:top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71">
    <w:name w:val="xl171"/>
    <w:basedOn w:val="Normal"/>
    <w:rsid w:val="005576EC"/>
    <w:pPr>
      <w:pBdr>
        <w:left w:val="single" w:sz="4" w:space="0" w:color="auto"/>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2">
    <w:name w:val="xl172"/>
    <w:basedOn w:val="Normal"/>
    <w:rsid w:val="005576EC"/>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3">
    <w:name w:val="xl173"/>
    <w:basedOn w:val="Normal"/>
    <w:rsid w:val="005576EC"/>
    <w:pPr>
      <w:pBdr>
        <w:bottom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4">
    <w:name w:val="xl174"/>
    <w:basedOn w:val="Normal"/>
    <w:rsid w:val="005576E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5">
    <w:name w:val="xl175"/>
    <w:basedOn w:val="Normal"/>
    <w:rsid w:val="005576E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6">
    <w:name w:val="xl176"/>
    <w:basedOn w:val="Normal"/>
    <w:rsid w:val="005576E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7">
    <w:name w:val="xl177"/>
    <w:basedOn w:val="Normal"/>
    <w:rsid w:val="005576E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8">
    <w:name w:val="xl178"/>
    <w:basedOn w:val="Normal"/>
    <w:rsid w:val="005576E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9">
    <w:name w:val="xl179"/>
    <w:basedOn w:val="Normal"/>
    <w:rsid w:val="005576EC"/>
    <w:pPr>
      <w:pBdr>
        <w:top w:val="single" w:sz="4" w:space="0" w:color="auto"/>
        <w:lef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80">
    <w:name w:val="xl180"/>
    <w:basedOn w:val="Normal"/>
    <w:rsid w:val="005576EC"/>
    <w:pPr>
      <w:pBdr>
        <w:top w:val="single" w:sz="4" w:space="0" w:color="auto"/>
      </w:pBd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81">
    <w:name w:val="xl181"/>
    <w:basedOn w:val="Normal"/>
    <w:rsid w:val="005576EC"/>
    <w:pPr>
      <w:pBdr>
        <w:top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82">
    <w:name w:val="xl182"/>
    <w:basedOn w:val="Normal"/>
    <w:rsid w:val="005576EC"/>
    <w:pPr>
      <w:pBdr>
        <w:lef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83">
    <w:name w:val="xl183"/>
    <w:basedOn w:val="Normal"/>
    <w:rsid w:val="005576EC"/>
    <w:pPr>
      <w:spacing w:before="100" w:beforeAutospacing="1" w:after="100" w:afterAutospacing="1"/>
      <w:jc w:val="right"/>
    </w:pPr>
    <w:rPr>
      <w:rFonts w:ascii="Arial" w:eastAsia="Times New Roman" w:hAnsi="Arial" w:cs="Arial"/>
      <w:b/>
      <w:bCs/>
      <w:color w:val="FF0000"/>
      <w:sz w:val="16"/>
      <w:szCs w:val="16"/>
      <w:lang w:val="sr-Cyrl-RS" w:eastAsia="sr-Cyrl-RS"/>
    </w:rPr>
  </w:style>
  <w:style w:type="paragraph" w:customStyle="1" w:styleId="xl184">
    <w:name w:val="xl184"/>
    <w:basedOn w:val="Normal"/>
    <w:rsid w:val="005576EC"/>
    <w:pP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85">
    <w:name w:val="xl185"/>
    <w:basedOn w:val="Normal"/>
    <w:rsid w:val="005576EC"/>
    <w:pPr>
      <w:pBdr>
        <w:righ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86">
    <w:name w:val="xl186"/>
    <w:basedOn w:val="Normal"/>
    <w:rsid w:val="005576EC"/>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87">
    <w:name w:val="xl187"/>
    <w:basedOn w:val="Normal"/>
    <w:rsid w:val="005576EC"/>
    <w:pPr>
      <w:pBdr>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88">
    <w:name w:val="xl188"/>
    <w:basedOn w:val="Normal"/>
    <w:rsid w:val="005576EC"/>
    <w:pPr>
      <w:pBdr>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89">
    <w:name w:val="xl189"/>
    <w:basedOn w:val="Normal"/>
    <w:rsid w:val="005576EC"/>
    <w:pPr>
      <w:pBdr>
        <w:left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90">
    <w:name w:val="xl190"/>
    <w:basedOn w:val="Normal"/>
    <w:rsid w:val="005576EC"/>
    <w:pPr>
      <w:pBdr>
        <w:left w:val="single" w:sz="4" w:space="0" w:color="auto"/>
      </w:pBd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91">
    <w:name w:val="xl191"/>
    <w:basedOn w:val="Normal"/>
    <w:rsid w:val="005576EC"/>
    <w:pPr>
      <w:pBdr>
        <w:right w:val="single" w:sz="4" w:space="0" w:color="auto"/>
      </w:pBd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92">
    <w:name w:val="xl192"/>
    <w:basedOn w:val="Normal"/>
    <w:rsid w:val="005576EC"/>
    <w:pPr>
      <w:pBdr>
        <w:left w:val="single" w:sz="4" w:space="0" w:color="auto"/>
        <w:right w:val="single" w:sz="4" w:space="0" w:color="auto"/>
      </w:pBdr>
      <w:shd w:val="clear" w:color="auto" w:fill="00CCFF"/>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93">
    <w:name w:val="xl193"/>
    <w:basedOn w:val="Normal"/>
    <w:rsid w:val="005576EC"/>
    <w:pPr>
      <w:pBdr>
        <w:left w:val="single" w:sz="4" w:space="0" w:color="auto"/>
      </w:pBdr>
      <w:shd w:val="clear" w:color="auto" w:fill="00CCFF"/>
      <w:spacing w:before="100" w:beforeAutospacing="1" w:after="100" w:afterAutospacing="1"/>
    </w:pPr>
    <w:rPr>
      <w:rFonts w:ascii="Arial" w:eastAsia="Times New Roman" w:hAnsi="Arial" w:cs="Arial"/>
      <w:b/>
      <w:bCs/>
      <w:color w:val="FF0000"/>
      <w:sz w:val="16"/>
      <w:szCs w:val="16"/>
      <w:lang w:val="sr-Cyrl-RS" w:eastAsia="sr-Cyrl-RS"/>
    </w:rPr>
  </w:style>
  <w:style w:type="paragraph" w:customStyle="1" w:styleId="xl194">
    <w:name w:val="xl194"/>
    <w:basedOn w:val="Normal"/>
    <w:rsid w:val="005576EC"/>
    <w:pPr>
      <w:shd w:val="clear" w:color="auto" w:fill="00CCFF"/>
      <w:spacing w:before="100" w:beforeAutospacing="1" w:after="100" w:afterAutospacing="1"/>
    </w:pPr>
    <w:rPr>
      <w:rFonts w:ascii="Arial" w:eastAsia="Times New Roman" w:hAnsi="Arial" w:cs="Arial"/>
      <w:b/>
      <w:bCs/>
      <w:color w:val="FF0000"/>
      <w:sz w:val="16"/>
      <w:szCs w:val="16"/>
      <w:lang w:val="sr-Cyrl-RS" w:eastAsia="sr-Cyrl-RS"/>
    </w:rPr>
  </w:style>
  <w:style w:type="paragraph" w:customStyle="1" w:styleId="xl195">
    <w:name w:val="xl195"/>
    <w:basedOn w:val="Normal"/>
    <w:rsid w:val="005576EC"/>
    <w:pPr>
      <w:pBdr>
        <w:right w:val="single" w:sz="4" w:space="0" w:color="auto"/>
      </w:pBdr>
      <w:shd w:val="clear" w:color="auto" w:fill="00CCFF"/>
      <w:spacing w:before="100" w:beforeAutospacing="1" w:after="100" w:afterAutospacing="1"/>
    </w:pPr>
    <w:rPr>
      <w:rFonts w:ascii="Arial" w:eastAsia="Times New Roman" w:hAnsi="Arial" w:cs="Arial"/>
      <w:b/>
      <w:bCs/>
      <w:color w:val="FF0000"/>
      <w:sz w:val="16"/>
      <w:szCs w:val="16"/>
      <w:lang w:val="sr-Cyrl-RS" w:eastAsia="sr-Cyrl-RS"/>
    </w:rPr>
  </w:style>
  <w:style w:type="paragraph" w:customStyle="1" w:styleId="xl196">
    <w:name w:val="xl196"/>
    <w:basedOn w:val="Normal"/>
    <w:rsid w:val="005576EC"/>
    <w:pPr>
      <w:pBdr>
        <w:left w:val="single" w:sz="4" w:space="0" w:color="auto"/>
        <w:right w:val="single" w:sz="4" w:space="0" w:color="auto"/>
      </w:pBdr>
      <w:shd w:val="clear" w:color="auto" w:fill="00CCFF"/>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97">
    <w:name w:val="xl197"/>
    <w:basedOn w:val="Normal"/>
    <w:rsid w:val="005576EC"/>
    <w:pPr>
      <w:pBdr>
        <w:left w:val="single" w:sz="4" w:space="0" w:color="auto"/>
      </w:pBdr>
      <w:shd w:val="clear" w:color="auto" w:fill="00CCFF"/>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98">
    <w:name w:val="xl198"/>
    <w:basedOn w:val="Normal"/>
    <w:rsid w:val="005576EC"/>
    <w:pPr>
      <w:shd w:val="clear" w:color="auto" w:fill="00CCFF"/>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99">
    <w:name w:val="xl199"/>
    <w:basedOn w:val="Normal"/>
    <w:rsid w:val="005576EC"/>
    <w:pPr>
      <w:pBdr>
        <w:right w:val="single" w:sz="4" w:space="0" w:color="auto"/>
      </w:pBdr>
      <w:shd w:val="clear" w:color="auto" w:fill="00CCFF"/>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200">
    <w:name w:val="xl200"/>
    <w:basedOn w:val="Normal"/>
    <w:rsid w:val="005576EC"/>
    <w:pPr>
      <w:pBdr>
        <w:left w:val="single" w:sz="4" w:space="0" w:color="auto"/>
      </w:pBdr>
      <w:shd w:val="clear" w:color="auto" w:fill="00CCFF"/>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1">
    <w:name w:val="xl201"/>
    <w:basedOn w:val="Normal"/>
    <w:rsid w:val="005576EC"/>
    <w:pPr>
      <w:shd w:val="clear" w:color="auto" w:fill="00CCFF"/>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2">
    <w:name w:val="xl202"/>
    <w:basedOn w:val="Normal"/>
    <w:rsid w:val="005576EC"/>
    <w:pPr>
      <w:pBdr>
        <w:right w:val="single" w:sz="4" w:space="0" w:color="auto"/>
      </w:pBdr>
      <w:shd w:val="clear" w:color="auto" w:fill="00CCFF"/>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3">
    <w:name w:val="xl203"/>
    <w:basedOn w:val="Normal"/>
    <w:rsid w:val="005576EC"/>
    <w:pPr>
      <w:pBdr>
        <w:top w:val="single" w:sz="4" w:space="0" w:color="auto"/>
      </w:pBdr>
      <w:spacing w:before="100" w:beforeAutospacing="1" w:after="100" w:afterAutospacing="1"/>
      <w:jc w:val="right"/>
    </w:pPr>
    <w:rPr>
      <w:rFonts w:ascii="Arial" w:eastAsia="Times New Roman" w:hAnsi="Arial" w:cs="Arial"/>
      <w:b/>
      <w:bCs/>
      <w:color w:val="FF0000"/>
      <w:sz w:val="16"/>
      <w:szCs w:val="16"/>
      <w:lang w:val="sr-Cyrl-RS" w:eastAsia="sr-Cyrl-RS"/>
    </w:rPr>
  </w:style>
  <w:style w:type="paragraph" w:customStyle="1" w:styleId="xl204">
    <w:name w:val="xl204"/>
    <w:basedOn w:val="Normal"/>
    <w:rsid w:val="005576EC"/>
    <w:pPr>
      <w:pBdr>
        <w:top w:val="single" w:sz="4" w:space="0" w:color="auto"/>
        <w:lef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5">
    <w:name w:val="xl205"/>
    <w:basedOn w:val="Normal"/>
    <w:rsid w:val="005576EC"/>
    <w:pPr>
      <w:pBdr>
        <w:top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6">
    <w:name w:val="xl206"/>
    <w:basedOn w:val="Normal"/>
    <w:rsid w:val="005576EC"/>
    <w:pPr>
      <w:pBdr>
        <w:top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7">
    <w:name w:val="xl207"/>
    <w:basedOn w:val="Normal"/>
    <w:rsid w:val="005576E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8">
    <w:name w:val="xl208"/>
    <w:basedOn w:val="Normal"/>
    <w:rsid w:val="005576EC"/>
    <w:pPr>
      <w:pBdr>
        <w:right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209">
    <w:name w:val="xl209"/>
    <w:basedOn w:val="Normal"/>
    <w:rsid w:val="005576EC"/>
    <w:pPr>
      <w:pBdr>
        <w:left w:val="single" w:sz="4" w:space="0" w:color="auto"/>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10">
    <w:name w:val="xl210"/>
    <w:basedOn w:val="Normal"/>
    <w:rsid w:val="005576EC"/>
    <w:pPr>
      <w:pBdr>
        <w:bottom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11">
    <w:name w:val="xl211"/>
    <w:basedOn w:val="Normal"/>
    <w:rsid w:val="005576EC"/>
    <w:pPr>
      <w:spacing w:before="100" w:beforeAutospacing="1" w:after="100" w:afterAutospacing="1"/>
      <w:jc w:val="right"/>
    </w:pPr>
    <w:rPr>
      <w:rFonts w:ascii="Arial" w:eastAsia="Times New Roman" w:hAnsi="Arial" w:cs="Arial"/>
      <w:b/>
      <w:bCs/>
      <w:color w:val="FF0000"/>
      <w:sz w:val="16"/>
      <w:szCs w:val="16"/>
      <w:lang w:val="sr-Cyrl-RS" w:eastAsia="sr-Cyrl-RS"/>
    </w:rPr>
  </w:style>
  <w:style w:type="paragraph" w:customStyle="1" w:styleId="xl212">
    <w:name w:val="xl212"/>
    <w:basedOn w:val="Normal"/>
    <w:rsid w:val="005576EC"/>
    <w:pP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13">
    <w:name w:val="xl213"/>
    <w:basedOn w:val="Normal"/>
    <w:rsid w:val="005576EC"/>
    <w:pPr>
      <w:pBdr>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14">
    <w:name w:val="xl214"/>
    <w:basedOn w:val="Normal"/>
    <w:rsid w:val="005576EC"/>
    <w:pPr>
      <w:pBdr>
        <w:top w:val="single" w:sz="4" w:space="0" w:color="auto"/>
        <w:lef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15">
    <w:name w:val="xl215"/>
    <w:basedOn w:val="Normal"/>
    <w:rsid w:val="005576EC"/>
    <w:pPr>
      <w:pBdr>
        <w:top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16">
    <w:name w:val="xl216"/>
    <w:basedOn w:val="Normal"/>
    <w:rsid w:val="005576EC"/>
    <w:pPr>
      <w:pBdr>
        <w:left w:val="single" w:sz="4" w:space="0" w:color="auto"/>
        <w:right w:val="single" w:sz="4" w:space="0" w:color="auto"/>
      </w:pBd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217">
    <w:name w:val="xl217"/>
    <w:basedOn w:val="Normal"/>
    <w:rsid w:val="005576EC"/>
    <w:pPr>
      <w:pBdr>
        <w:lef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18">
    <w:name w:val="xl218"/>
    <w:basedOn w:val="Normal"/>
    <w:rsid w:val="005576EC"/>
    <w:pPr>
      <w:pBdr>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19">
    <w:name w:val="xl219"/>
    <w:basedOn w:val="Normal"/>
    <w:rsid w:val="005576EC"/>
    <w:pPr>
      <w:spacing w:before="100" w:beforeAutospacing="1" w:after="100" w:afterAutospacing="1"/>
    </w:pPr>
    <w:rPr>
      <w:rFonts w:ascii="Arial" w:eastAsia="Times New Roman" w:hAnsi="Arial" w:cs="Arial"/>
      <w:sz w:val="16"/>
      <w:szCs w:val="16"/>
      <w:lang w:val="sr-Cyrl-RS" w:eastAsia="sr-Cyrl-RS"/>
    </w:rPr>
  </w:style>
  <w:style w:type="paragraph" w:customStyle="1" w:styleId="xl220">
    <w:name w:val="xl220"/>
    <w:basedOn w:val="Normal"/>
    <w:rsid w:val="005576EC"/>
    <w:pPr>
      <w:spacing w:before="100" w:beforeAutospacing="1" w:after="100" w:afterAutospacing="1"/>
      <w:jc w:val="center"/>
      <w:textAlignment w:val="center"/>
    </w:pPr>
    <w:rPr>
      <w:rFonts w:ascii="Arial" w:eastAsia="Times New Roman" w:hAnsi="Arial" w:cs="Arial"/>
      <w:b/>
      <w:bCs/>
      <w:sz w:val="16"/>
      <w:szCs w:val="16"/>
      <w:lang w:val="sr-Cyrl-RS" w:eastAsia="sr-Cyrl-RS"/>
    </w:rPr>
  </w:style>
  <w:style w:type="paragraph" w:customStyle="1" w:styleId="xl221">
    <w:name w:val="xl221"/>
    <w:basedOn w:val="Normal"/>
    <w:rsid w:val="005576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222">
    <w:name w:val="xl222"/>
    <w:basedOn w:val="Normal"/>
    <w:rsid w:val="005576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223">
    <w:name w:val="xl223"/>
    <w:basedOn w:val="Normal"/>
    <w:rsid w:val="005576EC"/>
    <w:pPr>
      <w:spacing w:before="100" w:beforeAutospacing="1" w:after="100" w:afterAutospacing="1"/>
    </w:pPr>
    <w:rPr>
      <w:rFonts w:ascii="Arial" w:eastAsia="Times New Roman" w:hAnsi="Arial" w:cs="Arial"/>
      <w:b/>
      <w:bCs/>
      <w:sz w:val="16"/>
      <w:szCs w:val="16"/>
      <w:lang w:val="sr-Cyrl-RS" w:eastAsia="sr-Cyrl-RS"/>
    </w:rPr>
  </w:style>
  <w:style w:type="paragraph" w:customStyle="1" w:styleId="xl224">
    <w:name w:val="xl224"/>
    <w:basedOn w:val="Normal"/>
    <w:rsid w:val="005576E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6"/>
      <w:szCs w:val="16"/>
      <w:u w:val="single"/>
      <w:lang w:val="sr-Cyrl-RS" w:eastAsia="sr-Cyrl-RS"/>
    </w:rPr>
  </w:style>
  <w:style w:type="paragraph" w:customStyle="1" w:styleId="xl225">
    <w:name w:val="xl225"/>
    <w:basedOn w:val="Normal"/>
    <w:rsid w:val="005576EC"/>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sz w:val="16"/>
      <w:szCs w:val="16"/>
      <w:u w:val="single"/>
      <w:lang w:val="sr-Cyrl-RS" w:eastAsia="sr-Cyrl-RS"/>
    </w:rPr>
  </w:style>
  <w:style w:type="paragraph" w:customStyle="1" w:styleId="xl226">
    <w:name w:val="xl226"/>
    <w:basedOn w:val="Normal"/>
    <w:rsid w:val="005576E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u w:val="single"/>
      <w:lang w:val="sr-Cyrl-RS" w:eastAsia="sr-Cyrl-RS"/>
    </w:rPr>
  </w:style>
  <w:style w:type="paragraph" w:customStyle="1" w:styleId="xl227">
    <w:name w:val="xl227"/>
    <w:basedOn w:val="Normal"/>
    <w:rsid w:val="005576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u w:val="single"/>
      <w:lang w:val="sr-Cyrl-RS" w:eastAsia="sr-Cyrl-RS"/>
    </w:rPr>
  </w:style>
  <w:style w:type="paragraph" w:customStyle="1" w:styleId="xl228">
    <w:name w:val="xl228"/>
    <w:basedOn w:val="Normal"/>
    <w:rsid w:val="0099688D"/>
    <w:pPr>
      <w:pBdr>
        <w:top w:val="single" w:sz="4" w:space="0" w:color="auto"/>
      </w:pBdr>
      <w:spacing w:before="100" w:beforeAutospacing="1" w:after="100" w:afterAutospacing="1"/>
      <w:jc w:val="right"/>
    </w:pPr>
    <w:rPr>
      <w:rFonts w:ascii="Arial" w:eastAsia="Times New Roman" w:hAnsi="Arial" w:cs="Arial"/>
      <w:b/>
      <w:bCs/>
      <w:sz w:val="16"/>
      <w:szCs w:val="16"/>
      <w:lang w:val="sr-Cyrl-RS" w:eastAsia="sr-Cyrl-RS"/>
    </w:rPr>
  </w:style>
  <w:style w:type="paragraph" w:customStyle="1" w:styleId="xl229">
    <w:name w:val="xl229"/>
    <w:basedOn w:val="Normal"/>
    <w:rsid w:val="0099688D"/>
    <w:pPr>
      <w:pBdr>
        <w:bottom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230">
    <w:name w:val="xl230"/>
    <w:basedOn w:val="Normal"/>
    <w:rsid w:val="0099688D"/>
    <w:pPr>
      <w:pBdr>
        <w:left w:val="single" w:sz="4" w:space="0" w:color="auto"/>
        <w:right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231">
    <w:name w:val="xl231"/>
    <w:basedOn w:val="Normal"/>
    <w:rsid w:val="0099688D"/>
    <w:pPr>
      <w:pBdr>
        <w:top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232">
    <w:name w:val="xl232"/>
    <w:basedOn w:val="Normal"/>
    <w:rsid w:val="0099688D"/>
    <w:pPr>
      <w:pBdr>
        <w:top w:val="single" w:sz="4" w:space="0" w:color="auto"/>
      </w:pBdr>
      <w:spacing w:before="100" w:beforeAutospacing="1" w:after="100" w:afterAutospacing="1"/>
    </w:pPr>
    <w:rPr>
      <w:rFonts w:ascii="Arial" w:eastAsia="Times New Roman" w:hAnsi="Arial" w:cs="Arial"/>
      <w:color w:val="FF0000"/>
      <w:sz w:val="24"/>
      <w:szCs w:val="24"/>
      <w:lang w:val="sr-Cyrl-RS" w:eastAsia="sr-Cyrl-RS"/>
    </w:rPr>
  </w:style>
  <w:style w:type="paragraph" w:customStyle="1" w:styleId="xl233">
    <w:name w:val="xl233"/>
    <w:basedOn w:val="Normal"/>
    <w:rsid w:val="0099688D"/>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34">
    <w:name w:val="xl234"/>
    <w:basedOn w:val="Normal"/>
    <w:rsid w:val="0099688D"/>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35">
    <w:name w:val="xl235"/>
    <w:basedOn w:val="Normal"/>
    <w:rsid w:val="0099688D"/>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36">
    <w:name w:val="xl236"/>
    <w:basedOn w:val="Normal"/>
    <w:rsid w:val="0099688D"/>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37">
    <w:name w:val="xl237"/>
    <w:basedOn w:val="Normal"/>
    <w:rsid w:val="0099688D"/>
    <w:pP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38">
    <w:name w:val="xl238"/>
    <w:basedOn w:val="Normal"/>
    <w:rsid w:val="0099688D"/>
    <w:pP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39">
    <w:name w:val="xl239"/>
    <w:basedOn w:val="Normal"/>
    <w:rsid w:val="0099688D"/>
    <w:pPr>
      <w:pBdr>
        <w:top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40">
    <w:name w:val="xl240"/>
    <w:basedOn w:val="Normal"/>
    <w:rsid w:val="0099688D"/>
    <w:pPr>
      <w:pBdr>
        <w:top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41">
    <w:name w:val="xl241"/>
    <w:basedOn w:val="Normal"/>
    <w:rsid w:val="0099688D"/>
    <w:pP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42">
    <w:name w:val="xl242"/>
    <w:basedOn w:val="Normal"/>
    <w:rsid w:val="0099688D"/>
    <w:pPr>
      <w:pBdr>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43">
    <w:name w:val="xl243"/>
    <w:basedOn w:val="Normal"/>
    <w:rsid w:val="005D601A"/>
    <w:pPr>
      <w:pBdr>
        <w:left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244">
    <w:name w:val="xl244"/>
    <w:basedOn w:val="Normal"/>
    <w:rsid w:val="005D601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45">
    <w:name w:val="xl245"/>
    <w:basedOn w:val="Normal"/>
    <w:rsid w:val="005D601A"/>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246">
    <w:name w:val="xl246"/>
    <w:basedOn w:val="Normal"/>
    <w:rsid w:val="005D601A"/>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47">
    <w:name w:val="xl247"/>
    <w:basedOn w:val="Normal"/>
    <w:rsid w:val="005D601A"/>
    <w:pPr>
      <w:pBdr>
        <w:top w:val="single" w:sz="8"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48">
    <w:name w:val="xl248"/>
    <w:basedOn w:val="Normal"/>
    <w:rsid w:val="005D601A"/>
    <w:pPr>
      <w:pBdr>
        <w:left w:val="single" w:sz="8" w:space="0" w:color="auto"/>
        <w:right w:val="single" w:sz="8"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49">
    <w:name w:val="xl249"/>
    <w:basedOn w:val="Normal"/>
    <w:rsid w:val="005D601A"/>
    <w:pP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50">
    <w:name w:val="xl250"/>
    <w:basedOn w:val="Normal"/>
    <w:rsid w:val="005D601A"/>
    <w:pPr>
      <w:pBdr>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251">
    <w:name w:val="xl251"/>
    <w:basedOn w:val="Normal"/>
    <w:rsid w:val="005D601A"/>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52">
    <w:name w:val="xl252"/>
    <w:basedOn w:val="Normal"/>
    <w:rsid w:val="005D601A"/>
    <w:pPr>
      <w:pBdr>
        <w:left w:val="single" w:sz="4" w:space="0" w:color="auto"/>
        <w:right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253">
    <w:name w:val="xl253"/>
    <w:basedOn w:val="Normal"/>
    <w:rsid w:val="005D601A"/>
    <w:pPr>
      <w:pBdr>
        <w:top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54">
    <w:name w:val="xl254"/>
    <w:basedOn w:val="Normal"/>
    <w:rsid w:val="005D601A"/>
    <w:pPr>
      <w:pBdr>
        <w:top w:val="single" w:sz="4" w:space="0" w:color="auto"/>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255">
    <w:name w:val="xl255"/>
    <w:basedOn w:val="Normal"/>
    <w:rsid w:val="005D601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56">
    <w:name w:val="xl256"/>
    <w:basedOn w:val="Normal"/>
    <w:rsid w:val="005D601A"/>
    <w:pPr>
      <w:pBdr>
        <w:top w:val="double" w:sz="6" w:space="0" w:color="auto"/>
        <w:bottom w:val="double" w:sz="6" w:space="0" w:color="auto"/>
      </w:pBdr>
      <w:shd w:val="clear" w:color="000000" w:fill="FFFF00"/>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57">
    <w:name w:val="xl257"/>
    <w:basedOn w:val="Normal"/>
    <w:rsid w:val="005D601A"/>
    <w:pPr>
      <w:pBdr>
        <w:top w:val="double" w:sz="6" w:space="0" w:color="auto"/>
        <w:bottom w:val="double" w:sz="6" w:space="0" w:color="auto"/>
        <w:right w:val="single" w:sz="8" w:space="0" w:color="auto"/>
      </w:pBdr>
      <w:shd w:val="clear" w:color="000000" w:fill="FFFF00"/>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258">
    <w:name w:val="xl258"/>
    <w:basedOn w:val="Normal"/>
    <w:rsid w:val="005D601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59">
    <w:name w:val="xl259"/>
    <w:basedOn w:val="Normal"/>
    <w:rsid w:val="005D601A"/>
    <w:pPr>
      <w:pBdr>
        <w:top w:val="double" w:sz="6" w:space="0" w:color="auto"/>
        <w:bottom w:val="double" w:sz="6" w:space="0" w:color="auto"/>
      </w:pBdr>
      <w:shd w:val="clear" w:color="000000" w:fill="FFFF00"/>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60">
    <w:name w:val="xl260"/>
    <w:basedOn w:val="Normal"/>
    <w:rsid w:val="005D601A"/>
    <w:pPr>
      <w:pBdr>
        <w:top w:val="double" w:sz="6" w:space="0" w:color="auto"/>
        <w:bottom w:val="double" w:sz="6" w:space="0" w:color="auto"/>
        <w:right w:val="single" w:sz="8" w:space="0" w:color="auto"/>
      </w:pBdr>
      <w:shd w:val="clear" w:color="000000" w:fill="FFFF00"/>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261">
    <w:name w:val="xl261"/>
    <w:basedOn w:val="Normal"/>
    <w:rsid w:val="005D601A"/>
    <w:pP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62">
    <w:name w:val="xl262"/>
    <w:basedOn w:val="Normal"/>
    <w:rsid w:val="005D601A"/>
    <w:pPr>
      <w:pBdr>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263">
    <w:name w:val="xl263"/>
    <w:basedOn w:val="Normal"/>
    <w:rsid w:val="005D601A"/>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64">
    <w:name w:val="xl264"/>
    <w:basedOn w:val="Normal"/>
    <w:rsid w:val="005D601A"/>
    <w:pPr>
      <w:pBdr>
        <w:top w:val="double" w:sz="6" w:space="0" w:color="auto"/>
        <w:bottom w:val="double" w:sz="6" w:space="0" w:color="auto"/>
      </w:pBdr>
      <w:shd w:val="clear" w:color="000000" w:fill="FFFF00"/>
      <w:spacing w:before="100" w:beforeAutospacing="1" w:after="100" w:afterAutospacing="1"/>
      <w:jc w:val="center"/>
    </w:pPr>
    <w:rPr>
      <w:rFonts w:ascii="Times New Roman" w:eastAsia="Times New Roman" w:hAnsi="Times New Roman"/>
      <w:b/>
      <w:bCs/>
      <w:sz w:val="24"/>
      <w:szCs w:val="24"/>
      <w:lang w:val="sr-Cyrl-RS" w:eastAsia="sr-Cyrl-RS"/>
    </w:rPr>
  </w:style>
  <w:style w:type="paragraph" w:customStyle="1" w:styleId="xl265">
    <w:name w:val="xl265"/>
    <w:basedOn w:val="Normal"/>
    <w:rsid w:val="005D601A"/>
    <w:pP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66">
    <w:name w:val="xl266"/>
    <w:basedOn w:val="Normal"/>
    <w:rsid w:val="005D601A"/>
    <w:pPr>
      <w:pBdr>
        <w:top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67">
    <w:name w:val="xl267"/>
    <w:basedOn w:val="Normal"/>
    <w:rsid w:val="005D601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68">
    <w:name w:val="xl268"/>
    <w:basedOn w:val="Normal"/>
    <w:rsid w:val="005D601A"/>
    <w:pP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69">
    <w:name w:val="xl269"/>
    <w:basedOn w:val="Normal"/>
    <w:rsid w:val="005D601A"/>
    <w:pPr>
      <w:pBdr>
        <w:top w:val="single" w:sz="4" w:space="0" w:color="auto"/>
        <w:right w:val="single" w:sz="8"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70">
    <w:name w:val="xl270"/>
    <w:basedOn w:val="Normal"/>
    <w:rsid w:val="005D601A"/>
    <w:pPr>
      <w:pBdr>
        <w:top w:val="double" w:sz="6" w:space="0" w:color="auto"/>
        <w:bottom w:val="double" w:sz="6" w:space="0" w:color="auto"/>
        <w:right w:val="single" w:sz="8" w:space="0" w:color="auto"/>
      </w:pBdr>
      <w:shd w:val="clear" w:color="000000" w:fill="FFFF00"/>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71">
    <w:name w:val="xl271"/>
    <w:basedOn w:val="Normal"/>
    <w:rsid w:val="005D601A"/>
    <w:pP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72">
    <w:name w:val="xl272"/>
    <w:basedOn w:val="Normal"/>
    <w:rsid w:val="005D601A"/>
    <w:pPr>
      <w:spacing w:before="100" w:beforeAutospacing="1" w:after="100" w:afterAutospacing="1"/>
      <w:jc w:val="center"/>
      <w:textAlignment w:val="top"/>
    </w:pPr>
    <w:rPr>
      <w:rFonts w:ascii="Times New Roman" w:eastAsia="Times New Roman" w:hAnsi="Times New Roman"/>
      <w:b/>
      <w:bCs/>
      <w:color w:val="FF0000"/>
      <w:sz w:val="24"/>
      <w:szCs w:val="24"/>
      <w:lang w:val="sr-Cyrl-RS" w:eastAsia="sr-Cyrl-RS"/>
    </w:rPr>
  </w:style>
  <w:style w:type="paragraph" w:customStyle="1" w:styleId="xl273">
    <w:name w:val="xl273"/>
    <w:basedOn w:val="Normal"/>
    <w:rsid w:val="005D601A"/>
    <w:pPr>
      <w:pBdr>
        <w:top w:val="double" w:sz="6" w:space="0" w:color="auto"/>
        <w:left w:val="single" w:sz="8" w:space="0" w:color="auto"/>
        <w:bottom w:val="double" w:sz="6"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lang w:val="sr-Cyrl-RS" w:eastAsia="sr-Cyrl-RS"/>
    </w:rPr>
  </w:style>
  <w:style w:type="paragraph" w:customStyle="1" w:styleId="xl274">
    <w:name w:val="xl274"/>
    <w:basedOn w:val="Normal"/>
    <w:rsid w:val="005D601A"/>
    <w:pPr>
      <w:pBdr>
        <w:top w:val="double" w:sz="6" w:space="0" w:color="auto"/>
        <w:left w:val="single" w:sz="8" w:space="0" w:color="auto"/>
        <w:bottom w:val="double" w:sz="6" w:space="0" w:color="auto"/>
      </w:pBdr>
      <w:shd w:val="clear" w:color="000000" w:fill="FFFF00"/>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75">
    <w:name w:val="xl275"/>
    <w:basedOn w:val="Normal"/>
    <w:rsid w:val="005D601A"/>
    <w:pPr>
      <w:pBdr>
        <w:top w:val="double" w:sz="6"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76">
    <w:name w:val="xl276"/>
    <w:basedOn w:val="Normal"/>
    <w:rsid w:val="005D601A"/>
    <w:pPr>
      <w:pBdr>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77">
    <w:name w:val="xl277"/>
    <w:basedOn w:val="Normal"/>
    <w:rsid w:val="005D601A"/>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78">
    <w:name w:val="xl278"/>
    <w:basedOn w:val="Normal"/>
    <w:rsid w:val="005D601A"/>
    <w:pPr>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79">
    <w:name w:val="xl279"/>
    <w:basedOn w:val="Normal"/>
    <w:rsid w:val="005D601A"/>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0">
    <w:name w:val="xl280"/>
    <w:basedOn w:val="Normal"/>
    <w:rsid w:val="005D601A"/>
    <w:pPr>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1">
    <w:name w:val="xl281"/>
    <w:basedOn w:val="Normal"/>
    <w:rsid w:val="005D601A"/>
    <w:pPr>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lang w:val="sr-Cyrl-RS" w:eastAsia="sr-Cyrl-RS"/>
    </w:rPr>
  </w:style>
  <w:style w:type="paragraph" w:customStyle="1" w:styleId="xl282">
    <w:name w:val="xl282"/>
    <w:basedOn w:val="Normal"/>
    <w:rsid w:val="005D601A"/>
    <w:pPr>
      <w:pBdr>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3">
    <w:name w:val="xl283"/>
    <w:basedOn w:val="Normal"/>
    <w:rsid w:val="005D601A"/>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4">
    <w:name w:val="xl284"/>
    <w:basedOn w:val="Normal"/>
    <w:rsid w:val="005D601A"/>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5">
    <w:name w:val="xl285"/>
    <w:basedOn w:val="Normal"/>
    <w:rsid w:val="005D601A"/>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6">
    <w:name w:val="xl286"/>
    <w:basedOn w:val="Normal"/>
    <w:rsid w:val="005D601A"/>
    <w:pPr>
      <w:pBdr>
        <w:top w:val="double" w:sz="6" w:space="0" w:color="auto"/>
        <w:left w:val="single" w:sz="8" w:space="0" w:color="auto"/>
        <w:bottom w:val="double" w:sz="6" w:space="0" w:color="auto"/>
      </w:pBdr>
      <w:shd w:val="clear" w:color="000000" w:fill="FFFF00"/>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7">
    <w:name w:val="xl287"/>
    <w:basedOn w:val="Normal"/>
    <w:rsid w:val="005D601A"/>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8">
    <w:name w:val="xl288"/>
    <w:basedOn w:val="Normal"/>
    <w:rsid w:val="005D601A"/>
    <w:pPr>
      <w:pBdr>
        <w:left w:val="single" w:sz="8"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9">
    <w:name w:val="xl289"/>
    <w:basedOn w:val="Normal"/>
    <w:rsid w:val="005D601A"/>
    <w:pPr>
      <w:pBdr>
        <w:top w:val="double" w:sz="6" w:space="0" w:color="auto"/>
        <w:left w:val="single" w:sz="8" w:space="0" w:color="auto"/>
      </w:pBdr>
      <w:shd w:val="clear" w:color="000000" w:fill="FFFF00"/>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90">
    <w:name w:val="xl290"/>
    <w:basedOn w:val="Normal"/>
    <w:rsid w:val="005D601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91">
    <w:name w:val="xl291"/>
    <w:basedOn w:val="Normal"/>
    <w:rsid w:val="005D601A"/>
    <w:pPr>
      <w:pBdr>
        <w:top w:val="single" w:sz="8" w:space="0" w:color="auto"/>
        <w:left w:val="single" w:sz="8"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92">
    <w:name w:val="xl292"/>
    <w:basedOn w:val="Normal"/>
    <w:rsid w:val="005D601A"/>
    <w:pPr>
      <w:pBdr>
        <w:left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93">
    <w:name w:val="xl293"/>
    <w:basedOn w:val="Normal"/>
    <w:rsid w:val="005D601A"/>
    <w:pPr>
      <w:spacing w:before="100" w:beforeAutospacing="1" w:after="100" w:afterAutospacing="1"/>
      <w:jc w:val="center"/>
      <w:textAlignment w:val="top"/>
    </w:pPr>
    <w:rPr>
      <w:rFonts w:ascii="Times New Roman" w:eastAsia="Times New Roman" w:hAnsi="Times New Roman"/>
      <w:color w:val="FF0000"/>
      <w:sz w:val="24"/>
      <w:szCs w:val="24"/>
      <w:lang w:val="sr-Cyrl-RS" w:eastAsia="sr-Cyrl-RS"/>
    </w:rPr>
  </w:style>
  <w:style w:type="paragraph" w:customStyle="1" w:styleId="xl294">
    <w:name w:val="xl294"/>
    <w:basedOn w:val="Normal"/>
    <w:rsid w:val="005D60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95">
    <w:name w:val="xl295"/>
    <w:basedOn w:val="Normal"/>
    <w:rsid w:val="005D601A"/>
    <w:pPr>
      <w:pBdr>
        <w:top w:val="single" w:sz="4" w:space="0" w:color="auto"/>
        <w:left w:val="single" w:sz="4" w:space="0" w:color="auto"/>
      </w:pBd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296">
    <w:name w:val="xl296"/>
    <w:basedOn w:val="Normal"/>
    <w:rsid w:val="005D601A"/>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szCs w:val="24"/>
      <w:lang w:val="sr-Cyrl-RS" w:eastAsia="sr-Cyrl-RS"/>
    </w:rPr>
  </w:style>
  <w:style w:type="paragraph" w:customStyle="1" w:styleId="xl297">
    <w:name w:val="xl297"/>
    <w:basedOn w:val="Normal"/>
    <w:rsid w:val="005D601A"/>
    <w:pPr>
      <w:pBdr>
        <w:left w:val="single" w:sz="4" w:space="0" w:color="auto"/>
      </w:pBd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298">
    <w:name w:val="xl298"/>
    <w:basedOn w:val="Normal"/>
    <w:rsid w:val="005D601A"/>
    <w:pPr>
      <w:spacing w:before="100" w:beforeAutospacing="1" w:after="100" w:afterAutospacing="1"/>
      <w:jc w:val="center"/>
    </w:pPr>
    <w:rPr>
      <w:rFonts w:ascii="Times New Roman" w:eastAsia="Times New Roman" w:hAnsi="Times New Roman"/>
      <w:color w:val="000000"/>
      <w:sz w:val="24"/>
      <w:szCs w:val="24"/>
      <w:lang w:val="sr-Cyrl-RS" w:eastAsia="sr-Cyrl-RS"/>
    </w:rPr>
  </w:style>
  <w:style w:type="paragraph" w:customStyle="1" w:styleId="xl299">
    <w:name w:val="xl299"/>
    <w:basedOn w:val="Normal"/>
    <w:rsid w:val="005D601A"/>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val="sr-Cyrl-RS" w:eastAsia="sr-Cyrl-RS"/>
    </w:rPr>
  </w:style>
  <w:style w:type="paragraph" w:customStyle="1" w:styleId="xl300">
    <w:name w:val="xl300"/>
    <w:basedOn w:val="Normal"/>
    <w:rsid w:val="005D601A"/>
    <w:pPr>
      <w:pBdr>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olor w:val="000000"/>
      <w:sz w:val="24"/>
      <w:szCs w:val="24"/>
      <w:lang w:val="sr-Cyrl-RS" w:eastAsia="sr-Cyrl-RS"/>
    </w:rPr>
  </w:style>
  <w:style w:type="paragraph" w:customStyle="1" w:styleId="xl301">
    <w:name w:val="xl301"/>
    <w:basedOn w:val="Normal"/>
    <w:rsid w:val="005D601A"/>
    <w:pPr>
      <w:pBdr>
        <w:left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val="sr-Cyrl-RS" w:eastAsia="sr-Cyrl-RS"/>
    </w:rPr>
  </w:style>
  <w:style w:type="paragraph" w:customStyle="1" w:styleId="xl302">
    <w:name w:val="xl302"/>
    <w:basedOn w:val="Normal"/>
    <w:rsid w:val="005D601A"/>
    <w:pPr>
      <w:pBdr>
        <w:left w:val="single" w:sz="4" w:space="0" w:color="auto"/>
        <w:right w:val="single" w:sz="8" w:space="0" w:color="auto"/>
      </w:pBdr>
      <w:spacing w:before="100" w:beforeAutospacing="1" w:after="100" w:afterAutospacing="1"/>
      <w:jc w:val="right"/>
    </w:pPr>
    <w:rPr>
      <w:rFonts w:ascii="Times New Roman" w:eastAsia="Times New Roman" w:hAnsi="Times New Roman"/>
      <w:color w:val="000000"/>
      <w:sz w:val="24"/>
      <w:szCs w:val="24"/>
      <w:lang w:val="sr-Cyrl-RS" w:eastAsia="sr-Cyrl-RS"/>
    </w:rPr>
  </w:style>
  <w:style w:type="paragraph" w:customStyle="1" w:styleId="xl303">
    <w:name w:val="xl303"/>
    <w:basedOn w:val="Normal"/>
    <w:rsid w:val="005D601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04">
    <w:name w:val="xl304"/>
    <w:basedOn w:val="Normal"/>
    <w:rsid w:val="005D601A"/>
    <w:pPr>
      <w:pBdr>
        <w:top w:val="single" w:sz="4" w:space="0" w:color="auto"/>
        <w:lef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05">
    <w:name w:val="xl305"/>
    <w:basedOn w:val="Normal"/>
    <w:rsid w:val="005D601A"/>
    <w:pPr>
      <w:pBdr>
        <w:lef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06">
    <w:name w:val="xl306"/>
    <w:basedOn w:val="Normal"/>
    <w:rsid w:val="005D601A"/>
    <w:pPr>
      <w:pBdr>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07">
    <w:name w:val="xl307"/>
    <w:basedOn w:val="Normal"/>
    <w:rsid w:val="005D601A"/>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08">
    <w:name w:val="xl308"/>
    <w:basedOn w:val="Normal"/>
    <w:rsid w:val="005D601A"/>
    <w:pP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09">
    <w:name w:val="xl309"/>
    <w:basedOn w:val="Normal"/>
    <w:rsid w:val="005D601A"/>
    <w:pP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10">
    <w:name w:val="xl310"/>
    <w:basedOn w:val="Normal"/>
    <w:rsid w:val="005D601A"/>
    <w:pPr>
      <w:pBdr>
        <w:top w:val="single" w:sz="4" w:space="0" w:color="auto"/>
        <w:lef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11">
    <w:name w:val="xl311"/>
    <w:basedOn w:val="Normal"/>
    <w:rsid w:val="005D601A"/>
    <w:pPr>
      <w:pBdr>
        <w:lef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12">
    <w:name w:val="xl312"/>
    <w:basedOn w:val="Normal"/>
    <w:rsid w:val="005D601A"/>
    <w:pPr>
      <w:pBdr>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13">
    <w:name w:val="xl313"/>
    <w:basedOn w:val="Normal"/>
    <w:rsid w:val="005D601A"/>
    <w:pPr>
      <w:pBdr>
        <w:top w:val="double" w:sz="6"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14">
    <w:name w:val="xl314"/>
    <w:basedOn w:val="Normal"/>
    <w:rsid w:val="005D601A"/>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15">
    <w:name w:val="xl315"/>
    <w:basedOn w:val="Normal"/>
    <w:rsid w:val="005D601A"/>
    <w:pPr>
      <w:pBdr>
        <w:left w:val="single" w:sz="4" w:space="0" w:color="auto"/>
        <w:right w:val="single" w:sz="4"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16">
    <w:name w:val="xl316"/>
    <w:basedOn w:val="Normal"/>
    <w:rsid w:val="005D601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17">
    <w:name w:val="xl317"/>
    <w:basedOn w:val="Normal"/>
    <w:rsid w:val="005D601A"/>
    <w:pPr>
      <w:pBdr>
        <w:top w:val="double" w:sz="6" w:space="0" w:color="auto"/>
      </w:pBdr>
      <w:shd w:val="clear" w:color="000000" w:fill="FFFF00"/>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18">
    <w:name w:val="xl318"/>
    <w:basedOn w:val="Normal"/>
    <w:rsid w:val="005D601A"/>
    <w:pPr>
      <w:pBdr>
        <w:top w:val="double" w:sz="6" w:space="0" w:color="auto"/>
        <w:right w:val="single" w:sz="8" w:space="0" w:color="auto"/>
      </w:pBdr>
      <w:shd w:val="clear" w:color="000000" w:fill="FFFF00"/>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19">
    <w:name w:val="xl319"/>
    <w:basedOn w:val="Normal"/>
    <w:rsid w:val="005D601A"/>
    <w:pPr>
      <w:pBdr>
        <w:top w:val="double" w:sz="6" w:space="0" w:color="auto"/>
        <w:left w:val="single" w:sz="8" w:space="0" w:color="auto"/>
        <w:bottom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20">
    <w:name w:val="xl320"/>
    <w:basedOn w:val="Normal"/>
    <w:rsid w:val="005D601A"/>
    <w:pPr>
      <w:pBdr>
        <w:top w:val="double" w:sz="6" w:space="0" w:color="auto"/>
        <w:bottom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21">
    <w:name w:val="xl321"/>
    <w:basedOn w:val="Normal"/>
    <w:rsid w:val="005D601A"/>
    <w:pPr>
      <w:pBdr>
        <w:top w:val="double" w:sz="6"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sr-Cyrl-RS" w:eastAsia="sr-Cyrl-RS"/>
    </w:rPr>
  </w:style>
  <w:style w:type="paragraph" w:customStyle="1" w:styleId="xl322">
    <w:name w:val="xl322"/>
    <w:basedOn w:val="Normal"/>
    <w:rsid w:val="005D601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23">
    <w:name w:val="xl323"/>
    <w:basedOn w:val="Normal"/>
    <w:rsid w:val="005D601A"/>
    <w:pPr>
      <w:pBdr>
        <w:lef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24">
    <w:name w:val="xl324"/>
    <w:basedOn w:val="Normal"/>
    <w:rsid w:val="005D601A"/>
    <w:pPr>
      <w:pBdr>
        <w:left w:val="single" w:sz="4" w:space="0" w:color="auto"/>
        <w:bottom w:val="single" w:sz="8"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25">
    <w:name w:val="xl325"/>
    <w:basedOn w:val="Normal"/>
    <w:rsid w:val="005D601A"/>
    <w:pPr>
      <w:pBdr>
        <w:left w:val="single" w:sz="4" w:space="0" w:color="auto"/>
        <w:bottom w:val="single" w:sz="8"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26">
    <w:name w:val="xl326"/>
    <w:basedOn w:val="Normal"/>
    <w:rsid w:val="005D601A"/>
    <w:pPr>
      <w:pBdr>
        <w:top w:val="single" w:sz="4" w:space="0" w:color="auto"/>
        <w:lef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27">
    <w:name w:val="xl327"/>
    <w:basedOn w:val="Normal"/>
    <w:rsid w:val="005D601A"/>
    <w:pPr>
      <w:pBdr>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28">
    <w:name w:val="xl328"/>
    <w:basedOn w:val="Normal"/>
    <w:rsid w:val="005D601A"/>
    <w:pPr>
      <w:pBdr>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29">
    <w:name w:val="xl329"/>
    <w:basedOn w:val="Normal"/>
    <w:rsid w:val="005D601A"/>
    <w:pPr>
      <w:pBdr>
        <w:top w:val="double" w:sz="6"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30">
    <w:name w:val="xl330"/>
    <w:basedOn w:val="Normal"/>
    <w:rsid w:val="005D601A"/>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31">
    <w:name w:val="xl331"/>
    <w:basedOn w:val="Normal"/>
    <w:rsid w:val="005D601A"/>
    <w:pPr>
      <w:pBdr>
        <w:bottom w:val="single" w:sz="4" w:space="0" w:color="auto"/>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32">
    <w:name w:val="xl332"/>
    <w:basedOn w:val="Normal"/>
    <w:rsid w:val="005D601A"/>
    <w:pPr>
      <w:pBdr>
        <w:left w:val="single" w:sz="8" w:space="0" w:color="auto"/>
      </w:pBdr>
      <w:spacing w:before="100" w:beforeAutospacing="1" w:after="100" w:afterAutospacing="1"/>
      <w:jc w:val="center"/>
      <w:textAlignment w:val="center"/>
    </w:pPr>
    <w:rPr>
      <w:rFonts w:ascii="Times New Roman" w:eastAsia="Times New Roman" w:hAnsi="Times New Roman"/>
      <w:b/>
      <w:bCs/>
      <w:sz w:val="24"/>
      <w:szCs w:val="24"/>
      <w:lang w:val="sr-Cyrl-RS" w:eastAsia="sr-Cyrl-RS"/>
    </w:rPr>
  </w:style>
  <w:style w:type="paragraph" w:customStyle="1" w:styleId="xl333">
    <w:name w:val="xl333"/>
    <w:basedOn w:val="Normal"/>
    <w:rsid w:val="005D601A"/>
    <w:pPr>
      <w:pBdr>
        <w:top w:val="single" w:sz="8"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34">
    <w:name w:val="xl334"/>
    <w:basedOn w:val="Normal"/>
    <w:rsid w:val="005D601A"/>
    <w:pPr>
      <w:pBdr>
        <w:top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35">
    <w:name w:val="xl335"/>
    <w:basedOn w:val="Normal"/>
    <w:rsid w:val="005D601A"/>
    <w:pPr>
      <w:pBdr>
        <w:top w:val="single" w:sz="8"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36">
    <w:name w:val="xl336"/>
    <w:basedOn w:val="Normal"/>
    <w:rsid w:val="005D601A"/>
    <w:pPr>
      <w:pBdr>
        <w:top w:val="double" w:sz="6"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37">
    <w:name w:val="xl337"/>
    <w:basedOn w:val="Normal"/>
    <w:rsid w:val="005D601A"/>
    <w:pPr>
      <w:pBdr>
        <w:top w:val="double" w:sz="6"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38">
    <w:name w:val="xl338"/>
    <w:basedOn w:val="Normal"/>
    <w:rsid w:val="005D60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39">
    <w:name w:val="xl339"/>
    <w:basedOn w:val="Normal"/>
    <w:rsid w:val="005D601A"/>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40">
    <w:name w:val="xl340"/>
    <w:basedOn w:val="Normal"/>
    <w:rsid w:val="005D601A"/>
    <w:pPr>
      <w:pBdr>
        <w:top w:val="single" w:sz="8" w:space="0" w:color="auto"/>
        <w:bottom w:val="double" w:sz="6"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41">
    <w:name w:val="xl341"/>
    <w:basedOn w:val="Normal"/>
    <w:rsid w:val="005D601A"/>
    <w:pPr>
      <w:pBdr>
        <w:top w:val="single" w:sz="8" w:space="0" w:color="auto"/>
        <w:bottom w:val="double" w:sz="6"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42">
    <w:name w:val="xl342"/>
    <w:basedOn w:val="Normal"/>
    <w:rsid w:val="005D601A"/>
    <w:pPr>
      <w:pBdr>
        <w:top w:val="single" w:sz="8" w:space="0" w:color="auto"/>
        <w:bottom w:val="double" w:sz="6"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43">
    <w:name w:val="xl343"/>
    <w:basedOn w:val="Normal"/>
    <w:rsid w:val="005D601A"/>
    <w:pPr>
      <w:pBdr>
        <w:top w:val="single" w:sz="8" w:space="0" w:color="auto"/>
        <w:bottom w:val="double" w:sz="6"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44">
    <w:name w:val="xl344"/>
    <w:basedOn w:val="Normal"/>
    <w:rsid w:val="005D601A"/>
    <w:pPr>
      <w:pBdr>
        <w:top w:val="single" w:sz="8" w:space="0" w:color="auto"/>
        <w:bottom w:val="double" w:sz="6"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45">
    <w:name w:val="xl345"/>
    <w:basedOn w:val="Normal"/>
    <w:rsid w:val="005D601A"/>
    <w:pPr>
      <w:pBdr>
        <w:top w:val="single" w:sz="8" w:space="0" w:color="auto"/>
        <w:bottom w:val="double" w:sz="6"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46">
    <w:name w:val="xl346"/>
    <w:basedOn w:val="Normal"/>
    <w:rsid w:val="005D601A"/>
    <w:pPr>
      <w:pBdr>
        <w:top w:val="single" w:sz="8" w:space="0" w:color="auto"/>
        <w:bottom w:val="double" w:sz="6"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47">
    <w:name w:val="xl347"/>
    <w:basedOn w:val="Normal"/>
    <w:rsid w:val="005D601A"/>
    <w:pPr>
      <w:spacing w:before="100" w:beforeAutospacing="1" w:after="100" w:afterAutospacing="1"/>
    </w:pPr>
    <w:rPr>
      <w:rFonts w:ascii="Arial" w:eastAsia="Times New Roman" w:hAnsi="Arial" w:cs="Arial"/>
      <w:b/>
      <w:bCs/>
      <w:sz w:val="24"/>
      <w:szCs w:val="24"/>
      <w:lang w:val="sr-Cyrl-RS" w:eastAsia="sr-Cyrl-RS"/>
    </w:rPr>
  </w:style>
  <w:style w:type="paragraph" w:customStyle="1" w:styleId="xl348">
    <w:name w:val="xl348"/>
    <w:basedOn w:val="Normal"/>
    <w:rsid w:val="005D601A"/>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val="sr-Cyrl-RS" w:eastAsia="sr-Cyrl-RS"/>
    </w:rPr>
  </w:style>
  <w:style w:type="paragraph" w:customStyle="1" w:styleId="xl349">
    <w:name w:val="xl349"/>
    <w:basedOn w:val="Normal"/>
    <w:rsid w:val="005D601A"/>
    <w:pPr>
      <w:pBdr>
        <w:top w:val="double" w:sz="6" w:space="0" w:color="auto"/>
        <w:bottom w:val="double" w:sz="6" w:space="0" w:color="auto"/>
      </w:pBdr>
      <w:shd w:val="clear" w:color="000000" w:fill="FFFF00"/>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350">
    <w:name w:val="xl350"/>
    <w:basedOn w:val="Normal"/>
    <w:rsid w:val="005D601A"/>
    <w:pPr>
      <w:pBdr>
        <w:top w:val="double" w:sz="6" w:space="0" w:color="auto"/>
        <w:left w:val="single" w:sz="4" w:space="0" w:color="auto"/>
        <w:right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351">
    <w:name w:val="xl351"/>
    <w:basedOn w:val="Normal"/>
    <w:rsid w:val="005D601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4"/>
      <w:szCs w:val="24"/>
      <w:lang w:val="sr-Cyrl-RS" w:eastAsia="sr-Cyrl-RS"/>
    </w:rPr>
  </w:style>
  <w:style w:type="paragraph" w:customStyle="1" w:styleId="xl352">
    <w:name w:val="xl352"/>
    <w:basedOn w:val="Normal"/>
    <w:rsid w:val="005D601A"/>
    <w:pPr>
      <w:pBdr>
        <w:left w:val="single" w:sz="4" w:space="0" w:color="auto"/>
        <w:right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353">
    <w:name w:val="xl353"/>
    <w:basedOn w:val="Normal"/>
    <w:rsid w:val="005D601A"/>
    <w:pPr>
      <w:pBdr>
        <w:left w:val="single" w:sz="4" w:space="0" w:color="auto"/>
        <w:right w:val="single" w:sz="4" w:space="0" w:color="auto"/>
      </w:pBdr>
      <w:spacing w:before="100" w:beforeAutospacing="1" w:after="100" w:afterAutospacing="1"/>
    </w:pPr>
    <w:rPr>
      <w:rFonts w:ascii="Arial" w:eastAsia="Times New Roman" w:hAnsi="Arial" w:cs="Arial"/>
      <w:color w:val="000000"/>
      <w:sz w:val="24"/>
      <w:szCs w:val="24"/>
      <w:lang w:val="sr-Cyrl-RS" w:eastAsia="sr-Cyrl-RS"/>
    </w:rPr>
  </w:style>
  <w:style w:type="paragraph" w:customStyle="1" w:styleId="xl354">
    <w:name w:val="xl354"/>
    <w:basedOn w:val="Normal"/>
    <w:rsid w:val="005D601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355">
    <w:name w:val="xl355"/>
    <w:basedOn w:val="Normal"/>
    <w:rsid w:val="005D601A"/>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356">
    <w:name w:val="xl356"/>
    <w:basedOn w:val="Normal"/>
    <w:rsid w:val="005D601A"/>
    <w:pPr>
      <w:pBdr>
        <w:left w:val="single" w:sz="4" w:space="0" w:color="auto"/>
        <w:right w:val="single" w:sz="4" w:space="0" w:color="auto"/>
      </w:pBdr>
      <w:spacing w:before="100" w:beforeAutospacing="1" w:after="100" w:afterAutospacing="1"/>
      <w:textAlignment w:val="top"/>
    </w:pPr>
    <w:rPr>
      <w:rFonts w:ascii="Arial" w:eastAsia="Times New Roman" w:hAnsi="Arial" w:cs="Arial"/>
      <w:color w:val="000000"/>
      <w:sz w:val="24"/>
      <w:szCs w:val="24"/>
      <w:lang w:val="sr-Cyrl-RS" w:eastAsia="sr-Cyrl-RS"/>
    </w:rPr>
  </w:style>
  <w:style w:type="paragraph" w:customStyle="1" w:styleId="xl357">
    <w:name w:val="xl357"/>
    <w:basedOn w:val="Normal"/>
    <w:rsid w:val="005D601A"/>
    <w:pPr>
      <w:spacing w:before="100" w:beforeAutospacing="1" w:after="100" w:afterAutospacing="1"/>
    </w:pPr>
    <w:rPr>
      <w:rFonts w:ascii="Arial" w:eastAsia="Times New Roman" w:hAnsi="Arial" w:cs="Arial"/>
      <w:sz w:val="24"/>
      <w:szCs w:val="24"/>
      <w:lang w:val="sr-Cyrl-RS" w:eastAsia="sr-Cyrl-RS"/>
    </w:rPr>
  </w:style>
  <w:style w:type="paragraph" w:customStyle="1" w:styleId="xl358">
    <w:name w:val="xl358"/>
    <w:basedOn w:val="Normal"/>
    <w:rsid w:val="005D601A"/>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359">
    <w:name w:val="xl359"/>
    <w:basedOn w:val="Normal"/>
    <w:rsid w:val="005D601A"/>
    <w:pPr>
      <w:pBdr>
        <w:top w:val="single" w:sz="8" w:space="0" w:color="auto"/>
        <w:bottom w:val="double" w:sz="6"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360">
    <w:name w:val="xl360"/>
    <w:basedOn w:val="Normal"/>
    <w:rsid w:val="005D601A"/>
    <w:pPr>
      <w:pBdr>
        <w:left w:val="single" w:sz="4" w:space="0" w:color="auto"/>
        <w:right w:val="single" w:sz="4" w:space="0" w:color="auto"/>
      </w:pBd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361">
    <w:name w:val="xl361"/>
    <w:basedOn w:val="Normal"/>
    <w:rsid w:val="005D601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362">
    <w:name w:val="xl362"/>
    <w:basedOn w:val="Normal"/>
    <w:rsid w:val="005D601A"/>
    <w:pPr>
      <w:pBdr>
        <w:top w:val="double" w:sz="6" w:space="0" w:color="auto"/>
        <w:bottom w:val="double" w:sz="6" w:space="0" w:color="auto"/>
      </w:pBdr>
      <w:shd w:val="clear" w:color="000000" w:fill="FFFF00"/>
      <w:spacing w:before="100" w:beforeAutospacing="1" w:after="100" w:afterAutospacing="1"/>
    </w:pPr>
    <w:rPr>
      <w:rFonts w:ascii="Arial" w:eastAsia="Times New Roman" w:hAnsi="Arial" w:cs="Arial"/>
      <w:b/>
      <w:bCs/>
      <w:sz w:val="24"/>
      <w:szCs w:val="24"/>
      <w:lang w:val="sr-Cyrl-RS" w:eastAsia="sr-Cyrl-RS"/>
    </w:rPr>
  </w:style>
  <w:style w:type="paragraph" w:customStyle="1" w:styleId="xl363">
    <w:name w:val="xl363"/>
    <w:basedOn w:val="Normal"/>
    <w:rsid w:val="005D601A"/>
    <w:pPr>
      <w:pBdr>
        <w:top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364">
    <w:name w:val="xl364"/>
    <w:basedOn w:val="Normal"/>
    <w:rsid w:val="005D601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365">
    <w:name w:val="xl365"/>
    <w:basedOn w:val="Normal"/>
    <w:rsid w:val="005D601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366">
    <w:name w:val="xl366"/>
    <w:basedOn w:val="Normal"/>
    <w:rsid w:val="005D601A"/>
    <w:pPr>
      <w:pBdr>
        <w:top w:val="double" w:sz="6" w:space="0" w:color="auto"/>
      </w:pBdr>
      <w:shd w:val="clear" w:color="000000" w:fill="FFFF00"/>
      <w:spacing w:before="100" w:beforeAutospacing="1" w:after="100" w:afterAutospacing="1"/>
    </w:pPr>
    <w:rPr>
      <w:rFonts w:ascii="Arial" w:eastAsia="Times New Roman" w:hAnsi="Arial" w:cs="Arial"/>
      <w:b/>
      <w:bCs/>
      <w:sz w:val="24"/>
      <w:szCs w:val="24"/>
      <w:lang w:val="sr-Cyrl-RS" w:eastAsia="sr-Cyrl-RS"/>
    </w:rPr>
  </w:style>
  <w:style w:type="paragraph" w:customStyle="1" w:styleId="xl367">
    <w:name w:val="xl367"/>
    <w:basedOn w:val="Normal"/>
    <w:rsid w:val="005D601A"/>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val="sr-Cyrl-RS" w:eastAsia="sr-Cyrl-RS"/>
    </w:rPr>
  </w:style>
  <w:style w:type="paragraph" w:customStyle="1" w:styleId="xl368">
    <w:name w:val="xl368"/>
    <w:basedOn w:val="Normal"/>
    <w:rsid w:val="005D601A"/>
    <w:pPr>
      <w:pBdr>
        <w:top w:val="single" w:sz="8" w:space="0" w:color="auto"/>
      </w:pBd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369">
    <w:name w:val="xl369"/>
    <w:basedOn w:val="Normal"/>
    <w:rsid w:val="005D601A"/>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val="sr-Cyrl-RS" w:eastAsia="sr-Cyrl-RS"/>
    </w:rPr>
  </w:style>
  <w:style w:type="paragraph" w:customStyle="1" w:styleId="xl370">
    <w:name w:val="xl370"/>
    <w:basedOn w:val="Normal"/>
    <w:rsid w:val="005D601A"/>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371">
    <w:name w:val="xl371"/>
    <w:basedOn w:val="Normal"/>
    <w:rsid w:val="005D601A"/>
    <w:pPr>
      <w:pBdr>
        <w:top w:val="single" w:sz="8" w:space="0" w:color="auto"/>
        <w:bottom w:val="double" w:sz="6" w:space="0" w:color="auto"/>
      </w:pBd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372">
    <w:name w:val="xl372"/>
    <w:basedOn w:val="Normal"/>
    <w:rsid w:val="005D601A"/>
    <w:pPr>
      <w:pBdr>
        <w:top w:val="double" w:sz="6" w:space="0" w:color="auto"/>
        <w:bottom w:val="double" w:sz="6" w:space="0" w:color="auto"/>
      </w:pBdr>
      <w:shd w:val="clear" w:color="000000" w:fill="FFFF00"/>
      <w:spacing w:before="100" w:beforeAutospacing="1" w:after="100" w:afterAutospacing="1"/>
    </w:pPr>
    <w:rPr>
      <w:rFonts w:ascii="Arial" w:eastAsia="Times New Roman" w:hAnsi="Arial" w:cs="Arial"/>
      <w:b/>
      <w:bCs/>
      <w:sz w:val="24"/>
      <w:szCs w:val="24"/>
      <w:lang w:val="sr-Cyrl-RS" w:eastAsia="sr-Cyrl-RS"/>
    </w:rPr>
  </w:style>
  <w:style w:type="paragraph" w:customStyle="1" w:styleId="xl373">
    <w:name w:val="xl373"/>
    <w:basedOn w:val="Normal"/>
    <w:rsid w:val="005D601A"/>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374">
    <w:name w:val="xl374"/>
    <w:basedOn w:val="Normal"/>
    <w:rsid w:val="005D601A"/>
    <w:pPr>
      <w:spacing w:before="100" w:beforeAutospacing="1" w:after="100" w:afterAutospacing="1"/>
    </w:pPr>
    <w:rPr>
      <w:rFonts w:ascii="Arial" w:eastAsia="Times New Roman" w:hAnsi="Arial" w:cs="Arial"/>
      <w:sz w:val="24"/>
      <w:szCs w:val="24"/>
      <w:lang w:val="sr-Cyrl-RS" w:eastAsia="sr-Cyrl-RS"/>
    </w:rPr>
  </w:style>
  <w:style w:type="paragraph" w:customStyle="1" w:styleId="xl375">
    <w:name w:val="xl375"/>
    <w:basedOn w:val="Normal"/>
    <w:rsid w:val="005D601A"/>
    <w:pPr>
      <w:pBdr>
        <w:top w:val="single" w:sz="8"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376">
    <w:name w:val="xl376"/>
    <w:basedOn w:val="Normal"/>
    <w:rsid w:val="005D601A"/>
    <w:pPr>
      <w:pBdr>
        <w:bottom w:val="single" w:sz="8"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377">
    <w:name w:val="xl377"/>
    <w:basedOn w:val="Normal"/>
    <w:rsid w:val="005D601A"/>
    <w:pPr>
      <w:spacing w:before="100" w:beforeAutospacing="1" w:after="100" w:afterAutospacing="1"/>
    </w:pPr>
    <w:rPr>
      <w:rFonts w:ascii="Arial" w:eastAsia="Times New Roman" w:hAnsi="Arial" w:cs="Arial"/>
      <w:sz w:val="24"/>
      <w:szCs w:val="24"/>
      <w:lang w:val="sr-Cyrl-RS" w:eastAsia="sr-Cyrl-RS"/>
    </w:rPr>
  </w:style>
  <w:style w:type="paragraph" w:customStyle="1" w:styleId="xl378">
    <w:name w:val="xl378"/>
    <w:basedOn w:val="Normal"/>
    <w:rsid w:val="005D601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val="sr-Cyrl-RS" w:eastAsia="sr-Cyrl-RS"/>
    </w:rPr>
  </w:style>
  <w:style w:type="paragraph" w:customStyle="1" w:styleId="xl379">
    <w:name w:val="xl379"/>
    <w:basedOn w:val="Normal"/>
    <w:rsid w:val="005D601A"/>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val="sr-Cyrl-RS" w:eastAsia="sr-Cyrl-RS"/>
    </w:rPr>
  </w:style>
  <w:style w:type="paragraph" w:customStyle="1" w:styleId="xl380">
    <w:name w:val="xl380"/>
    <w:basedOn w:val="Normal"/>
    <w:rsid w:val="005D601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val="sr-Cyrl-RS" w:eastAsia="sr-Cyrl-RS"/>
    </w:rPr>
  </w:style>
  <w:style w:type="paragraph" w:customStyle="1" w:styleId="xl381">
    <w:name w:val="xl381"/>
    <w:basedOn w:val="Normal"/>
    <w:rsid w:val="005D601A"/>
    <w:pPr>
      <w:spacing w:before="100" w:beforeAutospacing="1" w:after="100" w:afterAutospacing="1"/>
    </w:pPr>
    <w:rPr>
      <w:rFonts w:ascii="Arial" w:eastAsia="Times New Roman" w:hAnsi="Arial" w:cs="Arial"/>
      <w:b/>
      <w:bCs/>
      <w:i/>
      <w:iCs/>
      <w:sz w:val="24"/>
      <w:szCs w:val="24"/>
      <w:lang w:val="sr-Cyrl-RS" w:eastAsia="sr-Cyrl-RS"/>
    </w:rPr>
  </w:style>
  <w:style w:type="paragraph" w:customStyle="1" w:styleId="xl382">
    <w:name w:val="xl382"/>
    <w:basedOn w:val="Normal"/>
    <w:rsid w:val="005D601A"/>
    <w:pPr>
      <w:pBdr>
        <w:top w:val="single" w:sz="8" w:space="0" w:color="auto"/>
        <w:bottom w:val="single" w:sz="8" w:space="0" w:color="auto"/>
      </w:pBdr>
      <w:shd w:val="clear" w:color="000000" w:fill="D9D9D9"/>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83">
    <w:name w:val="xl383"/>
    <w:basedOn w:val="Normal"/>
    <w:rsid w:val="005D601A"/>
    <w:pPr>
      <w:pBdr>
        <w:top w:val="single" w:sz="8" w:space="0" w:color="auto"/>
        <w:bottom w:val="single" w:sz="8" w:space="0" w:color="auto"/>
      </w:pBdr>
      <w:shd w:val="clear" w:color="000000" w:fill="D9D9D9"/>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84">
    <w:name w:val="xl384"/>
    <w:basedOn w:val="Normal"/>
    <w:rsid w:val="005D601A"/>
    <w:pPr>
      <w:pBdr>
        <w:top w:val="single" w:sz="8" w:space="0" w:color="auto"/>
        <w:bottom w:val="single" w:sz="8" w:space="0" w:color="auto"/>
      </w:pBdr>
      <w:shd w:val="clear" w:color="000000" w:fill="D9D9D9"/>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85">
    <w:name w:val="xl385"/>
    <w:basedOn w:val="Normal"/>
    <w:rsid w:val="005D601A"/>
    <w:pPr>
      <w:pBdr>
        <w:top w:val="single" w:sz="8" w:space="0" w:color="auto"/>
        <w:bottom w:val="single" w:sz="8" w:space="0" w:color="auto"/>
      </w:pBdr>
      <w:shd w:val="clear" w:color="000000" w:fill="D9D9D9"/>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86">
    <w:name w:val="xl386"/>
    <w:basedOn w:val="Normal"/>
    <w:rsid w:val="005D601A"/>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sr-Cyrl-RS" w:eastAsia="sr-Cyrl-RS"/>
    </w:rPr>
  </w:style>
  <w:style w:type="paragraph" w:customStyle="1" w:styleId="xl387">
    <w:name w:val="xl387"/>
    <w:basedOn w:val="Normal"/>
    <w:rsid w:val="005D601A"/>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val="sr-Cyrl-RS" w:eastAsia="sr-Cyrl-RS"/>
    </w:rPr>
  </w:style>
  <w:style w:type="paragraph" w:customStyle="1" w:styleId="xl388">
    <w:name w:val="xl388"/>
    <w:basedOn w:val="Normal"/>
    <w:rsid w:val="005D601A"/>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sr-Cyrl-RS" w:eastAsia="sr-Cyrl-RS"/>
    </w:rPr>
  </w:style>
  <w:style w:type="paragraph" w:customStyle="1" w:styleId="xl389">
    <w:name w:val="xl389"/>
    <w:basedOn w:val="Normal"/>
    <w:rsid w:val="005D601A"/>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sr-Cyrl-RS"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24185548">
      <w:bodyDiv w:val="1"/>
      <w:marLeft w:val="0"/>
      <w:marRight w:val="0"/>
      <w:marTop w:val="0"/>
      <w:marBottom w:val="0"/>
      <w:divBdr>
        <w:top w:val="none" w:sz="0" w:space="0" w:color="auto"/>
        <w:left w:val="none" w:sz="0" w:space="0" w:color="auto"/>
        <w:bottom w:val="none" w:sz="0" w:space="0" w:color="auto"/>
        <w:right w:val="none" w:sz="0" w:space="0" w:color="auto"/>
      </w:divBdr>
    </w:div>
    <w:div w:id="106047221">
      <w:bodyDiv w:val="1"/>
      <w:marLeft w:val="0"/>
      <w:marRight w:val="0"/>
      <w:marTop w:val="0"/>
      <w:marBottom w:val="0"/>
      <w:divBdr>
        <w:top w:val="none" w:sz="0" w:space="0" w:color="auto"/>
        <w:left w:val="none" w:sz="0" w:space="0" w:color="auto"/>
        <w:bottom w:val="none" w:sz="0" w:space="0" w:color="auto"/>
        <w:right w:val="none" w:sz="0" w:space="0" w:color="auto"/>
      </w:divBdr>
    </w:div>
    <w:div w:id="108740180">
      <w:bodyDiv w:val="1"/>
      <w:marLeft w:val="0"/>
      <w:marRight w:val="0"/>
      <w:marTop w:val="0"/>
      <w:marBottom w:val="0"/>
      <w:divBdr>
        <w:top w:val="none" w:sz="0" w:space="0" w:color="auto"/>
        <w:left w:val="none" w:sz="0" w:space="0" w:color="auto"/>
        <w:bottom w:val="none" w:sz="0" w:space="0" w:color="auto"/>
        <w:right w:val="none" w:sz="0" w:space="0" w:color="auto"/>
      </w:divBdr>
    </w:div>
    <w:div w:id="160464483">
      <w:bodyDiv w:val="1"/>
      <w:marLeft w:val="0"/>
      <w:marRight w:val="0"/>
      <w:marTop w:val="0"/>
      <w:marBottom w:val="0"/>
      <w:divBdr>
        <w:top w:val="none" w:sz="0" w:space="0" w:color="auto"/>
        <w:left w:val="none" w:sz="0" w:space="0" w:color="auto"/>
        <w:bottom w:val="none" w:sz="0" w:space="0" w:color="auto"/>
        <w:right w:val="none" w:sz="0" w:space="0" w:color="auto"/>
      </w:divBdr>
    </w:div>
    <w:div w:id="190268533">
      <w:bodyDiv w:val="1"/>
      <w:marLeft w:val="0"/>
      <w:marRight w:val="0"/>
      <w:marTop w:val="0"/>
      <w:marBottom w:val="0"/>
      <w:divBdr>
        <w:top w:val="none" w:sz="0" w:space="0" w:color="auto"/>
        <w:left w:val="none" w:sz="0" w:space="0" w:color="auto"/>
        <w:bottom w:val="none" w:sz="0" w:space="0" w:color="auto"/>
        <w:right w:val="none" w:sz="0" w:space="0" w:color="auto"/>
      </w:divBdr>
    </w:div>
    <w:div w:id="218440788">
      <w:bodyDiv w:val="1"/>
      <w:marLeft w:val="0"/>
      <w:marRight w:val="0"/>
      <w:marTop w:val="0"/>
      <w:marBottom w:val="0"/>
      <w:divBdr>
        <w:top w:val="none" w:sz="0" w:space="0" w:color="auto"/>
        <w:left w:val="none" w:sz="0" w:space="0" w:color="auto"/>
        <w:bottom w:val="none" w:sz="0" w:space="0" w:color="auto"/>
        <w:right w:val="none" w:sz="0" w:space="0" w:color="auto"/>
      </w:divBdr>
    </w:div>
    <w:div w:id="219558950">
      <w:bodyDiv w:val="1"/>
      <w:marLeft w:val="0"/>
      <w:marRight w:val="0"/>
      <w:marTop w:val="0"/>
      <w:marBottom w:val="0"/>
      <w:divBdr>
        <w:top w:val="none" w:sz="0" w:space="0" w:color="auto"/>
        <w:left w:val="none" w:sz="0" w:space="0" w:color="auto"/>
        <w:bottom w:val="none" w:sz="0" w:space="0" w:color="auto"/>
        <w:right w:val="none" w:sz="0" w:space="0" w:color="auto"/>
      </w:divBdr>
    </w:div>
    <w:div w:id="221796202">
      <w:bodyDiv w:val="1"/>
      <w:marLeft w:val="0"/>
      <w:marRight w:val="0"/>
      <w:marTop w:val="0"/>
      <w:marBottom w:val="0"/>
      <w:divBdr>
        <w:top w:val="none" w:sz="0" w:space="0" w:color="auto"/>
        <w:left w:val="none" w:sz="0" w:space="0" w:color="auto"/>
        <w:bottom w:val="none" w:sz="0" w:space="0" w:color="auto"/>
        <w:right w:val="none" w:sz="0" w:space="0" w:color="auto"/>
      </w:divBdr>
    </w:div>
    <w:div w:id="226115719">
      <w:bodyDiv w:val="1"/>
      <w:marLeft w:val="0"/>
      <w:marRight w:val="0"/>
      <w:marTop w:val="0"/>
      <w:marBottom w:val="0"/>
      <w:divBdr>
        <w:top w:val="none" w:sz="0" w:space="0" w:color="auto"/>
        <w:left w:val="none" w:sz="0" w:space="0" w:color="auto"/>
        <w:bottom w:val="none" w:sz="0" w:space="0" w:color="auto"/>
        <w:right w:val="none" w:sz="0" w:space="0" w:color="auto"/>
      </w:divBdr>
    </w:div>
    <w:div w:id="247810039">
      <w:bodyDiv w:val="1"/>
      <w:marLeft w:val="0"/>
      <w:marRight w:val="0"/>
      <w:marTop w:val="0"/>
      <w:marBottom w:val="0"/>
      <w:divBdr>
        <w:top w:val="none" w:sz="0" w:space="0" w:color="auto"/>
        <w:left w:val="none" w:sz="0" w:space="0" w:color="auto"/>
        <w:bottom w:val="none" w:sz="0" w:space="0" w:color="auto"/>
        <w:right w:val="none" w:sz="0" w:space="0" w:color="auto"/>
      </w:divBdr>
    </w:div>
    <w:div w:id="251819435">
      <w:bodyDiv w:val="1"/>
      <w:marLeft w:val="0"/>
      <w:marRight w:val="0"/>
      <w:marTop w:val="0"/>
      <w:marBottom w:val="0"/>
      <w:divBdr>
        <w:top w:val="none" w:sz="0" w:space="0" w:color="auto"/>
        <w:left w:val="none" w:sz="0" w:space="0" w:color="auto"/>
        <w:bottom w:val="none" w:sz="0" w:space="0" w:color="auto"/>
        <w:right w:val="none" w:sz="0" w:space="0" w:color="auto"/>
      </w:divBdr>
    </w:div>
    <w:div w:id="272589067">
      <w:bodyDiv w:val="1"/>
      <w:marLeft w:val="0"/>
      <w:marRight w:val="0"/>
      <w:marTop w:val="0"/>
      <w:marBottom w:val="0"/>
      <w:divBdr>
        <w:top w:val="none" w:sz="0" w:space="0" w:color="auto"/>
        <w:left w:val="none" w:sz="0" w:space="0" w:color="auto"/>
        <w:bottom w:val="none" w:sz="0" w:space="0" w:color="auto"/>
        <w:right w:val="none" w:sz="0" w:space="0" w:color="auto"/>
      </w:divBdr>
    </w:div>
    <w:div w:id="298610358">
      <w:bodyDiv w:val="1"/>
      <w:marLeft w:val="0"/>
      <w:marRight w:val="0"/>
      <w:marTop w:val="0"/>
      <w:marBottom w:val="0"/>
      <w:divBdr>
        <w:top w:val="none" w:sz="0" w:space="0" w:color="auto"/>
        <w:left w:val="none" w:sz="0" w:space="0" w:color="auto"/>
        <w:bottom w:val="none" w:sz="0" w:space="0" w:color="auto"/>
        <w:right w:val="none" w:sz="0" w:space="0" w:color="auto"/>
      </w:divBdr>
    </w:div>
    <w:div w:id="354186965">
      <w:bodyDiv w:val="1"/>
      <w:marLeft w:val="0"/>
      <w:marRight w:val="0"/>
      <w:marTop w:val="0"/>
      <w:marBottom w:val="0"/>
      <w:divBdr>
        <w:top w:val="none" w:sz="0" w:space="0" w:color="auto"/>
        <w:left w:val="none" w:sz="0" w:space="0" w:color="auto"/>
        <w:bottom w:val="none" w:sz="0" w:space="0" w:color="auto"/>
        <w:right w:val="none" w:sz="0" w:space="0" w:color="auto"/>
      </w:divBdr>
    </w:div>
    <w:div w:id="362051828">
      <w:bodyDiv w:val="1"/>
      <w:marLeft w:val="0"/>
      <w:marRight w:val="0"/>
      <w:marTop w:val="0"/>
      <w:marBottom w:val="0"/>
      <w:divBdr>
        <w:top w:val="none" w:sz="0" w:space="0" w:color="auto"/>
        <w:left w:val="none" w:sz="0" w:space="0" w:color="auto"/>
        <w:bottom w:val="none" w:sz="0" w:space="0" w:color="auto"/>
        <w:right w:val="none" w:sz="0" w:space="0" w:color="auto"/>
      </w:divBdr>
    </w:div>
    <w:div w:id="408306476">
      <w:bodyDiv w:val="1"/>
      <w:marLeft w:val="0"/>
      <w:marRight w:val="0"/>
      <w:marTop w:val="0"/>
      <w:marBottom w:val="0"/>
      <w:divBdr>
        <w:top w:val="none" w:sz="0" w:space="0" w:color="auto"/>
        <w:left w:val="none" w:sz="0" w:space="0" w:color="auto"/>
        <w:bottom w:val="none" w:sz="0" w:space="0" w:color="auto"/>
        <w:right w:val="none" w:sz="0" w:space="0" w:color="auto"/>
      </w:divBdr>
    </w:div>
    <w:div w:id="427433804">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489829090">
      <w:bodyDiv w:val="1"/>
      <w:marLeft w:val="0"/>
      <w:marRight w:val="0"/>
      <w:marTop w:val="0"/>
      <w:marBottom w:val="0"/>
      <w:divBdr>
        <w:top w:val="none" w:sz="0" w:space="0" w:color="auto"/>
        <w:left w:val="none" w:sz="0" w:space="0" w:color="auto"/>
        <w:bottom w:val="none" w:sz="0" w:space="0" w:color="auto"/>
        <w:right w:val="none" w:sz="0" w:space="0" w:color="auto"/>
      </w:divBdr>
    </w:div>
    <w:div w:id="505174483">
      <w:bodyDiv w:val="1"/>
      <w:marLeft w:val="0"/>
      <w:marRight w:val="0"/>
      <w:marTop w:val="0"/>
      <w:marBottom w:val="0"/>
      <w:divBdr>
        <w:top w:val="none" w:sz="0" w:space="0" w:color="auto"/>
        <w:left w:val="none" w:sz="0" w:space="0" w:color="auto"/>
        <w:bottom w:val="none" w:sz="0" w:space="0" w:color="auto"/>
        <w:right w:val="none" w:sz="0" w:space="0" w:color="auto"/>
      </w:divBdr>
    </w:div>
    <w:div w:id="541092177">
      <w:bodyDiv w:val="1"/>
      <w:marLeft w:val="0"/>
      <w:marRight w:val="0"/>
      <w:marTop w:val="0"/>
      <w:marBottom w:val="0"/>
      <w:divBdr>
        <w:top w:val="none" w:sz="0" w:space="0" w:color="auto"/>
        <w:left w:val="none" w:sz="0" w:space="0" w:color="auto"/>
        <w:bottom w:val="none" w:sz="0" w:space="0" w:color="auto"/>
        <w:right w:val="none" w:sz="0" w:space="0" w:color="auto"/>
      </w:divBdr>
    </w:div>
    <w:div w:id="617957739">
      <w:bodyDiv w:val="1"/>
      <w:marLeft w:val="0"/>
      <w:marRight w:val="0"/>
      <w:marTop w:val="0"/>
      <w:marBottom w:val="0"/>
      <w:divBdr>
        <w:top w:val="none" w:sz="0" w:space="0" w:color="auto"/>
        <w:left w:val="none" w:sz="0" w:space="0" w:color="auto"/>
        <w:bottom w:val="none" w:sz="0" w:space="0" w:color="auto"/>
        <w:right w:val="none" w:sz="0" w:space="0" w:color="auto"/>
      </w:divBdr>
    </w:div>
    <w:div w:id="637028854">
      <w:bodyDiv w:val="1"/>
      <w:marLeft w:val="0"/>
      <w:marRight w:val="0"/>
      <w:marTop w:val="0"/>
      <w:marBottom w:val="0"/>
      <w:divBdr>
        <w:top w:val="none" w:sz="0" w:space="0" w:color="auto"/>
        <w:left w:val="none" w:sz="0" w:space="0" w:color="auto"/>
        <w:bottom w:val="none" w:sz="0" w:space="0" w:color="auto"/>
        <w:right w:val="none" w:sz="0" w:space="0" w:color="auto"/>
      </w:divBdr>
    </w:div>
    <w:div w:id="670303066">
      <w:bodyDiv w:val="1"/>
      <w:marLeft w:val="0"/>
      <w:marRight w:val="0"/>
      <w:marTop w:val="0"/>
      <w:marBottom w:val="0"/>
      <w:divBdr>
        <w:top w:val="none" w:sz="0" w:space="0" w:color="auto"/>
        <w:left w:val="none" w:sz="0" w:space="0" w:color="auto"/>
        <w:bottom w:val="none" w:sz="0" w:space="0" w:color="auto"/>
        <w:right w:val="none" w:sz="0" w:space="0" w:color="auto"/>
      </w:divBdr>
    </w:div>
    <w:div w:id="698552259">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48773914">
      <w:bodyDiv w:val="1"/>
      <w:marLeft w:val="0"/>
      <w:marRight w:val="0"/>
      <w:marTop w:val="0"/>
      <w:marBottom w:val="0"/>
      <w:divBdr>
        <w:top w:val="none" w:sz="0" w:space="0" w:color="auto"/>
        <w:left w:val="none" w:sz="0" w:space="0" w:color="auto"/>
        <w:bottom w:val="none" w:sz="0" w:space="0" w:color="auto"/>
        <w:right w:val="none" w:sz="0" w:space="0" w:color="auto"/>
      </w:divBdr>
    </w:div>
    <w:div w:id="801121275">
      <w:bodyDiv w:val="1"/>
      <w:marLeft w:val="0"/>
      <w:marRight w:val="0"/>
      <w:marTop w:val="0"/>
      <w:marBottom w:val="0"/>
      <w:divBdr>
        <w:top w:val="none" w:sz="0" w:space="0" w:color="auto"/>
        <w:left w:val="none" w:sz="0" w:space="0" w:color="auto"/>
        <w:bottom w:val="none" w:sz="0" w:space="0" w:color="auto"/>
        <w:right w:val="none" w:sz="0" w:space="0" w:color="auto"/>
      </w:divBdr>
    </w:div>
    <w:div w:id="811405212">
      <w:bodyDiv w:val="1"/>
      <w:marLeft w:val="0"/>
      <w:marRight w:val="0"/>
      <w:marTop w:val="0"/>
      <w:marBottom w:val="0"/>
      <w:divBdr>
        <w:top w:val="none" w:sz="0" w:space="0" w:color="auto"/>
        <w:left w:val="none" w:sz="0" w:space="0" w:color="auto"/>
        <w:bottom w:val="none" w:sz="0" w:space="0" w:color="auto"/>
        <w:right w:val="none" w:sz="0" w:space="0" w:color="auto"/>
      </w:divBdr>
    </w:div>
    <w:div w:id="860751242">
      <w:bodyDiv w:val="1"/>
      <w:marLeft w:val="0"/>
      <w:marRight w:val="0"/>
      <w:marTop w:val="0"/>
      <w:marBottom w:val="0"/>
      <w:divBdr>
        <w:top w:val="none" w:sz="0" w:space="0" w:color="auto"/>
        <w:left w:val="none" w:sz="0" w:space="0" w:color="auto"/>
        <w:bottom w:val="none" w:sz="0" w:space="0" w:color="auto"/>
        <w:right w:val="none" w:sz="0" w:space="0" w:color="auto"/>
      </w:divBdr>
    </w:div>
    <w:div w:id="882443488">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29511759">
      <w:bodyDiv w:val="1"/>
      <w:marLeft w:val="0"/>
      <w:marRight w:val="0"/>
      <w:marTop w:val="0"/>
      <w:marBottom w:val="0"/>
      <w:divBdr>
        <w:top w:val="none" w:sz="0" w:space="0" w:color="auto"/>
        <w:left w:val="none" w:sz="0" w:space="0" w:color="auto"/>
        <w:bottom w:val="none" w:sz="0" w:space="0" w:color="auto"/>
        <w:right w:val="none" w:sz="0" w:space="0" w:color="auto"/>
      </w:divBdr>
    </w:div>
    <w:div w:id="947470584">
      <w:bodyDiv w:val="1"/>
      <w:marLeft w:val="0"/>
      <w:marRight w:val="0"/>
      <w:marTop w:val="0"/>
      <w:marBottom w:val="0"/>
      <w:divBdr>
        <w:top w:val="none" w:sz="0" w:space="0" w:color="auto"/>
        <w:left w:val="none" w:sz="0" w:space="0" w:color="auto"/>
        <w:bottom w:val="none" w:sz="0" w:space="0" w:color="auto"/>
        <w:right w:val="none" w:sz="0" w:space="0" w:color="auto"/>
      </w:divBdr>
    </w:div>
    <w:div w:id="965085101">
      <w:bodyDiv w:val="1"/>
      <w:marLeft w:val="0"/>
      <w:marRight w:val="0"/>
      <w:marTop w:val="0"/>
      <w:marBottom w:val="0"/>
      <w:divBdr>
        <w:top w:val="none" w:sz="0" w:space="0" w:color="auto"/>
        <w:left w:val="none" w:sz="0" w:space="0" w:color="auto"/>
        <w:bottom w:val="none" w:sz="0" w:space="0" w:color="auto"/>
        <w:right w:val="none" w:sz="0" w:space="0" w:color="auto"/>
      </w:divBdr>
    </w:div>
    <w:div w:id="1037896638">
      <w:bodyDiv w:val="1"/>
      <w:marLeft w:val="0"/>
      <w:marRight w:val="0"/>
      <w:marTop w:val="0"/>
      <w:marBottom w:val="0"/>
      <w:divBdr>
        <w:top w:val="none" w:sz="0" w:space="0" w:color="auto"/>
        <w:left w:val="none" w:sz="0" w:space="0" w:color="auto"/>
        <w:bottom w:val="none" w:sz="0" w:space="0" w:color="auto"/>
        <w:right w:val="none" w:sz="0" w:space="0" w:color="auto"/>
      </w:divBdr>
    </w:div>
    <w:div w:id="1049763811">
      <w:bodyDiv w:val="1"/>
      <w:marLeft w:val="0"/>
      <w:marRight w:val="0"/>
      <w:marTop w:val="0"/>
      <w:marBottom w:val="0"/>
      <w:divBdr>
        <w:top w:val="none" w:sz="0" w:space="0" w:color="auto"/>
        <w:left w:val="none" w:sz="0" w:space="0" w:color="auto"/>
        <w:bottom w:val="none" w:sz="0" w:space="0" w:color="auto"/>
        <w:right w:val="none" w:sz="0" w:space="0" w:color="auto"/>
      </w:divBdr>
    </w:div>
    <w:div w:id="1053233396">
      <w:bodyDiv w:val="1"/>
      <w:marLeft w:val="0"/>
      <w:marRight w:val="0"/>
      <w:marTop w:val="0"/>
      <w:marBottom w:val="0"/>
      <w:divBdr>
        <w:top w:val="none" w:sz="0" w:space="0" w:color="auto"/>
        <w:left w:val="none" w:sz="0" w:space="0" w:color="auto"/>
        <w:bottom w:val="none" w:sz="0" w:space="0" w:color="auto"/>
        <w:right w:val="none" w:sz="0" w:space="0" w:color="auto"/>
      </w:divBdr>
    </w:div>
    <w:div w:id="1068529003">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105661726">
      <w:bodyDiv w:val="1"/>
      <w:marLeft w:val="0"/>
      <w:marRight w:val="0"/>
      <w:marTop w:val="0"/>
      <w:marBottom w:val="0"/>
      <w:divBdr>
        <w:top w:val="none" w:sz="0" w:space="0" w:color="auto"/>
        <w:left w:val="none" w:sz="0" w:space="0" w:color="auto"/>
        <w:bottom w:val="none" w:sz="0" w:space="0" w:color="auto"/>
        <w:right w:val="none" w:sz="0" w:space="0" w:color="auto"/>
      </w:divBdr>
    </w:div>
    <w:div w:id="1106584384">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40807548">
      <w:bodyDiv w:val="1"/>
      <w:marLeft w:val="0"/>
      <w:marRight w:val="0"/>
      <w:marTop w:val="0"/>
      <w:marBottom w:val="0"/>
      <w:divBdr>
        <w:top w:val="none" w:sz="0" w:space="0" w:color="auto"/>
        <w:left w:val="none" w:sz="0" w:space="0" w:color="auto"/>
        <w:bottom w:val="none" w:sz="0" w:space="0" w:color="auto"/>
        <w:right w:val="none" w:sz="0" w:space="0" w:color="auto"/>
      </w:divBdr>
    </w:div>
    <w:div w:id="1165970831">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1212906">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63536327">
      <w:bodyDiv w:val="1"/>
      <w:marLeft w:val="0"/>
      <w:marRight w:val="0"/>
      <w:marTop w:val="0"/>
      <w:marBottom w:val="0"/>
      <w:divBdr>
        <w:top w:val="none" w:sz="0" w:space="0" w:color="auto"/>
        <w:left w:val="none" w:sz="0" w:space="0" w:color="auto"/>
        <w:bottom w:val="none" w:sz="0" w:space="0" w:color="auto"/>
        <w:right w:val="none" w:sz="0" w:space="0" w:color="auto"/>
      </w:divBdr>
    </w:div>
    <w:div w:id="1309244192">
      <w:bodyDiv w:val="1"/>
      <w:marLeft w:val="0"/>
      <w:marRight w:val="0"/>
      <w:marTop w:val="0"/>
      <w:marBottom w:val="0"/>
      <w:divBdr>
        <w:top w:val="none" w:sz="0" w:space="0" w:color="auto"/>
        <w:left w:val="none" w:sz="0" w:space="0" w:color="auto"/>
        <w:bottom w:val="none" w:sz="0" w:space="0" w:color="auto"/>
        <w:right w:val="none" w:sz="0" w:space="0" w:color="auto"/>
      </w:divBdr>
    </w:div>
    <w:div w:id="1325400415">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4064245">
      <w:bodyDiv w:val="1"/>
      <w:marLeft w:val="0"/>
      <w:marRight w:val="0"/>
      <w:marTop w:val="0"/>
      <w:marBottom w:val="0"/>
      <w:divBdr>
        <w:top w:val="none" w:sz="0" w:space="0" w:color="auto"/>
        <w:left w:val="none" w:sz="0" w:space="0" w:color="auto"/>
        <w:bottom w:val="none" w:sz="0" w:space="0" w:color="auto"/>
        <w:right w:val="none" w:sz="0" w:space="0" w:color="auto"/>
      </w:divBdr>
    </w:div>
    <w:div w:id="1450200500">
      <w:bodyDiv w:val="1"/>
      <w:marLeft w:val="0"/>
      <w:marRight w:val="0"/>
      <w:marTop w:val="0"/>
      <w:marBottom w:val="0"/>
      <w:divBdr>
        <w:top w:val="none" w:sz="0" w:space="0" w:color="auto"/>
        <w:left w:val="none" w:sz="0" w:space="0" w:color="auto"/>
        <w:bottom w:val="none" w:sz="0" w:space="0" w:color="auto"/>
        <w:right w:val="none" w:sz="0" w:space="0" w:color="auto"/>
      </w:divBdr>
    </w:div>
    <w:div w:id="1451707970">
      <w:bodyDiv w:val="1"/>
      <w:marLeft w:val="0"/>
      <w:marRight w:val="0"/>
      <w:marTop w:val="0"/>
      <w:marBottom w:val="0"/>
      <w:divBdr>
        <w:top w:val="none" w:sz="0" w:space="0" w:color="auto"/>
        <w:left w:val="none" w:sz="0" w:space="0" w:color="auto"/>
        <w:bottom w:val="none" w:sz="0" w:space="0" w:color="auto"/>
        <w:right w:val="none" w:sz="0" w:space="0" w:color="auto"/>
      </w:divBdr>
    </w:div>
    <w:div w:id="1455249736">
      <w:bodyDiv w:val="1"/>
      <w:marLeft w:val="0"/>
      <w:marRight w:val="0"/>
      <w:marTop w:val="0"/>
      <w:marBottom w:val="0"/>
      <w:divBdr>
        <w:top w:val="none" w:sz="0" w:space="0" w:color="auto"/>
        <w:left w:val="none" w:sz="0" w:space="0" w:color="auto"/>
        <w:bottom w:val="none" w:sz="0" w:space="0" w:color="auto"/>
        <w:right w:val="none" w:sz="0" w:space="0" w:color="auto"/>
      </w:divBdr>
    </w:div>
    <w:div w:id="1501234152">
      <w:bodyDiv w:val="1"/>
      <w:marLeft w:val="0"/>
      <w:marRight w:val="0"/>
      <w:marTop w:val="0"/>
      <w:marBottom w:val="0"/>
      <w:divBdr>
        <w:top w:val="none" w:sz="0" w:space="0" w:color="auto"/>
        <w:left w:val="none" w:sz="0" w:space="0" w:color="auto"/>
        <w:bottom w:val="none" w:sz="0" w:space="0" w:color="auto"/>
        <w:right w:val="none" w:sz="0" w:space="0" w:color="auto"/>
      </w:divBdr>
    </w:div>
    <w:div w:id="1517116780">
      <w:bodyDiv w:val="1"/>
      <w:marLeft w:val="0"/>
      <w:marRight w:val="0"/>
      <w:marTop w:val="0"/>
      <w:marBottom w:val="0"/>
      <w:divBdr>
        <w:top w:val="none" w:sz="0" w:space="0" w:color="auto"/>
        <w:left w:val="none" w:sz="0" w:space="0" w:color="auto"/>
        <w:bottom w:val="none" w:sz="0" w:space="0" w:color="auto"/>
        <w:right w:val="none" w:sz="0" w:space="0" w:color="auto"/>
      </w:divBdr>
    </w:div>
    <w:div w:id="1567716213">
      <w:bodyDiv w:val="1"/>
      <w:marLeft w:val="0"/>
      <w:marRight w:val="0"/>
      <w:marTop w:val="0"/>
      <w:marBottom w:val="0"/>
      <w:divBdr>
        <w:top w:val="none" w:sz="0" w:space="0" w:color="auto"/>
        <w:left w:val="none" w:sz="0" w:space="0" w:color="auto"/>
        <w:bottom w:val="none" w:sz="0" w:space="0" w:color="auto"/>
        <w:right w:val="none" w:sz="0" w:space="0" w:color="auto"/>
      </w:divBdr>
    </w:div>
    <w:div w:id="1641300804">
      <w:bodyDiv w:val="1"/>
      <w:marLeft w:val="0"/>
      <w:marRight w:val="0"/>
      <w:marTop w:val="0"/>
      <w:marBottom w:val="0"/>
      <w:divBdr>
        <w:top w:val="none" w:sz="0" w:space="0" w:color="auto"/>
        <w:left w:val="none" w:sz="0" w:space="0" w:color="auto"/>
        <w:bottom w:val="none" w:sz="0" w:space="0" w:color="auto"/>
        <w:right w:val="none" w:sz="0" w:space="0" w:color="auto"/>
      </w:divBdr>
    </w:div>
    <w:div w:id="1650591194">
      <w:bodyDiv w:val="1"/>
      <w:marLeft w:val="0"/>
      <w:marRight w:val="0"/>
      <w:marTop w:val="0"/>
      <w:marBottom w:val="0"/>
      <w:divBdr>
        <w:top w:val="none" w:sz="0" w:space="0" w:color="auto"/>
        <w:left w:val="none" w:sz="0" w:space="0" w:color="auto"/>
        <w:bottom w:val="none" w:sz="0" w:space="0" w:color="auto"/>
        <w:right w:val="none" w:sz="0" w:space="0" w:color="auto"/>
      </w:divBdr>
    </w:div>
    <w:div w:id="1668555759">
      <w:bodyDiv w:val="1"/>
      <w:marLeft w:val="0"/>
      <w:marRight w:val="0"/>
      <w:marTop w:val="0"/>
      <w:marBottom w:val="0"/>
      <w:divBdr>
        <w:top w:val="none" w:sz="0" w:space="0" w:color="auto"/>
        <w:left w:val="none" w:sz="0" w:space="0" w:color="auto"/>
        <w:bottom w:val="none" w:sz="0" w:space="0" w:color="auto"/>
        <w:right w:val="none" w:sz="0" w:space="0" w:color="auto"/>
      </w:divBdr>
    </w:div>
    <w:div w:id="1689794959">
      <w:bodyDiv w:val="1"/>
      <w:marLeft w:val="0"/>
      <w:marRight w:val="0"/>
      <w:marTop w:val="0"/>
      <w:marBottom w:val="0"/>
      <w:divBdr>
        <w:top w:val="none" w:sz="0" w:space="0" w:color="auto"/>
        <w:left w:val="none" w:sz="0" w:space="0" w:color="auto"/>
        <w:bottom w:val="none" w:sz="0" w:space="0" w:color="auto"/>
        <w:right w:val="none" w:sz="0" w:space="0" w:color="auto"/>
      </w:divBdr>
    </w:div>
    <w:div w:id="1719012840">
      <w:bodyDiv w:val="1"/>
      <w:marLeft w:val="0"/>
      <w:marRight w:val="0"/>
      <w:marTop w:val="0"/>
      <w:marBottom w:val="0"/>
      <w:divBdr>
        <w:top w:val="none" w:sz="0" w:space="0" w:color="auto"/>
        <w:left w:val="none" w:sz="0" w:space="0" w:color="auto"/>
        <w:bottom w:val="none" w:sz="0" w:space="0" w:color="auto"/>
        <w:right w:val="none" w:sz="0" w:space="0" w:color="auto"/>
      </w:divBdr>
    </w:div>
    <w:div w:id="1730105953">
      <w:bodyDiv w:val="1"/>
      <w:marLeft w:val="0"/>
      <w:marRight w:val="0"/>
      <w:marTop w:val="0"/>
      <w:marBottom w:val="0"/>
      <w:divBdr>
        <w:top w:val="none" w:sz="0" w:space="0" w:color="auto"/>
        <w:left w:val="none" w:sz="0" w:space="0" w:color="auto"/>
        <w:bottom w:val="none" w:sz="0" w:space="0" w:color="auto"/>
        <w:right w:val="none" w:sz="0" w:space="0" w:color="auto"/>
      </w:divBdr>
    </w:div>
    <w:div w:id="1741900053">
      <w:bodyDiv w:val="1"/>
      <w:marLeft w:val="0"/>
      <w:marRight w:val="0"/>
      <w:marTop w:val="0"/>
      <w:marBottom w:val="0"/>
      <w:divBdr>
        <w:top w:val="none" w:sz="0" w:space="0" w:color="auto"/>
        <w:left w:val="none" w:sz="0" w:space="0" w:color="auto"/>
        <w:bottom w:val="none" w:sz="0" w:space="0" w:color="auto"/>
        <w:right w:val="none" w:sz="0" w:space="0" w:color="auto"/>
      </w:divBdr>
    </w:div>
    <w:div w:id="1789353812">
      <w:bodyDiv w:val="1"/>
      <w:marLeft w:val="0"/>
      <w:marRight w:val="0"/>
      <w:marTop w:val="0"/>
      <w:marBottom w:val="0"/>
      <w:divBdr>
        <w:top w:val="none" w:sz="0" w:space="0" w:color="auto"/>
        <w:left w:val="none" w:sz="0" w:space="0" w:color="auto"/>
        <w:bottom w:val="none" w:sz="0" w:space="0" w:color="auto"/>
        <w:right w:val="none" w:sz="0" w:space="0" w:color="auto"/>
      </w:divBdr>
    </w:div>
    <w:div w:id="1800148849">
      <w:bodyDiv w:val="1"/>
      <w:marLeft w:val="0"/>
      <w:marRight w:val="0"/>
      <w:marTop w:val="0"/>
      <w:marBottom w:val="0"/>
      <w:divBdr>
        <w:top w:val="none" w:sz="0" w:space="0" w:color="auto"/>
        <w:left w:val="none" w:sz="0" w:space="0" w:color="auto"/>
        <w:bottom w:val="none" w:sz="0" w:space="0" w:color="auto"/>
        <w:right w:val="none" w:sz="0" w:space="0" w:color="auto"/>
      </w:divBdr>
    </w:div>
    <w:div w:id="1807307689">
      <w:bodyDiv w:val="1"/>
      <w:marLeft w:val="0"/>
      <w:marRight w:val="0"/>
      <w:marTop w:val="0"/>
      <w:marBottom w:val="0"/>
      <w:divBdr>
        <w:top w:val="none" w:sz="0" w:space="0" w:color="auto"/>
        <w:left w:val="none" w:sz="0" w:space="0" w:color="auto"/>
        <w:bottom w:val="none" w:sz="0" w:space="0" w:color="auto"/>
        <w:right w:val="none" w:sz="0" w:space="0" w:color="auto"/>
      </w:divBdr>
    </w:div>
    <w:div w:id="1839423985">
      <w:bodyDiv w:val="1"/>
      <w:marLeft w:val="0"/>
      <w:marRight w:val="0"/>
      <w:marTop w:val="0"/>
      <w:marBottom w:val="0"/>
      <w:divBdr>
        <w:top w:val="none" w:sz="0" w:space="0" w:color="auto"/>
        <w:left w:val="none" w:sz="0" w:space="0" w:color="auto"/>
        <w:bottom w:val="none" w:sz="0" w:space="0" w:color="auto"/>
        <w:right w:val="none" w:sz="0" w:space="0" w:color="auto"/>
      </w:divBdr>
    </w:div>
    <w:div w:id="1849364806">
      <w:bodyDiv w:val="1"/>
      <w:marLeft w:val="0"/>
      <w:marRight w:val="0"/>
      <w:marTop w:val="0"/>
      <w:marBottom w:val="0"/>
      <w:divBdr>
        <w:top w:val="none" w:sz="0" w:space="0" w:color="auto"/>
        <w:left w:val="none" w:sz="0" w:space="0" w:color="auto"/>
        <w:bottom w:val="none" w:sz="0" w:space="0" w:color="auto"/>
        <w:right w:val="none" w:sz="0" w:space="0" w:color="auto"/>
      </w:divBdr>
    </w:div>
    <w:div w:id="1857766007">
      <w:bodyDiv w:val="1"/>
      <w:marLeft w:val="0"/>
      <w:marRight w:val="0"/>
      <w:marTop w:val="0"/>
      <w:marBottom w:val="0"/>
      <w:divBdr>
        <w:top w:val="none" w:sz="0" w:space="0" w:color="auto"/>
        <w:left w:val="none" w:sz="0" w:space="0" w:color="auto"/>
        <w:bottom w:val="none" w:sz="0" w:space="0" w:color="auto"/>
        <w:right w:val="none" w:sz="0" w:space="0" w:color="auto"/>
      </w:divBdr>
    </w:div>
    <w:div w:id="1862082508">
      <w:bodyDiv w:val="1"/>
      <w:marLeft w:val="0"/>
      <w:marRight w:val="0"/>
      <w:marTop w:val="0"/>
      <w:marBottom w:val="0"/>
      <w:divBdr>
        <w:top w:val="none" w:sz="0" w:space="0" w:color="auto"/>
        <w:left w:val="none" w:sz="0" w:space="0" w:color="auto"/>
        <w:bottom w:val="none" w:sz="0" w:space="0" w:color="auto"/>
        <w:right w:val="none" w:sz="0" w:space="0" w:color="auto"/>
      </w:divBdr>
    </w:div>
    <w:div w:id="1891501622">
      <w:bodyDiv w:val="1"/>
      <w:marLeft w:val="0"/>
      <w:marRight w:val="0"/>
      <w:marTop w:val="0"/>
      <w:marBottom w:val="0"/>
      <w:divBdr>
        <w:top w:val="none" w:sz="0" w:space="0" w:color="auto"/>
        <w:left w:val="none" w:sz="0" w:space="0" w:color="auto"/>
        <w:bottom w:val="none" w:sz="0" w:space="0" w:color="auto"/>
        <w:right w:val="none" w:sz="0" w:space="0" w:color="auto"/>
      </w:divBdr>
    </w:div>
    <w:div w:id="1922788787">
      <w:bodyDiv w:val="1"/>
      <w:marLeft w:val="0"/>
      <w:marRight w:val="0"/>
      <w:marTop w:val="0"/>
      <w:marBottom w:val="0"/>
      <w:divBdr>
        <w:top w:val="none" w:sz="0" w:space="0" w:color="auto"/>
        <w:left w:val="none" w:sz="0" w:space="0" w:color="auto"/>
        <w:bottom w:val="none" w:sz="0" w:space="0" w:color="auto"/>
        <w:right w:val="none" w:sz="0" w:space="0" w:color="auto"/>
      </w:divBdr>
    </w:div>
    <w:div w:id="1943225465">
      <w:bodyDiv w:val="1"/>
      <w:marLeft w:val="0"/>
      <w:marRight w:val="0"/>
      <w:marTop w:val="0"/>
      <w:marBottom w:val="0"/>
      <w:divBdr>
        <w:top w:val="none" w:sz="0" w:space="0" w:color="auto"/>
        <w:left w:val="none" w:sz="0" w:space="0" w:color="auto"/>
        <w:bottom w:val="none" w:sz="0" w:space="0" w:color="auto"/>
        <w:right w:val="none" w:sz="0" w:space="0" w:color="auto"/>
      </w:divBdr>
    </w:div>
    <w:div w:id="1987583255">
      <w:bodyDiv w:val="1"/>
      <w:marLeft w:val="0"/>
      <w:marRight w:val="0"/>
      <w:marTop w:val="0"/>
      <w:marBottom w:val="0"/>
      <w:divBdr>
        <w:top w:val="none" w:sz="0" w:space="0" w:color="auto"/>
        <w:left w:val="none" w:sz="0" w:space="0" w:color="auto"/>
        <w:bottom w:val="none" w:sz="0" w:space="0" w:color="auto"/>
        <w:right w:val="none" w:sz="0" w:space="0" w:color="auto"/>
      </w:divBdr>
    </w:div>
    <w:div w:id="2001424760">
      <w:bodyDiv w:val="1"/>
      <w:marLeft w:val="0"/>
      <w:marRight w:val="0"/>
      <w:marTop w:val="0"/>
      <w:marBottom w:val="0"/>
      <w:divBdr>
        <w:top w:val="none" w:sz="0" w:space="0" w:color="auto"/>
        <w:left w:val="none" w:sz="0" w:space="0" w:color="auto"/>
        <w:bottom w:val="none" w:sz="0" w:space="0" w:color="auto"/>
        <w:right w:val="none" w:sz="0" w:space="0" w:color="auto"/>
      </w:divBdr>
    </w:div>
    <w:div w:id="2009870931">
      <w:bodyDiv w:val="1"/>
      <w:marLeft w:val="0"/>
      <w:marRight w:val="0"/>
      <w:marTop w:val="0"/>
      <w:marBottom w:val="0"/>
      <w:divBdr>
        <w:top w:val="none" w:sz="0" w:space="0" w:color="auto"/>
        <w:left w:val="none" w:sz="0" w:space="0" w:color="auto"/>
        <w:bottom w:val="none" w:sz="0" w:space="0" w:color="auto"/>
        <w:right w:val="none" w:sz="0" w:space="0" w:color="auto"/>
      </w:divBdr>
    </w:div>
    <w:div w:id="2014842610">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48672982">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ujn.gov.rs/" TargetMode="External"/><Relationship Id="rId18" Type="http://schemas.openxmlformats.org/officeDocument/2006/relationships/hyperlink" Target="mailto:mara.karaklajic@ivanjica.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ra.karaklajic@ivanjica.gov.rs" TargetMode="External"/><Relationship Id="rId17" Type="http://schemas.openxmlformats.org/officeDocument/2006/relationships/hyperlink" Target="mailto:mara.karaklajic" TargetMode="Externa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irekcija-Mara\AppData\Roaming\Microsoft\Word\www.ivanjica.gov.rs" TargetMode="External"/><Relationship Id="rId5" Type="http://schemas.openxmlformats.org/officeDocument/2006/relationships/settings" Target="settings.xml"/><Relationship Id="rId15" Type="http://schemas.openxmlformats.org/officeDocument/2006/relationships/hyperlink" Target="http://portal.ujn.gov.rs/" TargetMode="External"/><Relationship Id="rId10" Type="http://schemas.openxmlformats.org/officeDocument/2006/relationships/hyperlink" Target="http://portal.ujn.gov.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hyperlink" Target="http://portal.ujn.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043A-6D40-4539-B5DD-3009CA48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4237</TotalTime>
  <Pages>64</Pages>
  <Words>19305</Words>
  <Characters>110043</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259</cp:revision>
  <cp:lastPrinted>2018-10-24T10:48:00Z</cp:lastPrinted>
  <dcterms:created xsi:type="dcterms:W3CDTF">2014-09-30T12:12:00Z</dcterms:created>
  <dcterms:modified xsi:type="dcterms:W3CDTF">2018-10-24T10:49:00Z</dcterms:modified>
</cp:coreProperties>
</file>