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C6912" w:rsidRDefault="005043FE" w:rsidP="00BD01D6">
      <w:pPr>
        <w:ind w:firstLine="709"/>
        <w:rPr>
          <w:rFonts w:ascii="Arial" w:hAnsi="Arial" w:cs="Arial"/>
          <w:sz w:val="24"/>
          <w:szCs w:val="24"/>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EC6912">
        <w:rPr>
          <w:rFonts w:ascii="Arial" w:eastAsia="Times New Roman" w:hAnsi="Arial" w:cs="Arial"/>
          <w:b/>
          <w:bCs/>
          <w:noProof/>
          <w:sz w:val="36"/>
          <w:szCs w:val="36"/>
          <w:lang w:val="sr-Cyrl-CS" w:eastAsia="sr-Latn-CS"/>
        </w:rPr>
        <w:t xml:space="preserve">одржавању општинских и некатегорисаних путева уз учешће </w:t>
      </w:r>
      <w:r w:rsidR="00D82669">
        <w:rPr>
          <w:rFonts w:ascii="Arial" w:eastAsia="Times New Roman" w:hAnsi="Arial" w:cs="Arial"/>
          <w:b/>
          <w:bCs/>
          <w:noProof/>
          <w:sz w:val="36"/>
          <w:szCs w:val="36"/>
          <w:lang w:val="sr-Cyrl-CS" w:eastAsia="sr-Latn-CS"/>
        </w:rPr>
        <w:t>грађана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A5388A">
        <w:rPr>
          <w:rFonts w:ascii="Arial" w:hAnsi="Arial" w:cs="Arial"/>
          <w:b/>
          <w:sz w:val="24"/>
          <w:szCs w:val="24"/>
          <w:lang w:val="en-US"/>
        </w:rPr>
        <w:t>1</w:t>
      </w:r>
      <w:r w:rsidR="00D82669">
        <w:rPr>
          <w:rFonts w:ascii="Arial" w:hAnsi="Arial" w:cs="Arial"/>
          <w:b/>
          <w:bCs/>
          <w:sz w:val="24"/>
          <w:szCs w:val="24"/>
          <w:lang w:val="sr-Cyrl-CS"/>
        </w:rPr>
        <w:t>6/2017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F056E8" w:rsidRDefault="005043FE" w:rsidP="00D9212B">
      <w:pPr>
        <w:jc w:val="center"/>
        <w:rPr>
          <w:rFonts w:ascii="Arial" w:hAnsi="Arial" w:cs="Arial"/>
          <w:color w:val="000000" w:themeColor="text1"/>
          <w:sz w:val="28"/>
          <w:szCs w:val="28"/>
          <w:lang w:val="sr-Cyrl-RS"/>
        </w:rPr>
      </w:pPr>
      <w:r w:rsidRPr="008D1C24">
        <w:rPr>
          <w:rFonts w:ascii="Arial" w:hAnsi="Arial" w:cs="Arial"/>
          <w:color w:val="000000" w:themeColor="text1"/>
          <w:sz w:val="28"/>
          <w:szCs w:val="28"/>
          <w:lang w:val="sr-Cyrl-CS"/>
        </w:rPr>
        <w:t xml:space="preserve">број страна конкурсне документације – </w:t>
      </w:r>
      <w:r w:rsidR="00F056E8">
        <w:rPr>
          <w:rFonts w:ascii="Arial" w:hAnsi="Arial" w:cs="Arial"/>
          <w:color w:val="000000" w:themeColor="text1"/>
          <w:sz w:val="28"/>
          <w:szCs w:val="28"/>
          <w:lang w:val="sr-Cyrl-RS"/>
        </w:rPr>
        <w:t>63</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F056E8">
        <w:rPr>
          <w:rFonts w:ascii="Arial" w:hAnsi="Arial" w:cs="Arial"/>
          <w:color w:val="000000" w:themeColor="text1"/>
          <w:sz w:val="28"/>
          <w:szCs w:val="28"/>
          <w:lang w:val="sr-Cyrl-RS"/>
        </w:rPr>
        <w:t>63</w:t>
      </w:r>
      <w:r w:rsidR="00B77EC7">
        <w:rPr>
          <w:rFonts w:ascii="Arial" w:hAnsi="Arial" w:cs="Arial"/>
          <w:color w:val="000000" w:themeColor="text1"/>
          <w:sz w:val="28"/>
          <w:szCs w:val="28"/>
          <w:lang w:val="sr-Cyrl-CS"/>
        </w:rPr>
        <w:t xml:space="preserve"> – страна</w:t>
      </w:r>
      <w:r w:rsidR="00F056E8">
        <w:rPr>
          <w:rFonts w:ascii="Arial" w:hAnsi="Arial" w:cs="Arial"/>
          <w:color w:val="000000" w:themeColor="text1"/>
          <w:sz w:val="28"/>
          <w:szCs w:val="28"/>
          <w:lang w:val="sr-Latn-RS"/>
        </w:rPr>
        <w:t xml:space="preserve"> </w:t>
      </w:r>
      <w:r w:rsidR="00F056E8">
        <w:rPr>
          <w:rFonts w:ascii="Arial" w:hAnsi="Arial" w:cs="Arial"/>
          <w:color w:val="000000" w:themeColor="text1"/>
          <w:sz w:val="28"/>
          <w:szCs w:val="28"/>
          <w:lang w:val="sr-Cyrl-RS"/>
        </w:rPr>
        <w:t>63</w:t>
      </w:r>
      <w:r w:rsidR="005043FE" w:rsidRPr="008D1C24">
        <w:rPr>
          <w:rFonts w:ascii="Arial" w:hAnsi="Arial" w:cs="Arial"/>
          <w:color w:val="000000" w:themeColor="text1"/>
          <w:sz w:val="28"/>
          <w:szCs w:val="28"/>
          <w:lang w:val="sr-Cyrl-CS"/>
        </w:rPr>
        <w:t xml:space="preserve"> од </w:t>
      </w:r>
      <w:r w:rsidR="00F056E8">
        <w:rPr>
          <w:rFonts w:ascii="Arial" w:hAnsi="Arial" w:cs="Arial"/>
          <w:color w:val="000000" w:themeColor="text1"/>
          <w:sz w:val="28"/>
          <w:szCs w:val="28"/>
          <w:lang w:val="sr-Cyrl-RS"/>
        </w:rPr>
        <w:t>63</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B77EC7" w:rsidRDefault="005043FE" w:rsidP="000630C7">
      <w:pPr>
        <w:rPr>
          <w:rFonts w:ascii="Arial" w:hAnsi="Arial" w:cs="Arial"/>
          <w:color w:val="FF0000"/>
          <w:sz w:val="28"/>
          <w:szCs w:val="28"/>
          <w:lang w:val="sr-Latn-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Pr="00A42164" w:rsidRDefault="00A5388A" w:rsidP="00D9212B">
      <w:pPr>
        <w:jc w:val="center"/>
        <w:rPr>
          <w:rFonts w:ascii="Arial" w:hAnsi="Arial" w:cs="Arial"/>
          <w:sz w:val="28"/>
          <w:szCs w:val="28"/>
          <w:lang w:val="sr-Cyrl-CS"/>
        </w:rPr>
      </w:pPr>
      <w:r>
        <w:rPr>
          <w:rFonts w:ascii="Arial" w:hAnsi="Arial" w:cs="Arial"/>
          <w:sz w:val="28"/>
          <w:szCs w:val="28"/>
          <w:lang w:val="sr-Cyrl-CS"/>
        </w:rPr>
        <w:t>Новембар</w:t>
      </w:r>
      <w:r w:rsidR="00D82669">
        <w:rPr>
          <w:rFonts w:ascii="Arial" w:hAnsi="Arial" w:cs="Arial"/>
          <w:sz w:val="28"/>
          <w:szCs w:val="28"/>
          <w:lang w:val="sr-Cyrl-CS"/>
        </w:rPr>
        <w:t xml:space="preserve"> 2017</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373141">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A5388A">
        <w:rPr>
          <w:rFonts w:ascii="Arial" w:hAnsi="Arial" w:cs="Arial"/>
          <w:bCs/>
          <w:lang w:val="sr-Cyrl-CS"/>
        </w:rPr>
        <w:t>1</w:t>
      </w:r>
      <w:r w:rsidR="00D82669">
        <w:rPr>
          <w:rFonts w:ascii="Arial" w:hAnsi="Arial" w:cs="Arial"/>
          <w:bCs/>
          <w:lang w:val="sr-Cyrl-CS"/>
        </w:rPr>
        <w:t>6/2017</w:t>
      </w:r>
      <w:r w:rsidR="00EC6912">
        <w:rPr>
          <w:rFonts w:ascii="Arial" w:hAnsi="Arial" w:cs="Arial"/>
          <w:bCs/>
          <w:lang w:val="sr-Cyrl-CS"/>
        </w:rPr>
        <w:t xml:space="preserve"> </w:t>
      </w:r>
      <w:r w:rsidRPr="00AA0C9C">
        <w:rPr>
          <w:rFonts w:ascii="Arial" w:hAnsi="Arial" w:cs="Arial"/>
          <w:bCs/>
          <w:lang w:val="sr-Cyrl-CS"/>
        </w:rPr>
        <w:t xml:space="preserve">од </w:t>
      </w:r>
      <w:r w:rsidR="00AA0C9C" w:rsidRPr="00AA0C9C">
        <w:rPr>
          <w:rFonts w:ascii="Arial" w:hAnsi="Arial" w:cs="Arial"/>
          <w:bCs/>
          <w:lang w:val="sr-Cyrl-CS"/>
        </w:rPr>
        <w:t>3.11</w:t>
      </w:r>
      <w:r w:rsidR="000C672F" w:rsidRPr="00AA0C9C">
        <w:rPr>
          <w:rFonts w:ascii="Arial" w:hAnsi="Arial" w:cs="Arial"/>
          <w:bCs/>
          <w:lang w:val="sr-Cyrl-CS"/>
        </w:rPr>
        <w:t>.2017.</w:t>
      </w:r>
      <w:r w:rsidRPr="00AA0C9C">
        <w:rPr>
          <w:rFonts w:ascii="Arial" w:hAnsi="Arial" w:cs="Arial"/>
          <w:bCs/>
          <w:lang w:val="sr-Cyrl-CS"/>
        </w:rPr>
        <w:t xml:space="preserve"> године и Решења о образовању комисије за јавну набавку број </w:t>
      </w:r>
      <w:r w:rsidR="00A5388A" w:rsidRPr="00AA0C9C">
        <w:rPr>
          <w:rFonts w:ascii="Arial" w:hAnsi="Arial" w:cs="Arial"/>
          <w:bCs/>
          <w:lang w:val="sr-Cyrl-CS"/>
        </w:rPr>
        <w:t>1</w:t>
      </w:r>
      <w:r w:rsidR="00D82669" w:rsidRPr="00AA0C9C">
        <w:rPr>
          <w:rFonts w:ascii="Arial" w:hAnsi="Arial" w:cs="Arial"/>
          <w:bCs/>
          <w:lang w:val="sr-Cyrl-CS"/>
        </w:rPr>
        <w:t>6/2017</w:t>
      </w:r>
      <w:r w:rsidRPr="00AA0C9C">
        <w:rPr>
          <w:rFonts w:ascii="Arial" w:hAnsi="Arial" w:cs="Arial"/>
          <w:bCs/>
          <w:lang w:val="sr-Cyrl-CS"/>
        </w:rPr>
        <w:t xml:space="preserve"> од </w:t>
      </w:r>
      <w:r w:rsidR="00AA0C9C" w:rsidRPr="00AA0C9C">
        <w:rPr>
          <w:rFonts w:ascii="Arial" w:hAnsi="Arial" w:cs="Arial"/>
          <w:bCs/>
          <w:lang w:val="sr-Cyrl-CS"/>
        </w:rPr>
        <w:t>3.11</w:t>
      </w:r>
      <w:r w:rsidR="000C672F" w:rsidRPr="00AA0C9C">
        <w:rPr>
          <w:rFonts w:ascii="Arial" w:hAnsi="Arial" w:cs="Arial"/>
          <w:bCs/>
          <w:lang w:val="sr-Cyrl-CS"/>
        </w:rPr>
        <w:t xml:space="preserve">.2017. </w:t>
      </w:r>
      <w:r w:rsidRPr="00AA0C9C">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C672F">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C6912">
        <w:rPr>
          <w:rFonts w:ascii="Arial" w:hAnsi="Arial" w:cs="Arial"/>
          <w:lang w:val="sr-Cyrl-CS"/>
        </w:rPr>
        <w:t xml:space="preserve"> </w:t>
      </w:r>
      <w:r w:rsidR="00565FC1">
        <w:rPr>
          <w:rFonts w:ascii="Arial" w:hAnsi="Arial" w:cs="Arial"/>
          <w:lang w:val="sr-Cyrl-CS"/>
        </w:rPr>
        <w:t xml:space="preserve">радова на </w:t>
      </w:r>
      <w:r w:rsidR="00936077">
        <w:rPr>
          <w:rFonts w:ascii="Arial" w:hAnsi="Arial" w:cs="Arial"/>
          <w:lang w:val="sr-Cyrl-CS"/>
        </w:rPr>
        <w:t xml:space="preserve">одржавању </w:t>
      </w:r>
      <w:r w:rsidR="00EC6912">
        <w:rPr>
          <w:rFonts w:ascii="Arial" w:hAnsi="Arial" w:cs="Arial"/>
          <w:lang w:val="sr-Cyrl-CS"/>
        </w:rPr>
        <w:t xml:space="preserve">општинских и некатегорисаних путева уз учешће </w:t>
      </w:r>
      <w:r w:rsidR="00D82669">
        <w:rPr>
          <w:rFonts w:ascii="Arial" w:hAnsi="Arial" w:cs="Arial"/>
          <w:lang w:val="sr-Cyrl-CS"/>
        </w:rPr>
        <w:t>грађана</w:t>
      </w:r>
      <w:r w:rsidR="00EC6912">
        <w:rPr>
          <w:rFonts w:ascii="Arial" w:hAnsi="Arial" w:cs="Arial"/>
          <w:lang w:val="sr-Cyrl-CS"/>
        </w:rPr>
        <w:t>,</w:t>
      </w:r>
      <w:r w:rsidR="005043FE" w:rsidRPr="00A42164">
        <w:rPr>
          <w:rFonts w:ascii="Arial" w:hAnsi="Arial" w:cs="Arial"/>
          <w:lang w:val="sr-Cyrl-CS"/>
        </w:rPr>
        <w:t xml:space="preserve"> ЈНВВ број </w:t>
      </w:r>
      <w:r w:rsidR="00A5388A">
        <w:rPr>
          <w:rFonts w:ascii="Arial" w:hAnsi="Arial" w:cs="Arial"/>
          <w:lang w:val="sr-Cyrl-CS"/>
        </w:rPr>
        <w:t>1</w:t>
      </w:r>
      <w:r w:rsidR="00D82669">
        <w:rPr>
          <w:rFonts w:ascii="Arial" w:hAnsi="Arial" w:cs="Arial"/>
          <w:bCs/>
          <w:lang w:val="sr-Cyrl-CS"/>
        </w:rPr>
        <w:t>6/2017</w:t>
      </w:r>
    </w:p>
    <w:p w:rsidR="00D82669" w:rsidRDefault="00D82669" w:rsidP="00A01C0B">
      <w:pPr>
        <w:jc w:val="both"/>
        <w:rPr>
          <w:rFonts w:ascii="Arial" w:hAnsi="Arial" w:cs="Arial"/>
          <w:bCs/>
          <w:lang w:val="sr-Cyrl-CS"/>
        </w:rPr>
      </w:pPr>
    </w:p>
    <w:p w:rsidR="00565FC1" w:rsidRDefault="00EC6912"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w:t>
      </w:r>
      <w:r>
        <w:rPr>
          <w:rFonts w:ascii="Arial" w:hAnsi="Arial" w:cs="Arial"/>
          <w:lang w:val="sr-Cyrl-CS"/>
        </w:rPr>
        <w:t xml:space="preserve">т јавне набавке је обликован у </w:t>
      </w:r>
      <w:r w:rsidR="00A5388A">
        <w:rPr>
          <w:rFonts w:ascii="Arial" w:hAnsi="Arial" w:cs="Arial"/>
          <w:lang w:val="sr-Cyrl-CS"/>
        </w:rPr>
        <w:t>2 партије</w:t>
      </w:r>
      <w:r w:rsidR="00565FC1" w:rsidRPr="00565FC1">
        <w:rPr>
          <w:rFonts w:ascii="Arial" w:hAnsi="Arial" w:cs="Arial"/>
          <w:lang w:val="sr-Cyrl-CS"/>
        </w:rPr>
        <w:t>:</w:t>
      </w:r>
    </w:p>
    <w:p w:rsidR="00A5388A" w:rsidRPr="00A5388A" w:rsidRDefault="00A5388A" w:rsidP="00D53686">
      <w:pPr>
        <w:ind w:right="-2"/>
        <w:jc w:val="both"/>
        <w:rPr>
          <w:rFonts w:ascii="Arial" w:hAnsi="Arial" w:cs="Arial"/>
          <w:lang w:val="sr-Cyrl-R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p>
    <w:p w:rsidR="00A5388A" w:rsidRPr="00A5388A" w:rsidRDefault="00A5388A" w:rsidP="00D53686">
      <w:pPr>
        <w:ind w:right="-2"/>
        <w:jc w:val="both"/>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1E081C" w:rsidRDefault="001E081C" w:rsidP="00373141">
      <w:pPr>
        <w:ind w:left="-851"/>
        <w:jc w:val="both"/>
        <w:rPr>
          <w:lang w:val="sr-Cyrl-CS"/>
        </w:rPr>
      </w:pPr>
    </w:p>
    <w:p w:rsidR="005043FE" w:rsidRPr="00A4216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373141">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AA0C9C">
        <w:rPr>
          <w:rFonts w:ascii="Arial" w:hAnsi="Arial" w:cs="Arial"/>
          <w:bCs/>
          <w:lang w:val="sr-Cyrl-CS"/>
        </w:rPr>
        <w:t xml:space="preserve">од </w:t>
      </w:r>
      <w:r w:rsidR="00AA0C9C" w:rsidRPr="00AA0C9C">
        <w:rPr>
          <w:rFonts w:ascii="Arial" w:hAnsi="Arial" w:cs="Arial"/>
          <w:b/>
          <w:bCs/>
          <w:lang w:val="sr-Cyrl-RS"/>
        </w:rPr>
        <w:t>9.11</w:t>
      </w:r>
      <w:r w:rsidR="000C672F" w:rsidRPr="00AA0C9C">
        <w:rPr>
          <w:rFonts w:ascii="Arial" w:hAnsi="Arial" w:cs="Arial"/>
          <w:b/>
          <w:bCs/>
          <w:lang w:val="sr-Cyrl-RS"/>
        </w:rPr>
        <w:t>.2017</w:t>
      </w:r>
      <w:r w:rsidR="000C672F" w:rsidRPr="00AA0C9C">
        <w:rPr>
          <w:rFonts w:ascii="Arial" w:hAnsi="Arial" w:cs="Arial"/>
          <w:bCs/>
          <w:lang w:val="sr-Cyrl-RS"/>
        </w:rPr>
        <w:t>.</w:t>
      </w:r>
      <w:r w:rsidR="00A418B3" w:rsidRPr="00AA0C9C">
        <w:rPr>
          <w:rFonts w:ascii="Arial" w:hAnsi="Arial" w:cs="Arial"/>
          <w:bCs/>
        </w:rPr>
        <w:t xml:space="preserve"> </w:t>
      </w:r>
      <w:r w:rsidR="00A418B3" w:rsidRPr="003A20B8">
        <w:rPr>
          <w:rFonts w:ascii="Arial" w:hAnsi="Arial" w:cs="Arial"/>
          <w:bCs/>
        </w:rPr>
        <w:t>године</w:t>
      </w:r>
      <w:r w:rsidR="00FD6689">
        <w:rPr>
          <w:rFonts w:ascii="Arial" w:hAnsi="Arial" w:cs="Arial"/>
          <w:bCs/>
        </w:rPr>
        <w:t xml:space="preserve">: </w:t>
      </w:r>
      <w:hyperlink r:id="rId9" w:history="1">
        <w:r w:rsidRPr="0088685A">
          <w:rPr>
            <w:rStyle w:val="Hyperlink"/>
            <w:rFonts w:ascii="Arial" w:hAnsi="Arial" w:cs="Arial"/>
          </w:rPr>
          <w:t>http://www.slglasnik.com/portal-sluzbenih-glasila-republike-srbije-i-baza-propisa</w:t>
        </w:r>
      </w:hyperlink>
      <w:r w:rsidRPr="003A20B8">
        <w:rPr>
          <w:rFonts w:ascii="Arial" w:hAnsi="Arial" w:cs="Arial"/>
          <w:lang w:val="sr-Cyrl-CS"/>
        </w:rPr>
        <w:t xml:space="preserve"> и </w:t>
      </w:r>
      <w:r w:rsidRPr="003A20B8">
        <w:rPr>
          <w:rFonts w:ascii="Arial" w:hAnsi="Arial" w:cs="Arial"/>
          <w:bCs/>
          <w:lang w:val="sr-Cyrl-CS"/>
        </w:rPr>
        <w:t xml:space="preserve">на Порталу јавних набавки од </w:t>
      </w:r>
      <w:r w:rsidR="00AA0C9C" w:rsidRPr="00AA0C9C">
        <w:rPr>
          <w:rFonts w:ascii="Arial" w:hAnsi="Arial" w:cs="Arial"/>
          <w:b/>
          <w:bCs/>
          <w:lang w:val="sr-Cyrl-RS"/>
        </w:rPr>
        <w:t>14.11</w:t>
      </w:r>
      <w:r w:rsidR="000C672F" w:rsidRPr="00AA0C9C">
        <w:rPr>
          <w:rFonts w:ascii="Arial" w:hAnsi="Arial" w:cs="Arial"/>
          <w:b/>
          <w:bCs/>
          <w:lang w:val="sr-Cyrl-RS"/>
        </w:rPr>
        <w:t>.2017</w:t>
      </w:r>
      <w:r w:rsidR="000C672F">
        <w:rPr>
          <w:rFonts w:ascii="Arial" w:hAnsi="Arial" w:cs="Arial"/>
          <w:bCs/>
          <w:color w:val="FF0000"/>
          <w:lang w:val="sr-Cyrl-RS"/>
        </w:rPr>
        <w:t>.</w:t>
      </w:r>
      <w:r w:rsidR="00A418B3" w:rsidRPr="00A418B3">
        <w:rPr>
          <w:rFonts w:ascii="Arial" w:hAnsi="Arial" w:cs="Arial"/>
          <w:bCs/>
          <w:lang w:val="sr-Cyrl-CS"/>
        </w:rPr>
        <w:t>године</w:t>
      </w:r>
      <w:r w:rsidRPr="00A418B3">
        <w:rPr>
          <w:rFonts w:ascii="Arial" w:hAnsi="Arial" w:cs="Arial"/>
          <w:b/>
          <w:bCs/>
          <w:lang w:val="sr-Cyrl-CS"/>
        </w:rPr>
        <w:t>:</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Pr="00A42164">
        <w:rPr>
          <w:rFonts w:ascii="Arial" w:hAnsi="Arial" w:cs="Arial"/>
          <w:bCs/>
          <w:lang w:val="en-US"/>
        </w:rPr>
        <w:t>а</w:t>
      </w:r>
      <w:r w:rsidRPr="00A42164">
        <w:rPr>
          <w:rFonts w:ascii="Arial" w:hAnsi="Arial" w:cs="Arial"/>
          <w:bCs/>
          <w:lang w:val="sr-Cyrl-CS"/>
        </w:rPr>
        <w:t>.</w:t>
      </w:r>
    </w:p>
    <w:p w:rsidR="005043FE" w:rsidRPr="00AA0C9C" w:rsidRDefault="005043FE" w:rsidP="00A01C0B">
      <w:pPr>
        <w:jc w:val="both"/>
        <w:rPr>
          <w:rFonts w:ascii="Arial" w:hAnsi="Arial" w:cs="Arial"/>
        </w:rPr>
      </w:pPr>
      <w:r w:rsidRPr="00AA0C9C">
        <w:rPr>
          <w:rFonts w:ascii="Arial" w:hAnsi="Arial" w:cs="Arial"/>
          <w:lang w:val="sr-Cyrl-CS"/>
        </w:rPr>
        <w:t xml:space="preserve">Понуда се сматра </w:t>
      </w:r>
      <w:r w:rsidRPr="00AA0C9C">
        <w:rPr>
          <w:rFonts w:ascii="Arial" w:hAnsi="Arial" w:cs="Arial"/>
          <w:b/>
          <w:lang w:val="sr-Cyrl-CS"/>
        </w:rPr>
        <w:t>благовременом</w:t>
      </w:r>
      <w:r w:rsidRPr="00AA0C9C">
        <w:rPr>
          <w:rFonts w:ascii="Arial" w:hAnsi="Arial" w:cs="Arial"/>
          <w:lang w:val="sr-Cyrl-CS"/>
        </w:rPr>
        <w:t xml:space="preserve"> ако на адресу наручиоца стигне најкасније </w:t>
      </w:r>
      <w:r w:rsidRPr="00AA0C9C">
        <w:rPr>
          <w:rFonts w:ascii="Arial" w:hAnsi="Arial" w:cs="Arial"/>
          <w:b/>
          <w:lang w:val="sr-Cyrl-CS"/>
        </w:rPr>
        <w:t xml:space="preserve">до 10,00 часова дана </w:t>
      </w:r>
      <w:r w:rsidR="00AA0C9C" w:rsidRPr="00AA0C9C">
        <w:rPr>
          <w:rFonts w:ascii="Arial" w:hAnsi="Arial" w:cs="Arial"/>
          <w:b/>
          <w:lang w:val="sr-Cyrl-RS"/>
        </w:rPr>
        <w:t>14.12</w:t>
      </w:r>
      <w:r w:rsidR="000C672F" w:rsidRPr="00AA0C9C">
        <w:rPr>
          <w:rFonts w:ascii="Arial" w:hAnsi="Arial" w:cs="Arial"/>
          <w:b/>
          <w:lang w:val="sr-Cyrl-RS"/>
        </w:rPr>
        <w:t>.2017.</w:t>
      </w:r>
      <w:r w:rsidR="00A418B3" w:rsidRPr="00AA0C9C">
        <w:rPr>
          <w:rFonts w:ascii="Arial" w:hAnsi="Arial" w:cs="Arial"/>
          <w:lang w:val="sr-Cyrl-CS"/>
        </w:rPr>
        <w:t>године.</w:t>
      </w:r>
    </w:p>
    <w:p w:rsidR="005043FE" w:rsidRPr="00AA0C9C" w:rsidRDefault="005043FE" w:rsidP="00A01C0B">
      <w:pPr>
        <w:jc w:val="both"/>
        <w:rPr>
          <w:rFonts w:ascii="Arial" w:hAnsi="Arial" w:cs="Arial"/>
          <w:lang w:val="sr-Cyrl-CS"/>
        </w:rPr>
      </w:pPr>
      <w:r w:rsidRPr="00AA0C9C">
        <w:rPr>
          <w:rFonts w:ascii="Arial" w:hAnsi="Arial" w:cs="Arial"/>
          <w:b/>
          <w:lang w:val="sr-Cyrl-CS"/>
        </w:rPr>
        <w:t>Неблаговременом</w:t>
      </w:r>
      <w:r w:rsidRPr="00AA0C9C">
        <w:rPr>
          <w:rFonts w:ascii="Arial" w:hAnsi="Arial" w:cs="Arial"/>
          <w:lang w:val="sr-Cyrl-CS"/>
        </w:rPr>
        <w:t xml:space="preserve"> ће се сматрати понуда понуђача која на адресу наручиоца буде приспела </w:t>
      </w:r>
      <w:r w:rsidRPr="00AA0C9C">
        <w:rPr>
          <w:rFonts w:ascii="Arial" w:hAnsi="Arial" w:cs="Arial"/>
          <w:b/>
          <w:lang w:val="sr-Cyrl-CS"/>
        </w:rPr>
        <w:t>после 10,00 часова дана</w:t>
      </w:r>
      <w:r w:rsidR="00BC2B46" w:rsidRPr="00AA0C9C">
        <w:rPr>
          <w:rFonts w:ascii="Arial" w:hAnsi="Arial" w:cs="Arial"/>
          <w:b/>
          <w:lang w:val="sr-Cyrl-CS"/>
        </w:rPr>
        <w:t xml:space="preserve"> </w:t>
      </w:r>
      <w:r w:rsidR="00AA0C9C" w:rsidRPr="00AA0C9C">
        <w:rPr>
          <w:rFonts w:ascii="Arial" w:hAnsi="Arial" w:cs="Arial"/>
          <w:b/>
          <w:lang w:val="sr-Cyrl-RS"/>
        </w:rPr>
        <w:t>14.12</w:t>
      </w:r>
      <w:r w:rsidR="000C672F" w:rsidRPr="00AA0C9C">
        <w:rPr>
          <w:rFonts w:ascii="Arial" w:hAnsi="Arial" w:cs="Arial"/>
          <w:b/>
          <w:lang w:val="sr-Cyrl-RS"/>
        </w:rPr>
        <w:t>.2017.</w:t>
      </w:r>
      <w:r w:rsidR="00C95574" w:rsidRPr="00AA0C9C">
        <w:rPr>
          <w:rFonts w:ascii="Arial" w:hAnsi="Arial" w:cs="Arial"/>
          <w:b/>
          <w:lang w:val="sr-Cyrl-CS"/>
        </w:rPr>
        <w:t xml:space="preserve"> </w:t>
      </w:r>
      <w:r w:rsidRPr="00AA0C9C">
        <w:rPr>
          <w:rFonts w:ascii="Arial" w:hAnsi="Arial" w:cs="Arial"/>
          <w:lang w:val="sr-Cyrl-CS"/>
        </w:rPr>
        <w:t>године</w:t>
      </w:r>
      <w:r w:rsidR="00373141" w:rsidRPr="00AA0C9C">
        <w:rPr>
          <w:rFonts w:ascii="Arial" w:hAnsi="Arial" w:cs="Arial"/>
          <w:lang w:val="sr-Cyrl-CS"/>
        </w:rPr>
        <w:t>.</w:t>
      </w:r>
    </w:p>
    <w:p w:rsidR="00565FC1" w:rsidRPr="0088685A" w:rsidRDefault="00565FC1" w:rsidP="00A01C0B">
      <w:pPr>
        <w:jc w:val="both"/>
        <w:rPr>
          <w:rFonts w:ascii="Arial" w:hAnsi="Arial" w:cs="Arial"/>
          <w:color w:val="FF0000"/>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A475B3" w:rsidRDefault="00A475B3" w:rsidP="00A01C0B">
      <w:pPr>
        <w:jc w:val="both"/>
        <w:rPr>
          <w:rFonts w:ascii="Arial" w:hAnsi="Arial" w:cs="Arial"/>
          <w:lang w:val="sr-Cyrl-CS"/>
        </w:rPr>
      </w:pPr>
    </w:p>
    <w:p w:rsidR="00A475B3" w:rsidRDefault="00A475B3"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AA0C9C" w:rsidRPr="00AA0C9C">
        <w:rPr>
          <w:rFonts w:ascii="Arial" w:hAnsi="Arial" w:cs="Arial"/>
          <w:b/>
          <w:lang w:val="sr-Cyrl-RS"/>
        </w:rPr>
        <w:t>14.12</w:t>
      </w:r>
      <w:r w:rsidR="000C672F" w:rsidRPr="00AA0C9C">
        <w:rPr>
          <w:rFonts w:ascii="Arial" w:hAnsi="Arial" w:cs="Arial"/>
          <w:b/>
          <w:lang w:val="sr-Cyrl-RS"/>
        </w:rPr>
        <w:t>.2017.</w:t>
      </w:r>
      <w:r w:rsidR="00373141" w:rsidRPr="00AA0C9C">
        <w:rPr>
          <w:rFonts w:ascii="Arial" w:hAnsi="Arial" w:cs="Arial"/>
          <w:b/>
          <w:lang w:val="sr-Cyrl-CS"/>
        </w:rPr>
        <w:t xml:space="preserve">године </w:t>
      </w:r>
      <w:r w:rsidR="00373141" w:rsidRPr="000C672F">
        <w:rPr>
          <w:rFonts w:ascii="Arial" w:hAnsi="Arial" w:cs="Arial"/>
          <w:b/>
          <w:lang w:val="sr-Cyrl-CS"/>
        </w:rPr>
        <w:t>у 11:0</w:t>
      </w:r>
      <w:r w:rsidRPr="000C672F">
        <w:rPr>
          <w:rFonts w:ascii="Arial" w:hAnsi="Arial" w:cs="Arial"/>
          <w:b/>
          <w:lang w:val="sr-Cyrl-CS"/>
        </w:rPr>
        <w:t>0 часова</w:t>
      </w:r>
      <w:r w:rsidRPr="000C672F">
        <w:rPr>
          <w:rFonts w:ascii="Arial" w:hAnsi="Arial" w:cs="Arial"/>
          <w:lang w:val="sr-Cyrl-CS"/>
        </w:rPr>
        <w:t xml:space="preserve"> </w:t>
      </w:r>
      <w:r w:rsidRPr="00DA28BC">
        <w:rPr>
          <w:rFonts w:ascii="Arial" w:hAnsi="Arial" w:cs="Arial"/>
          <w:lang w:val="sr-Cyrl-CS"/>
        </w:rPr>
        <w:t>у</w:t>
      </w:r>
      <w:r w:rsidRPr="00A42164">
        <w:rPr>
          <w:rFonts w:ascii="Arial" w:hAnsi="Arial" w:cs="Arial"/>
          <w:lang w:val="sr-Cyrl-CS"/>
        </w:rPr>
        <w:t xml:space="preserve"> просторијама наручиоца </w:t>
      </w:r>
      <w:r w:rsidR="00373141">
        <w:rPr>
          <w:rFonts w:ascii="Arial" w:hAnsi="Arial" w:cs="Arial"/>
          <w:lang w:val="sr-Cyrl-CS"/>
        </w:rPr>
        <w:t>Општина</w:t>
      </w:r>
      <w:r w:rsidRPr="00A42164">
        <w:rPr>
          <w:rFonts w:ascii="Arial" w:hAnsi="Arial" w:cs="Arial"/>
          <w:lang w:val="sr-Cyrl-CS"/>
        </w:rPr>
        <w:t xml:space="preserve"> Ивањица, у Ивањици, Улица </w:t>
      </w:r>
      <w:r w:rsidR="00373141">
        <w:rPr>
          <w:rFonts w:ascii="Arial" w:hAnsi="Arial" w:cs="Arial"/>
          <w:lang w:val="sr-Cyrl-CS"/>
        </w:rPr>
        <w:t>Венијамина Маринковића 1</w:t>
      </w:r>
      <w:r w:rsidRPr="00A42164">
        <w:rPr>
          <w:rFonts w:ascii="Arial" w:hAnsi="Arial" w:cs="Arial"/>
          <w:lang w:val="sr-Cyrl-CS"/>
        </w:rPr>
        <w:t xml:space="preserve"> у канцеларији </w:t>
      </w:r>
      <w:r w:rsidR="006023BE">
        <w:rPr>
          <w:rFonts w:ascii="Arial" w:hAnsi="Arial" w:cs="Arial"/>
          <w:lang w:val="sr-Cyrl-CS"/>
        </w:rPr>
        <w:t>број 3</w:t>
      </w:r>
      <w:r w:rsidR="006023BE">
        <w:rPr>
          <w:rFonts w:ascii="Arial" w:hAnsi="Arial" w:cs="Arial"/>
          <w:lang w:val="en-US"/>
        </w:rPr>
        <w:t>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 xml:space="preserve">Наручилац ће донети одлуку о додели уговора у року од </w:t>
      </w:r>
      <w:r w:rsidRPr="00AA0C9C">
        <w:rPr>
          <w:rFonts w:ascii="Arial" w:hAnsi="Arial" w:cs="Arial"/>
          <w:lang w:val="sr-Cyrl-CS"/>
        </w:rPr>
        <w:t xml:space="preserve">25 дана </w:t>
      </w:r>
      <w:r w:rsidRPr="00A42164">
        <w:rPr>
          <w:rFonts w:ascii="Arial" w:hAnsi="Arial" w:cs="Arial"/>
          <w:lang w:val="sr-Cyrl-CS"/>
        </w:rPr>
        <w:t>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DD7554" w:rsidRDefault="00774704" w:rsidP="000630C7">
            <w:pPr>
              <w:rPr>
                <w:rFonts w:ascii="Arial" w:hAnsi="Arial" w:cs="Arial"/>
                <w:color w:val="000000" w:themeColor="text1"/>
              </w:rPr>
            </w:pPr>
            <w:r>
              <w:rPr>
                <w:rFonts w:ascii="Arial" w:hAnsi="Arial" w:cs="Arial"/>
                <w:color w:val="000000" w:themeColor="text1"/>
                <w:lang w:val="sr-Latn-RS"/>
              </w:rPr>
              <w:t>5</w:t>
            </w:r>
            <w:r w:rsidR="00457C8A">
              <w:rPr>
                <w:rFonts w:ascii="Arial" w:hAnsi="Arial" w:cs="Arial"/>
                <w:color w:val="000000" w:themeColor="text1"/>
                <w:lang w:val="sr-Cyrl-CS"/>
              </w:rPr>
              <w:t>/</w:t>
            </w:r>
            <w:r w:rsidR="00C376A4">
              <w:rPr>
                <w:rFonts w:ascii="Arial" w:hAnsi="Arial" w:cs="Arial"/>
                <w:color w:val="000000" w:themeColor="text1"/>
                <w:lang w:val="en-US"/>
              </w:rPr>
              <w:t>63</w:t>
            </w:r>
            <w:r>
              <w:rPr>
                <w:rFonts w:ascii="Arial" w:hAnsi="Arial" w:cs="Arial"/>
                <w:color w:val="000000" w:themeColor="text1"/>
                <w:lang w:val="sr-Cyrl-CS"/>
              </w:rPr>
              <w:t>-</w:t>
            </w:r>
            <w:r>
              <w:rPr>
                <w:rFonts w:ascii="Arial" w:hAnsi="Arial" w:cs="Arial"/>
                <w:color w:val="000000" w:themeColor="text1"/>
                <w:lang w:val="sr-Latn-RS"/>
              </w:rPr>
              <w:t>5</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DD7554" w:rsidRDefault="00774704" w:rsidP="000630C7">
            <w:pPr>
              <w:rPr>
                <w:rFonts w:ascii="Arial" w:hAnsi="Arial" w:cs="Arial"/>
                <w:color w:val="000000" w:themeColor="text1"/>
              </w:rPr>
            </w:pPr>
            <w:r>
              <w:rPr>
                <w:rFonts w:ascii="Arial" w:hAnsi="Arial" w:cs="Arial"/>
                <w:color w:val="000000" w:themeColor="text1"/>
                <w:lang w:val="sr-Latn-RS"/>
              </w:rPr>
              <w:t>6</w:t>
            </w:r>
            <w:r w:rsidR="00457C8A">
              <w:rPr>
                <w:rFonts w:ascii="Arial" w:hAnsi="Arial" w:cs="Arial"/>
                <w:color w:val="000000" w:themeColor="text1"/>
                <w:lang w:val="sr-Cyrl-CS"/>
              </w:rPr>
              <w:t>/</w:t>
            </w:r>
            <w:r w:rsidR="00C376A4">
              <w:rPr>
                <w:rFonts w:ascii="Arial" w:hAnsi="Arial" w:cs="Arial"/>
                <w:color w:val="000000" w:themeColor="text1"/>
                <w:lang w:val="en-US"/>
              </w:rPr>
              <w:t>63</w:t>
            </w:r>
            <w:r>
              <w:rPr>
                <w:rFonts w:ascii="Arial" w:hAnsi="Arial" w:cs="Arial"/>
                <w:color w:val="000000" w:themeColor="text1"/>
                <w:lang w:val="sr-Cyrl-CS"/>
              </w:rPr>
              <w:t>-</w:t>
            </w:r>
            <w:r>
              <w:rPr>
                <w:rFonts w:ascii="Arial" w:hAnsi="Arial" w:cs="Arial"/>
                <w:color w:val="000000" w:themeColor="text1"/>
                <w:lang w:val="sr-Latn-RS"/>
              </w:rPr>
              <w:t>6</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DD7554" w:rsidRDefault="00774704" w:rsidP="000630C7">
            <w:pPr>
              <w:rPr>
                <w:rFonts w:ascii="Arial" w:hAnsi="Arial" w:cs="Arial"/>
                <w:color w:val="000000" w:themeColor="text1"/>
              </w:rPr>
            </w:pPr>
            <w:r>
              <w:rPr>
                <w:rFonts w:ascii="Arial" w:hAnsi="Arial" w:cs="Arial"/>
                <w:color w:val="000000" w:themeColor="text1"/>
                <w:lang w:val="sr-Latn-RS"/>
              </w:rPr>
              <w:t>7</w:t>
            </w:r>
            <w:r w:rsidR="00457C8A">
              <w:rPr>
                <w:rFonts w:ascii="Arial" w:hAnsi="Arial" w:cs="Arial"/>
                <w:color w:val="000000" w:themeColor="text1"/>
                <w:lang w:val="sr-Cyrl-CS"/>
              </w:rPr>
              <w:t>/</w:t>
            </w:r>
            <w:r w:rsidR="00C376A4">
              <w:rPr>
                <w:rFonts w:ascii="Arial" w:hAnsi="Arial" w:cs="Arial"/>
                <w:color w:val="000000" w:themeColor="text1"/>
                <w:lang w:val="en-US"/>
              </w:rPr>
              <w:t>63</w:t>
            </w:r>
            <w:r>
              <w:rPr>
                <w:rFonts w:ascii="Arial" w:hAnsi="Arial" w:cs="Arial"/>
                <w:color w:val="000000" w:themeColor="text1"/>
                <w:lang w:val="sr-Cyrl-CS"/>
              </w:rPr>
              <w:t>-</w:t>
            </w:r>
            <w:r>
              <w:rPr>
                <w:rFonts w:ascii="Arial" w:hAnsi="Arial" w:cs="Arial"/>
                <w:color w:val="000000" w:themeColor="text1"/>
                <w:lang w:val="sr-Latn-RS"/>
              </w:rPr>
              <w:t>7</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DD7554" w:rsidRDefault="00774704" w:rsidP="00FC3A21">
            <w:pPr>
              <w:rPr>
                <w:rFonts w:ascii="Arial" w:hAnsi="Arial" w:cs="Arial"/>
                <w:color w:val="000000" w:themeColor="text1"/>
              </w:rPr>
            </w:pPr>
            <w:r>
              <w:rPr>
                <w:rFonts w:ascii="Arial" w:hAnsi="Arial" w:cs="Arial"/>
                <w:color w:val="000000" w:themeColor="text1"/>
                <w:lang w:val="sr-Latn-RS"/>
              </w:rPr>
              <w:t>8</w:t>
            </w:r>
            <w:r w:rsidR="00457C8A">
              <w:rPr>
                <w:rFonts w:ascii="Arial" w:hAnsi="Arial" w:cs="Arial"/>
                <w:color w:val="000000" w:themeColor="text1"/>
                <w:lang w:val="sr-Cyrl-CS"/>
              </w:rPr>
              <w:t>/</w:t>
            </w:r>
            <w:r w:rsidR="00C376A4">
              <w:rPr>
                <w:rFonts w:ascii="Arial" w:hAnsi="Arial" w:cs="Arial"/>
                <w:color w:val="000000" w:themeColor="text1"/>
                <w:lang w:val="en-US"/>
              </w:rPr>
              <w:t>63</w:t>
            </w:r>
            <w:r w:rsidR="00F96DAF">
              <w:rPr>
                <w:rFonts w:ascii="Arial" w:hAnsi="Arial" w:cs="Arial"/>
                <w:color w:val="000000" w:themeColor="text1"/>
                <w:lang w:val="sr-Cyrl-CS"/>
              </w:rPr>
              <w:t>-</w:t>
            </w:r>
            <w:r w:rsidR="00AA7EB7">
              <w:rPr>
                <w:rFonts w:ascii="Arial" w:hAnsi="Arial" w:cs="Arial"/>
                <w:color w:val="000000" w:themeColor="text1"/>
              </w:rPr>
              <w:t>1</w:t>
            </w:r>
            <w:r w:rsidR="00AA7EB7">
              <w:rPr>
                <w:rFonts w:ascii="Arial" w:hAnsi="Arial" w:cs="Arial"/>
                <w:color w:val="000000" w:themeColor="text1"/>
                <w:lang w:val="sr-Cyrl-RS"/>
              </w:rPr>
              <w:t>2</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DD7554" w:rsidRDefault="00AA7EB7" w:rsidP="00ED56E1">
            <w:pPr>
              <w:rPr>
                <w:rFonts w:ascii="Arial" w:hAnsi="Arial" w:cs="Arial"/>
                <w:color w:val="000000" w:themeColor="text1"/>
              </w:rPr>
            </w:pPr>
            <w:r>
              <w:rPr>
                <w:rFonts w:ascii="Arial" w:hAnsi="Arial" w:cs="Arial"/>
                <w:color w:val="000000" w:themeColor="text1"/>
              </w:rPr>
              <w:t>1</w:t>
            </w:r>
            <w:r>
              <w:rPr>
                <w:rFonts w:ascii="Arial" w:hAnsi="Arial" w:cs="Arial"/>
                <w:color w:val="000000" w:themeColor="text1"/>
                <w:lang w:val="sr-Cyrl-RS"/>
              </w:rPr>
              <w:t>3</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25</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26</w:t>
            </w:r>
            <w:r w:rsidR="00457C8A">
              <w:rPr>
                <w:rFonts w:ascii="Arial" w:hAnsi="Arial" w:cs="Arial"/>
                <w:color w:val="000000" w:themeColor="text1"/>
                <w:lang w:val="sr-Cyrl-CS"/>
              </w:rPr>
              <w:t>/</w:t>
            </w:r>
            <w:r w:rsidR="00C376A4">
              <w:rPr>
                <w:rFonts w:ascii="Arial" w:hAnsi="Arial" w:cs="Arial"/>
                <w:color w:val="000000" w:themeColor="text1"/>
                <w:lang w:val="en-US"/>
              </w:rPr>
              <w:t>63</w:t>
            </w:r>
            <w:r w:rsidR="00457C8A">
              <w:rPr>
                <w:rFonts w:ascii="Arial" w:hAnsi="Arial" w:cs="Arial"/>
                <w:color w:val="000000" w:themeColor="text1"/>
                <w:lang w:val="sr-Cyrl-CS"/>
              </w:rPr>
              <w:t>-</w:t>
            </w:r>
            <w:r>
              <w:rPr>
                <w:rFonts w:ascii="Arial" w:hAnsi="Arial" w:cs="Arial"/>
                <w:color w:val="000000" w:themeColor="text1"/>
                <w:lang w:val="sr-Cyrl-RS"/>
              </w:rPr>
              <w:t>34</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35</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40</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4</w:t>
            </w:r>
            <w:r w:rsidR="00774704">
              <w:rPr>
                <w:rFonts w:ascii="Arial" w:hAnsi="Arial" w:cs="Arial"/>
                <w:color w:val="000000" w:themeColor="text1"/>
              </w:rPr>
              <w:t>1</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4</w:t>
            </w:r>
            <w:r w:rsidR="00774704">
              <w:rPr>
                <w:rFonts w:ascii="Arial" w:hAnsi="Arial" w:cs="Arial"/>
                <w:color w:val="000000" w:themeColor="text1"/>
              </w:rPr>
              <w:t>8</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4</w:t>
            </w:r>
            <w:r w:rsidR="00774704">
              <w:rPr>
                <w:rFonts w:ascii="Arial" w:hAnsi="Arial" w:cs="Arial"/>
                <w:color w:val="000000" w:themeColor="text1"/>
              </w:rPr>
              <w:t>9</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53</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54</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54</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55</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55</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56</w:t>
            </w:r>
            <w:r w:rsidR="00457C8A">
              <w:rPr>
                <w:rFonts w:ascii="Arial" w:hAnsi="Arial" w:cs="Arial"/>
                <w:color w:val="000000" w:themeColor="text1"/>
                <w:lang w:val="sr-Cyrl-CS"/>
              </w:rPr>
              <w:t>/</w:t>
            </w:r>
            <w:r w:rsidR="00C376A4">
              <w:rPr>
                <w:rFonts w:ascii="Arial" w:hAnsi="Arial" w:cs="Arial"/>
                <w:color w:val="000000" w:themeColor="text1"/>
                <w:lang w:val="en-US"/>
              </w:rPr>
              <w:t>63</w:t>
            </w:r>
            <w:r w:rsidR="00FC3A21">
              <w:rPr>
                <w:rFonts w:ascii="Arial" w:hAnsi="Arial" w:cs="Arial"/>
                <w:color w:val="000000" w:themeColor="text1"/>
                <w:lang w:val="sr-Cyrl-CS"/>
              </w:rPr>
              <w:t>-</w:t>
            </w:r>
            <w:r>
              <w:rPr>
                <w:rFonts w:ascii="Arial" w:hAnsi="Arial" w:cs="Arial"/>
                <w:color w:val="000000" w:themeColor="text1"/>
                <w:lang w:val="sr-Cyrl-RS"/>
              </w:rPr>
              <w:t>56</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57</w:t>
            </w:r>
            <w:r w:rsidR="00457C8A">
              <w:rPr>
                <w:rFonts w:ascii="Arial" w:hAnsi="Arial" w:cs="Arial"/>
                <w:color w:val="000000" w:themeColor="text1"/>
                <w:lang w:val="sr-Cyrl-CS"/>
              </w:rPr>
              <w:t>/</w:t>
            </w:r>
            <w:r w:rsidR="00C376A4">
              <w:rPr>
                <w:rFonts w:ascii="Arial" w:hAnsi="Arial" w:cs="Arial"/>
                <w:color w:val="000000" w:themeColor="text1"/>
                <w:lang w:val="en-US"/>
              </w:rPr>
              <w:t>63</w:t>
            </w:r>
            <w:r w:rsidR="00AB4EA3">
              <w:rPr>
                <w:rFonts w:ascii="Arial" w:hAnsi="Arial" w:cs="Arial"/>
                <w:color w:val="000000" w:themeColor="text1"/>
                <w:lang w:val="sr-Cyrl-CS"/>
              </w:rPr>
              <w:t>-</w:t>
            </w:r>
            <w:r>
              <w:rPr>
                <w:rFonts w:ascii="Arial" w:hAnsi="Arial" w:cs="Arial"/>
                <w:color w:val="000000" w:themeColor="text1"/>
                <w:lang w:val="sr-Cyrl-RS"/>
              </w:rPr>
              <w:t>58</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59</w:t>
            </w:r>
            <w:r w:rsidR="00C16C7C">
              <w:rPr>
                <w:rFonts w:ascii="Arial" w:hAnsi="Arial" w:cs="Arial"/>
                <w:color w:val="000000" w:themeColor="text1"/>
                <w:lang w:val="sr-Cyrl-CS"/>
              </w:rPr>
              <w:t>/</w:t>
            </w:r>
            <w:r w:rsidR="00C376A4">
              <w:rPr>
                <w:rFonts w:ascii="Arial" w:hAnsi="Arial" w:cs="Arial"/>
                <w:color w:val="000000" w:themeColor="text1"/>
              </w:rPr>
              <w:t>63</w:t>
            </w:r>
            <w:r w:rsidR="00ED56E1">
              <w:rPr>
                <w:rFonts w:ascii="Arial" w:hAnsi="Arial" w:cs="Arial"/>
                <w:color w:val="000000" w:themeColor="text1"/>
                <w:lang w:val="sr-Cyrl-CS"/>
              </w:rPr>
              <w:t>-</w:t>
            </w:r>
            <w:r>
              <w:rPr>
                <w:rFonts w:ascii="Arial" w:hAnsi="Arial" w:cs="Arial"/>
                <w:color w:val="000000" w:themeColor="text1"/>
                <w:lang w:val="sr-Cyrl-RS"/>
              </w:rPr>
              <w:t>60</w:t>
            </w:r>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DD7554" w:rsidRDefault="00AA7EB7" w:rsidP="00AA7EB7">
            <w:pPr>
              <w:rPr>
                <w:rFonts w:ascii="Arial" w:hAnsi="Arial" w:cs="Arial"/>
                <w:color w:val="000000" w:themeColor="text1"/>
              </w:rPr>
            </w:pPr>
            <w:r>
              <w:rPr>
                <w:rFonts w:ascii="Arial" w:hAnsi="Arial" w:cs="Arial"/>
                <w:color w:val="000000" w:themeColor="text1"/>
                <w:lang w:val="sr-Cyrl-RS"/>
              </w:rPr>
              <w:t>61</w:t>
            </w:r>
            <w:r w:rsidR="00457C8A">
              <w:rPr>
                <w:rFonts w:ascii="Arial" w:hAnsi="Arial" w:cs="Arial"/>
                <w:color w:val="000000" w:themeColor="text1"/>
                <w:lang w:val="sr-Cyrl-CS"/>
              </w:rPr>
              <w:t>/</w:t>
            </w:r>
            <w:r w:rsidR="00C376A4">
              <w:rPr>
                <w:rFonts w:ascii="Arial" w:hAnsi="Arial" w:cs="Arial"/>
                <w:color w:val="000000" w:themeColor="text1"/>
                <w:lang w:val="en-US"/>
              </w:rPr>
              <w:t>63</w:t>
            </w:r>
            <w:r w:rsidR="00ED56E1">
              <w:rPr>
                <w:rFonts w:ascii="Arial" w:hAnsi="Arial" w:cs="Arial"/>
                <w:color w:val="000000" w:themeColor="text1"/>
                <w:lang w:val="sr-Cyrl-CS"/>
              </w:rPr>
              <w:t>-</w:t>
            </w:r>
            <w:r>
              <w:rPr>
                <w:rFonts w:ascii="Arial" w:hAnsi="Arial" w:cs="Arial"/>
                <w:color w:val="000000" w:themeColor="text1"/>
                <w:lang w:val="sr-Cyrl-RS"/>
              </w:rPr>
              <w:t>62</w:t>
            </w:r>
            <w:bookmarkStart w:id="0" w:name="_GoBack"/>
            <w:bookmarkEnd w:id="0"/>
            <w:r w:rsidR="00457C8A">
              <w:rPr>
                <w:rFonts w:ascii="Arial" w:hAnsi="Arial" w:cs="Arial"/>
                <w:color w:val="000000" w:themeColor="text1"/>
                <w:lang w:val="sr-Cyrl-CS"/>
              </w:rPr>
              <w:t>/</w:t>
            </w:r>
            <w:r w:rsidR="00C376A4">
              <w:rPr>
                <w:rFonts w:ascii="Arial" w:hAnsi="Arial" w:cs="Arial"/>
                <w:color w:val="000000" w:themeColor="text1"/>
                <w:lang w:val="en-US"/>
              </w:rPr>
              <w:t>63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DD7554" w:rsidRDefault="00C376A4" w:rsidP="000630C7">
            <w:pPr>
              <w:rPr>
                <w:rFonts w:ascii="Arial" w:hAnsi="Arial" w:cs="Arial"/>
                <w:color w:val="000000" w:themeColor="text1"/>
              </w:rPr>
            </w:pPr>
            <w:r>
              <w:rPr>
                <w:rFonts w:ascii="Arial" w:hAnsi="Arial" w:cs="Arial"/>
                <w:color w:val="000000" w:themeColor="text1"/>
                <w:lang w:val="en-US"/>
              </w:rPr>
              <w:t>63</w:t>
            </w:r>
            <w:r w:rsidR="00457C8A">
              <w:rPr>
                <w:rFonts w:ascii="Arial" w:hAnsi="Arial" w:cs="Arial"/>
                <w:color w:val="000000" w:themeColor="text1"/>
                <w:lang w:val="sr-Cyrl-CS"/>
              </w:rPr>
              <w:t>/</w:t>
            </w:r>
            <w:r>
              <w:rPr>
                <w:rFonts w:ascii="Arial" w:hAnsi="Arial" w:cs="Arial"/>
                <w:color w:val="000000" w:themeColor="text1"/>
                <w:lang w:val="en-US"/>
              </w:rPr>
              <w:t>63</w:t>
            </w:r>
            <w:r w:rsidR="00457C8A">
              <w:rPr>
                <w:rFonts w:ascii="Arial" w:hAnsi="Arial" w:cs="Arial"/>
                <w:color w:val="000000" w:themeColor="text1"/>
                <w:lang w:val="sr-Cyrl-CS"/>
              </w:rPr>
              <w:t>-</w:t>
            </w:r>
            <w:r>
              <w:rPr>
                <w:rFonts w:ascii="Arial" w:hAnsi="Arial" w:cs="Arial"/>
                <w:color w:val="000000" w:themeColor="text1"/>
                <w:lang w:val="en-US"/>
              </w:rPr>
              <w:t>63</w:t>
            </w:r>
            <w:r w:rsidR="00457C8A">
              <w:rPr>
                <w:rFonts w:ascii="Arial" w:hAnsi="Arial" w:cs="Arial"/>
                <w:color w:val="000000" w:themeColor="text1"/>
                <w:lang w:val="sr-Cyrl-CS"/>
              </w:rPr>
              <w:t>/</w:t>
            </w:r>
            <w:r>
              <w:rPr>
                <w:rFonts w:ascii="Arial" w:hAnsi="Arial" w:cs="Arial"/>
                <w:color w:val="000000" w:themeColor="text1"/>
                <w:lang w:val="en-US"/>
              </w:rPr>
              <w:t>63</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89600F" w:rsidRPr="0089600F" w:rsidRDefault="0089600F"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CS"/>
        </w:rPr>
      </w:pPr>
    </w:p>
    <w:p w:rsidR="00BA4EFC" w:rsidRDefault="00BA4EFC" w:rsidP="000630C7">
      <w:pPr>
        <w:ind w:firstLine="709"/>
        <w:rPr>
          <w:rFonts w:ascii="Arial" w:hAnsi="Arial" w:cs="Arial"/>
          <w:b/>
          <w:sz w:val="24"/>
          <w:szCs w:val="24"/>
          <w:lang w:val="sr-Cyrl-RS"/>
        </w:rPr>
      </w:pPr>
    </w:p>
    <w:p w:rsidR="00A475B3" w:rsidRPr="00A475B3" w:rsidRDefault="00A475B3" w:rsidP="000630C7">
      <w:pPr>
        <w:ind w:firstLine="709"/>
        <w:rPr>
          <w:rFonts w:ascii="Arial" w:hAnsi="Arial" w:cs="Arial"/>
          <w:b/>
          <w:sz w:val="24"/>
          <w:szCs w:val="24"/>
          <w:lang w:val="sr-Cyrl-R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73141">
        <w:rPr>
          <w:rFonts w:ascii="Arial" w:hAnsi="Arial" w:cs="Arial"/>
          <w:lang w:val="sr-Cyrl-CS"/>
        </w:rPr>
        <w:t xml:space="preserve"> </w:t>
      </w:r>
      <w:r w:rsidR="00373141">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373141" w:rsidRDefault="00373141" w:rsidP="000630C7">
      <w:pPr>
        <w:rPr>
          <w:rFonts w:ascii="Arial" w:hAnsi="Arial" w:cs="Arial"/>
          <w:lang w:val="en-US"/>
        </w:rPr>
      </w:pPr>
      <w:r>
        <w:rPr>
          <w:rFonts w:ascii="Arial" w:hAnsi="Arial" w:cs="Arial"/>
          <w:lang w:val="sr-Cyrl-CS"/>
        </w:rPr>
        <w:t xml:space="preserve">Интернет страница: </w:t>
      </w:r>
      <w:hyperlink r:id="rId11" w:history="1">
        <w:r w:rsidRPr="00373141">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A475B3">
        <w:rPr>
          <w:rFonts w:ascii="Arial" w:hAnsi="Arial" w:cs="Arial"/>
          <w:lang w:val="ru-RU"/>
        </w:rPr>
        <w:t>1</w:t>
      </w:r>
      <w:r w:rsidR="00373141">
        <w:rPr>
          <w:rFonts w:ascii="Arial" w:hAnsi="Arial" w:cs="Arial"/>
          <w:bCs/>
          <w:lang w:val="en-US"/>
        </w:rPr>
        <w:t>6/2017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936077">
        <w:rPr>
          <w:rFonts w:ascii="Arial" w:hAnsi="Arial" w:cs="Arial"/>
          <w:iCs/>
          <w:lang w:val="sr-Cyrl-CS"/>
        </w:rPr>
        <w:t xml:space="preserve">одржавању </w:t>
      </w:r>
      <w:r w:rsidR="00C71C43">
        <w:rPr>
          <w:rFonts w:ascii="Arial" w:hAnsi="Arial" w:cs="Arial"/>
          <w:iCs/>
          <w:lang w:val="sr-Cyrl-CS"/>
        </w:rPr>
        <w:t xml:space="preserve">општинских и некатегорисаних путева уз учешће </w:t>
      </w:r>
      <w:r w:rsidR="00373141">
        <w:rPr>
          <w:rFonts w:ascii="Arial" w:hAnsi="Arial" w:cs="Arial"/>
          <w:iCs/>
          <w:lang w:val="sr-Cyrl-RS"/>
        </w:rPr>
        <w:t>грађана</w:t>
      </w:r>
      <w:r w:rsidR="00936077">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373141" w:rsidP="000630C7">
      <w:pPr>
        <w:rPr>
          <w:rFonts w:ascii="Arial" w:hAnsi="Arial" w:cs="Arial"/>
        </w:rPr>
      </w:pPr>
      <w:r>
        <w:rPr>
          <w:rFonts w:ascii="Arial" w:hAnsi="Arial" w:cs="Arial"/>
          <w:lang w:val="sr-Cyrl-CS"/>
        </w:rPr>
        <w:t xml:space="preserve">Е - mail адреса и број факса: </w:t>
      </w:r>
      <w:hyperlink r:id="rId12" w:history="1">
        <w:r w:rsidRPr="00373141">
          <w:rPr>
            <w:rStyle w:val="Hyperlink"/>
            <w:rFonts w:ascii="Arial" w:hAnsi="Arial" w:cs="Arial"/>
            <w:lang w:val="sr-Cyrl-CS"/>
          </w:rPr>
          <w:t>mara.karaklajic@ivanjica.gov.rs</w:t>
        </w:r>
      </w:hyperlink>
      <w:r>
        <w:rPr>
          <w:rFonts w:ascii="Arial" w:hAnsi="Arial" w:cs="Arial"/>
          <w:lang w:val="sr-Cyrl-CS"/>
        </w:rPr>
        <w:t>; 032 66</w:t>
      </w:r>
      <w:r>
        <w:rPr>
          <w:rFonts w:ascii="Arial" w:hAnsi="Arial" w:cs="Arial"/>
          <w:lang w:val="en-US"/>
        </w:rPr>
        <w:t>1</w:t>
      </w:r>
      <w:r>
        <w:rPr>
          <w:rFonts w:ascii="Arial" w:hAnsi="Arial" w:cs="Arial"/>
          <w:lang w:val="sr-Cyrl-CS"/>
        </w:rPr>
        <w:t xml:space="preserve"> </w:t>
      </w:r>
      <w:r>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936077">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E60A94">
        <w:rPr>
          <w:rFonts w:ascii="Arial" w:hAnsi="Arial" w:cs="Arial"/>
          <w:lang w:val="ru-RU"/>
        </w:rPr>
        <w:t>1</w:t>
      </w:r>
      <w:r w:rsidR="00C53DAF">
        <w:rPr>
          <w:rFonts w:ascii="Arial" w:hAnsi="Arial" w:cs="Arial"/>
          <w:bCs/>
          <w:lang w:val="sr-Latn-RS"/>
        </w:rPr>
        <w:t>6/2017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C71C43">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C71C43">
        <w:rPr>
          <w:rFonts w:ascii="Arial" w:hAnsi="Arial" w:cs="Arial"/>
          <w:iCs/>
          <w:lang w:val="sr-Cyrl-CS"/>
        </w:rPr>
        <w:t xml:space="preserve"> </w:t>
      </w:r>
      <w:r w:rsidR="00565FC1">
        <w:rPr>
          <w:rFonts w:ascii="Arial" w:hAnsi="Arial" w:cs="Arial"/>
          <w:lang w:val="sr-Cyrl-CS"/>
        </w:rPr>
        <w:t xml:space="preserve">радова на </w:t>
      </w:r>
      <w:r w:rsidR="00936077">
        <w:rPr>
          <w:rFonts w:ascii="Arial" w:hAnsi="Arial" w:cs="Arial"/>
          <w:lang w:val="sr-Cyrl-CS"/>
        </w:rPr>
        <w:t xml:space="preserve">одржавању </w:t>
      </w:r>
      <w:r w:rsidR="00C71C43">
        <w:rPr>
          <w:rFonts w:ascii="Arial" w:hAnsi="Arial" w:cs="Arial"/>
          <w:lang w:val="sr-Cyrl-CS"/>
        </w:rPr>
        <w:t xml:space="preserve">општинских и некатегорисаних путева уз учешће </w:t>
      </w:r>
      <w:r w:rsidR="00C53DAF">
        <w:rPr>
          <w:rFonts w:ascii="Arial" w:hAnsi="Arial" w:cs="Arial"/>
          <w:lang w:val="sr-Cyrl-RS"/>
        </w:rPr>
        <w:t>грађана</w:t>
      </w:r>
      <w:r w:rsidR="00936077">
        <w:rPr>
          <w:rFonts w:ascii="Arial" w:hAnsi="Arial" w:cs="Arial"/>
          <w:lang w:val="sr-Cyrl-CS"/>
        </w:rPr>
        <w:t>;</w:t>
      </w:r>
    </w:p>
    <w:p w:rsidR="005043FE" w:rsidRDefault="000630C7" w:rsidP="000630C7">
      <w:pPr>
        <w:rPr>
          <w:rFonts w:ascii="Arial" w:hAnsi="Arial" w:cs="Arial"/>
          <w:lang w:val="sr-Cyrl-CS"/>
        </w:rPr>
      </w:pPr>
      <w:bookmarkStart w:id="1" w:name="OLE_LINK1"/>
      <w:bookmarkStart w:id="2" w:name="OLE_LINK2"/>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bookmarkEnd w:id="1"/>
    <w:bookmarkEnd w:id="2"/>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Default="00565FC1" w:rsidP="00565FC1">
      <w:pPr>
        <w:pStyle w:val="ListParagraph"/>
        <w:rPr>
          <w:rFonts w:ascii="Arial" w:hAnsi="Arial" w:cs="Arial"/>
          <w:lang w:val="sr-Cyrl-CS"/>
        </w:rPr>
      </w:pPr>
      <w:r w:rsidRPr="00565FC1">
        <w:rPr>
          <w:rFonts w:ascii="Arial" w:hAnsi="Arial" w:cs="Arial"/>
          <w:lang w:val="sr-Cyrl-CS"/>
        </w:rPr>
        <w:t>Предме</w:t>
      </w:r>
      <w:r w:rsidR="00C71C43">
        <w:rPr>
          <w:rFonts w:ascii="Arial" w:hAnsi="Arial" w:cs="Arial"/>
          <w:lang w:val="sr-Cyrl-CS"/>
        </w:rPr>
        <w:t xml:space="preserve">т јавне набавке је обликован у </w:t>
      </w:r>
      <w:r w:rsidR="00E60A94">
        <w:rPr>
          <w:rFonts w:ascii="Arial" w:hAnsi="Arial" w:cs="Arial"/>
          <w:lang w:val="sr-Cyrl-CS"/>
        </w:rPr>
        <w:t>2 партије</w:t>
      </w:r>
      <w:r w:rsidR="00C33769">
        <w:rPr>
          <w:rFonts w:ascii="Arial" w:hAnsi="Arial" w:cs="Arial"/>
          <w:lang w:val="sr-Cyrl-CS"/>
        </w:rPr>
        <w:t>:</w:t>
      </w:r>
    </w:p>
    <w:p w:rsidR="00C71C43" w:rsidRPr="00565FC1" w:rsidRDefault="00C71C43" w:rsidP="00565FC1">
      <w:pPr>
        <w:pStyle w:val="ListParagraph"/>
        <w:rPr>
          <w:rFonts w:ascii="Arial" w:hAnsi="Arial" w:cs="Arial"/>
          <w:lang w:val="sr-Cyrl-CS"/>
        </w:rPr>
      </w:pPr>
    </w:p>
    <w:p w:rsidR="00E60A94" w:rsidRDefault="00E60A94" w:rsidP="006023BE">
      <w:pPr>
        <w:jc w:val="both"/>
        <w:rPr>
          <w:rFonts w:ascii="Arial" w:hAnsi="Arial" w:cs="Arial"/>
          <w:lang w:val="sr-Cyrl-C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r>
        <w:rPr>
          <w:rFonts w:ascii="Arial" w:hAnsi="Arial" w:cs="Arial"/>
          <w:lang w:val="sr-Cyrl-CS"/>
        </w:rPr>
        <w:t>;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E60A94" w:rsidRPr="00A5388A" w:rsidRDefault="00E60A94" w:rsidP="00E60A94">
      <w:pPr>
        <w:ind w:right="-568"/>
        <w:rPr>
          <w:rFonts w:ascii="Arial" w:hAnsi="Arial" w:cs="Arial"/>
          <w:lang w:val="sr-Cyrl-RS"/>
        </w:rPr>
      </w:pPr>
    </w:p>
    <w:p w:rsidR="00E60A94" w:rsidRDefault="00E60A94" w:rsidP="006023BE">
      <w:pPr>
        <w:jc w:val="both"/>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r>
        <w:rPr>
          <w:rFonts w:ascii="Arial" w:hAnsi="Arial" w:cs="Arial"/>
          <w:lang w:val="sr-Cyrl-CS"/>
        </w:rPr>
        <w:t>;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E60A94" w:rsidRPr="00A5388A" w:rsidRDefault="00E60A94" w:rsidP="00E60A94">
      <w:pPr>
        <w:ind w:right="-568"/>
        <w:rPr>
          <w:rFonts w:ascii="Arial" w:hAnsi="Arial" w:cs="Arial"/>
          <w:lang w:val="sr-Cyrl-CS"/>
        </w:rPr>
      </w:pPr>
    </w:p>
    <w:p w:rsidR="00C53DAF" w:rsidRPr="00C53DAF" w:rsidRDefault="00C53DAF" w:rsidP="00C53DAF">
      <w:pPr>
        <w:ind w:right="-568"/>
        <w:rPr>
          <w:rFonts w:ascii="Arial" w:hAnsi="Arial" w:cs="Arial"/>
          <w:lang w:val="en-US"/>
        </w:rPr>
      </w:pPr>
    </w:p>
    <w:p w:rsidR="00C71C43" w:rsidRPr="00EC6912" w:rsidRDefault="00C71C43" w:rsidP="00BC2B46">
      <w:pPr>
        <w:jc w:val="both"/>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Default="00E60A94" w:rsidP="000630C7">
      <w:pPr>
        <w:rPr>
          <w:rFonts w:ascii="Arial" w:eastAsia="Times New Roman" w:hAnsi="Arial" w:cs="Arial"/>
          <w:bCs/>
          <w:noProof/>
          <w:lang w:val="sr-Cyrl-RS" w:eastAsia="sr-Latn-CS"/>
        </w:rPr>
      </w:pPr>
    </w:p>
    <w:p w:rsidR="00E60A94" w:rsidRPr="00E60A94" w:rsidRDefault="00E60A94" w:rsidP="000630C7">
      <w:pPr>
        <w:rPr>
          <w:rFonts w:ascii="Arial" w:eastAsia="Times New Roman" w:hAnsi="Arial" w:cs="Arial"/>
          <w:bCs/>
          <w:noProof/>
          <w:lang w:val="sr-Cyrl-RS" w:eastAsia="sr-Latn-CS"/>
        </w:rPr>
      </w:pPr>
    </w:p>
    <w:p w:rsidR="005043FE" w:rsidRPr="00A42164" w:rsidRDefault="005043FE" w:rsidP="000049A3">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AA0C9C" w:rsidRDefault="002D435D" w:rsidP="000630C7">
      <w:pPr>
        <w:pStyle w:val="ListParagraph"/>
        <w:ind w:left="0"/>
        <w:rPr>
          <w:rFonts w:ascii="Arial" w:hAnsi="Arial" w:cs="Arial"/>
          <w:lang w:val="sr-Cyrl-CS"/>
        </w:rPr>
      </w:pPr>
      <w:r w:rsidRPr="00AA0C9C">
        <w:rPr>
          <w:rFonts w:ascii="Arial" w:hAnsi="Arial" w:cs="Arial"/>
          <w:lang w:val="sr-Cyrl-CS"/>
        </w:rPr>
        <w:t xml:space="preserve">Рок за </w:t>
      </w:r>
      <w:r w:rsidR="00A076FF" w:rsidRPr="00AA0C9C">
        <w:rPr>
          <w:rFonts w:ascii="Arial" w:hAnsi="Arial" w:cs="Arial"/>
          <w:lang w:val="sr-Cyrl-CS"/>
        </w:rPr>
        <w:t xml:space="preserve">извођење радова </w:t>
      </w:r>
      <w:r w:rsidR="002F62C2" w:rsidRPr="00AA0C9C">
        <w:rPr>
          <w:rFonts w:ascii="Arial" w:hAnsi="Arial" w:cs="Arial"/>
          <w:lang w:val="sr-Cyrl-CS"/>
        </w:rPr>
        <w:t xml:space="preserve">по партијама износи: </w:t>
      </w:r>
    </w:p>
    <w:p w:rsidR="002F62C2" w:rsidRPr="00AA0C9C" w:rsidRDefault="002F62C2" w:rsidP="000630C7">
      <w:pPr>
        <w:pStyle w:val="ListParagraph"/>
        <w:ind w:left="0"/>
        <w:rPr>
          <w:rFonts w:ascii="Arial" w:hAnsi="Arial" w:cs="Arial"/>
          <w:lang w:val="sr-Cyrl-CS"/>
        </w:rPr>
      </w:pPr>
      <w:r w:rsidRPr="00AA0C9C">
        <w:rPr>
          <w:rFonts w:ascii="Arial" w:hAnsi="Arial" w:cs="Arial"/>
          <w:lang w:val="sr-Cyrl-CS"/>
        </w:rPr>
        <w:t xml:space="preserve">Партија 1 – </w:t>
      </w:r>
      <w:r w:rsidR="00AA0C9C">
        <w:rPr>
          <w:rFonts w:ascii="Arial" w:hAnsi="Arial" w:cs="Arial"/>
          <w:lang w:val="sr-Cyrl-CS"/>
        </w:rPr>
        <w:t>30</w:t>
      </w:r>
      <w:r w:rsidRPr="00AA0C9C">
        <w:rPr>
          <w:rFonts w:ascii="Arial" w:hAnsi="Arial" w:cs="Arial"/>
          <w:lang w:val="sr-Cyrl-CS"/>
        </w:rPr>
        <w:t xml:space="preserve"> </w:t>
      </w:r>
      <w:r w:rsidR="00AA0C9C">
        <w:rPr>
          <w:rFonts w:ascii="Arial" w:hAnsi="Arial" w:cs="Arial"/>
          <w:lang w:val="sr-Cyrl-CS"/>
        </w:rPr>
        <w:t xml:space="preserve">календарских </w:t>
      </w:r>
      <w:r w:rsidRPr="00AA0C9C">
        <w:rPr>
          <w:rFonts w:ascii="Arial" w:hAnsi="Arial" w:cs="Arial"/>
          <w:lang w:val="sr-Cyrl-CS"/>
        </w:rPr>
        <w:t>дана од дана увођења у посао;</w:t>
      </w:r>
    </w:p>
    <w:p w:rsidR="002F62C2" w:rsidRPr="00AA0C9C" w:rsidRDefault="002F62C2" w:rsidP="002F62C2">
      <w:pPr>
        <w:pStyle w:val="ListParagraph"/>
        <w:ind w:left="0"/>
        <w:rPr>
          <w:rFonts w:ascii="Arial" w:hAnsi="Arial" w:cs="Arial"/>
          <w:lang w:val="sr-Cyrl-CS"/>
        </w:rPr>
      </w:pPr>
      <w:r w:rsidRPr="00AA0C9C">
        <w:rPr>
          <w:rFonts w:ascii="Arial" w:hAnsi="Arial" w:cs="Arial"/>
          <w:lang w:val="sr-Cyrl-CS"/>
        </w:rPr>
        <w:t xml:space="preserve">Партија 2 – </w:t>
      </w:r>
      <w:r w:rsidR="00AA0C9C">
        <w:rPr>
          <w:rFonts w:ascii="Arial" w:hAnsi="Arial" w:cs="Arial"/>
          <w:lang w:val="sr-Cyrl-CS"/>
        </w:rPr>
        <w:t>30</w:t>
      </w:r>
      <w:r w:rsidRPr="00AA0C9C">
        <w:rPr>
          <w:rFonts w:ascii="Arial" w:hAnsi="Arial" w:cs="Arial"/>
          <w:lang w:val="sr-Cyrl-CS"/>
        </w:rPr>
        <w:t xml:space="preserve"> </w:t>
      </w:r>
      <w:r w:rsidR="00AA0C9C">
        <w:rPr>
          <w:rFonts w:ascii="Arial" w:hAnsi="Arial" w:cs="Arial"/>
          <w:lang w:val="sr-Cyrl-CS"/>
        </w:rPr>
        <w:t xml:space="preserve">календарских </w:t>
      </w:r>
      <w:r w:rsidRPr="00AA0C9C">
        <w:rPr>
          <w:rFonts w:ascii="Arial" w:hAnsi="Arial" w:cs="Arial"/>
          <w:lang w:val="sr-Cyrl-CS"/>
        </w:rPr>
        <w:t>дана од дана увођења у посао;</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Ивањица. </w:t>
      </w:r>
    </w:p>
    <w:p w:rsidR="00531256" w:rsidRDefault="00531256" w:rsidP="000630C7">
      <w:pPr>
        <w:pStyle w:val="ListParagraph"/>
        <w:ind w:left="0"/>
        <w:rPr>
          <w:rFonts w:ascii="Arial" w:hAnsi="Arial" w:cs="Arial"/>
          <w:lang w:val="sr-Cyrl-CS"/>
        </w:rPr>
      </w:pPr>
    </w:p>
    <w:p w:rsidR="00531256" w:rsidRPr="00AA0C9C" w:rsidRDefault="00531256" w:rsidP="0018166A">
      <w:pPr>
        <w:pStyle w:val="ListParagraph"/>
        <w:ind w:left="0"/>
        <w:jc w:val="both"/>
        <w:rPr>
          <w:rFonts w:ascii="Arial" w:hAnsi="Arial" w:cs="Arial"/>
          <w:lang w:val="sr-Cyrl-CS"/>
        </w:rPr>
      </w:pPr>
      <w:r w:rsidRPr="00AA0C9C">
        <w:rPr>
          <w:rFonts w:ascii="Arial" w:hAnsi="Arial" w:cs="Arial"/>
          <w:lang w:val="sr-Cyrl-CS"/>
        </w:rPr>
        <w:t>Гарантни рок за изведене радове: две године од дана примо</w:t>
      </w:r>
      <w:r w:rsidR="002F62C2" w:rsidRPr="00AA0C9C">
        <w:rPr>
          <w:rFonts w:ascii="Arial" w:hAnsi="Arial" w:cs="Arial"/>
          <w:lang w:val="sr-Cyrl-CS"/>
        </w:rPr>
        <w:t xml:space="preserve">предаје радова (важи за </w:t>
      </w:r>
      <w:r w:rsidR="007A64F7" w:rsidRPr="00AA0C9C">
        <w:rPr>
          <w:rFonts w:ascii="Arial" w:hAnsi="Arial" w:cs="Arial"/>
          <w:lang w:val="sr-Cyrl-RS"/>
        </w:rPr>
        <w:t xml:space="preserve">обе </w:t>
      </w:r>
      <w:r w:rsidR="002F62C2" w:rsidRPr="00AA0C9C">
        <w:rPr>
          <w:rFonts w:ascii="Arial" w:hAnsi="Arial" w:cs="Arial"/>
          <w:lang w:val="sr-Cyrl-CS"/>
        </w:rPr>
        <w:t>партије)</w:t>
      </w:r>
      <w:r w:rsidR="00C65B77" w:rsidRPr="00AA0C9C">
        <w:rPr>
          <w:rFonts w:ascii="Arial" w:hAnsi="Arial" w:cs="Arial"/>
          <w:lang w:val="sr-Cyrl-CS"/>
        </w:rPr>
        <w:t>.</w:t>
      </w: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FE3EC9" w:rsidRDefault="00FE3EC9" w:rsidP="000630C7">
      <w:pPr>
        <w:pStyle w:val="ListParagraph"/>
        <w:ind w:left="0"/>
        <w:rPr>
          <w:rFonts w:ascii="Arial" w:hAnsi="Arial" w:cs="Arial"/>
          <w:lang w:val="sr-Cyrl-CS"/>
        </w:rPr>
      </w:pPr>
    </w:p>
    <w:p w:rsidR="00FE3EC9" w:rsidRDefault="00FE3EC9" w:rsidP="000630C7">
      <w:pPr>
        <w:pStyle w:val="ListParagraph"/>
        <w:ind w:left="0"/>
        <w:rPr>
          <w:rFonts w:ascii="Arial" w:hAnsi="Arial" w:cs="Arial"/>
          <w:lang w:val="sr-Cyrl-CS"/>
        </w:rPr>
      </w:pPr>
    </w:p>
    <w:p w:rsidR="00FE3EC9" w:rsidRDefault="00FE3EC9" w:rsidP="000630C7">
      <w:pPr>
        <w:pStyle w:val="ListParagraph"/>
        <w:ind w:left="0"/>
        <w:rPr>
          <w:rFonts w:ascii="Arial" w:hAnsi="Arial" w:cs="Arial"/>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Pr="00A42164">
        <w:rPr>
          <w:rFonts w:ascii="Arial" w:hAnsi="Arial" w:cs="Arial"/>
          <w:lang w:val="sr-Cyrl-CS"/>
        </w:rPr>
        <w:t xml:space="preserve"> предмер</w:t>
      </w:r>
      <w:r w:rsidR="004732D0">
        <w:rPr>
          <w:rFonts w:ascii="Arial" w:hAnsi="Arial" w:cs="Arial"/>
          <w:lang w:val="sr-Cyrl-CS"/>
        </w:rPr>
        <w:t>и</w:t>
      </w:r>
      <w:r w:rsidRPr="00A42164">
        <w:rPr>
          <w:rFonts w:ascii="Arial" w:hAnsi="Arial" w:cs="Arial"/>
          <w:lang w:val="sr-Cyrl-CS"/>
        </w:rPr>
        <w:t xml:space="preserve"> и 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tbl>
      <w:tblPr>
        <w:tblW w:w="11683" w:type="dxa"/>
        <w:tblInd w:w="-879" w:type="dxa"/>
        <w:tblLook w:val="04A0" w:firstRow="1" w:lastRow="0" w:firstColumn="1" w:lastColumn="0" w:noHBand="0" w:noVBand="1"/>
      </w:tblPr>
      <w:tblGrid>
        <w:gridCol w:w="383"/>
        <w:gridCol w:w="5755"/>
        <w:gridCol w:w="494"/>
        <w:gridCol w:w="947"/>
        <w:gridCol w:w="679"/>
        <w:gridCol w:w="1421"/>
        <w:gridCol w:w="333"/>
        <w:gridCol w:w="1671"/>
      </w:tblGrid>
      <w:tr w:rsidR="00FE3EC9" w:rsidRPr="00FE3EC9" w:rsidTr="00FE3EC9">
        <w:trPr>
          <w:trHeight w:val="360"/>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1300" w:type="dxa"/>
            <w:gridSpan w:val="7"/>
            <w:tcBorders>
              <w:top w:val="nil"/>
              <w:left w:val="nil"/>
              <w:bottom w:val="nil"/>
              <w:right w:val="nil"/>
            </w:tcBorders>
            <w:shd w:val="clear" w:color="auto" w:fill="auto"/>
            <w:vAlign w:val="center"/>
            <w:hideMark/>
          </w:tcPr>
          <w:p w:rsidR="00FE3EC9" w:rsidRPr="00FE3EC9" w:rsidRDefault="00FE3EC9" w:rsidP="00FE3EC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FE3EC9">
              <w:rPr>
                <w:rFonts w:ascii="Arial" w:eastAsia="Times New Roman" w:hAnsi="Arial" w:cs="Arial"/>
                <w:b/>
                <w:bCs/>
                <w:color w:val="000000"/>
                <w:sz w:val="28"/>
                <w:szCs w:val="28"/>
                <w:lang w:val="sr-Cyrl-RS" w:eastAsia="sr-Cyrl-RS"/>
              </w:rPr>
              <w:t xml:space="preserve">редрачун радова      </w:t>
            </w:r>
          </w:p>
        </w:tc>
      </w:tr>
      <w:tr w:rsidR="00FE3EC9" w:rsidRPr="00FE3EC9" w:rsidTr="00FE3EC9">
        <w:trPr>
          <w:trHeight w:val="630"/>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1300" w:type="dxa"/>
            <w:gridSpan w:val="7"/>
            <w:tcBorders>
              <w:top w:val="nil"/>
              <w:left w:val="nil"/>
              <w:bottom w:val="nil"/>
              <w:right w:val="nil"/>
            </w:tcBorders>
            <w:shd w:val="clear" w:color="auto" w:fill="auto"/>
          </w:tcPr>
          <w:p w:rsidR="00FE3EC9" w:rsidRDefault="00FE3EC9" w:rsidP="00FE3EC9">
            <w:pPr>
              <w:ind w:right="-568"/>
              <w:jc w:val="center"/>
              <w:rPr>
                <w:rFonts w:ascii="Arial" w:hAnsi="Arial" w:cs="Arial"/>
                <w:b/>
                <w:sz w:val="24"/>
                <w:lang w:val="sr-Cyrl-CS"/>
              </w:rPr>
            </w:pPr>
            <w:r w:rsidRPr="00FE3EC9">
              <w:rPr>
                <w:rFonts w:ascii="Arial" w:hAnsi="Arial" w:cs="Arial"/>
                <w:b/>
                <w:sz w:val="24"/>
                <w:lang w:val="sr-Cyrl-CS"/>
              </w:rPr>
              <w:t xml:space="preserve">Набавка радова на реконструкцији крака улице у Јесеништу (Ђоновић, Нешковић, </w:t>
            </w:r>
          </w:p>
          <w:p w:rsidR="00FE3EC9" w:rsidRPr="00FE3EC9" w:rsidRDefault="00FE3EC9" w:rsidP="00FE3EC9">
            <w:pPr>
              <w:ind w:right="-568"/>
              <w:jc w:val="center"/>
              <w:rPr>
                <w:rFonts w:ascii="Arial" w:hAnsi="Arial" w:cs="Arial"/>
                <w:b/>
                <w:sz w:val="24"/>
                <w:lang w:val="sr-Cyrl-RS"/>
              </w:rPr>
            </w:pPr>
            <w:r w:rsidRPr="00FE3EC9">
              <w:rPr>
                <w:rFonts w:ascii="Arial" w:hAnsi="Arial" w:cs="Arial"/>
                <w:b/>
                <w:sz w:val="24"/>
                <w:lang w:val="sr-Cyrl-CS"/>
              </w:rPr>
              <w:t>Роговић, Сићовић, Недељковић, Тутуновић)</w:t>
            </w:r>
          </w:p>
          <w:p w:rsidR="00FE3EC9" w:rsidRPr="00FE3EC9" w:rsidRDefault="00FE3EC9" w:rsidP="00FE3EC9">
            <w:pPr>
              <w:jc w:val="center"/>
              <w:rPr>
                <w:rFonts w:ascii="Arial" w:eastAsia="Times New Roman" w:hAnsi="Arial" w:cs="Arial"/>
                <w:b/>
                <w:bCs/>
                <w:color w:val="000000"/>
                <w:sz w:val="24"/>
                <w:szCs w:val="24"/>
                <w:lang w:val="sr-Cyrl-RS" w:eastAsia="sr-Cyrl-RS"/>
              </w:rPr>
            </w:pPr>
          </w:p>
        </w:tc>
      </w:tr>
      <w:tr w:rsidR="00FE3EC9" w:rsidRPr="00FE3EC9" w:rsidTr="00FE3EC9">
        <w:trPr>
          <w:trHeight w:val="720"/>
        </w:trPr>
        <w:tc>
          <w:tcPr>
            <w:tcW w:w="383" w:type="dxa"/>
            <w:tcBorders>
              <w:top w:val="nil"/>
              <w:left w:val="nil"/>
              <w:bottom w:val="nil"/>
              <w:right w:val="nil"/>
            </w:tcBorders>
            <w:shd w:val="clear" w:color="auto" w:fill="auto"/>
            <w:vAlign w:val="bottom"/>
            <w:hideMark/>
          </w:tcPr>
          <w:p w:rsidR="00FE3EC9" w:rsidRPr="00FE3EC9" w:rsidRDefault="00FE3EC9" w:rsidP="00FE3EC9">
            <w:pPr>
              <w:rPr>
                <w:rFonts w:ascii="Arial" w:eastAsia="Times New Roman" w:hAnsi="Arial" w:cs="Arial"/>
                <w:color w:val="000000"/>
                <w:sz w:val="16"/>
                <w:szCs w:val="16"/>
                <w:lang w:val="sr-Cyrl-RS" w:eastAsia="sr-Cyrl-RS"/>
              </w:rPr>
            </w:pPr>
          </w:p>
        </w:tc>
        <w:tc>
          <w:tcPr>
            <w:tcW w:w="11300" w:type="dxa"/>
            <w:gridSpan w:val="7"/>
            <w:tcBorders>
              <w:top w:val="nil"/>
              <w:left w:val="nil"/>
              <w:bottom w:val="nil"/>
              <w:right w:val="nil"/>
            </w:tcBorders>
            <w:shd w:val="clear" w:color="auto" w:fill="auto"/>
            <w:hideMark/>
          </w:tcPr>
          <w:p w:rsidR="00FE3EC9" w:rsidRPr="00FE3EC9" w:rsidRDefault="00FE3EC9" w:rsidP="00FE3EC9">
            <w:pPr>
              <w:jc w:val="center"/>
              <w:rPr>
                <w:rFonts w:ascii="Arial" w:eastAsia="Times New Roman" w:hAnsi="Arial" w:cs="Arial"/>
                <w:b/>
                <w:bCs/>
                <w:color w:val="000000"/>
                <w:sz w:val="24"/>
                <w:szCs w:val="24"/>
                <w:lang w:val="sr-Cyrl-RS" w:eastAsia="sr-Cyrl-RS"/>
              </w:rPr>
            </w:pPr>
            <w:r w:rsidRPr="00FE3EC9">
              <w:rPr>
                <w:rFonts w:ascii="Arial" w:eastAsia="Times New Roman" w:hAnsi="Arial" w:cs="Arial"/>
                <w:b/>
                <w:bCs/>
                <w:color w:val="000000"/>
                <w:sz w:val="24"/>
                <w:szCs w:val="24"/>
                <w:lang w:val="sr-Cyrl-RS" w:eastAsia="sr-Cyrl-RS"/>
              </w:rPr>
              <w:t>Партија 1</w:t>
            </w:r>
          </w:p>
        </w:tc>
      </w:tr>
      <w:tr w:rsidR="00FE3EC9" w:rsidRPr="00FE3EC9" w:rsidTr="00FE3EC9">
        <w:trPr>
          <w:trHeight w:val="31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r>
      <w:tr w:rsidR="00FE3EC9" w:rsidRPr="00FE3EC9" w:rsidTr="00FE3EC9">
        <w:trPr>
          <w:trHeight w:val="244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1.</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h</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2,00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29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2.</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62,00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040"/>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3.</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10,00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550"/>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4.</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62,00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1020"/>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5.</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m2</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195,00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8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300"/>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single" w:sz="8"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single" w:sz="8" w:space="0" w:color="auto"/>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1671" w:type="dxa"/>
            <w:tcBorders>
              <w:top w:val="nil"/>
              <w:left w:val="nil"/>
              <w:bottom w:val="single" w:sz="8"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AA0C9C" w:rsidP="00FE3EC9">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Укупно</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b/>
                <w:bCs/>
                <w:color w:val="000000"/>
                <w:sz w:val="20"/>
                <w:szCs w:val="20"/>
                <w:lang w:val="sr-Cyrl-RS" w:eastAsia="sr-Cyrl-RS"/>
              </w:rPr>
            </w:pPr>
            <w:r w:rsidRPr="00FE3EC9">
              <w:rPr>
                <w:rFonts w:ascii="Arial" w:eastAsia="Times New Roman" w:hAnsi="Arial" w:cs="Arial"/>
                <w:b/>
                <w:bCs/>
                <w:color w:val="000000"/>
                <w:sz w:val="20"/>
                <w:szCs w:val="20"/>
                <w:lang w:val="sr-Cyrl-RS" w:eastAsia="sr-Cyrl-RS"/>
              </w:rPr>
              <w:t>=</w:t>
            </w:r>
          </w:p>
        </w:tc>
        <w:tc>
          <w:tcPr>
            <w:tcW w:w="167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0"/>
                <w:szCs w:val="20"/>
                <w:lang w:val="sr-Cyrl-RS" w:eastAsia="sr-Cyrl-RS"/>
              </w:rPr>
            </w:pPr>
            <w:r w:rsidRPr="00FE3EC9">
              <w:rPr>
                <w:rFonts w:ascii="Arial" w:eastAsia="Times New Roman" w:hAnsi="Arial" w:cs="Arial"/>
                <w:b/>
                <w:bCs/>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b/>
                <w:bCs/>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b/>
                <w:bCs/>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0"/>
                <w:szCs w:val="20"/>
                <w:lang w:val="sr-Cyrl-RS" w:eastAsia="sr-Cyrl-RS"/>
              </w:rPr>
            </w:pPr>
            <w:r w:rsidRPr="00FE3EC9">
              <w:rPr>
                <w:rFonts w:ascii="Arial" w:eastAsia="Times New Roman" w:hAnsi="Arial" w:cs="Arial"/>
                <w:b/>
                <w:bCs/>
                <w:color w:val="000000"/>
                <w:sz w:val="20"/>
                <w:szCs w:val="20"/>
                <w:lang w:val="sr-Cyrl-RS" w:eastAsia="sr-Cyrl-RS"/>
              </w:rPr>
              <w:t> </w:t>
            </w: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b/>
                <w:bCs/>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b/>
                <w:bCs/>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Понуђач:</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690"/>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Default="00FE3EC9" w:rsidP="00FE3EC9">
            <w:pPr>
              <w:rPr>
                <w:rFonts w:ascii="Arial" w:eastAsia="Times New Roman" w:hAnsi="Arial" w:cs="Arial"/>
                <w:color w:val="000000"/>
                <w:lang w:val="sr-Cyrl-RS" w:eastAsia="sr-Cyrl-RS"/>
              </w:rPr>
            </w:pPr>
          </w:p>
          <w:p w:rsidR="00FE3EC9" w:rsidRPr="00FE3EC9" w:rsidRDefault="00FE3EC9" w:rsidP="00FE3EC9">
            <w:pPr>
              <w:rPr>
                <w:rFonts w:ascii="Arial" w:eastAsia="Times New Roman" w:hAnsi="Arial" w:cs="Arial"/>
                <w:lang w:val="sr-Cyrl-RS" w:eastAsia="sr-Cyrl-RS"/>
              </w:rPr>
            </w:pPr>
            <w:r>
              <w:rPr>
                <w:rFonts w:ascii="Arial" w:eastAsia="Times New Roman" w:hAnsi="Arial" w:cs="Arial"/>
                <w:lang w:val="sr-Cyrl-RS" w:eastAsia="sr-Cyrl-RS"/>
              </w:rPr>
              <w:t>Дана ______________ године.</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lang w:val="sr-Cyrl-RS" w:eastAsia="sr-Cyrl-RS"/>
              </w:rPr>
            </w:pPr>
            <w:r>
              <w:rPr>
                <w:rFonts w:ascii="Arial" w:eastAsia="Times New Roman" w:hAnsi="Arial" w:cs="Arial"/>
                <w:color w:val="000000"/>
                <w:lang w:val="sr-Cyrl-RS" w:eastAsia="sr-Cyrl-RS"/>
              </w:rPr>
              <w:t>M.П</w:t>
            </w:r>
            <w:r w:rsidRPr="00FE3EC9">
              <w:rPr>
                <w:rFonts w:ascii="Arial" w:eastAsia="Times New Roman" w:hAnsi="Arial" w:cs="Arial"/>
                <w:color w:val="000000"/>
                <w:lang w:val="sr-Cyrl-RS" w:eastAsia="sr-Cyrl-RS"/>
              </w:rPr>
              <w:t>.</w:t>
            </w:r>
          </w:p>
        </w:tc>
        <w:tc>
          <w:tcPr>
            <w:tcW w:w="679"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 </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 </w:t>
            </w:r>
          </w:p>
        </w:tc>
        <w:tc>
          <w:tcPr>
            <w:tcW w:w="33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 </w:t>
            </w: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285"/>
        </w:trPr>
        <w:tc>
          <w:tcPr>
            <w:tcW w:w="38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67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bl>
    <w:p w:rsidR="00C53DAF" w:rsidRDefault="00C53DAF"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tbl>
      <w:tblPr>
        <w:tblW w:w="11582" w:type="dxa"/>
        <w:tblInd w:w="-984" w:type="dxa"/>
        <w:tblLook w:val="04A0" w:firstRow="1" w:lastRow="0" w:firstColumn="1" w:lastColumn="0" w:noHBand="0" w:noVBand="1"/>
      </w:tblPr>
      <w:tblGrid>
        <w:gridCol w:w="460"/>
        <w:gridCol w:w="5755"/>
        <w:gridCol w:w="494"/>
        <w:gridCol w:w="947"/>
        <w:gridCol w:w="679"/>
        <w:gridCol w:w="1421"/>
        <w:gridCol w:w="333"/>
        <w:gridCol w:w="1493"/>
      </w:tblGrid>
      <w:tr w:rsidR="00FE3EC9" w:rsidRPr="00FE3EC9" w:rsidTr="00FE3EC9">
        <w:trPr>
          <w:trHeight w:val="360"/>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1122" w:type="dxa"/>
            <w:gridSpan w:val="7"/>
            <w:tcBorders>
              <w:top w:val="nil"/>
              <w:left w:val="nil"/>
              <w:bottom w:val="nil"/>
              <w:right w:val="nil"/>
            </w:tcBorders>
            <w:shd w:val="clear" w:color="auto" w:fill="auto"/>
            <w:vAlign w:val="center"/>
            <w:hideMark/>
          </w:tcPr>
          <w:p w:rsidR="00FE3EC9" w:rsidRPr="00FE3EC9" w:rsidRDefault="00FE3EC9" w:rsidP="00FE3EC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П</w:t>
            </w:r>
            <w:r w:rsidRPr="00FE3EC9">
              <w:rPr>
                <w:rFonts w:ascii="Arial" w:eastAsia="Times New Roman" w:hAnsi="Arial" w:cs="Arial"/>
                <w:b/>
                <w:bCs/>
                <w:color w:val="000000"/>
                <w:sz w:val="28"/>
                <w:szCs w:val="28"/>
                <w:lang w:val="sr-Cyrl-RS" w:eastAsia="sr-Cyrl-RS"/>
              </w:rPr>
              <w:t xml:space="preserve">редрачун радова      </w:t>
            </w:r>
          </w:p>
        </w:tc>
      </w:tr>
      <w:tr w:rsidR="00FE3EC9" w:rsidRPr="00FE3EC9" w:rsidTr="00FE3EC9">
        <w:trPr>
          <w:trHeight w:val="630"/>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1122" w:type="dxa"/>
            <w:gridSpan w:val="7"/>
            <w:tcBorders>
              <w:top w:val="nil"/>
              <w:left w:val="nil"/>
              <w:bottom w:val="nil"/>
              <w:right w:val="nil"/>
            </w:tcBorders>
            <w:shd w:val="clear" w:color="auto" w:fill="auto"/>
          </w:tcPr>
          <w:p w:rsidR="00FE3EC9" w:rsidRPr="00FE3EC9" w:rsidRDefault="00FE3EC9" w:rsidP="00FE3EC9">
            <w:pPr>
              <w:ind w:right="-568"/>
              <w:jc w:val="center"/>
              <w:rPr>
                <w:rFonts w:ascii="Times New Roman" w:hAnsi="Times New Roman"/>
                <w:sz w:val="24"/>
                <w:lang w:val="sr-Cyrl-CS"/>
              </w:rPr>
            </w:pPr>
            <w:r w:rsidRPr="00FE3EC9">
              <w:rPr>
                <w:rFonts w:ascii="Arial" w:hAnsi="Arial" w:cs="Arial"/>
                <w:b/>
                <w:sz w:val="24"/>
                <w:lang w:val="sr-Cyrl-CS"/>
              </w:rPr>
              <w:t>Набавка радова на реконструкцији крака улице у Јесеништу (Радивојевић, Марковић, Јовановић</w:t>
            </w:r>
            <w:r w:rsidRPr="00FE3EC9">
              <w:rPr>
                <w:rFonts w:ascii="Times New Roman" w:hAnsi="Times New Roman"/>
                <w:sz w:val="24"/>
                <w:lang w:val="sr-Cyrl-CS"/>
              </w:rPr>
              <w:t>)</w:t>
            </w:r>
          </w:p>
          <w:p w:rsidR="00FE3EC9" w:rsidRPr="00FE3EC9" w:rsidRDefault="00FE3EC9" w:rsidP="00FE3EC9">
            <w:pPr>
              <w:jc w:val="center"/>
              <w:rPr>
                <w:rFonts w:ascii="Arial" w:eastAsia="Times New Roman" w:hAnsi="Arial" w:cs="Arial"/>
                <w:b/>
                <w:bCs/>
                <w:color w:val="000000"/>
                <w:sz w:val="24"/>
                <w:szCs w:val="24"/>
                <w:lang w:val="sr-Cyrl-RS" w:eastAsia="sr-Cyrl-RS"/>
              </w:rPr>
            </w:pPr>
          </w:p>
        </w:tc>
      </w:tr>
      <w:tr w:rsidR="00FE3EC9" w:rsidRPr="00FE3EC9" w:rsidTr="00FE3EC9">
        <w:trPr>
          <w:trHeight w:val="405"/>
        </w:trPr>
        <w:tc>
          <w:tcPr>
            <w:tcW w:w="460" w:type="dxa"/>
            <w:tcBorders>
              <w:top w:val="nil"/>
              <w:left w:val="nil"/>
              <w:bottom w:val="nil"/>
              <w:right w:val="nil"/>
            </w:tcBorders>
            <w:shd w:val="clear" w:color="auto" w:fill="auto"/>
            <w:vAlign w:val="bottom"/>
            <w:hideMark/>
          </w:tcPr>
          <w:p w:rsidR="00FE3EC9" w:rsidRPr="00FE3EC9" w:rsidRDefault="00FE3EC9" w:rsidP="00FE3EC9">
            <w:pPr>
              <w:rPr>
                <w:rFonts w:ascii="Arial" w:eastAsia="Times New Roman" w:hAnsi="Arial" w:cs="Arial"/>
                <w:color w:val="000000"/>
                <w:sz w:val="16"/>
                <w:szCs w:val="16"/>
                <w:lang w:val="sr-Cyrl-RS" w:eastAsia="sr-Cyrl-RS"/>
              </w:rPr>
            </w:pPr>
          </w:p>
        </w:tc>
        <w:tc>
          <w:tcPr>
            <w:tcW w:w="11122" w:type="dxa"/>
            <w:gridSpan w:val="7"/>
            <w:tcBorders>
              <w:top w:val="nil"/>
              <w:left w:val="nil"/>
              <w:bottom w:val="nil"/>
              <w:right w:val="nil"/>
            </w:tcBorders>
            <w:shd w:val="clear" w:color="auto" w:fill="auto"/>
            <w:hideMark/>
          </w:tcPr>
          <w:p w:rsidR="00FE3EC9" w:rsidRPr="00FE3EC9" w:rsidRDefault="00FE3EC9" w:rsidP="00FE3EC9">
            <w:pPr>
              <w:jc w:val="center"/>
              <w:rPr>
                <w:rFonts w:ascii="Arial" w:eastAsia="Times New Roman" w:hAnsi="Arial" w:cs="Arial"/>
                <w:b/>
                <w:bCs/>
                <w:color w:val="000000"/>
                <w:sz w:val="24"/>
                <w:szCs w:val="24"/>
                <w:lang w:val="sr-Cyrl-RS" w:eastAsia="sr-Cyrl-RS"/>
              </w:rPr>
            </w:pPr>
            <w:r w:rsidRPr="00FE3EC9">
              <w:rPr>
                <w:rFonts w:ascii="Arial" w:eastAsia="Times New Roman" w:hAnsi="Arial" w:cs="Arial"/>
                <w:b/>
                <w:bCs/>
                <w:color w:val="000000"/>
                <w:sz w:val="24"/>
                <w:szCs w:val="24"/>
                <w:lang w:val="sr-Cyrl-RS" w:eastAsia="sr-Cyrl-RS"/>
              </w:rPr>
              <w:t>Партија 2</w:t>
            </w:r>
          </w:p>
        </w:tc>
      </w:tr>
      <w:tr w:rsidR="00FE3EC9" w:rsidRPr="00FE3EC9" w:rsidTr="00FE3EC9">
        <w:trPr>
          <w:trHeight w:val="31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4"/>
                <w:szCs w:val="24"/>
                <w:lang w:val="sr-Cyrl-RS" w:eastAsia="sr-Cyrl-RS"/>
              </w:rPr>
            </w:pPr>
          </w:p>
        </w:tc>
      </w:tr>
      <w:tr w:rsidR="00FE3EC9" w:rsidRPr="00FE3EC9" w:rsidTr="00FE3EC9">
        <w:trPr>
          <w:trHeight w:val="244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1.</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h</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2,00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29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2.</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60,00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040"/>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3.</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10,00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550"/>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4.</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75,00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1020"/>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5.</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m2</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240,00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1020"/>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w:t>
            </w: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m3</w:t>
            </w: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6,00</w:t>
            </w: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x</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300"/>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21" w:type="dxa"/>
            <w:tcBorders>
              <w:top w:val="nil"/>
              <w:left w:val="nil"/>
              <w:bottom w:val="single" w:sz="8"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333" w:type="dxa"/>
            <w:tcBorders>
              <w:top w:val="nil"/>
              <w:left w:val="nil"/>
              <w:bottom w:val="single" w:sz="8" w:space="0" w:color="auto"/>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c>
          <w:tcPr>
            <w:tcW w:w="1493" w:type="dxa"/>
            <w:tcBorders>
              <w:top w:val="nil"/>
              <w:left w:val="nil"/>
              <w:bottom w:val="single" w:sz="8"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r w:rsidRPr="00FE3EC9">
              <w:rPr>
                <w:rFonts w:ascii="Arial" w:eastAsia="Times New Roman" w:hAnsi="Arial" w:cs="Arial"/>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sz w:val="20"/>
                <w:szCs w:val="2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AA0C9C" w:rsidP="00FE3EC9">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Укупно</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b/>
                <w:bCs/>
                <w:color w:val="000000"/>
                <w:sz w:val="20"/>
                <w:szCs w:val="20"/>
                <w:lang w:val="sr-Cyrl-RS" w:eastAsia="sr-Cyrl-RS"/>
              </w:rPr>
            </w:pPr>
            <w:r w:rsidRPr="00FE3EC9">
              <w:rPr>
                <w:rFonts w:ascii="Arial" w:eastAsia="Times New Roman" w:hAnsi="Arial" w:cs="Arial"/>
                <w:b/>
                <w:bCs/>
                <w:color w:val="000000"/>
                <w:sz w:val="20"/>
                <w:szCs w:val="20"/>
                <w:lang w:val="sr-Cyrl-RS" w:eastAsia="sr-Cyrl-RS"/>
              </w:rPr>
              <w:t>=</w:t>
            </w:r>
          </w:p>
        </w:tc>
        <w:tc>
          <w:tcPr>
            <w:tcW w:w="149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0"/>
                <w:szCs w:val="20"/>
                <w:lang w:val="sr-Cyrl-RS" w:eastAsia="sr-Cyrl-RS"/>
              </w:rPr>
            </w:pPr>
            <w:r w:rsidRPr="00FE3EC9">
              <w:rPr>
                <w:rFonts w:ascii="Arial" w:eastAsia="Times New Roman" w:hAnsi="Arial" w:cs="Arial"/>
                <w:b/>
                <w:bCs/>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b/>
                <w:bCs/>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b/>
                <w:bCs/>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0"/>
                <w:szCs w:val="20"/>
                <w:lang w:val="sr-Cyrl-RS" w:eastAsia="sr-Cyrl-RS"/>
              </w:rPr>
            </w:pPr>
            <w:r w:rsidRPr="00FE3EC9">
              <w:rPr>
                <w:rFonts w:ascii="Arial" w:eastAsia="Times New Roman" w:hAnsi="Arial" w:cs="Arial"/>
                <w:b/>
                <w:bCs/>
                <w:color w:val="000000"/>
                <w:sz w:val="20"/>
                <w:szCs w:val="20"/>
                <w:lang w:val="sr-Cyrl-RS" w:eastAsia="sr-Cyrl-RS"/>
              </w:rPr>
              <w:t> </w:t>
            </w: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b/>
                <w:bCs/>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b/>
                <w:bCs/>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b/>
                <w:bCs/>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right"/>
              <w:rPr>
                <w:rFonts w:ascii="Arial" w:eastAsia="Times New Roman" w:hAnsi="Arial" w:cs="Arial"/>
                <w:color w:val="000000"/>
                <w:sz w:val="20"/>
                <w:szCs w:val="2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sz w:val="20"/>
                <w:szCs w:val="2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sz w:val="20"/>
                <w:szCs w:val="2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Понуђач:</w:t>
            </w: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690"/>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hideMark/>
          </w:tcPr>
          <w:p w:rsidR="00FE3EC9" w:rsidRDefault="00FE3EC9" w:rsidP="00FE3EC9">
            <w:pPr>
              <w:rPr>
                <w:rFonts w:ascii="Arial" w:eastAsia="Times New Roman" w:hAnsi="Arial" w:cs="Arial"/>
                <w:color w:val="000000"/>
                <w:lang w:val="sr-Cyrl-RS" w:eastAsia="sr-Cyrl-RS"/>
              </w:rPr>
            </w:pPr>
          </w:p>
          <w:p w:rsidR="00FE3EC9" w:rsidRPr="00FE3EC9" w:rsidRDefault="00FE3EC9" w:rsidP="00FE3EC9">
            <w:pPr>
              <w:rPr>
                <w:rFonts w:ascii="Arial" w:eastAsia="Times New Roman" w:hAnsi="Arial" w:cs="Arial"/>
                <w:lang w:val="sr-Cyrl-RS" w:eastAsia="sr-Cyrl-RS"/>
              </w:rPr>
            </w:pPr>
            <w:r>
              <w:rPr>
                <w:rFonts w:ascii="Arial" w:eastAsia="Times New Roman" w:hAnsi="Arial" w:cs="Arial"/>
                <w:lang w:val="sr-Cyrl-RS" w:eastAsia="sr-Cyrl-RS"/>
              </w:rPr>
              <w:t>Дана ______________ године.</w:t>
            </w: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jc w:val="center"/>
              <w:rPr>
                <w:rFonts w:ascii="Arial" w:eastAsia="Times New Roman" w:hAnsi="Arial" w:cs="Arial"/>
                <w:color w:val="000000"/>
                <w:lang w:val="sr-Cyrl-RS" w:eastAsia="sr-Cyrl-RS"/>
              </w:rPr>
            </w:pPr>
            <w:r>
              <w:rPr>
                <w:rFonts w:ascii="Arial" w:eastAsia="Times New Roman" w:hAnsi="Arial" w:cs="Arial"/>
                <w:color w:val="000000"/>
                <w:lang w:val="sr-Cyrl-RS" w:eastAsia="sr-Cyrl-RS"/>
              </w:rPr>
              <w:t>M.П</w:t>
            </w:r>
            <w:r w:rsidRPr="00FE3EC9">
              <w:rPr>
                <w:rFonts w:ascii="Arial" w:eastAsia="Times New Roman" w:hAnsi="Arial" w:cs="Arial"/>
                <w:color w:val="000000"/>
                <w:lang w:val="sr-Cyrl-RS" w:eastAsia="sr-Cyrl-RS"/>
              </w:rPr>
              <w:t>.</w:t>
            </w:r>
          </w:p>
        </w:tc>
        <w:tc>
          <w:tcPr>
            <w:tcW w:w="679"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 </w:t>
            </w:r>
          </w:p>
        </w:tc>
        <w:tc>
          <w:tcPr>
            <w:tcW w:w="1421"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 </w:t>
            </w:r>
          </w:p>
        </w:tc>
        <w:tc>
          <w:tcPr>
            <w:tcW w:w="333" w:type="dxa"/>
            <w:tcBorders>
              <w:top w:val="nil"/>
              <w:left w:val="nil"/>
              <w:bottom w:val="single" w:sz="4" w:space="0" w:color="auto"/>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r w:rsidRPr="00FE3EC9">
              <w:rPr>
                <w:rFonts w:ascii="Arial" w:eastAsia="Times New Roman" w:hAnsi="Arial" w:cs="Arial"/>
                <w:color w:val="000000"/>
                <w:lang w:val="sr-Cyrl-RS" w:eastAsia="sr-Cyrl-RS"/>
              </w:rPr>
              <w:t> </w:t>
            </w: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r w:rsidR="00FE3EC9" w:rsidRPr="00FE3EC9" w:rsidTr="00FE3EC9">
        <w:trPr>
          <w:trHeight w:val="285"/>
        </w:trPr>
        <w:tc>
          <w:tcPr>
            <w:tcW w:w="460"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5755"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494"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947"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679"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21"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33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c>
          <w:tcPr>
            <w:tcW w:w="1493" w:type="dxa"/>
            <w:tcBorders>
              <w:top w:val="nil"/>
              <w:left w:val="nil"/>
              <w:bottom w:val="nil"/>
              <w:right w:val="nil"/>
            </w:tcBorders>
            <w:shd w:val="clear" w:color="auto" w:fill="auto"/>
            <w:noWrap/>
            <w:vAlign w:val="bottom"/>
            <w:hideMark/>
          </w:tcPr>
          <w:p w:rsidR="00FE3EC9" w:rsidRPr="00FE3EC9" w:rsidRDefault="00FE3EC9" w:rsidP="00FE3EC9">
            <w:pPr>
              <w:rPr>
                <w:rFonts w:ascii="Arial" w:eastAsia="Times New Roman" w:hAnsi="Arial" w:cs="Arial"/>
                <w:color w:val="000000"/>
                <w:lang w:val="sr-Cyrl-RS" w:eastAsia="sr-Cyrl-RS"/>
              </w:rPr>
            </w:pPr>
          </w:p>
        </w:tc>
      </w:tr>
    </w:tbl>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Default="00FE3EC9" w:rsidP="000630C7">
      <w:pPr>
        <w:ind w:firstLine="709"/>
        <w:rPr>
          <w:rFonts w:ascii="Arial" w:hAnsi="Arial" w:cs="Arial"/>
          <w:b/>
          <w:lang w:val="sr-Cyrl-RS"/>
        </w:rPr>
      </w:pPr>
    </w:p>
    <w:p w:rsidR="00FE3EC9" w:rsidRPr="00592129" w:rsidRDefault="00FE3EC9" w:rsidP="000630C7">
      <w:pPr>
        <w:ind w:firstLine="709"/>
        <w:rPr>
          <w:rFonts w:ascii="Arial" w:hAnsi="Arial" w:cs="Arial"/>
          <w:b/>
          <w:lang w:val="en-US"/>
        </w:rPr>
      </w:pPr>
    </w:p>
    <w:p w:rsidR="005043FE" w:rsidRPr="00A42164" w:rsidRDefault="005043FE" w:rsidP="007A64F7">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7A64F7">
        <w:rPr>
          <w:rFonts w:ascii="Arial" w:hAnsi="Arial" w:cs="Arial"/>
          <w:lang w:val="sr-Cyrl-CS"/>
        </w:rPr>
        <w:t>обе</w:t>
      </w:r>
      <w:r w:rsidR="009A219B">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A64F7">
        <w:rPr>
          <w:rFonts w:ascii="Arial" w:hAnsi="Arial" w:cs="Arial"/>
          <w:lang w:val="sr-Cyrl-CS"/>
        </w:rPr>
        <w:t xml:space="preserve">обе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7A64F7">
        <w:rPr>
          <w:rFonts w:ascii="Arial" w:hAnsi="Arial" w:cs="Arial"/>
          <w:lang w:val="sr-Cyrl-CS"/>
        </w:rPr>
        <w:t>обе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A64F7">
        <w:rPr>
          <w:rFonts w:ascii="Arial" w:hAnsi="Arial" w:cs="Arial"/>
          <w:lang w:val="sr-Cyrl-CS"/>
        </w:rPr>
        <w:t>обе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7A64F7">
        <w:rPr>
          <w:rFonts w:ascii="Arial" w:hAnsi="Arial" w:cs="Arial"/>
          <w:lang w:val="sr-Cyrl-CS"/>
        </w:rPr>
        <w:t>обе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7A64F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w:t>
      </w:r>
      <w:r w:rsidR="00C65B77">
        <w:rPr>
          <w:rFonts w:ascii="Arial" w:hAnsi="Arial" w:cs="Arial"/>
          <w:lang w:val="sr-Latn-RS"/>
        </w:rPr>
        <w:t>3</w:t>
      </w:r>
      <w:r w:rsidR="00C65B77">
        <w:rPr>
          <w:rFonts w:ascii="Arial" w:hAnsi="Arial" w:cs="Arial"/>
          <w:lang w:val="ru-RU"/>
        </w:rPr>
        <w:t>. и 201</w:t>
      </w:r>
      <w:r w:rsidR="00C65B77">
        <w:rPr>
          <w:rFonts w:ascii="Arial" w:hAnsi="Arial" w:cs="Arial"/>
          <w:lang w:val="sr-Latn-RS"/>
        </w:rPr>
        <w:t>4</w:t>
      </w:r>
      <w:r w:rsidRPr="00297C10">
        <w:rPr>
          <w:rFonts w:ascii="Arial" w:hAnsi="Arial" w:cs="Arial"/>
          <w:lang w:val="ru-RU"/>
        </w:rPr>
        <w:t>.</w:t>
      </w:r>
      <w:r w:rsidR="00C65B77">
        <w:rPr>
          <w:rFonts w:ascii="Arial" w:hAnsi="Arial" w:cs="Arial"/>
          <w:lang w:val="ru-RU"/>
        </w:rPr>
        <w:t xml:space="preserve"> и 201</w:t>
      </w:r>
      <w:r w:rsidR="00C65B77">
        <w:rPr>
          <w:rFonts w:ascii="Arial" w:hAnsi="Arial" w:cs="Arial"/>
          <w:lang w:val="sr-Latn-RS"/>
        </w:rPr>
        <w:t>5</w:t>
      </w:r>
      <w:r w:rsidR="00E34A40">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E8753F">
        <w:rPr>
          <w:rFonts w:ascii="Arial" w:hAnsi="Arial" w:cs="Arial"/>
          <w:lang w:val="sr-Cyrl-CS"/>
        </w:rPr>
        <w:t>мин</w:t>
      </w:r>
      <w:r w:rsidRPr="00E8753F">
        <w:rPr>
          <w:rFonts w:ascii="Arial" w:hAnsi="Arial" w:cs="Arial"/>
          <w:lang w:val="ru-RU"/>
        </w:rPr>
        <w:t>имум</w:t>
      </w:r>
      <w:r w:rsidR="009A219B" w:rsidRPr="00E8753F">
        <w:rPr>
          <w:rFonts w:ascii="Arial" w:hAnsi="Arial" w:cs="Arial"/>
          <w:lang w:val="ru-RU"/>
        </w:rPr>
        <w:t xml:space="preserve"> </w:t>
      </w:r>
      <w:r w:rsidR="00E8753F" w:rsidRPr="00E8753F">
        <w:rPr>
          <w:rFonts w:ascii="Arial" w:hAnsi="Arial" w:cs="Arial"/>
          <w:lang w:val="sr-Cyrl-RS"/>
        </w:rPr>
        <w:t>5</w:t>
      </w:r>
      <w:r w:rsidR="00DA28BC" w:rsidRPr="00E8753F">
        <w:rPr>
          <w:rFonts w:ascii="Arial" w:hAnsi="Arial" w:cs="Arial"/>
          <w:lang w:val="ru-RU"/>
        </w:rPr>
        <w:t>.000.000,00 дина</w:t>
      </w:r>
      <w:r w:rsidR="00DA28BC">
        <w:rPr>
          <w:rFonts w:ascii="Arial" w:hAnsi="Arial" w:cs="Arial"/>
          <w:lang w:val="ru-RU"/>
        </w:rPr>
        <w:t xml:space="preserve">ра и </w:t>
      </w:r>
      <w:r w:rsidR="001D5B89" w:rsidRPr="00DA28BC">
        <w:rPr>
          <w:rFonts w:ascii="Arial" w:hAnsi="Arial" w:cs="Arial"/>
        </w:rPr>
        <w:t>да у последњ</w:t>
      </w:r>
      <w:r w:rsidR="001D5B89" w:rsidRPr="00DA28BC">
        <w:rPr>
          <w:rFonts w:ascii="Arial" w:hAnsi="Arial" w:cs="Arial"/>
          <w:lang w:val="sr-Cyrl-CS"/>
        </w:rPr>
        <w:t>а</w:t>
      </w:r>
      <w:r w:rsidR="00E55723">
        <w:rPr>
          <w:rFonts w:ascii="Arial" w:hAnsi="Arial" w:cs="Arial"/>
          <w:lang w:val="sr-Cyrl-CS"/>
        </w:rPr>
        <w:t xml:space="preserve"> </w:t>
      </w:r>
      <w:r w:rsidR="001D5B89" w:rsidRPr="00DA28BC">
        <w:rPr>
          <w:rFonts w:ascii="Arial" w:hAnsi="Arial" w:cs="Arial"/>
          <w:lang w:val="sr-Cyrl-CS"/>
        </w:rPr>
        <w:t>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1B2397" w:rsidRPr="00DA28BC">
        <w:rPr>
          <w:rFonts w:ascii="Arial" w:hAnsi="Arial" w:cs="Arial"/>
          <w:lang w:val="ru-RU"/>
        </w:rPr>
        <w:t xml:space="preserve">(овај услов важи за </w:t>
      </w:r>
      <w:r w:rsidR="007A64F7">
        <w:rPr>
          <w:rFonts w:ascii="Arial" w:hAnsi="Arial" w:cs="Arial"/>
          <w:lang w:val="sr-Cyrl-RS"/>
        </w:rPr>
        <w:t>обе</w:t>
      </w:r>
      <w:r w:rsidR="00C4537B">
        <w:rPr>
          <w:rFonts w:ascii="Arial" w:hAnsi="Arial" w:cs="Arial"/>
          <w:lang w:val="sr-Cyrl-RS"/>
        </w:rPr>
        <w:t xml:space="preserve"> партије</w:t>
      </w:r>
      <w:r w:rsidR="001B2397" w:rsidRPr="00DA28BC">
        <w:rPr>
          <w:rFonts w:ascii="Arial" w:hAnsi="Arial" w:cs="Arial"/>
          <w:lang w:val="ru-RU"/>
        </w:rPr>
        <w:t>);</w:t>
      </w:r>
    </w:p>
    <w:p w:rsidR="001B2397" w:rsidRDefault="001B2397" w:rsidP="001B2397">
      <w:pPr>
        <w:pStyle w:val="ListParagraph"/>
        <w:ind w:left="1440"/>
        <w:rPr>
          <w:rFonts w:ascii="Arial" w:hAnsi="Arial" w:cs="Arial"/>
        </w:rPr>
      </w:pPr>
    </w:p>
    <w:p w:rsidR="005043FE"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DA28BC" w:rsidRPr="00E8753F" w:rsidRDefault="005043FE" w:rsidP="00CA37F6">
      <w:pPr>
        <w:pStyle w:val="ListParagraph"/>
        <w:numPr>
          <w:ilvl w:val="0"/>
          <w:numId w:val="4"/>
        </w:numPr>
        <w:jc w:val="both"/>
        <w:rPr>
          <w:rFonts w:ascii="Arial" w:eastAsia="Times New Roman" w:hAnsi="Arial" w:cs="Arial"/>
          <w:b/>
          <w:bCs/>
          <w:noProof/>
          <w:lang w:val="sr-Cyrl-CS" w:eastAsia="sr-Latn-CS"/>
        </w:rPr>
      </w:pPr>
      <w:r w:rsidRPr="00E8753F">
        <w:rPr>
          <w:rFonts w:ascii="Arial" w:hAnsi="Arial" w:cs="Arial"/>
          <w:lang w:val="ru-RU"/>
        </w:rPr>
        <w:t>да је у претход</w:t>
      </w:r>
      <w:r w:rsidRPr="00E8753F">
        <w:rPr>
          <w:rFonts w:ascii="Arial" w:hAnsi="Arial" w:cs="Arial"/>
          <w:lang w:val="sr-Cyrl-CS"/>
        </w:rPr>
        <w:t>них 5 (пет) година</w:t>
      </w:r>
      <w:r w:rsidR="001D5B89" w:rsidRPr="00E8753F">
        <w:rPr>
          <w:rFonts w:ascii="Arial" w:hAnsi="Arial" w:cs="Arial"/>
          <w:lang w:val="ru-RU"/>
        </w:rPr>
        <w:t xml:space="preserve"> (</w:t>
      </w:r>
      <w:r w:rsidR="00C65B77" w:rsidRPr="00E8753F">
        <w:rPr>
          <w:rFonts w:ascii="Arial" w:hAnsi="Arial" w:cs="Arial"/>
          <w:lang w:val="ru-RU"/>
        </w:rPr>
        <w:t>2012</w:t>
      </w:r>
      <w:r w:rsidR="008A0E8A" w:rsidRPr="00E8753F">
        <w:rPr>
          <w:rFonts w:ascii="Arial" w:hAnsi="Arial" w:cs="Arial"/>
          <w:lang w:val="ru-RU"/>
        </w:rPr>
        <w:t>.</w:t>
      </w:r>
      <w:r w:rsidR="001B2397" w:rsidRPr="00E8753F">
        <w:rPr>
          <w:rFonts w:ascii="Arial" w:hAnsi="Arial" w:cs="Arial"/>
          <w:lang w:val="ru-RU"/>
        </w:rPr>
        <w:t xml:space="preserve"> или</w:t>
      </w:r>
      <w:r w:rsidR="00C65B77" w:rsidRPr="00E8753F">
        <w:rPr>
          <w:rFonts w:ascii="Arial" w:hAnsi="Arial" w:cs="Arial"/>
          <w:lang w:val="ru-RU"/>
        </w:rPr>
        <w:t xml:space="preserve"> 2013</w:t>
      </w:r>
      <w:r w:rsidR="001D5B89" w:rsidRPr="00E8753F">
        <w:rPr>
          <w:rFonts w:ascii="Arial" w:hAnsi="Arial" w:cs="Arial"/>
          <w:lang w:val="ru-RU"/>
        </w:rPr>
        <w:t>. и</w:t>
      </w:r>
      <w:r w:rsidR="001B2397" w:rsidRPr="00E8753F">
        <w:rPr>
          <w:rFonts w:ascii="Arial" w:hAnsi="Arial" w:cs="Arial"/>
          <w:lang w:val="ru-RU"/>
        </w:rPr>
        <w:t>ли</w:t>
      </w:r>
      <w:r w:rsidR="00C65B77" w:rsidRPr="00E8753F">
        <w:rPr>
          <w:rFonts w:ascii="Arial" w:hAnsi="Arial" w:cs="Arial"/>
          <w:lang w:val="ru-RU"/>
        </w:rPr>
        <w:t xml:space="preserve"> 2014</w:t>
      </w:r>
      <w:r w:rsidR="001D5B89" w:rsidRPr="00E8753F">
        <w:rPr>
          <w:rFonts w:ascii="Arial" w:hAnsi="Arial" w:cs="Arial"/>
          <w:lang w:val="ru-RU"/>
        </w:rPr>
        <w:t>.</w:t>
      </w:r>
      <w:r w:rsidR="00C65B77" w:rsidRPr="00E8753F">
        <w:rPr>
          <w:rFonts w:ascii="Arial" w:hAnsi="Arial" w:cs="Arial"/>
          <w:lang w:val="ru-RU"/>
        </w:rPr>
        <w:t xml:space="preserve"> или 2015</w:t>
      </w:r>
      <w:r w:rsidR="001B2397" w:rsidRPr="00E8753F">
        <w:rPr>
          <w:rFonts w:ascii="Arial" w:hAnsi="Arial" w:cs="Arial"/>
          <w:lang w:val="ru-RU"/>
        </w:rPr>
        <w:t>.</w:t>
      </w:r>
      <w:r w:rsidR="00C65B77" w:rsidRPr="00E8753F">
        <w:rPr>
          <w:rFonts w:ascii="Arial" w:hAnsi="Arial" w:cs="Arial"/>
          <w:lang w:val="ru-RU"/>
        </w:rPr>
        <w:t>или 2016</w:t>
      </w:r>
      <w:r w:rsidR="00B05907" w:rsidRPr="00E8753F">
        <w:rPr>
          <w:rFonts w:ascii="Arial" w:hAnsi="Arial" w:cs="Arial"/>
          <w:lang w:val="ru-RU"/>
        </w:rPr>
        <w:t>.)</w:t>
      </w:r>
      <w:r w:rsidR="00E8753F" w:rsidRPr="00E8753F">
        <w:rPr>
          <w:rFonts w:ascii="Arial" w:hAnsi="Arial" w:cs="Arial"/>
          <w:lang w:val="ru-RU"/>
        </w:rPr>
        <w:t xml:space="preserve"> </w:t>
      </w:r>
      <w:r w:rsidR="00E45314" w:rsidRPr="00E8753F">
        <w:rPr>
          <w:rFonts w:ascii="Arial" w:hAnsi="Arial" w:cs="Arial"/>
          <w:lang w:val="ru-RU"/>
        </w:rPr>
        <w:t xml:space="preserve">извео радове на изградњи </w:t>
      </w:r>
      <w:r w:rsidR="00B05907" w:rsidRPr="00E8753F">
        <w:rPr>
          <w:rFonts w:ascii="Arial" w:hAnsi="Arial" w:cs="Arial"/>
          <w:lang w:val="ru-RU"/>
        </w:rPr>
        <w:t>или реконструкцији путева и</w:t>
      </w:r>
      <w:r w:rsidR="00E55723" w:rsidRPr="00E8753F">
        <w:rPr>
          <w:rFonts w:ascii="Arial" w:hAnsi="Arial" w:cs="Arial"/>
          <w:lang w:val="ru-RU"/>
        </w:rPr>
        <w:t>ли</w:t>
      </w:r>
      <w:r w:rsidR="00B05907" w:rsidRPr="00E8753F">
        <w:rPr>
          <w:rFonts w:ascii="Arial" w:hAnsi="Arial" w:cs="Arial"/>
          <w:lang w:val="ru-RU"/>
        </w:rPr>
        <w:t xml:space="preserve"> улица</w:t>
      </w:r>
      <w:r w:rsidR="00E45314" w:rsidRPr="00E8753F">
        <w:rPr>
          <w:rFonts w:ascii="Arial" w:hAnsi="Arial" w:cs="Arial"/>
          <w:lang w:val="ru-RU"/>
        </w:rPr>
        <w:t xml:space="preserve"> у вредности од минимум</w:t>
      </w:r>
      <w:r w:rsidR="00E55723" w:rsidRPr="00E8753F">
        <w:rPr>
          <w:rFonts w:ascii="Arial" w:hAnsi="Arial" w:cs="Arial"/>
          <w:lang w:val="ru-RU"/>
        </w:rPr>
        <w:t xml:space="preserve"> </w:t>
      </w:r>
      <w:r w:rsidR="00E8753F" w:rsidRPr="00E8753F">
        <w:rPr>
          <w:rFonts w:ascii="Arial" w:hAnsi="Arial" w:cs="Arial"/>
          <w:u w:val="single"/>
          <w:lang w:val="ru-RU"/>
        </w:rPr>
        <w:t>2.5</w:t>
      </w:r>
      <w:r w:rsidR="00DA28BC" w:rsidRPr="00E8753F">
        <w:rPr>
          <w:rFonts w:ascii="Arial" w:hAnsi="Arial" w:cs="Arial"/>
          <w:u w:val="single"/>
          <w:lang w:val="ru-RU"/>
        </w:rPr>
        <w:t>00.000,00 динара</w:t>
      </w:r>
      <w:r w:rsidR="00E55723" w:rsidRPr="00E8753F">
        <w:rPr>
          <w:rFonts w:ascii="Arial" w:hAnsi="Arial" w:cs="Arial"/>
          <w:u w:val="single"/>
          <w:lang w:val="ru-RU"/>
        </w:rPr>
        <w:t xml:space="preserve"> </w:t>
      </w:r>
      <w:r w:rsidR="008A0E8A" w:rsidRPr="00E8753F">
        <w:rPr>
          <w:rFonts w:ascii="Arial" w:hAnsi="Arial" w:cs="Arial"/>
          <w:u w:val="single"/>
          <w:lang w:val="ru-RU"/>
        </w:rPr>
        <w:t>без ПДВ-а</w:t>
      </w:r>
      <w:r w:rsidR="00C649FC" w:rsidRPr="00E8753F">
        <w:rPr>
          <w:rFonts w:ascii="Arial" w:hAnsi="Arial" w:cs="Arial"/>
          <w:u w:val="single"/>
          <w:lang w:val="ru-RU"/>
        </w:rPr>
        <w:t>.</w:t>
      </w:r>
      <w:r w:rsidR="007A64F7" w:rsidRPr="00E8753F">
        <w:rPr>
          <w:rFonts w:ascii="Arial" w:hAnsi="Arial" w:cs="Arial"/>
          <w:u w:val="single"/>
          <w:lang w:val="ru-RU"/>
        </w:rPr>
        <w:t xml:space="preserve"> </w:t>
      </w:r>
      <w:r w:rsidR="007A64F7" w:rsidRPr="00E8753F">
        <w:rPr>
          <w:rFonts w:ascii="Arial" w:hAnsi="Arial" w:cs="Arial"/>
          <w:lang w:val="ru-RU"/>
        </w:rPr>
        <w:t>(овај услов важи за обе партије)</w:t>
      </w:r>
    </w:p>
    <w:p w:rsidR="007A64F7" w:rsidRDefault="007A64F7" w:rsidP="007A64F7">
      <w:pPr>
        <w:pStyle w:val="ListParagraph"/>
        <w:ind w:left="1440"/>
        <w:jc w:val="both"/>
        <w:rPr>
          <w:rFonts w:ascii="Arial" w:eastAsia="Times New Roman" w:hAnsi="Arial" w:cs="Arial"/>
          <w:b/>
          <w:bCs/>
          <w:noProof/>
          <w:color w:val="FF0000"/>
          <w:lang w:val="en-US" w:eastAsia="sr-Latn-CS"/>
        </w:rPr>
      </w:pPr>
    </w:p>
    <w:p w:rsidR="00986DAD" w:rsidRDefault="00986DAD" w:rsidP="007A64F7">
      <w:pPr>
        <w:pStyle w:val="ListParagraph"/>
        <w:ind w:left="1440"/>
        <w:jc w:val="both"/>
        <w:rPr>
          <w:rFonts w:ascii="Arial" w:eastAsia="Times New Roman" w:hAnsi="Arial" w:cs="Arial"/>
          <w:b/>
          <w:bCs/>
          <w:noProof/>
          <w:color w:val="FF0000"/>
          <w:lang w:val="sr-Cyrl-RS" w:eastAsia="sr-Latn-CS"/>
        </w:rPr>
      </w:pPr>
    </w:p>
    <w:p w:rsidR="00E8753F" w:rsidRPr="00E8753F" w:rsidRDefault="00E8753F" w:rsidP="007A64F7">
      <w:pPr>
        <w:pStyle w:val="ListParagraph"/>
        <w:ind w:left="1440"/>
        <w:jc w:val="both"/>
        <w:rPr>
          <w:rFonts w:ascii="Arial" w:eastAsia="Times New Roman" w:hAnsi="Arial" w:cs="Arial"/>
          <w:b/>
          <w:bCs/>
          <w:noProof/>
          <w:color w:val="FF0000"/>
          <w:lang w:val="sr-Cyrl-RS" w:eastAsia="sr-Latn-CS"/>
        </w:rPr>
      </w:pPr>
    </w:p>
    <w:p w:rsidR="00FA53F2" w:rsidRPr="0063204B" w:rsidRDefault="005043FE" w:rsidP="00955741">
      <w:pPr>
        <w:pStyle w:val="ListParagraph"/>
        <w:numPr>
          <w:ilvl w:val="0"/>
          <w:numId w:val="1"/>
        </w:numPr>
        <w:tabs>
          <w:tab w:val="left" w:pos="1080"/>
        </w:tabs>
        <w:ind w:left="709" w:firstLine="709"/>
        <w:rPr>
          <w:rFonts w:ascii="Arial" w:hAnsi="Arial" w:cs="Arial"/>
          <w:lang w:val="ru-RU"/>
        </w:rPr>
      </w:pPr>
      <w:r w:rsidRPr="0063204B">
        <w:rPr>
          <w:rFonts w:ascii="Arial" w:hAnsi="Arial" w:cs="Arial"/>
          <w:lang w:val="ru-RU"/>
        </w:rPr>
        <w:lastRenderedPageBreak/>
        <w:t xml:space="preserve">да располаже довољним техничким капацитетом: </w:t>
      </w:r>
      <w:r w:rsidR="00BB1568" w:rsidRPr="0063204B">
        <w:rPr>
          <w:rFonts w:ascii="Arial" w:hAnsi="Arial" w:cs="Arial"/>
          <w:lang w:val="ru-RU"/>
        </w:rPr>
        <w:tab/>
      </w:r>
      <w:r w:rsidR="00BB1568" w:rsidRPr="0063204B">
        <w:rPr>
          <w:rFonts w:ascii="Arial" w:hAnsi="Arial" w:cs="Arial"/>
          <w:lang w:val="ru-RU"/>
        </w:rPr>
        <w:tab/>
      </w:r>
    </w:p>
    <w:p w:rsidR="00F51CDE" w:rsidRPr="0063204B" w:rsidRDefault="00C4537B" w:rsidP="00F51CDE">
      <w:pPr>
        <w:pStyle w:val="ListParagraph"/>
        <w:ind w:left="1418"/>
        <w:jc w:val="both"/>
        <w:rPr>
          <w:rFonts w:ascii="Arial" w:hAnsi="Arial" w:cs="Arial"/>
          <w:lang w:val="ru-RU"/>
        </w:rPr>
      </w:pPr>
      <w:r w:rsidRPr="0063204B">
        <w:rPr>
          <w:rFonts w:ascii="Arial" w:hAnsi="Arial" w:cs="Arial"/>
          <w:lang w:val="ru-RU"/>
        </w:rPr>
        <w:t>За партије 1 и 2</w:t>
      </w:r>
      <w:r w:rsidR="00F51CDE" w:rsidRPr="0063204B">
        <w:rPr>
          <w:rFonts w:ascii="Arial" w:hAnsi="Arial" w:cs="Arial"/>
          <w:lang w:val="ru-RU"/>
        </w:rPr>
        <w:t>:</w:t>
      </w:r>
    </w:p>
    <w:p w:rsidR="00F51CDE" w:rsidRPr="0063204B" w:rsidRDefault="00F51CDE" w:rsidP="00F51CDE">
      <w:pPr>
        <w:pStyle w:val="ListParagraph"/>
        <w:numPr>
          <w:ilvl w:val="0"/>
          <w:numId w:val="38"/>
        </w:numPr>
        <w:ind w:left="1418"/>
        <w:rPr>
          <w:rFonts w:ascii="Arial" w:hAnsi="Arial" w:cs="Arial"/>
          <w:b/>
          <w:lang w:val="ru-RU"/>
        </w:rPr>
      </w:pPr>
      <w:r w:rsidRPr="0063204B">
        <w:rPr>
          <w:rFonts w:ascii="Arial" w:hAnsi="Arial" w:cs="Arial"/>
          <w:b/>
          <w:lang w:val="ru-RU"/>
        </w:rPr>
        <w:t>да поседује у власништву следећу техничку опрему:</w:t>
      </w:r>
    </w:p>
    <w:p w:rsidR="00F51CDE" w:rsidRPr="0063204B" w:rsidRDefault="00F51CDE" w:rsidP="00F51CDE">
      <w:pPr>
        <w:pStyle w:val="ListParagraph"/>
        <w:ind w:left="1418"/>
        <w:jc w:val="both"/>
        <w:rPr>
          <w:rFonts w:ascii="Arial" w:hAnsi="Arial" w:cs="Arial"/>
          <w:lang w:val="ru-RU"/>
        </w:rPr>
      </w:pPr>
      <w:r w:rsidRPr="0063204B">
        <w:rPr>
          <w:rFonts w:ascii="Arial" w:hAnsi="Arial" w:cs="Arial"/>
          <w:lang w:val="ru-RU"/>
        </w:rPr>
        <w:t xml:space="preserve">- комбинирка (1 ком), ваљак за тампон (1 ком), грејдер (1 ком), камион кипер (3 ком),  финишер (1 ком), ваљци за асфалт (3 ком) и </w:t>
      </w:r>
    </w:p>
    <w:p w:rsidR="0063204B" w:rsidRPr="0063204B" w:rsidRDefault="0063204B" w:rsidP="00F51CDE">
      <w:pPr>
        <w:pStyle w:val="ListParagraph"/>
        <w:ind w:left="1418"/>
        <w:jc w:val="both"/>
        <w:rPr>
          <w:rFonts w:ascii="Arial" w:hAnsi="Arial" w:cs="Arial"/>
          <w:lang w:val="ru-RU"/>
        </w:rPr>
      </w:pPr>
      <w:r w:rsidRPr="0063204B">
        <w:rPr>
          <w:rFonts w:ascii="Arial" w:hAnsi="Arial" w:cs="Arial"/>
          <w:lang w:val="ru-RU"/>
        </w:rPr>
        <w:t>Да поседује у власништву асфалтну базу (1 ком), или да користи по основу уговора о закупу асфалтну базу (1 ком);</w:t>
      </w:r>
    </w:p>
    <w:p w:rsidR="00F51CDE" w:rsidRPr="007A64F7" w:rsidRDefault="00F51CDE" w:rsidP="00F51CDE">
      <w:pPr>
        <w:pStyle w:val="ListParagraph"/>
        <w:ind w:firstLine="708"/>
        <w:rPr>
          <w:rFonts w:ascii="Arial" w:hAnsi="Arial" w:cs="Arial"/>
          <w:color w:val="FF0000"/>
        </w:rPr>
      </w:pPr>
    </w:p>
    <w:p w:rsidR="005043FE" w:rsidRPr="0063204B" w:rsidRDefault="005043FE" w:rsidP="000630C7">
      <w:pPr>
        <w:pStyle w:val="ListParagraph"/>
        <w:numPr>
          <w:ilvl w:val="0"/>
          <w:numId w:val="1"/>
        </w:numPr>
        <w:tabs>
          <w:tab w:val="left" w:pos="709"/>
        </w:tabs>
        <w:ind w:left="1418" w:hanging="709"/>
        <w:rPr>
          <w:rFonts w:ascii="Arial" w:hAnsi="Arial" w:cs="Arial"/>
          <w:lang w:val="ru-RU"/>
        </w:rPr>
      </w:pPr>
      <w:r w:rsidRPr="0063204B">
        <w:rPr>
          <w:rFonts w:ascii="Arial" w:hAnsi="Arial" w:cs="Arial"/>
          <w:lang w:val="ru-RU"/>
        </w:rPr>
        <w:t xml:space="preserve">да располаже довољним кадровским капацитетом: </w:t>
      </w:r>
    </w:p>
    <w:p w:rsidR="00170DDD" w:rsidRPr="0063204B" w:rsidRDefault="00C4537B" w:rsidP="00170DDD">
      <w:pPr>
        <w:pStyle w:val="ListParagraph"/>
        <w:tabs>
          <w:tab w:val="left" w:pos="709"/>
        </w:tabs>
        <w:ind w:left="1418"/>
        <w:rPr>
          <w:rFonts w:ascii="Arial" w:hAnsi="Arial" w:cs="Arial"/>
          <w:b/>
          <w:lang w:val="ru-RU"/>
        </w:rPr>
      </w:pPr>
      <w:r w:rsidRPr="0063204B">
        <w:rPr>
          <w:rFonts w:ascii="Arial" w:hAnsi="Arial" w:cs="Arial"/>
          <w:b/>
          <w:lang w:val="ru-RU"/>
        </w:rPr>
        <w:t>За партије 1 и 2</w:t>
      </w:r>
      <w:r w:rsidR="00170DDD" w:rsidRPr="0063204B">
        <w:rPr>
          <w:rFonts w:ascii="Arial" w:hAnsi="Arial" w:cs="Arial"/>
          <w:b/>
          <w:lang w:val="ru-RU"/>
        </w:rPr>
        <w:t>:</w:t>
      </w:r>
    </w:p>
    <w:p w:rsidR="00170DDD" w:rsidRPr="0063204B" w:rsidRDefault="00170DDD" w:rsidP="00170DDD">
      <w:pPr>
        <w:pStyle w:val="ListParagraph"/>
        <w:tabs>
          <w:tab w:val="left" w:pos="709"/>
        </w:tabs>
        <w:ind w:left="1418"/>
        <w:rPr>
          <w:rFonts w:ascii="Arial" w:hAnsi="Arial" w:cs="Arial"/>
          <w:b/>
          <w:u w:val="single"/>
          <w:lang w:val="ru-RU"/>
        </w:rPr>
      </w:pPr>
      <w:r w:rsidRPr="0063204B">
        <w:rPr>
          <w:rFonts w:ascii="Arial" w:hAnsi="Arial" w:cs="Arial"/>
          <w:b/>
          <w:u w:val="single"/>
          <w:lang w:val="ru-RU"/>
        </w:rPr>
        <w:t>За запослене:</w:t>
      </w:r>
    </w:p>
    <w:p w:rsidR="00170DDD" w:rsidRPr="0063204B"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63204B">
        <w:rPr>
          <w:rFonts w:ascii="Arial" w:eastAsia="Times New Roman" w:hAnsi="Arial" w:cs="Arial"/>
          <w:bCs/>
          <w:noProof/>
          <w:lang w:val="en-US" w:eastAsia="sr-Latn-CS"/>
        </w:rPr>
        <w:t xml:space="preserve">да има минимум </w:t>
      </w:r>
      <w:r w:rsidRPr="0063204B">
        <w:rPr>
          <w:rFonts w:ascii="Arial" w:eastAsia="Times New Roman" w:hAnsi="Arial" w:cs="Arial"/>
          <w:bCs/>
          <w:noProof/>
          <w:lang w:val="sr-Cyrl-CS" w:eastAsia="sr-Latn-CS"/>
        </w:rPr>
        <w:t xml:space="preserve">10 </w:t>
      </w:r>
      <w:r w:rsidRPr="0063204B">
        <w:rPr>
          <w:rFonts w:ascii="Arial" w:eastAsia="Times New Roman" w:hAnsi="Arial" w:cs="Arial"/>
          <w:bCs/>
          <w:noProof/>
          <w:lang w:val="en-US" w:eastAsia="sr-Latn-CS"/>
        </w:rPr>
        <w:t>запослен</w:t>
      </w:r>
      <w:r w:rsidRPr="0063204B">
        <w:rPr>
          <w:rFonts w:ascii="Arial" w:eastAsia="Times New Roman" w:hAnsi="Arial" w:cs="Arial"/>
          <w:bCs/>
          <w:noProof/>
          <w:lang w:val="sr-Cyrl-CS" w:eastAsia="sr-Latn-CS"/>
        </w:rPr>
        <w:t>их</w:t>
      </w:r>
      <w:r w:rsidRPr="0063204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r w:rsidRPr="0063204B">
        <w:rPr>
          <w:rFonts w:ascii="Arial" w:eastAsia="Times New Roman" w:hAnsi="Arial" w:cs="Arial"/>
          <w:bCs/>
          <w:noProof/>
          <w:lang w:val="en-US" w:eastAsia="sr-Latn-CS"/>
        </w:rPr>
        <w:t xml:space="preserve"> или да има минимум</w:t>
      </w:r>
      <w:r w:rsidRPr="0063204B">
        <w:rPr>
          <w:rFonts w:ascii="Arial" w:eastAsia="Times New Roman" w:hAnsi="Arial" w:cs="Arial"/>
          <w:bCs/>
          <w:noProof/>
          <w:lang w:eastAsia="sr-Latn-CS"/>
        </w:rPr>
        <w:t xml:space="preserve"> 10</w:t>
      </w:r>
      <w:r w:rsidRPr="0063204B">
        <w:rPr>
          <w:rFonts w:ascii="Arial" w:eastAsia="Times New Roman" w:hAnsi="Arial" w:cs="Arial"/>
          <w:bCs/>
          <w:noProof/>
          <w:lang w:val="en-US" w:eastAsia="sr-Latn-CS"/>
        </w:rPr>
        <w:t xml:space="preserve"> ангажован</w:t>
      </w:r>
      <w:r w:rsidRPr="0063204B">
        <w:rPr>
          <w:rFonts w:ascii="Arial" w:eastAsia="Times New Roman" w:hAnsi="Arial" w:cs="Arial"/>
          <w:bCs/>
          <w:noProof/>
          <w:lang w:val="sr-Cyrl-CS" w:eastAsia="sr-Latn-CS"/>
        </w:rPr>
        <w:t>их</w:t>
      </w:r>
      <w:r w:rsidRPr="0063204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63204B">
        <w:rPr>
          <w:rFonts w:ascii="Arial" w:eastAsia="Times New Roman" w:hAnsi="Arial" w:cs="Arial"/>
          <w:bCs/>
          <w:noProof/>
          <w:lang w:val="sr-Cyrl-CS" w:eastAsia="sr-Latn-CS"/>
        </w:rPr>
        <w:t>јавне набавке;</w:t>
      </w:r>
    </w:p>
    <w:p w:rsidR="005043FE" w:rsidRPr="007A64F7" w:rsidRDefault="00AF2655" w:rsidP="000630C7">
      <w:pPr>
        <w:pStyle w:val="ListParagraph"/>
        <w:tabs>
          <w:tab w:val="left" w:pos="1843"/>
        </w:tabs>
        <w:ind w:left="1843"/>
        <w:rPr>
          <w:rFonts w:ascii="Arial" w:hAnsi="Arial" w:cs="Arial"/>
          <w:color w:val="FF0000"/>
          <w:lang w:val="sr-Cyrl-CS"/>
        </w:rPr>
      </w:pPr>
      <w:r w:rsidRPr="007A64F7">
        <w:rPr>
          <w:rFonts w:ascii="Arial" w:hAnsi="Arial" w:cs="Arial"/>
          <w:color w:val="FF0000"/>
          <w:lang w:val="sr-Cyrl-CS"/>
        </w:rPr>
        <w:t xml:space="preserve">                                 </w:t>
      </w:r>
      <w:r w:rsidRPr="0063204B">
        <w:rPr>
          <w:rFonts w:ascii="Arial" w:hAnsi="Arial" w:cs="Arial"/>
          <w:lang w:val="sr-Cyrl-CS"/>
        </w:rPr>
        <w:t>и</w:t>
      </w:r>
    </w:p>
    <w:p w:rsidR="005043FE" w:rsidRPr="0063204B" w:rsidRDefault="005043FE" w:rsidP="000630C7">
      <w:pPr>
        <w:pStyle w:val="ListParagraph"/>
        <w:tabs>
          <w:tab w:val="left" w:pos="709"/>
        </w:tabs>
        <w:ind w:left="1440"/>
        <w:rPr>
          <w:rFonts w:ascii="Arial" w:hAnsi="Arial" w:cs="Arial"/>
          <w:b/>
          <w:u w:val="single"/>
          <w:lang w:val="ru-RU"/>
        </w:rPr>
      </w:pPr>
      <w:r w:rsidRPr="0063204B">
        <w:rPr>
          <w:rFonts w:ascii="Arial" w:hAnsi="Arial" w:cs="Arial"/>
          <w:b/>
          <w:u w:val="single"/>
          <w:lang w:val="ru-RU"/>
        </w:rPr>
        <w:t>За одговорне извођаче радова:</w:t>
      </w:r>
    </w:p>
    <w:p w:rsidR="0019799B" w:rsidRPr="0063204B" w:rsidRDefault="00286157" w:rsidP="00286157">
      <w:pPr>
        <w:pStyle w:val="ListParagraph"/>
        <w:ind w:left="1418"/>
        <w:rPr>
          <w:rFonts w:ascii="Arial" w:hAnsi="Arial" w:cs="Arial"/>
          <w:b/>
          <w:u w:val="single"/>
          <w:lang w:val="ru-RU"/>
        </w:rPr>
      </w:pPr>
      <w:r w:rsidRPr="0063204B">
        <w:rPr>
          <w:rFonts w:ascii="Arial" w:hAnsi="Arial" w:cs="Arial"/>
          <w:b/>
          <w:u w:val="single"/>
          <w:lang w:val="ru-RU"/>
        </w:rPr>
        <w:t xml:space="preserve">За партије </w:t>
      </w:r>
      <w:r w:rsidR="00C4537B" w:rsidRPr="0063204B">
        <w:rPr>
          <w:rFonts w:ascii="Arial" w:hAnsi="Arial" w:cs="Arial"/>
          <w:b/>
          <w:u w:val="single"/>
          <w:lang w:val="ru-RU"/>
        </w:rPr>
        <w:t>1 и 2</w:t>
      </w:r>
      <w:r w:rsidRPr="0063204B">
        <w:rPr>
          <w:rFonts w:ascii="Arial" w:hAnsi="Arial" w:cs="Arial"/>
          <w:b/>
          <w:u w:val="single"/>
          <w:lang w:val="ru-RU"/>
        </w:rPr>
        <w:t>:</w:t>
      </w:r>
    </w:p>
    <w:p w:rsidR="00286157" w:rsidRPr="0063204B" w:rsidRDefault="00286157" w:rsidP="00FD216F">
      <w:pPr>
        <w:pStyle w:val="ListParagraph"/>
        <w:ind w:left="2977"/>
        <w:jc w:val="both"/>
        <w:rPr>
          <w:rFonts w:ascii="Arial" w:hAnsi="Arial" w:cs="Arial"/>
          <w:lang w:val="ru-RU"/>
        </w:rPr>
      </w:pPr>
      <w:r w:rsidRPr="0063204B">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7A64F7">
        <w:rPr>
          <w:rFonts w:ascii="Arial" w:hAnsi="Arial" w:cs="Arial"/>
          <w:lang w:val="ru-RU"/>
        </w:rPr>
        <w:t>обе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1225EF">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7A64F7">
        <w:rPr>
          <w:rFonts w:ascii="Arial" w:hAnsi="Arial" w:cs="Arial"/>
          <w:lang w:val="ru-RU"/>
        </w:rPr>
        <w:t>обе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BA4EFC" w:rsidRPr="00BA4EFC" w:rsidRDefault="00BA4EFC" w:rsidP="00BA4EFC">
      <w:pPr>
        <w:pStyle w:val="ListParagraph"/>
        <w:rPr>
          <w:rFonts w:ascii="Arial" w:hAnsi="Arial" w:cs="Arial"/>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Default="005043FE" w:rsidP="000630C7">
      <w:pPr>
        <w:rPr>
          <w:rFonts w:ascii="Arial" w:hAnsi="Arial" w:cs="Arial"/>
          <w:lang w:val="sr-Cyrl-RS"/>
        </w:rPr>
      </w:pPr>
    </w:p>
    <w:p w:rsidR="003124FD" w:rsidRDefault="003124FD" w:rsidP="000630C7">
      <w:pPr>
        <w:rPr>
          <w:rFonts w:ascii="Arial" w:hAnsi="Arial" w:cs="Arial"/>
          <w:lang w:val="en-US"/>
        </w:rPr>
      </w:pPr>
    </w:p>
    <w:p w:rsidR="00B9025E" w:rsidRPr="00B9025E" w:rsidRDefault="00B9025E" w:rsidP="000630C7">
      <w:pPr>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w:t>
      </w:r>
      <w:r w:rsidR="000E68FB">
        <w:rPr>
          <w:rFonts w:ascii="Arial" w:hAnsi="Arial" w:cs="Arial"/>
          <w:b/>
          <w:bCs/>
          <w:iCs/>
          <w:lang w:val="sr-Cyrl-CS"/>
        </w:rPr>
        <w:t>ог техничког капацитета и</w:t>
      </w:r>
      <w:r w:rsidR="00EC03B8">
        <w:rPr>
          <w:rFonts w:ascii="Arial" w:hAnsi="Arial" w:cs="Arial"/>
          <w:b/>
          <w:bCs/>
          <w:iCs/>
          <w:lang w:val="sr-Cyrl-CS"/>
        </w:rPr>
        <w:t xml:space="preserve"> испуњеност довољног кадровског капацитета, </w:t>
      </w:r>
      <w:r w:rsidR="000E68FB">
        <w:rPr>
          <w:rFonts w:ascii="Arial" w:hAnsi="Arial" w:cs="Arial"/>
          <w:b/>
          <w:bCs/>
          <w:iCs/>
          <w:lang w:val="sr-Cyrl-CS"/>
        </w:rPr>
        <w:t>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225EF">
        <w:rPr>
          <w:rFonts w:ascii="Arial" w:hAnsi="Arial" w:cs="Arial"/>
          <w:b/>
          <w:bCs/>
          <w:iCs/>
          <w:lang w:val="sr-Cyrl-CS"/>
        </w:rPr>
        <w:t xml:space="preserve"> подиз</w:t>
      </w:r>
      <w:r w:rsidR="000E68FB">
        <w:rPr>
          <w:rFonts w:ascii="Arial" w:hAnsi="Arial" w:cs="Arial"/>
          <w:b/>
          <w:bCs/>
          <w:iCs/>
          <w:lang w:val="sr-Cyrl-CS"/>
        </w:rPr>
        <w:t>в</w:t>
      </w:r>
      <w:r w:rsidR="001225EF">
        <w:rPr>
          <w:rFonts w:ascii="Arial" w:hAnsi="Arial" w:cs="Arial"/>
          <w:b/>
          <w:bCs/>
          <w:iCs/>
          <w:lang w:val="sr-Cyrl-CS"/>
        </w:rPr>
        <w:t>о</w:t>
      </w:r>
      <w:r w:rsidR="000E68FB">
        <w:rPr>
          <w:rFonts w:ascii="Arial" w:hAnsi="Arial" w:cs="Arial"/>
          <w:b/>
          <w:bCs/>
          <w:iCs/>
          <w:lang w:val="sr-Cyrl-CS"/>
        </w:rPr>
        <w:t>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B9025E">
        <w:rPr>
          <w:rFonts w:ascii="Arial" w:hAnsi="Arial" w:cs="Arial"/>
          <w:lang w:val="en-U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0E68FB">
        <w:rPr>
          <w:rFonts w:ascii="Arial" w:hAnsi="Arial" w:cs="Arial"/>
          <w:lang w:val="sr-Cyrl-CS"/>
        </w:rPr>
        <w:t>.И</w:t>
      </w:r>
      <w:r w:rsidR="00EC03B8">
        <w:rPr>
          <w:rFonts w:ascii="Arial" w:hAnsi="Arial" w:cs="Arial"/>
          <w:lang w:val="sr-Cyrl-CS"/>
        </w:rPr>
        <w:t>спуњеност услова неопходног финансиј</w:t>
      </w:r>
      <w:r w:rsidR="000E68FB">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w:t>
      </w:r>
      <w:r w:rsidR="000E68FB">
        <w:rPr>
          <w:rFonts w:ascii="Arial" w:hAnsi="Arial" w:cs="Arial"/>
          <w:lang w:val="sr-Cyrl-CS"/>
        </w:rPr>
        <w:t>а довољног техничког капацитета и</w:t>
      </w:r>
      <w:r w:rsidR="00EC03B8">
        <w:rPr>
          <w:rFonts w:ascii="Arial" w:hAnsi="Arial" w:cs="Arial"/>
          <w:lang w:val="sr-Cyrl-CS"/>
        </w:rPr>
        <w:t xml:space="preserve"> испуњеност услова довољног кадровског капацитета, </w:t>
      </w:r>
      <w:r w:rsidR="000E68FB">
        <w:rPr>
          <w:rFonts w:ascii="Arial" w:hAnsi="Arial" w:cs="Arial"/>
          <w:lang w:val="sr-Cyrl-CS"/>
        </w:rPr>
        <w:t>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0E68FB">
        <w:rPr>
          <w:rFonts w:ascii="Arial" w:hAnsi="Arial" w:cs="Arial"/>
          <w:lang w:val="sr-Cyrl-CS"/>
        </w:rPr>
        <w:t>о безбедности и здрављу на раду п</w:t>
      </w:r>
      <w:r w:rsidRPr="00A42164">
        <w:rPr>
          <w:rFonts w:ascii="Arial" w:hAnsi="Arial" w:cs="Arial"/>
          <w:lang w:val="sr-Cyrl-CS"/>
        </w:rPr>
        <w:t>одизвођач</w:t>
      </w:r>
      <w:r w:rsidR="000E68FB">
        <w:rPr>
          <w:rFonts w:ascii="Arial" w:hAnsi="Arial" w:cs="Arial"/>
          <w:lang w:val="sr-Cyrl-CS"/>
        </w:rPr>
        <w:t xml:space="preserve"> </w:t>
      </w:r>
      <w:r w:rsidRPr="00A42164">
        <w:rPr>
          <w:rFonts w:ascii="Arial" w:hAnsi="Arial" w:cs="Arial"/>
          <w:lang w:val="sr-Cyrl-CS"/>
        </w:rPr>
        <w:t>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Default="005043FE" w:rsidP="000630C7">
      <w:pPr>
        <w:rPr>
          <w:rFonts w:ascii="Arial" w:hAnsi="Arial" w:cs="Arial"/>
          <w:lang w:val="sr-Cyrl-CS"/>
        </w:rPr>
      </w:pPr>
    </w:p>
    <w:p w:rsidR="003124FD" w:rsidRDefault="003124FD" w:rsidP="000630C7">
      <w:pPr>
        <w:rPr>
          <w:rFonts w:ascii="Arial" w:hAnsi="Arial" w:cs="Arial"/>
          <w:lang w:val="sr-Cyrl-CS"/>
        </w:rPr>
      </w:pPr>
    </w:p>
    <w:p w:rsidR="003124FD" w:rsidRPr="00A42164" w:rsidRDefault="003124FD"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lastRenderedPageBreak/>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5043FE" w:rsidRPr="00A42164" w:rsidRDefault="005043FE" w:rsidP="002117AC">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7A64F7">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 xml:space="preserve">(овај услов важи за </w:t>
      </w:r>
      <w:r w:rsidR="007A64F7">
        <w:rPr>
          <w:rFonts w:ascii="Arial" w:hAnsi="Arial" w:cs="Arial"/>
          <w:iCs/>
          <w:lang w:val="sr-Cyrl-CS"/>
        </w:rPr>
        <w:t>обе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7A64F7">
        <w:rPr>
          <w:rFonts w:ascii="Arial" w:hAnsi="Arial" w:cs="Arial"/>
          <w:iCs/>
          <w:lang w:val="sr-Cyrl-CS"/>
        </w:rPr>
        <w:t>обе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 xml:space="preserve">(овај услов важи за </w:t>
      </w:r>
      <w:r w:rsidR="007A64F7">
        <w:rPr>
          <w:rFonts w:ascii="Arial" w:hAnsi="Arial" w:cs="Arial"/>
          <w:iCs/>
          <w:lang w:val="sr-Cyrl-CS"/>
        </w:rPr>
        <w:t>обе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7A64F7">
        <w:rPr>
          <w:rFonts w:ascii="Arial" w:hAnsi="Arial" w:cs="Arial"/>
          <w:iCs/>
          <w:lang w:val="sr-Cyrl-CS"/>
        </w:rPr>
        <w:t>обе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7A64F7">
        <w:rPr>
          <w:rFonts w:ascii="Arial" w:hAnsi="Arial" w:cs="Arial"/>
          <w:iCs/>
          <w:lang w:val="sr-Cyrl-CS"/>
        </w:rPr>
        <w:t>обе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297C10" w:rsidRDefault="006824D7" w:rsidP="00CA37F6">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F36E76">
        <w:rPr>
          <w:rFonts w:ascii="Arial" w:hAnsi="Arial" w:cs="Arial"/>
          <w:lang w:val="ru-RU"/>
        </w:rPr>
        <w:t>нске године (2013 и 2014</w:t>
      </w:r>
      <w:r w:rsidRPr="00297C10">
        <w:rPr>
          <w:rFonts w:ascii="Arial" w:hAnsi="Arial" w:cs="Arial"/>
          <w:lang w:val="ru-RU"/>
        </w:rPr>
        <w:t>.</w:t>
      </w:r>
      <w:r w:rsidR="00F36E76">
        <w:rPr>
          <w:rFonts w:ascii="Arial" w:hAnsi="Arial" w:cs="Arial"/>
          <w:lang w:val="ru-RU"/>
        </w:rPr>
        <w:t xml:space="preserve"> и 2015</w:t>
      </w:r>
      <w:r w:rsidR="00FB166D">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 xml:space="preserve">у износу од </w:t>
      </w:r>
      <w:r w:rsidRPr="00A215A6">
        <w:rPr>
          <w:rFonts w:ascii="Arial" w:hAnsi="Arial" w:cs="Arial"/>
          <w:lang w:val="sr-Cyrl-CS"/>
        </w:rPr>
        <w:t>мин</w:t>
      </w:r>
      <w:r w:rsidR="00F36E76" w:rsidRPr="00A215A6">
        <w:rPr>
          <w:rFonts w:ascii="Arial" w:hAnsi="Arial" w:cs="Arial"/>
          <w:lang w:val="ru-RU"/>
        </w:rPr>
        <w:t xml:space="preserve">имум </w:t>
      </w:r>
      <w:r w:rsidR="00A215A6" w:rsidRPr="00A215A6">
        <w:rPr>
          <w:rFonts w:ascii="Arial" w:hAnsi="Arial" w:cs="Arial"/>
          <w:lang w:val="ru-RU"/>
        </w:rPr>
        <w:t>5</w:t>
      </w:r>
      <w:r w:rsidRPr="00A215A6">
        <w:rPr>
          <w:rFonts w:ascii="Arial" w:hAnsi="Arial" w:cs="Arial"/>
          <w:lang w:val="ru-RU"/>
        </w:rPr>
        <w:t xml:space="preserve">.000.000,00  </w:t>
      </w:r>
      <w:r w:rsidRPr="00297C10">
        <w:rPr>
          <w:rFonts w:ascii="Arial" w:hAnsi="Arial" w:cs="Arial"/>
          <w:lang w:val="ru-RU"/>
        </w:rPr>
        <w:t>динара</w:t>
      </w:r>
      <w:r w:rsidRPr="00297C10">
        <w:rPr>
          <w:rFonts w:ascii="Arial" w:hAnsi="Arial" w:cs="Arial"/>
        </w:rPr>
        <w:t xml:space="preserve"> и да у последњ</w:t>
      </w:r>
      <w:r w:rsidRPr="00297C10">
        <w:rPr>
          <w:rFonts w:ascii="Arial" w:hAnsi="Arial" w:cs="Arial"/>
          <w:lang w:val="sr-Cyrl-CS"/>
        </w:rPr>
        <w:t>а</w:t>
      </w:r>
      <w:r w:rsidR="00F36E76">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6E76">
        <w:rPr>
          <w:rFonts w:ascii="Arial" w:hAnsi="Arial" w:cs="Arial"/>
          <w:lang w:val="sr-Cyrl-CS"/>
        </w:rPr>
        <w:t>одне три обрачунске године (2013. и 2014</w:t>
      </w:r>
      <w:r w:rsidRPr="00297C10">
        <w:rPr>
          <w:rFonts w:ascii="Arial" w:hAnsi="Arial" w:cs="Arial"/>
          <w:lang w:val="sr-Cyrl-CS"/>
        </w:rPr>
        <w:t>.</w:t>
      </w:r>
      <w:r w:rsidR="00F36E76">
        <w:rPr>
          <w:rFonts w:ascii="Arial" w:hAnsi="Arial" w:cs="Arial"/>
          <w:lang w:val="sr-Cyrl-CS"/>
        </w:rPr>
        <w:t xml:space="preserve"> и 2015</w:t>
      </w:r>
      <w:r w:rsidR="00FB166D">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за</w:t>
      </w:r>
      <w:r w:rsidR="00CD40C5">
        <w:rPr>
          <w:rFonts w:ascii="Arial" w:hAnsi="Arial" w:cs="Arial"/>
          <w:lang w:val="sr-Cyrl-CS"/>
        </w:rPr>
        <w:t xml:space="preserve"> обе</w:t>
      </w:r>
      <w:r>
        <w:rPr>
          <w:rFonts w:ascii="Arial" w:hAnsi="Arial" w:cs="Arial"/>
          <w:lang w:val="sr-Cyrl-CS"/>
        </w:rPr>
        <w:t xml:space="preserve"> партије)</w:t>
      </w:r>
    </w:p>
    <w:p w:rsidR="005043FE" w:rsidRDefault="005043FE"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4639E3" w:rsidRPr="00A215A6" w:rsidRDefault="004639E3" w:rsidP="004639E3">
      <w:pPr>
        <w:ind w:left="1416"/>
        <w:jc w:val="both"/>
        <w:rPr>
          <w:rFonts w:ascii="Arial" w:hAnsi="Arial" w:cs="Arial"/>
          <w:lang w:val="ru-RU"/>
        </w:rPr>
      </w:pPr>
      <w:r w:rsidRPr="00A215A6">
        <w:rPr>
          <w:rFonts w:ascii="Arial" w:hAnsi="Arial" w:cs="Arial"/>
          <w:lang w:val="ru-RU"/>
        </w:rPr>
        <w:t xml:space="preserve">-за партије </w:t>
      </w:r>
      <w:r w:rsidR="00E91A56" w:rsidRPr="00A215A6">
        <w:rPr>
          <w:rFonts w:ascii="Arial" w:hAnsi="Arial" w:cs="Arial"/>
          <w:lang w:val="en-US"/>
        </w:rPr>
        <w:t>1</w:t>
      </w:r>
      <w:r w:rsidR="00E91A56" w:rsidRPr="00A215A6">
        <w:rPr>
          <w:rFonts w:ascii="Arial" w:hAnsi="Arial" w:cs="Arial"/>
          <w:lang w:val="ru-RU"/>
        </w:rPr>
        <w:t xml:space="preserve"> и </w:t>
      </w:r>
      <w:r w:rsidR="00E91A56" w:rsidRPr="00A215A6">
        <w:rPr>
          <w:rFonts w:ascii="Arial" w:hAnsi="Arial" w:cs="Arial"/>
          <w:lang w:val="en-US"/>
        </w:rPr>
        <w:t>2</w:t>
      </w:r>
      <w:r w:rsidRPr="00A215A6">
        <w:rPr>
          <w:rFonts w:ascii="Arial" w:hAnsi="Arial" w:cs="Arial"/>
          <w:lang w:val="ru-RU"/>
        </w:rPr>
        <w:t>:</w:t>
      </w:r>
    </w:p>
    <w:p w:rsidR="005043FE" w:rsidRPr="00A215A6"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A215A6">
        <w:rPr>
          <w:rFonts w:ascii="Arial" w:hAnsi="Arial" w:cs="Arial"/>
          <w:lang w:val="ru-RU"/>
        </w:rPr>
        <w:t>да је у претход</w:t>
      </w:r>
      <w:r w:rsidRPr="00A215A6">
        <w:rPr>
          <w:rFonts w:ascii="Arial" w:hAnsi="Arial" w:cs="Arial"/>
          <w:lang w:val="sr-Cyrl-CS"/>
        </w:rPr>
        <w:t>них 5 (пет) година</w:t>
      </w:r>
      <w:r w:rsidR="00F36E76" w:rsidRPr="00A215A6">
        <w:rPr>
          <w:rFonts w:ascii="Arial" w:hAnsi="Arial" w:cs="Arial"/>
          <w:lang w:val="ru-RU"/>
        </w:rPr>
        <w:t xml:space="preserve"> (2012</w:t>
      </w:r>
      <w:r w:rsidRPr="00A215A6">
        <w:rPr>
          <w:rFonts w:ascii="Arial" w:hAnsi="Arial" w:cs="Arial"/>
          <w:lang w:val="ru-RU"/>
        </w:rPr>
        <w:t>.</w:t>
      </w:r>
      <w:r w:rsidR="00F36E76" w:rsidRPr="00A215A6">
        <w:rPr>
          <w:rFonts w:ascii="Arial" w:hAnsi="Arial" w:cs="Arial"/>
          <w:lang w:val="ru-RU"/>
        </w:rPr>
        <w:t xml:space="preserve"> или 2013. или 2014. или 2015</w:t>
      </w:r>
      <w:r w:rsidRPr="00A215A6">
        <w:rPr>
          <w:rFonts w:ascii="Arial" w:hAnsi="Arial" w:cs="Arial"/>
          <w:lang w:val="ru-RU"/>
        </w:rPr>
        <w:t>.</w:t>
      </w:r>
      <w:r w:rsidR="00F36E76" w:rsidRPr="00A215A6">
        <w:rPr>
          <w:rFonts w:ascii="Arial" w:hAnsi="Arial" w:cs="Arial"/>
          <w:lang w:val="ru-RU"/>
        </w:rPr>
        <w:t>или 2016</w:t>
      </w:r>
      <w:r w:rsidRPr="00A215A6">
        <w:rPr>
          <w:rFonts w:ascii="Arial" w:hAnsi="Arial" w:cs="Arial"/>
          <w:lang w:val="ru-RU"/>
        </w:rPr>
        <w:t>.) извео радове на изградњи или реконструкцији путева и</w:t>
      </w:r>
      <w:r w:rsidR="000E68FB" w:rsidRPr="00A215A6">
        <w:rPr>
          <w:rFonts w:ascii="Arial" w:hAnsi="Arial" w:cs="Arial"/>
          <w:lang w:val="ru-RU"/>
        </w:rPr>
        <w:t>ли</w:t>
      </w:r>
      <w:r w:rsidRPr="00A215A6">
        <w:rPr>
          <w:rFonts w:ascii="Arial" w:hAnsi="Arial" w:cs="Arial"/>
          <w:lang w:val="ru-RU"/>
        </w:rPr>
        <w:t xml:space="preserve"> улица у вредности од минимум</w:t>
      </w:r>
      <w:r w:rsidR="000E68FB" w:rsidRPr="00A215A6">
        <w:rPr>
          <w:rFonts w:ascii="Arial" w:hAnsi="Arial" w:cs="Arial"/>
          <w:lang w:val="ru-RU"/>
        </w:rPr>
        <w:t xml:space="preserve"> </w:t>
      </w:r>
      <w:r w:rsidR="00A215A6" w:rsidRPr="00A215A6">
        <w:rPr>
          <w:rFonts w:ascii="Arial" w:hAnsi="Arial" w:cs="Arial"/>
          <w:u w:val="single"/>
          <w:lang w:val="ru-RU"/>
        </w:rPr>
        <w:t>2.5</w:t>
      </w:r>
      <w:r w:rsidRPr="00A215A6">
        <w:rPr>
          <w:rFonts w:ascii="Arial" w:hAnsi="Arial" w:cs="Arial"/>
          <w:u w:val="single"/>
          <w:lang w:val="ru-RU"/>
        </w:rPr>
        <w:t>00.000,00 динара без ПДВ-а,</w:t>
      </w:r>
      <w:r w:rsidR="006824D7" w:rsidRPr="00A215A6">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F36E76" w:rsidRPr="00A215A6">
        <w:rPr>
          <w:rFonts w:ascii="Arial" w:hAnsi="Arial" w:cs="Arial"/>
          <w:lang w:val="ru-RU"/>
        </w:rPr>
        <w:t>2012 или 2013 или 2014 или 2015 или 2016</w:t>
      </w:r>
      <w:r w:rsidR="00FB166D" w:rsidRPr="00A215A6">
        <w:rPr>
          <w:rFonts w:ascii="Arial" w:hAnsi="Arial" w:cs="Arial"/>
          <w:lang w:val="ru-RU"/>
        </w:rPr>
        <w:t>.</w:t>
      </w:r>
      <w:r w:rsidR="006824D7" w:rsidRPr="00A215A6">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F36E76" w:rsidRPr="00A215A6">
        <w:rPr>
          <w:rFonts w:ascii="Arial" w:hAnsi="Arial" w:cs="Arial"/>
          <w:lang w:val="ru-RU"/>
        </w:rPr>
        <w:t>2012 или 2013 или 2014 или 2015 или 2016</w:t>
      </w:r>
      <w:r w:rsidR="006824D7" w:rsidRPr="00A215A6">
        <w:rPr>
          <w:rFonts w:ascii="Arial" w:hAnsi="Arial" w:cs="Arial"/>
          <w:lang w:val="sr-Cyrl-CS"/>
        </w:rPr>
        <w:t>), потписане и оверене</w:t>
      </w:r>
      <w:r w:rsidR="006824D7" w:rsidRPr="00A215A6">
        <w:rPr>
          <w:rFonts w:ascii="Arial" w:hAnsi="Arial" w:cs="Arial"/>
          <w:lang w:val="ru-RU"/>
        </w:rPr>
        <w:t xml:space="preserve"> од стране наручиоца или купца</w:t>
      </w:r>
      <w:r w:rsidRPr="00A215A6">
        <w:rPr>
          <w:rFonts w:ascii="Arial" w:hAnsi="Arial" w:cs="Arial"/>
          <w:lang w:val="ru-RU"/>
        </w:rPr>
        <w:t>.</w:t>
      </w:r>
    </w:p>
    <w:p w:rsidR="006824D7" w:rsidRPr="007A64F7" w:rsidRDefault="006824D7" w:rsidP="006824D7">
      <w:pPr>
        <w:pStyle w:val="ListParagraph"/>
        <w:tabs>
          <w:tab w:val="left" w:pos="1080"/>
        </w:tabs>
        <w:jc w:val="both"/>
        <w:rPr>
          <w:rFonts w:ascii="Arial" w:hAnsi="Arial" w:cs="Arial"/>
          <w:color w:val="FF0000"/>
        </w:rPr>
      </w:pPr>
    </w:p>
    <w:p w:rsidR="005043FE" w:rsidRPr="00A215A6" w:rsidRDefault="005043FE" w:rsidP="00CA37F6">
      <w:pPr>
        <w:pStyle w:val="ListParagraph"/>
        <w:numPr>
          <w:ilvl w:val="0"/>
          <w:numId w:val="18"/>
        </w:numPr>
        <w:tabs>
          <w:tab w:val="left" w:pos="709"/>
        </w:tabs>
        <w:rPr>
          <w:rFonts w:ascii="Arial" w:hAnsi="Arial" w:cs="Arial"/>
          <w:lang w:val="ru-RU"/>
        </w:rPr>
      </w:pPr>
      <w:r w:rsidRPr="00A215A6">
        <w:rPr>
          <w:rFonts w:ascii="Arial" w:hAnsi="Arial" w:cs="Arial"/>
          <w:lang w:val="ru-RU"/>
        </w:rPr>
        <w:t xml:space="preserve">Да располаже довољним техничким капацитетом: </w:t>
      </w:r>
    </w:p>
    <w:p w:rsidR="00CB7C82" w:rsidRPr="00A215A6" w:rsidRDefault="00CB7C82" w:rsidP="00CB7C82">
      <w:pPr>
        <w:pStyle w:val="ListParagraph"/>
        <w:ind w:left="1418"/>
        <w:jc w:val="both"/>
        <w:rPr>
          <w:rFonts w:ascii="Arial" w:hAnsi="Arial" w:cs="Arial"/>
          <w:lang w:val="ru-RU"/>
        </w:rPr>
      </w:pPr>
      <w:r w:rsidRPr="00A215A6">
        <w:rPr>
          <w:rFonts w:ascii="Arial" w:hAnsi="Arial" w:cs="Arial"/>
          <w:lang w:val="ru-RU"/>
        </w:rPr>
        <w:t xml:space="preserve"> </w:t>
      </w:r>
      <w:r w:rsidR="00E91A56" w:rsidRPr="00A215A6">
        <w:rPr>
          <w:rFonts w:ascii="Arial" w:hAnsi="Arial" w:cs="Arial"/>
          <w:lang w:val="ru-RU"/>
        </w:rPr>
        <w:t>За партиј</w:t>
      </w:r>
      <w:r w:rsidR="00E91A56" w:rsidRPr="00A215A6">
        <w:rPr>
          <w:rFonts w:ascii="Arial" w:hAnsi="Arial" w:cs="Arial"/>
          <w:lang w:val="en-US"/>
        </w:rPr>
        <w:t>e</w:t>
      </w:r>
      <w:r w:rsidR="00E91A56" w:rsidRPr="00A215A6">
        <w:rPr>
          <w:rFonts w:ascii="Arial" w:hAnsi="Arial" w:cs="Arial"/>
          <w:lang w:val="ru-RU"/>
        </w:rPr>
        <w:t xml:space="preserve"> </w:t>
      </w:r>
      <w:r w:rsidR="00E91A56" w:rsidRPr="00A215A6">
        <w:rPr>
          <w:rFonts w:ascii="Arial" w:hAnsi="Arial" w:cs="Arial"/>
          <w:lang w:val="en-US"/>
        </w:rPr>
        <w:t xml:space="preserve">1 </w:t>
      </w:r>
      <w:r w:rsidR="00E91A56" w:rsidRPr="00A215A6">
        <w:rPr>
          <w:rFonts w:ascii="Arial" w:hAnsi="Arial" w:cs="Arial"/>
          <w:lang w:val="sr-Cyrl-RS"/>
        </w:rPr>
        <w:t>и</w:t>
      </w:r>
      <w:r w:rsidR="00E91A56" w:rsidRPr="00A215A6">
        <w:rPr>
          <w:rFonts w:ascii="Arial" w:hAnsi="Arial" w:cs="Arial"/>
          <w:lang w:val="en-US"/>
        </w:rPr>
        <w:t xml:space="preserve"> 2</w:t>
      </w:r>
      <w:r w:rsidRPr="00A215A6">
        <w:rPr>
          <w:rFonts w:ascii="Arial" w:hAnsi="Arial" w:cs="Arial"/>
          <w:lang w:val="ru-RU"/>
        </w:rPr>
        <w:t>:</w:t>
      </w:r>
    </w:p>
    <w:p w:rsidR="00CB7C82" w:rsidRPr="00A215A6" w:rsidRDefault="00CB7C82" w:rsidP="00CB7C82">
      <w:pPr>
        <w:pStyle w:val="ListParagraph"/>
        <w:numPr>
          <w:ilvl w:val="0"/>
          <w:numId w:val="38"/>
        </w:numPr>
        <w:ind w:left="1418"/>
        <w:rPr>
          <w:rFonts w:ascii="Arial" w:hAnsi="Arial" w:cs="Arial"/>
          <w:b/>
          <w:lang w:val="ru-RU"/>
        </w:rPr>
      </w:pPr>
      <w:r w:rsidRPr="00A215A6">
        <w:rPr>
          <w:rFonts w:ascii="Arial" w:hAnsi="Arial" w:cs="Arial"/>
          <w:b/>
          <w:lang w:val="ru-RU"/>
        </w:rPr>
        <w:t>да поседује у власништву следећу техничку опрему:</w:t>
      </w:r>
    </w:p>
    <w:p w:rsidR="00CB7C82" w:rsidRPr="00A215A6" w:rsidRDefault="00CB7C82" w:rsidP="00CB7C82">
      <w:pPr>
        <w:pStyle w:val="ListParagraph"/>
        <w:ind w:left="1418"/>
        <w:jc w:val="both"/>
        <w:rPr>
          <w:rFonts w:ascii="Arial" w:hAnsi="Arial" w:cs="Arial"/>
          <w:lang w:val="ru-RU"/>
        </w:rPr>
      </w:pPr>
      <w:r w:rsidRPr="00A215A6">
        <w:rPr>
          <w:rFonts w:ascii="Arial" w:hAnsi="Arial" w:cs="Arial"/>
          <w:lang w:val="ru-RU"/>
        </w:rPr>
        <w:t>- комбинирка (1 ком), ваљак за тампон (1 ком), грејдер (1 ком), камион кипер (3 ком),  финишер (</w:t>
      </w:r>
      <w:r w:rsidR="00A215A6" w:rsidRPr="00A215A6">
        <w:rPr>
          <w:rFonts w:ascii="Arial" w:hAnsi="Arial" w:cs="Arial"/>
          <w:lang w:val="ru-RU"/>
        </w:rPr>
        <w:t>1 ком), ваљци за асфалт (3 ком);</w:t>
      </w:r>
    </w:p>
    <w:p w:rsidR="006824D7" w:rsidRPr="00A215A6" w:rsidRDefault="006824D7" w:rsidP="006D679C">
      <w:pPr>
        <w:ind w:left="709"/>
        <w:jc w:val="both"/>
        <w:rPr>
          <w:rFonts w:ascii="Arial" w:hAnsi="Arial" w:cs="Arial"/>
          <w:lang w:val="sr-Cyrl-CS"/>
        </w:rPr>
      </w:pPr>
      <w:r w:rsidRPr="00A215A6">
        <w:rPr>
          <w:rFonts w:ascii="Arial" w:hAnsi="Arial" w:cs="Arial"/>
          <w:lang w:val="sr-Cyrl-CS"/>
        </w:rPr>
        <w:t xml:space="preserve">а што се доказује достављањем следећих доказа: Обрасца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215A6">
        <w:rPr>
          <w:rFonts w:ascii="Arial" w:hAnsi="Arial" w:cs="Arial"/>
          <w:lang w:val="ru-RU"/>
        </w:rPr>
        <w:t xml:space="preserve">Као доказ о власништву тражене техничке опреме се доставља </w:t>
      </w:r>
      <w:r w:rsidRPr="00A215A6">
        <w:rPr>
          <w:rFonts w:ascii="Arial" w:hAnsi="Arial" w:cs="Arial"/>
          <w:lang w:val="sr-Cyrl-CS"/>
        </w:rPr>
        <w:t>копиј</w:t>
      </w:r>
      <w:r w:rsidRPr="00A215A6">
        <w:rPr>
          <w:rFonts w:ascii="Arial" w:hAnsi="Arial" w:cs="Arial"/>
          <w:lang w:val="ru-RU"/>
        </w:rPr>
        <w:t>а</w:t>
      </w:r>
      <w:r w:rsidRPr="00A215A6">
        <w:rPr>
          <w:rFonts w:ascii="Arial" w:hAnsi="Arial" w:cs="Arial"/>
          <w:lang w:val="sr-Cyrl-CS"/>
        </w:rPr>
        <w:t xml:space="preserve"> Пописне листе основних средстава са стањем на дан 31.12.201</w:t>
      </w:r>
      <w:r w:rsidR="00CB7C82" w:rsidRPr="00A215A6">
        <w:rPr>
          <w:rFonts w:ascii="Arial" w:hAnsi="Arial" w:cs="Arial"/>
          <w:lang w:val="sr-Cyrl-CS"/>
        </w:rPr>
        <w:t>6</w:t>
      </w:r>
      <w:r w:rsidRPr="00A215A6">
        <w:rPr>
          <w:rFonts w:ascii="Arial" w:hAnsi="Arial" w:cs="Arial"/>
          <w:lang w:val="sr-Cyrl-CS"/>
        </w:rPr>
        <w:t xml:space="preserve">. године, а за моторна(теретна) возила – камион кипер је потребно доставити и копије важећих саобраћајних дозвола са </w:t>
      </w:r>
      <w:r w:rsidRPr="00A215A6">
        <w:rPr>
          <w:rFonts w:ascii="Arial" w:hAnsi="Arial" w:cs="Arial"/>
          <w:lang w:val="ru-RU"/>
        </w:rPr>
        <w:t xml:space="preserve">копијама </w:t>
      </w:r>
      <w:r w:rsidRPr="00A215A6">
        <w:rPr>
          <w:rFonts w:ascii="Arial" w:hAnsi="Arial" w:cs="Arial"/>
          <w:lang w:val="sr-Cyrl-CS"/>
        </w:rPr>
        <w:t>полиса осигурања истих. Уколико је нешто од потребне техничке опреме набављено након 31.12.201</w:t>
      </w:r>
      <w:r w:rsidR="00CB7C82" w:rsidRPr="00A215A6">
        <w:rPr>
          <w:rFonts w:ascii="Arial" w:hAnsi="Arial" w:cs="Arial"/>
          <w:lang w:val="sr-Cyrl-CS"/>
        </w:rPr>
        <w:t>6</w:t>
      </w:r>
      <w:r w:rsidRPr="00A215A6">
        <w:rPr>
          <w:rFonts w:ascii="Arial" w:hAnsi="Arial" w:cs="Arial"/>
          <w:lang w:val="sr-Cyrl-CS"/>
        </w:rPr>
        <w:t xml:space="preserve">. године, доставља се и пописна листа основних средстава са каснијим датумом. </w:t>
      </w:r>
      <w:r w:rsidR="00CD1E03" w:rsidRPr="00A215A6">
        <w:rPr>
          <w:rFonts w:ascii="Arial" w:hAnsi="Arial" w:cs="Arial"/>
          <w:lang w:val="sr-Cyrl-CS"/>
        </w:rPr>
        <w:t xml:space="preserve"> </w:t>
      </w:r>
      <w:r w:rsidRPr="00A215A6">
        <w:rPr>
          <w:rFonts w:ascii="Arial" w:hAnsi="Arial" w:cs="Arial"/>
          <w:lang w:val="sr-Cyrl-CS"/>
        </w:rPr>
        <w:t xml:space="preserve">(овај услов важи за </w:t>
      </w:r>
      <w:r w:rsidR="007A64F7" w:rsidRPr="00A215A6">
        <w:rPr>
          <w:rFonts w:ascii="Arial" w:hAnsi="Arial" w:cs="Arial"/>
          <w:lang w:val="sr-Cyrl-CS"/>
        </w:rPr>
        <w:t>обе</w:t>
      </w:r>
      <w:r w:rsidRPr="00A215A6">
        <w:rPr>
          <w:rFonts w:ascii="Arial" w:hAnsi="Arial" w:cs="Arial"/>
          <w:lang w:val="sr-Cyrl-CS"/>
        </w:rPr>
        <w:t xml:space="preserve"> партије)</w:t>
      </w:r>
      <w:r w:rsidR="00A215A6">
        <w:rPr>
          <w:rFonts w:ascii="Arial" w:hAnsi="Arial" w:cs="Arial"/>
          <w:lang w:val="sr-Cyrl-CS"/>
        </w:rPr>
        <w:t xml:space="preserve"> и</w:t>
      </w:r>
    </w:p>
    <w:p w:rsidR="0063204B" w:rsidRPr="00795338" w:rsidRDefault="0063204B" w:rsidP="0063204B">
      <w:pPr>
        <w:pStyle w:val="ListParagraph"/>
        <w:numPr>
          <w:ilvl w:val="0"/>
          <w:numId w:val="4"/>
        </w:numPr>
        <w:tabs>
          <w:tab w:val="left" w:pos="1740"/>
        </w:tabs>
        <w:ind w:left="709"/>
        <w:jc w:val="both"/>
        <w:rPr>
          <w:rFonts w:ascii="Arial" w:hAnsi="Arial" w:cs="Arial"/>
          <w:lang w:val="sr-Cyrl-CS"/>
        </w:rPr>
      </w:pPr>
      <w:r>
        <w:rPr>
          <w:rFonts w:ascii="Arial" w:hAnsi="Arial" w:cs="Arial"/>
          <w:lang w:val="sr-Cyrl-RS"/>
        </w:rPr>
        <w:t>да поседује у власништву асфалтну базу (1 ком) или да користи по основу закупа асфалтну базу (1 ком);</w:t>
      </w:r>
    </w:p>
    <w:p w:rsidR="0063204B" w:rsidRDefault="0063204B" w:rsidP="0063204B">
      <w:pPr>
        <w:pStyle w:val="ListParagraph"/>
        <w:tabs>
          <w:tab w:val="left" w:pos="1740"/>
        </w:tabs>
        <w:ind w:left="709"/>
        <w:jc w:val="both"/>
        <w:rPr>
          <w:rFonts w:ascii="Arial" w:hAnsi="Arial" w:cs="Arial"/>
          <w:lang w:val="sr-Cyrl-CS"/>
        </w:rPr>
      </w:pPr>
      <w:r>
        <w:rPr>
          <w:rFonts w:ascii="Arial" w:hAnsi="Arial" w:cs="Arial"/>
          <w:lang w:val="sr-Cyrl-RS"/>
        </w:rPr>
        <w:t xml:space="preserve">Уколико понуђач поседује у власништву асфалтну базу доставња </w:t>
      </w:r>
      <w:r>
        <w:rPr>
          <w:rFonts w:ascii="Arial" w:hAnsi="Arial" w:cs="Arial"/>
          <w:lang w:val="sr-Cyrl-CS"/>
        </w:rPr>
        <w:t>следеће доказе: Образаце</w:t>
      </w:r>
      <w:r w:rsidRPr="00C93C54">
        <w:rPr>
          <w:rFonts w:ascii="Arial" w:hAnsi="Arial" w:cs="Arial"/>
          <w:lang w:val="sr-Cyrl-CS"/>
        </w:rPr>
        <w:t xml:space="preserve"> из Конкурсне документације у коме су садржане следеће изјаве: 1) Изјава </w:t>
      </w:r>
      <w:r w:rsidRPr="00C93C54">
        <w:rPr>
          <w:rFonts w:ascii="Arial" w:hAnsi="Arial" w:cs="Arial"/>
          <w:lang w:val="sr-Cyrl-CS"/>
        </w:rPr>
        <w:lastRenderedPageBreak/>
        <w:t xml:space="preserve">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C93C54">
        <w:rPr>
          <w:rFonts w:ascii="Arial" w:hAnsi="Arial" w:cs="Arial"/>
          <w:lang w:val="ru-RU"/>
        </w:rPr>
        <w:t xml:space="preserve">Као доказ о власништву </w:t>
      </w:r>
      <w:r>
        <w:rPr>
          <w:rFonts w:ascii="Arial" w:hAnsi="Arial" w:cs="Arial"/>
          <w:lang w:val="ru-RU"/>
        </w:rPr>
        <w:t>асфалтне базе</w:t>
      </w:r>
      <w:r w:rsidRPr="00C93C54">
        <w:rPr>
          <w:rFonts w:ascii="Arial" w:hAnsi="Arial" w:cs="Arial"/>
          <w:lang w:val="ru-RU"/>
        </w:rPr>
        <w:t xml:space="preserve"> се доставља </w:t>
      </w:r>
      <w:r w:rsidRPr="00C93C54">
        <w:rPr>
          <w:rFonts w:ascii="Arial" w:hAnsi="Arial" w:cs="Arial"/>
          <w:lang w:val="sr-Cyrl-CS"/>
        </w:rPr>
        <w:t>копиј</w:t>
      </w:r>
      <w:r w:rsidRPr="00C93C54">
        <w:rPr>
          <w:rFonts w:ascii="Arial" w:hAnsi="Arial" w:cs="Arial"/>
          <w:lang w:val="ru-RU"/>
        </w:rPr>
        <w:t>а</w:t>
      </w:r>
      <w:r w:rsidRPr="00C93C54">
        <w:rPr>
          <w:rFonts w:ascii="Arial" w:hAnsi="Arial" w:cs="Arial"/>
          <w:lang w:val="sr-Cyrl-CS"/>
        </w:rPr>
        <w:t xml:space="preserve"> Пописне листе основних средс</w:t>
      </w:r>
      <w:r>
        <w:rPr>
          <w:rFonts w:ascii="Arial" w:hAnsi="Arial" w:cs="Arial"/>
          <w:lang w:val="sr-Cyrl-CS"/>
        </w:rPr>
        <w:t>тава са стањем на дан 31.12.2016</w:t>
      </w:r>
      <w:r>
        <w:rPr>
          <w:rFonts w:ascii="Arial" w:hAnsi="Arial" w:cs="Arial"/>
          <w:lang w:val="sr-Cyrl-CS"/>
        </w:rPr>
        <w:t>. године</w:t>
      </w:r>
      <w:r w:rsidRPr="00C93C54">
        <w:rPr>
          <w:rFonts w:ascii="Arial" w:hAnsi="Arial" w:cs="Arial"/>
          <w:lang w:val="sr-Cyrl-CS"/>
        </w:rPr>
        <w:t xml:space="preserve">. Уколико је </w:t>
      </w:r>
      <w:r>
        <w:rPr>
          <w:rFonts w:ascii="Arial" w:hAnsi="Arial" w:cs="Arial"/>
          <w:lang w:val="sr-Cyrl-CS"/>
        </w:rPr>
        <w:t>асфалтна база набављена</w:t>
      </w:r>
      <w:r>
        <w:rPr>
          <w:rFonts w:ascii="Arial" w:hAnsi="Arial" w:cs="Arial"/>
          <w:lang w:val="sr-Cyrl-CS"/>
        </w:rPr>
        <w:t xml:space="preserve"> након 31.12.2016</w:t>
      </w:r>
      <w:r w:rsidRPr="00C93C54">
        <w:rPr>
          <w:rFonts w:ascii="Arial" w:hAnsi="Arial" w:cs="Arial"/>
          <w:lang w:val="sr-Cyrl-CS"/>
        </w:rPr>
        <w:t>. године, доставља се и пописна листа основних средстава са каснијим датумом.</w:t>
      </w:r>
    </w:p>
    <w:p w:rsidR="0063204B" w:rsidRPr="00C93C54" w:rsidRDefault="0063204B" w:rsidP="0063204B">
      <w:pPr>
        <w:pStyle w:val="ListParagraph"/>
        <w:tabs>
          <w:tab w:val="left" w:pos="1740"/>
        </w:tabs>
        <w:ind w:left="709"/>
        <w:jc w:val="both"/>
        <w:rPr>
          <w:rFonts w:ascii="Arial" w:hAnsi="Arial" w:cs="Arial"/>
          <w:lang w:val="sr-Cyrl-CS"/>
        </w:rPr>
      </w:pPr>
      <w:r>
        <w:rPr>
          <w:rFonts w:ascii="Arial" w:hAnsi="Arial" w:cs="Arial"/>
          <w:lang w:val="sr-Cyrl-CS"/>
        </w:rPr>
        <w:t xml:space="preserve">Уколико понуђач користи асфалтну базу по основу закупа, доставља следеће доказе: копију уговора о закупу асфалтне базе и копију пописне листе основних средстава власника асфалтне </w:t>
      </w:r>
      <w:r>
        <w:rPr>
          <w:rFonts w:ascii="Arial" w:hAnsi="Arial" w:cs="Arial"/>
          <w:lang w:val="sr-Cyrl-CS"/>
        </w:rPr>
        <w:t>базе са стањем на дан 31.12.2016</w:t>
      </w:r>
      <w:r>
        <w:rPr>
          <w:rFonts w:ascii="Arial" w:hAnsi="Arial" w:cs="Arial"/>
          <w:lang w:val="sr-Cyrl-CS"/>
        </w:rPr>
        <w:t>.године. Уколико је асфалтна</w:t>
      </w:r>
      <w:r>
        <w:rPr>
          <w:rFonts w:ascii="Arial" w:hAnsi="Arial" w:cs="Arial"/>
          <w:lang w:val="sr-Cyrl-CS"/>
        </w:rPr>
        <w:t xml:space="preserve"> база набављена након 31.12.2016</w:t>
      </w:r>
      <w:r>
        <w:rPr>
          <w:rFonts w:ascii="Arial" w:hAnsi="Arial" w:cs="Arial"/>
          <w:lang w:val="sr-Cyrl-CS"/>
        </w:rPr>
        <w:t>.године, доставља се пописна листа основних средстава са каснијим датумом. У уговору о закупу асфалтне базе мора бити наведено да се асфалтна база узима у закуп за извршење предмета ове јавне набавке.</w:t>
      </w:r>
    </w:p>
    <w:p w:rsidR="0063204B" w:rsidRPr="007A64F7" w:rsidRDefault="0063204B" w:rsidP="006D679C">
      <w:pPr>
        <w:ind w:left="709"/>
        <w:jc w:val="both"/>
        <w:rPr>
          <w:rFonts w:ascii="Arial" w:hAnsi="Arial" w:cs="Arial"/>
          <w:color w:val="FF0000"/>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E2846" w:rsidRPr="00CF7A86" w:rsidRDefault="008E2846" w:rsidP="008E2846">
      <w:pPr>
        <w:pStyle w:val="ListParagraph"/>
        <w:tabs>
          <w:tab w:val="left" w:pos="709"/>
        </w:tabs>
        <w:ind w:left="1418"/>
        <w:rPr>
          <w:rFonts w:ascii="Arial" w:hAnsi="Arial" w:cs="Arial"/>
          <w:b/>
          <w:lang w:val="ru-RU"/>
        </w:rPr>
      </w:pPr>
      <w:r w:rsidRPr="00CF7A86">
        <w:rPr>
          <w:rFonts w:ascii="Arial" w:hAnsi="Arial" w:cs="Arial"/>
          <w:b/>
          <w:lang w:val="ru-RU"/>
        </w:rPr>
        <w:t xml:space="preserve">За партију </w:t>
      </w:r>
      <w:r w:rsidR="00E91A56" w:rsidRPr="00CF7A86">
        <w:rPr>
          <w:rFonts w:ascii="Arial" w:hAnsi="Arial" w:cs="Arial"/>
          <w:b/>
          <w:lang w:val="ru-RU"/>
        </w:rPr>
        <w:t>1 и 2</w:t>
      </w:r>
      <w:r w:rsidRPr="00CF7A86">
        <w:rPr>
          <w:rFonts w:ascii="Arial" w:hAnsi="Arial" w:cs="Arial"/>
          <w:b/>
          <w:lang w:val="ru-RU"/>
        </w:rPr>
        <w:t>:</w:t>
      </w:r>
    </w:p>
    <w:p w:rsidR="008E2846" w:rsidRPr="00CF7A86" w:rsidRDefault="008E2846" w:rsidP="008E2846">
      <w:pPr>
        <w:pStyle w:val="ListParagraph"/>
        <w:tabs>
          <w:tab w:val="left" w:pos="709"/>
        </w:tabs>
        <w:ind w:left="1418"/>
        <w:rPr>
          <w:rFonts w:ascii="Arial" w:hAnsi="Arial" w:cs="Arial"/>
          <w:b/>
          <w:u w:val="single"/>
          <w:lang w:val="ru-RU"/>
        </w:rPr>
      </w:pPr>
      <w:r w:rsidRPr="00CF7A86">
        <w:rPr>
          <w:rFonts w:ascii="Arial" w:hAnsi="Arial" w:cs="Arial"/>
          <w:b/>
          <w:u w:val="single"/>
          <w:lang w:val="ru-RU"/>
        </w:rPr>
        <w:t>За запослене:</w:t>
      </w:r>
    </w:p>
    <w:p w:rsidR="008E2846" w:rsidRPr="00CF7A8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CF7A86">
        <w:rPr>
          <w:rFonts w:ascii="Arial" w:eastAsia="Times New Roman" w:hAnsi="Arial" w:cs="Arial"/>
          <w:bCs/>
          <w:noProof/>
          <w:lang w:val="en-US" w:eastAsia="sr-Latn-CS"/>
        </w:rPr>
        <w:t xml:space="preserve">да има минимум </w:t>
      </w:r>
      <w:r w:rsidRPr="00CF7A86">
        <w:rPr>
          <w:rFonts w:ascii="Arial" w:eastAsia="Times New Roman" w:hAnsi="Arial" w:cs="Arial"/>
          <w:bCs/>
          <w:noProof/>
          <w:lang w:val="sr-Cyrl-CS" w:eastAsia="sr-Latn-CS"/>
        </w:rPr>
        <w:t xml:space="preserve">10 </w:t>
      </w:r>
      <w:r w:rsidRPr="00CF7A86">
        <w:rPr>
          <w:rFonts w:ascii="Arial" w:eastAsia="Times New Roman" w:hAnsi="Arial" w:cs="Arial"/>
          <w:bCs/>
          <w:noProof/>
          <w:lang w:val="en-US" w:eastAsia="sr-Latn-CS"/>
        </w:rPr>
        <w:t>запослен</w:t>
      </w:r>
      <w:r w:rsidRPr="00CF7A86">
        <w:rPr>
          <w:rFonts w:ascii="Arial" w:eastAsia="Times New Roman" w:hAnsi="Arial" w:cs="Arial"/>
          <w:bCs/>
          <w:noProof/>
          <w:lang w:val="sr-Cyrl-CS" w:eastAsia="sr-Latn-CS"/>
        </w:rPr>
        <w:t>их</w:t>
      </w:r>
      <w:r w:rsidRPr="00CF7A86">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CF7A86">
        <w:rPr>
          <w:rFonts w:ascii="Arial" w:eastAsia="Times New Roman" w:hAnsi="Arial" w:cs="Arial"/>
          <w:bCs/>
          <w:noProof/>
          <w:lang w:val="sr-Cyrl-CS" w:eastAsia="sr-Latn-CS"/>
        </w:rPr>
        <w:t>јавне набавке</w:t>
      </w:r>
      <w:r w:rsidRPr="00CF7A86">
        <w:rPr>
          <w:rFonts w:ascii="Arial" w:eastAsia="Times New Roman" w:hAnsi="Arial" w:cs="Arial"/>
          <w:bCs/>
          <w:noProof/>
          <w:lang w:val="en-US" w:eastAsia="sr-Latn-CS"/>
        </w:rPr>
        <w:t xml:space="preserve"> или да има минимум</w:t>
      </w:r>
      <w:r w:rsidRPr="00CF7A86">
        <w:rPr>
          <w:rFonts w:ascii="Arial" w:eastAsia="Times New Roman" w:hAnsi="Arial" w:cs="Arial"/>
          <w:bCs/>
          <w:noProof/>
          <w:lang w:eastAsia="sr-Latn-CS"/>
        </w:rPr>
        <w:t xml:space="preserve"> 10</w:t>
      </w:r>
      <w:r w:rsidRPr="00CF7A86">
        <w:rPr>
          <w:rFonts w:ascii="Arial" w:eastAsia="Times New Roman" w:hAnsi="Arial" w:cs="Arial"/>
          <w:bCs/>
          <w:noProof/>
          <w:lang w:val="en-US" w:eastAsia="sr-Latn-CS"/>
        </w:rPr>
        <w:t xml:space="preserve"> ангажован</w:t>
      </w:r>
      <w:r w:rsidRPr="00CF7A86">
        <w:rPr>
          <w:rFonts w:ascii="Arial" w:eastAsia="Times New Roman" w:hAnsi="Arial" w:cs="Arial"/>
          <w:bCs/>
          <w:noProof/>
          <w:lang w:val="sr-Cyrl-CS" w:eastAsia="sr-Latn-CS"/>
        </w:rPr>
        <w:t>их</w:t>
      </w:r>
      <w:r w:rsidRPr="00CF7A86">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CF7A86">
        <w:rPr>
          <w:rFonts w:ascii="Arial" w:eastAsia="Times New Roman" w:hAnsi="Arial" w:cs="Arial"/>
          <w:bCs/>
          <w:noProof/>
          <w:lang w:val="sr-Cyrl-CS" w:eastAsia="sr-Latn-CS"/>
        </w:rPr>
        <w:t>јавне набавке;</w:t>
      </w:r>
    </w:p>
    <w:p w:rsidR="00B84B24" w:rsidRPr="00CF7A86" w:rsidRDefault="005043FE" w:rsidP="00D73D5C">
      <w:pPr>
        <w:pStyle w:val="ListParagraph"/>
        <w:jc w:val="both"/>
        <w:rPr>
          <w:rFonts w:ascii="Arial" w:hAnsi="Arial" w:cs="Arial"/>
          <w:lang w:val="sr-Cyrl-CS"/>
        </w:rPr>
      </w:pPr>
      <w:r w:rsidRPr="00CF7A86">
        <w:rPr>
          <w:rFonts w:ascii="Arial" w:hAnsi="Arial" w:cs="Arial"/>
          <w:lang w:val="sr-Cyrl-CS"/>
        </w:rPr>
        <w:t xml:space="preserve">а што се доказује достављањем следећих доказа– </w:t>
      </w:r>
      <w:r w:rsidRPr="00CF7A86">
        <w:rPr>
          <w:rFonts w:ascii="Arial" w:hAnsi="Arial" w:cs="Arial"/>
          <w:lang w:val="ru-RU"/>
        </w:rPr>
        <w:t>Обрасци из Конкурсне документације</w:t>
      </w:r>
      <w:r w:rsidRPr="00CF7A86">
        <w:rPr>
          <w:rFonts w:ascii="Arial" w:hAnsi="Arial" w:cs="Arial"/>
          <w:lang w:val="sr-Cyrl-CS"/>
        </w:rPr>
        <w:t xml:space="preserve">, уз који се прилаже: за све запослене </w:t>
      </w:r>
      <w:r w:rsidRPr="00CF7A86">
        <w:rPr>
          <w:rFonts w:ascii="Arial" w:hAnsi="Arial" w:cs="Arial"/>
          <w:lang w:val="en-US"/>
        </w:rPr>
        <w:t xml:space="preserve">у радни однос на неодређено </w:t>
      </w:r>
    </w:p>
    <w:p w:rsidR="005043FE" w:rsidRPr="00CF7A86" w:rsidRDefault="005043FE" w:rsidP="00D73D5C">
      <w:pPr>
        <w:pStyle w:val="ListParagraph"/>
        <w:jc w:val="both"/>
        <w:rPr>
          <w:rFonts w:ascii="Arial" w:hAnsi="Arial" w:cs="Arial"/>
          <w:lang w:val="sr-Cyrl-CS"/>
        </w:rPr>
      </w:pPr>
      <w:r w:rsidRPr="00CF7A86">
        <w:rPr>
          <w:rFonts w:ascii="Arial" w:hAnsi="Arial" w:cs="Arial"/>
          <w:lang w:val="en-US"/>
        </w:rPr>
        <w:t xml:space="preserve">време </w:t>
      </w:r>
      <w:r w:rsidRPr="00CF7A86">
        <w:rPr>
          <w:rFonts w:ascii="Arial" w:hAnsi="Arial" w:cs="Arial"/>
          <w:lang w:val="sr-Cyrl-CS"/>
        </w:rPr>
        <w:t xml:space="preserve">који ће бити директни извршиоци радова који су предмет јавне набавке достављају се </w:t>
      </w:r>
      <w:r w:rsidR="00B84B24" w:rsidRPr="00CF7A86">
        <w:rPr>
          <w:rFonts w:ascii="Arial" w:hAnsi="Arial" w:cs="Arial"/>
          <w:lang w:val="sr-Cyrl-CS"/>
        </w:rPr>
        <w:t xml:space="preserve"> копије образаца пријаве на осигурање</w:t>
      </w:r>
      <w:r w:rsidRPr="00CF7A86">
        <w:rPr>
          <w:rFonts w:ascii="Arial" w:hAnsi="Arial" w:cs="Arial"/>
          <w:lang w:val="sr-Cyrl-CS"/>
        </w:rPr>
        <w:t xml:space="preserve"> М-А</w:t>
      </w:r>
      <w:r w:rsidR="00B84B24" w:rsidRPr="00CF7A86">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CF7A86">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CF7A86">
        <w:rPr>
          <w:rFonts w:ascii="Arial" w:hAnsi="Arial" w:cs="Arial"/>
          <w:lang w:val="en-US"/>
        </w:rPr>
        <w:t>овремених и привремених послова</w:t>
      </w:r>
      <w:r w:rsidR="00B84B24" w:rsidRPr="00CF7A86">
        <w:rPr>
          <w:rFonts w:ascii="Arial" w:hAnsi="Arial" w:cs="Arial"/>
          <w:lang w:val="sr-Cyrl-CS"/>
        </w:rPr>
        <w:t>.</w:t>
      </w:r>
      <w:r w:rsidR="00D73D5C" w:rsidRPr="00CF7A86">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r w:rsidR="006824D7" w:rsidRPr="00CF7A86">
        <w:rPr>
          <w:rFonts w:ascii="Arial" w:hAnsi="Arial" w:cs="Arial"/>
          <w:lang w:val="sr-Cyrl-CS"/>
        </w:rPr>
        <w:t xml:space="preserve"> (овај услов важи за </w:t>
      </w:r>
      <w:r w:rsidR="007A64F7" w:rsidRPr="00CF7A86">
        <w:rPr>
          <w:rFonts w:ascii="Arial" w:hAnsi="Arial" w:cs="Arial"/>
          <w:lang w:val="sr-Cyrl-CS"/>
        </w:rPr>
        <w:t xml:space="preserve">обе </w:t>
      </w:r>
      <w:r w:rsidR="006824D7" w:rsidRPr="00CF7A86">
        <w:rPr>
          <w:rFonts w:ascii="Arial" w:hAnsi="Arial" w:cs="Arial"/>
          <w:lang w:val="sr-Cyrl-CS"/>
        </w:rPr>
        <w:t>партије)</w:t>
      </w:r>
      <w:r w:rsidR="002A5EE7" w:rsidRPr="00CF7A86">
        <w:rPr>
          <w:rFonts w:ascii="Arial" w:hAnsi="Arial" w:cs="Arial"/>
          <w:lang w:val="sr-Cyrl-CS"/>
        </w:rPr>
        <w:t>.</w:t>
      </w: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Pr="00CF7A86" w:rsidRDefault="002A5EE7" w:rsidP="002A5EE7">
      <w:pPr>
        <w:pStyle w:val="ListParagraph"/>
        <w:tabs>
          <w:tab w:val="left" w:pos="709"/>
        </w:tabs>
        <w:ind w:left="1440"/>
        <w:rPr>
          <w:rFonts w:ascii="Arial" w:hAnsi="Arial" w:cs="Arial"/>
          <w:b/>
          <w:u w:val="single"/>
          <w:lang w:val="ru-RU"/>
        </w:rPr>
      </w:pPr>
      <w:r w:rsidRPr="00CF7A86">
        <w:rPr>
          <w:rFonts w:ascii="Arial" w:hAnsi="Arial" w:cs="Arial"/>
          <w:b/>
          <w:u w:val="single"/>
          <w:lang w:val="ru-RU"/>
        </w:rPr>
        <w:t>За одговорне извођаче радова:</w:t>
      </w:r>
    </w:p>
    <w:p w:rsidR="008E2846" w:rsidRPr="00CF7A86" w:rsidRDefault="008E2846" w:rsidP="008E2846">
      <w:pPr>
        <w:pStyle w:val="ListParagraph"/>
        <w:ind w:left="1418"/>
        <w:rPr>
          <w:rFonts w:ascii="Arial" w:hAnsi="Arial" w:cs="Arial"/>
          <w:b/>
          <w:u w:val="single"/>
          <w:lang w:val="ru-RU"/>
        </w:rPr>
      </w:pPr>
      <w:r w:rsidRPr="00CF7A86">
        <w:rPr>
          <w:rFonts w:ascii="Arial" w:hAnsi="Arial" w:cs="Arial"/>
          <w:b/>
          <w:u w:val="single"/>
          <w:lang w:val="ru-RU"/>
        </w:rPr>
        <w:t xml:space="preserve">За партије </w:t>
      </w:r>
      <w:r w:rsidR="00E91A56" w:rsidRPr="00CF7A86">
        <w:rPr>
          <w:rFonts w:ascii="Arial" w:hAnsi="Arial" w:cs="Arial"/>
          <w:b/>
          <w:u w:val="single"/>
          <w:lang w:val="ru-RU"/>
        </w:rPr>
        <w:t>1 и 2</w:t>
      </w:r>
      <w:r w:rsidRPr="00CF7A86">
        <w:rPr>
          <w:rFonts w:ascii="Arial" w:hAnsi="Arial" w:cs="Arial"/>
          <w:b/>
          <w:u w:val="single"/>
          <w:lang w:val="ru-RU"/>
        </w:rPr>
        <w:t>:</w:t>
      </w:r>
    </w:p>
    <w:p w:rsidR="008E2846" w:rsidRPr="00CF7A86" w:rsidRDefault="008E2846" w:rsidP="008E2846">
      <w:pPr>
        <w:pStyle w:val="ListParagraph"/>
        <w:ind w:left="2977"/>
        <w:jc w:val="both"/>
        <w:rPr>
          <w:rFonts w:ascii="Arial" w:hAnsi="Arial" w:cs="Arial"/>
          <w:lang w:val="ru-RU"/>
        </w:rPr>
      </w:pPr>
      <w:r w:rsidRPr="00CF7A86">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CB7C82" w:rsidRDefault="00CB7C82" w:rsidP="008E2846">
      <w:pPr>
        <w:pStyle w:val="ListParagraph"/>
        <w:ind w:left="2977"/>
        <w:jc w:val="both"/>
        <w:rPr>
          <w:rFonts w:ascii="Arial" w:hAnsi="Arial" w:cs="Arial"/>
          <w:lang w:val="ru-RU"/>
        </w:rPr>
      </w:pPr>
    </w:p>
    <w:p w:rsidR="004020DE" w:rsidRPr="00CF7A86" w:rsidRDefault="004020DE" w:rsidP="004020DE">
      <w:pPr>
        <w:tabs>
          <w:tab w:val="left" w:pos="709"/>
        </w:tabs>
        <w:rPr>
          <w:rFonts w:ascii="Arial" w:hAnsi="Arial" w:cs="Arial"/>
          <w:b/>
          <w:u w:val="single"/>
          <w:lang w:val="ru-RU"/>
        </w:rPr>
      </w:pPr>
      <w:r w:rsidRPr="00CF7A86">
        <w:rPr>
          <w:rFonts w:ascii="Arial" w:hAnsi="Arial" w:cs="Arial"/>
          <w:b/>
          <w:u w:val="single"/>
          <w:lang w:val="ru-RU"/>
        </w:rPr>
        <w:t>За одговорног извођача радова запосленог у радни однос на неодређено време:</w:t>
      </w:r>
    </w:p>
    <w:p w:rsidR="004020DE" w:rsidRPr="00CF7A86" w:rsidRDefault="004020DE" w:rsidP="004020DE">
      <w:pPr>
        <w:pStyle w:val="ListParagraph"/>
        <w:jc w:val="both"/>
        <w:rPr>
          <w:rFonts w:ascii="Arial" w:hAnsi="Arial" w:cs="Arial"/>
          <w:lang w:val="ru-RU"/>
        </w:rPr>
      </w:pPr>
      <w:r w:rsidRPr="00CF7A86">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CF7A86">
        <w:rPr>
          <w:rFonts w:ascii="Arial" w:hAnsi="Arial" w:cs="Arial"/>
          <w:lang w:val="ru-RU"/>
        </w:rPr>
        <w:t xml:space="preserve"> (Образац из Конкурсне документације)</w:t>
      </w:r>
      <w:r w:rsidRPr="00CF7A86">
        <w:rPr>
          <w:rFonts w:ascii="Arial" w:hAnsi="Arial" w:cs="Arial"/>
          <w:lang w:val="sr-Cyrl-CS"/>
        </w:rPr>
        <w:t>, а уз који се прилажу и следећи докази: копије личне лиценце одговорних извођача радова број 812 или 41</w:t>
      </w:r>
      <w:r w:rsidRPr="00CF7A86">
        <w:rPr>
          <w:rFonts w:ascii="Arial" w:hAnsi="Arial" w:cs="Arial"/>
          <w:lang w:val="ru-RU"/>
        </w:rPr>
        <w:t>0</w:t>
      </w:r>
      <w:r w:rsidRPr="00CF7A86">
        <w:rPr>
          <w:rFonts w:ascii="Arial" w:hAnsi="Arial" w:cs="Arial"/>
          <w:lang w:val="sr-Cyrl-CS"/>
        </w:rPr>
        <w:t xml:space="preserve"> или 412 или 415 или 418, копије Потврде Инжењерске комо</w:t>
      </w:r>
      <w:r w:rsidR="006D679C" w:rsidRPr="00CF7A86">
        <w:rPr>
          <w:rFonts w:ascii="Arial" w:hAnsi="Arial" w:cs="Arial"/>
          <w:lang w:val="sr-Cyrl-CS"/>
        </w:rPr>
        <w:t xml:space="preserve">ре Србије да је лиценца важећа </w:t>
      </w:r>
      <w:r w:rsidRPr="00CF7A86">
        <w:rPr>
          <w:rFonts w:ascii="Arial" w:hAnsi="Arial" w:cs="Arial"/>
          <w:lang w:val="sr-Cyrl-CS"/>
        </w:rPr>
        <w:t xml:space="preserve">и копије образаца пријаве на </w:t>
      </w:r>
      <w:r w:rsidRPr="00CF7A86">
        <w:rPr>
          <w:rFonts w:ascii="Arial" w:hAnsi="Arial" w:cs="Arial"/>
          <w:lang w:val="sr-Cyrl-CS"/>
        </w:rPr>
        <w:lastRenderedPageBreak/>
        <w:t xml:space="preserve">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CF7A86">
        <w:rPr>
          <w:rFonts w:ascii="Arial" w:hAnsi="Arial" w:cs="Arial"/>
          <w:lang w:val="ru-RU"/>
        </w:rPr>
        <w:t>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4020DE" w:rsidRPr="00CF7A86" w:rsidRDefault="004020DE" w:rsidP="004020DE">
      <w:pPr>
        <w:pStyle w:val="ListParagraph"/>
        <w:jc w:val="both"/>
        <w:rPr>
          <w:rFonts w:ascii="Arial" w:hAnsi="Arial" w:cs="Arial"/>
          <w:b/>
          <w:u w:val="single"/>
          <w:lang w:val="sr-Cyrl-CS"/>
        </w:rPr>
      </w:pPr>
      <w:r w:rsidRPr="00CF7A86">
        <w:rPr>
          <w:rFonts w:ascii="Arial" w:hAnsi="Arial" w:cs="Arial"/>
          <w:b/>
          <w:u w:val="single"/>
          <w:lang w:val="sr-Cyrl-CS"/>
        </w:rPr>
        <w:t>Ангажовани одговорни извођач радова:</w:t>
      </w:r>
    </w:p>
    <w:p w:rsidR="004020DE" w:rsidRPr="00CF7A86" w:rsidRDefault="00D24D01" w:rsidP="004020DE">
      <w:pPr>
        <w:pStyle w:val="ListParagraph"/>
        <w:jc w:val="both"/>
        <w:rPr>
          <w:rFonts w:ascii="Arial" w:hAnsi="Arial" w:cs="Arial"/>
          <w:lang w:val="sr-Cyrl-CS"/>
        </w:rPr>
      </w:pPr>
      <w:r w:rsidRPr="00CF7A86">
        <w:rPr>
          <w:rFonts w:ascii="Arial" w:hAnsi="Arial" w:cs="Arial"/>
          <w:lang w:val="sr-Cyrl-CS"/>
        </w:rPr>
        <w:t>Д</w:t>
      </w:r>
      <w:r w:rsidR="004020DE" w:rsidRPr="00CF7A86">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Pr="00CF7A86">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w:t>
      </w:r>
    </w:p>
    <w:p w:rsidR="008E2846" w:rsidRDefault="008E2846"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7A64F7">
        <w:rPr>
          <w:rFonts w:ascii="Arial" w:hAnsi="Arial" w:cs="Arial"/>
          <w:iCs/>
          <w:lang w:val="sr-Cyrl-CS"/>
        </w:rPr>
        <w:t xml:space="preserve">обе </w:t>
      </w:r>
      <w:r>
        <w:rPr>
          <w:rFonts w:ascii="Arial" w:hAnsi="Arial" w:cs="Arial"/>
          <w:iCs/>
          <w:lang w:val="sr-Cyrl-CS"/>
        </w:rPr>
        <w:t>партије);</w:t>
      </w: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CF7A86">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7A64F7">
        <w:rPr>
          <w:rFonts w:ascii="Arial" w:hAnsi="Arial" w:cs="Arial"/>
          <w:lang w:val="ru-RU"/>
        </w:rPr>
        <w:t>обе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E91A56" w:rsidRDefault="00E91A56" w:rsidP="000630C7">
      <w:pPr>
        <w:pStyle w:val="ListParagraph"/>
        <w:tabs>
          <w:tab w:val="left" w:pos="5670"/>
        </w:tabs>
        <w:rPr>
          <w:rFonts w:ascii="Arial" w:hAnsi="Arial" w:cs="Arial"/>
          <w:lang w:val="ru-RU"/>
        </w:rPr>
      </w:pPr>
    </w:p>
    <w:p w:rsidR="00E91A56" w:rsidRDefault="00E91A56" w:rsidP="000630C7">
      <w:pPr>
        <w:pStyle w:val="ListParagraph"/>
        <w:tabs>
          <w:tab w:val="left" w:pos="5670"/>
        </w:tabs>
        <w:rPr>
          <w:rFonts w:ascii="Arial" w:hAnsi="Arial" w:cs="Arial"/>
          <w:lang w:val="ru-RU"/>
        </w:rPr>
      </w:pPr>
    </w:p>
    <w:p w:rsidR="00E91A56" w:rsidRDefault="00E91A56" w:rsidP="000630C7">
      <w:pPr>
        <w:pStyle w:val="ListParagraph"/>
        <w:tabs>
          <w:tab w:val="left" w:pos="5670"/>
        </w:tabs>
        <w:rPr>
          <w:rFonts w:ascii="Arial" w:hAnsi="Arial" w:cs="Arial"/>
          <w:lang w:val="ru-RU"/>
        </w:rPr>
      </w:pPr>
    </w:p>
    <w:p w:rsidR="009E1D87" w:rsidRPr="0057386F" w:rsidRDefault="009E1D87" w:rsidP="00E91A56">
      <w:pPr>
        <w:ind w:left="720"/>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E91A56">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592129">
              <w:rPr>
                <w:rFonts w:ascii="Arial" w:hAnsi="Arial" w:cs="Arial"/>
                <w:lang w:val="en-US"/>
              </w:rPr>
              <w:t xml:space="preserve"> </w:t>
            </w:r>
            <w:r>
              <w:rPr>
                <w:rFonts w:ascii="Arial" w:hAnsi="Arial" w:cs="Arial"/>
                <w:lang w:val="sr-Cyrl-CS"/>
              </w:rPr>
              <w:t xml:space="preserve">- набавка </w:t>
            </w:r>
            <w:r w:rsidR="0050095C">
              <w:rPr>
                <w:rFonts w:ascii="Arial" w:hAnsi="Arial" w:cs="Arial"/>
                <w:lang w:val="sr-Cyrl-CS"/>
              </w:rPr>
              <w:t xml:space="preserve">радова </w:t>
            </w:r>
            <w:r w:rsidR="00CF763C">
              <w:rPr>
                <w:rFonts w:ascii="Arial" w:hAnsi="Arial" w:cs="Arial"/>
                <w:lang w:val="sr-Cyrl-CS"/>
              </w:rPr>
              <w:t xml:space="preserve">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E91A56">
              <w:rPr>
                <w:rFonts w:ascii="Arial" w:hAnsi="Arial" w:cs="Arial"/>
                <w:lang w:val="sr-Cyrl-RS"/>
              </w:rPr>
              <w:t>1</w:t>
            </w:r>
            <w:r w:rsidR="007658D8">
              <w:rPr>
                <w:rFonts w:ascii="Arial" w:hAnsi="Arial" w:cs="Arial"/>
                <w:lang w:val="sr-Cyrl-CS"/>
              </w:rPr>
              <w:t>6/2017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697AE6">
      <w:pPr>
        <w:jc w:val="both"/>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697AE6">
      <w:pPr>
        <w:jc w:val="both"/>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E91A56">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E443D9">
              <w:rPr>
                <w:rFonts w:ascii="Arial" w:hAnsi="Arial" w:cs="Arial"/>
                <w:lang w:val="sr-Cyrl-CS"/>
              </w:rPr>
              <w:t xml:space="preserve"> </w:t>
            </w:r>
            <w:r w:rsidR="00E91A56">
              <w:rPr>
                <w:rFonts w:ascii="Arial" w:hAnsi="Arial" w:cs="Arial"/>
                <w:lang w:val="sr-Cyrl-CS"/>
              </w:rPr>
              <w:t>1</w:t>
            </w:r>
            <w:r w:rsidR="007658D8">
              <w:rPr>
                <w:rFonts w:ascii="Arial" w:hAnsi="Arial" w:cs="Arial"/>
                <w:lang w:val="sr-Cyrl-CS"/>
              </w:rPr>
              <w:t>6/2017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697AE6" w:rsidRDefault="00697AE6" w:rsidP="009E1D87">
      <w:pPr>
        <w:rPr>
          <w:rFonts w:ascii="Arial" w:hAnsi="Arial" w:cs="Arial"/>
          <w:lang w:val="sr-Cyrl-RS"/>
        </w:rPr>
      </w:pPr>
    </w:p>
    <w:p w:rsidR="00697AE6" w:rsidRPr="00697AE6" w:rsidRDefault="00697AE6" w:rsidP="009E1D87">
      <w:pPr>
        <w:rPr>
          <w:rFonts w:ascii="Arial" w:hAnsi="Arial" w:cs="Arial"/>
          <w:lang w:val="sr-Cyrl-RS"/>
        </w:rPr>
      </w:pPr>
    </w:p>
    <w:p w:rsidR="009E1D87" w:rsidRPr="00DF2056" w:rsidRDefault="009E1D87" w:rsidP="009E1D87">
      <w:pPr>
        <w:rPr>
          <w:rFonts w:ascii="Arial" w:hAnsi="Arial" w:cs="Arial"/>
          <w:lang w:val="ru-RU"/>
        </w:rPr>
      </w:pPr>
    </w:p>
    <w:p w:rsidR="009E1D87" w:rsidRPr="00697AE6" w:rsidRDefault="00697AE6" w:rsidP="00697AE6">
      <w:pPr>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E91A56">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E91A56">
              <w:rPr>
                <w:rFonts w:ascii="Arial" w:hAnsi="Arial" w:cs="Arial"/>
                <w:lang w:val="sr-Cyrl-RS"/>
              </w:rPr>
              <w:t>1</w:t>
            </w:r>
            <w:r w:rsidR="007658D8">
              <w:rPr>
                <w:rFonts w:ascii="Arial" w:hAnsi="Arial" w:cs="Arial"/>
                <w:lang w:val="sr-Cyrl-CS"/>
              </w:rPr>
              <w:t>6/2017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697AE6" w:rsidRDefault="00697AE6" w:rsidP="009E1D87">
      <w:pPr>
        <w:rPr>
          <w:rFonts w:ascii="Arial" w:hAnsi="Arial" w:cs="Arial"/>
          <w:lang w:val="sr-Cyrl-CS"/>
        </w:rPr>
      </w:pPr>
    </w:p>
    <w:p w:rsidR="00697AE6" w:rsidRDefault="00697AE6" w:rsidP="009E1D87">
      <w:pPr>
        <w:rPr>
          <w:rFonts w:ascii="Arial" w:hAnsi="Arial" w:cs="Arial"/>
          <w:lang w:val="sr-Cyrl-CS"/>
        </w:rPr>
      </w:pPr>
    </w:p>
    <w:p w:rsidR="00697AE6" w:rsidRDefault="00697AE6" w:rsidP="009E1D87">
      <w:pPr>
        <w:rPr>
          <w:rFonts w:ascii="Arial" w:hAnsi="Arial" w:cs="Arial"/>
          <w:lang w:val="sr-Cyrl-CS"/>
        </w:rPr>
      </w:pPr>
    </w:p>
    <w:p w:rsidR="00697AE6" w:rsidRPr="00DF2056" w:rsidRDefault="00697AE6"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E91A56">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E0ED0">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E91A56">
              <w:rPr>
                <w:rFonts w:ascii="Arial" w:hAnsi="Arial" w:cs="Arial"/>
                <w:lang w:val="sr-Cyrl-RS"/>
              </w:rPr>
              <w:t>1</w:t>
            </w:r>
            <w:r w:rsidR="007658D8">
              <w:rPr>
                <w:rFonts w:ascii="Arial" w:hAnsi="Arial" w:cs="Arial"/>
                <w:lang w:val="sr-Cyrl-CS"/>
              </w:rPr>
              <w:t>6/2017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697AE6" w:rsidRDefault="00697AE6" w:rsidP="009E1D87">
      <w:pPr>
        <w:rPr>
          <w:rFonts w:ascii="Arial" w:hAnsi="Arial" w:cs="Arial"/>
          <w:lang w:val="sr-Cyrl-RS"/>
        </w:rPr>
      </w:pPr>
    </w:p>
    <w:p w:rsidR="00697AE6" w:rsidRDefault="00697AE6" w:rsidP="009E1D87">
      <w:pPr>
        <w:rPr>
          <w:rFonts w:ascii="Arial" w:hAnsi="Arial" w:cs="Arial"/>
          <w:lang w:val="sr-Cyrl-RS"/>
        </w:rPr>
      </w:pPr>
    </w:p>
    <w:p w:rsidR="00697AE6" w:rsidRPr="00697AE6" w:rsidRDefault="00697AE6" w:rsidP="009E1D87">
      <w:pPr>
        <w:rPr>
          <w:rFonts w:ascii="Arial" w:hAnsi="Arial" w:cs="Arial"/>
          <w:lang w:val="sr-Cyrl-RS"/>
        </w:rPr>
      </w:pPr>
    </w:p>
    <w:p w:rsidR="009E1D87" w:rsidRPr="00DF2056" w:rsidRDefault="009E1D87" w:rsidP="009E1D87">
      <w:pPr>
        <w:rPr>
          <w:rFonts w:ascii="Arial" w:hAnsi="Arial" w:cs="Arial"/>
          <w:lang w:val="ru-RU"/>
        </w:rPr>
      </w:pPr>
    </w:p>
    <w:p w:rsidR="009E1D87" w:rsidRPr="00697AE6" w:rsidRDefault="00697AE6" w:rsidP="00697AE6">
      <w:pPr>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7658D8">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E443D9">
        <w:rPr>
          <w:rFonts w:ascii="Arial" w:hAnsi="Arial" w:cs="Arial"/>
          <w:lang w:val="sr-Cyrl-CS"/>
        </w:rPr>
        <w:t xml:space="preserve">одржавању </w:t>
      </w:r>
      <w:r w:rsidR="00AE0ED0">
        <w:rPr>
          <w:rFonts w:ascii="Arial" w:hAnsi="Arial" w:cs="Arial"/>
          <w:lang w:val="sr-Cyrl-CS"/>
        </w:rPr>
        <w:t>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A42164">
        <w:rPr>
          <w:rFonts w:ascii="Arial" w:hAnsi="Arial" w:cs="Arial"/>
          <w:lang w:val="sr-Cyrl-CS"/>
        </w:rPr>
        <w:t xml:space="preserve">ЈНВВ број </w:t>
      </w:r>
      <w:r w:rsidR="00E91A56">
        <w:rPr>
          <w:rFonts w:ascii="Arial" w:hAnsi="Arial" w:cs="Arial"/>
          <w:lang w:val="sr-Cyrl-CS"/>
        </w:rPr>
        <w:t>1</w:t>
      </w:r>
      <w:r w:rsidR="007658D8">
        <w:rPr>
          <w:rFonts w:ascii="Arial" w:hAnsi="Arial" w:cs="Arial"/>
          <w:bCs/>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E443D9">
        <w:rPr>
          <w:rFonts w:ascii="Arial" w:hAnsi="Arial" w:cs="Arial"/>
        </w:rPr>
        <w:t xml:space="preserve"> </w:t>
      </w:r>
      <w:r w:rsidR="004A6490" w:rsidRPr="004A6490">
        <w:rPr>
          <w:rFonts w:ascii="Arial" w:hAnsi="Arial" w:cs="Arial"/>
          <w:b/>
          <w:lang w:val="sr-Cyrl-RS"/>
        </w:rPr>
        <w:t>14.12</w:t>
      </w:r>
      <w:r w:rsidR="00A36AE8" w:rsidRPr="004A6490">
        <w:rPr>
          <w:rFonts w:ascii="Arial" w:hAnsi="Arial" w:cs="Arial"/>
          <w:b/>
          <w:lang w:val="en-US"/>
        </w:rPr>
        <w:t>.201</w:t>
      </w:r>
      <w:r w:rsidR="00A36AE8" w:rsidRPr="004A6490">
        <w:rPr>
          <w:rFonts w:ascii="Arial" w:hAnsi="Arial" w:cs="Arial"/>
          <w:b/>
          <w:lang w:val="sr-Cyrl-RS"/>
        </w:rPr>
        <w:t>7</w:t>
      </w:r>
      <w:r w:rsidR="00C95574" w:rsidRPr="004A6490">
        <w:rPr>
          <w:rFonts w:ascii="Arial" w:hAnsi="Arial" w:cs="Arial"/>
          <w:b/>
          <w:lang w:val="sr-Cyrl-CS"/>
        </w:rPr>
        <w:t>.</w:t>
      </w:r>
      <w:r w:rsidRPr="004A6490">
        <w:rPr>
          <w:rFonts w:ascii="Arial" w:hAnsi="Arial" w:cs="Arial"/>
          <w:lang w:val="sr-Cyrl-CS"/>
        </w:rPr>
        <w:t xml:space="preserve"> </w:t>
      </w:r>
      <w:r w:rsidRPr="00A42164">
        <w:rPr>
          <w:rFonts w:ascii="Arial" w:hAnsi="Arial" w:cs="Arial"/>
          <w:lang w:val="sr-Cyrl-CS"/>
        </w:rPr>
        <w:t>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r w:rsidR="00E443D9">
        <w:rPr>
          <w:rFonts w:ascii="Arial" w:hAnsi="Arial" w:cs="Arial"/>
          <w:b/>
          <w:bCs/>
          <w:i/>
          <w:iCs/>
        </w:rPr>
        <w:t>:</w:t>
      </w:r>
    </w:p>
    <w:p w:rsidR="007658D8" w:rsidRDefault="007658D8" w:rsidP="007658D8">
      <w:pPr>
        <w:ind w:left="284"/>
        <w:rPr>
          <w:rFonts w:ascii="Arial" w:hAnsi="Arial" w:cs="Arial"/>
          <w:lang w:val="sr-Cyrl-CS"/>
        </w:rPr>
      </w:pPr>
      <w:r w:rsidRPr="00565FC1">
        <w:rPr>
          <w:rFonts w:ascii="Arial" w:hAnsi="Arial" w:cs="Arial"/>
          <w:lang w:val="sr-Cyrl-CS"/>
        </w:rPr>
        <w:t>Предме</w:t>
      </w:r>
      <w:r>
        <w:rPr>
          <w:rFonts w:ascii="Arial" w:hAnsi="Arial" w:cs="Arial"/>
          <w:lang w:val="sr-Cyrl-CS"/>
        </w:rPr>
        <w:t xml:space="preserve">т јавне набавке је обликован у </w:t>
      </w:r>
      <w:r w:rsidR="00E91A56">
        <w:rPr>
          <w:rFonts w:ascii="Arial" w:hAnsi="Arial" w:cs="Arial"/>
          <w:lang w:val="sr-Cyrl-CS"/>
        </w:rPr>
        <w:t>2 партије</w:t>
      </w:r>
      <w:r w:rsidRPr="00565FC1">
        <w:rPr>
          <w:rFonts w:ascii="Arial" w:hAnsi="Arial" w:cs="Arial"/>
          <w:lang w:val="sr-Cyrl-CS"/>
        </w:rPr>
        <w:t>:</w:t>
      </w:r>
    </w:p>
    <w:p w:rsidR="00E91A56" w:rsidRPr="00A5388A" w:rsidRDefault="00E91A56" w:rsidP="00697AE6">
      <w:pPr>
        <w:ind w:left="284" w:right="-2"/>
        <w:jc w:val="both"/>
        <w:rPr>
          <w:rFonts w:ascii="Arial" w:hAnsi="Arial" w:cs="Arial"/>
          <w:lang w:val="sr-Cyrl-R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p>
    <w:p w:rsidR="00E91A56" w:rsidRPr="00A5388A" w:rsidRDefault="00E91A56" w:rsidP="00697AE6">
      <w:pPr>
        <w:ind w:left="284" w:right="-2"/>
        <w:jc w:val="both"/>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5043FE" w:rsidRPr="00A42164" w:rsidRDefault="005043FE" w:rsidP="000630C7">
      <w:pPr>
        <w:rPr>
          <w:rFonts w:ascii="Arial" w:hAnsi="Arial" w:cs="Arial"/>
          <w:lang w:val="en-U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A36A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7658D8">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7658D8">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7658D8">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E443D9">
        <w:rPr>
          <w:rFonts w:ascii="Arial" w:hAnsi="Arial" w:cs="Arial"/>
          <w:lang w:val="sr-Cyrl-CS"/>
        </w:rPr>
        <w:t xml:space="preserve"> </w:t>
      </w:r>
      <w:r w:rsidR="00E91A56">
        <w:rPr>
          <w:rFonts w:ascii="Arial" w:hAnsi="Arial" w:cs="Arial"/>
          <w:lang w:val="sr-Cyrl-CS"/>
        </w:rPr>
        <w:t>1</w:t>
      </w:r>
      <w:r w:rsidR="007658D8">
        <w:rPr>
          <w:rFonts w:ascii="Arial" w:hAnsi="Arial" w:cs="Arial"/>
          <w:bCs/>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00457529">
        <w:rPr>
          <w:rFonts w:ascii="Arial" w:hAnsi="Arial" w:cs="Arial"/>
          <w:lang w:val="sr-Cyrl-CS"/>
        </w:rPr>
        <w:t xml:space="preserve">  број ЈНВВ </w:t>
      </w:r>
      <w:r w:rsidR="00E91A56">
        <w:rPr>
          <w:rFonts w:ascii="Arial" w:hAnsi="Arial" w:cs="Arial"/>
          <w:lang w:val="sr-Cyrl-CS"/>
        </w:rPr>
        <w:t>1</w:t>
      </w:r>
      <w:r w:rsidR="007658D8">
        <w:rPr>
          <w:rFonts w:ascii="Arial" w:hAnsi="Arial" w:cs="Arial"/>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sidR="00457529">
        <w:rPr>
          <w:rFonts w:ascii="Arial" w:hAnsi="Arial" w:cs="Arial"/>
          <w:lang w:val="sr-Cyrl-CS"/>
        </w:rPr>
        <w:t xml:space="preserve"> број ЈНВВ </w:t>
      </w:r>
      <w:r w:rsidR="00E91A56">
        <w:rPr>
          <w:rFonts w:ascii="Arial" w:hAnsi="Arial" w:cs="Arial"/>
          <w:lang w:val="sr-Cyrl-CS"/>
        </w:rPr>
        <w:t>1</w:t>
      </w:r>
      <w:r w:rsidR="007658D8">
        <w:rPr>
          <w:rFonts w:ascii="Arial" w:hAnsi="Arial" w:cs="Arial"/>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7658D8">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sidR="00457529">
        <w:rPr>
          <w:rFonts w:ascii="Arial" w:hAnsi="Arial" w:cs="Arial"/>
          <w:lang w:val="sr-Cyrl-CS"/>
        </w:rPr>
        <w:t xml:space="preserve"> број ЈНВВ </w:t>
      </w:r>
      <w:r w:rsidR="00E91A56">
        <w:rPr>
          <w:rFonts w:ascii="Arial" w:hAnsi="Arial" w:cs="Arial"/>
          <w:lang w:val="sr-Cyrl-CS"/>
        </w:rPr>
        <w:t>1</w:t>
      </w:r>
      <w:r w:rsidR="007658D8">
        <w:rPr>
          <w:rFonts w:ascii="Arial" w:hAnsi="Arial" w:cs="Arial"/>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7658D8">
      <w:pPr>
        <w:jc w:val="both"/>
        <w:rPr>
          <w:rFonts w:ascii="Arial" w:eastAsia="TimesNewRomanPS-BoldMT" w:hAnsi="Arial" w:cs="Arial"/>
          <w:b/>
          <w:bCs/>
          <w:lang w:val="sr-Cyrl-CS"/>
        </w:rPr>
      </w:pPr>
    </w:p>
    <w:p w:rsidR="005043FE" w:rsidRPr="00A42164" w:rsidRDefault="005043FE" w:rsidP="007658D8">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7658D8">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lastRenderedPageBreak/>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Default="004D489F" w:rsidP="004D489F">
      <w:pPr>
        <w:jc w:val="both"/>
        <w:rPr>
          <w:rFonts w:ascii="Arial" w:hAnsi="Arial" w:cs="Arial"/>
          <w:lang w:val="sr-Cyrl-CS"/>
        </w:rPr>
      </w:pPr>
    </w:p>
    <w:p w:rsidR="005043FE" w:rsidRPr="00A42164" w:rsidRDefault="005043FE" w:rsidP="004A70C5">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697AE6">
        <w:rPr>
          <w:rFonts w:ascii="Arial" w:hAnsi="Arial" w:cs="Arial"/>
          <w:shd w:val="clear" w:color="auto" w:fill="FFFFFF"/>
          <w:lang w:val="sr-Cyrl-CS"/>
        </w:rPr>
        <w:t>обе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A3767C" w:rsidRPr="00721AF6" w:rsidRDefault="00A3767C" w:rsidP="00A3767C">
      <w:pPr>
        <w:pStyle w:val="ListParagraph"/>
        <w:ind w:left="360"/>
        <w:rPr>
          <w:rFonts w:ascii="Arial" w:hAnsi="Arial" w:cs="Arial"/>
          <w:lang w:val="sr-Cyrl-CS"/>
        </w:rPr>
      </w:pPr>
      <w:r w:rsidRPr="00721AF6">
        <w:rPr>
          <w:rFonts w:ascii="Arial" w:hAnsi="Arial" w:cs="Arial"/>
          <w:lang w:val="sr-Cyrl-CS"/>
        </w:rPr>
        <w:t xml:space="preserve">Рок за извођење радова по партијама износи: </w:t>
      </w:r>
    </w:p>
    <w:p w:rsidR="00721AF6" w:rsidRPr="004A6490" w:rsidRDefault="00721AF6" w:rsidP="00721AF6">
      <w:pPr>
        <w:pStyle w:val="ListParagraph"/>
        <w:ind w:left="426"/>
        <w:rPr>
          <w:rFonts w:ascii="Arial" w:hAnsi="Arial" w:cs="Arial"/>
          <w:lang w:val="sr-Cyrl-CS"/>
        </w:rPr>
      </w:pPr>
      <w:r w:rsidRPr="004A6490">
        <w:rPr>
          <w:rFonts w:ascii="Arial" w:hAnsi="Arial" w:cs="Arial"/>
          <w:lang w:val="sr-Cyrl-CS"/>
        </w:rPr>
        <w:t xml:space="preserve">Партија 1 – </w:t>
      </w:r>
      <w:r w:rsidR="004A6490" w:rsidRPr="004A6490">
        <w:rPr>
          <w:rFonts w:ascii="Arial" w:hAnsi="Arial" w:cs="Arial"/>
          <w:lang w:val="sr-Cyrl-CS"/>
        </w:rPr>
        <w:t>30</w:t>
      </w:r>
      <w:r w:rsidRPr="004A6490">
        <w:rPr>
          <w:rFonts w:ascii="Arial" w:hAnsi="Arial" w:cs="Arial"/>
          <w:lang w:val="sr-Cyrl-CS"/>
        </w:rPr>
        <w:t xml:space="preserve"> </w:t>
      </w:r>
      <w:r w:rsidR="004A6490" w:rsidRPr="004A6490">
        <w:rPr>
          <w:rFonts w:ascii="Arial" w:hAnsi="Arial" w:cs="Arial"/>
          <w:lang w:val="sr-Cyrl-CS"/>
        </w:rPr>
        <w:t xml:space="preserve">календарских </w:t>
      </w:r>
      <w:r w:rsidRPr="004A6490">
        <w:rPr>
          <w:rFonts w:ascii="Arial" w:hAnsi="Arial" w:cs="Arial"/>
          <w:lang w:val="sr-Cyrl-CS"/>
        </w:rPr>
        <w:t>дана од дана увођења у посао;</w:t>
      </w:r>
    </w:p>
    <w:p w:rsidR="00721AF6" w:rsidRPr="004A6490" w:rsidRDefault="00721AF6" w:rsidP="00721AF6">
      <w:pPr>
        <w:pStyle w:val="ListParagraph"/>
        <w:ind w:left="426"/>
        <w:rPr>
          <w:rFonts w:ascii="Arial" w:hAnsi="Arial" w:cs="Arial"/>
          <w:lang w:val="sr-Cyrl-CS"/>
        </w:rPr>
      </w:pPr>
      <w:r w:rsidRPr="004A6490">
        <w:rPr>
          <w:rFonts w:ascii="Arial" w:hAnsi="Arial" w:cs="Arial"/>
          <w:lang w:val="sr-Cyrl-CS"/>
        </w:rPr>
        <w:t xml:space="preserve">Партија 2 – 30 </w:t>
      </w:r>
      <w:r w:rsidR="004A6490" w:rsidRPr="004A6490">
        <w:rPr>
          <w:rFonts w:ascii="Arial" w:hAnsi="Arial" w:cs="Arial"/>
          <w:lang w:val="sr-Cyrl-CS"/>
        </w:rPr>
        <w:t xml:space="preserve">калнедарских </w:t>
      </w:r>
      <w:r w:rsidRPr="004A6490">
        <w:rPr>
          <w:rFonts w:ascii="Arial" w:hAnsi="Arial" w:cs="Arial"/>
          <w:lang w:val="sr-Cyrl-CS"/>
        </w:rPr>
        <w:t>дана од дана увођења у посао;</w:t>
      </w:r>
    </w:p>
    <w:p w:rsidR="005043FE" w:rsidRPr="00A42164" w:rsidRDefault="00DB3B94" w:rsidP="00721AF6">
      <w:pPr>
        <w:ind w:left="426"/>
        <w:jc w:val="both"/>
        <w:rPr>
          <w:rFonts w:ascii="Arial" w:hAnsi="Arial" w:cs="Arial"/>
          <w:b/>
          <w:bCs/>
          <w:i/>
          <w:iCs/>
        </w:rPr>
      </w:pPr>
      <w:r>
        <w:rPr>
          <w:rFonts w:ascii="Arial" w:hAnsi="Arial" w:cs="Arial"/>
          <w:iCs/>
        </w:rPr>
        <w:t>Место</w:t>
      </w:r>
      <w:r w:rsidR="00A3767C">
        <w:rPr>
          <w:rFonts w:ascii="Arial" w:hAnsi="Arial" w:cs="Arial"/>
          <w:iCs/>
        </w:rPr>
        <w:t xml:space="preserve"> </w:t>
      </w:r>
      <w:r w:rsidR="000844F9">
        <w:rPr>
          <w:rFonts w:ascii="Arial" w:hAnsi="Arial" w:cs="Arial"/>
          <w:iCs/>
          <w:lang w:val="sr-Cyrl-CS"/>
        </w:rPr>
        <w:t xml:space="preserve">извођења радова: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Default="005043FE"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r w:rsidR="000A2B41">
        <w:rPr>
          <w:rFonts w:ascii="Arial" w:hAnsi="Arial" w:cs="Arial"/>
          <w:lang w:val="sr-Cyrl-CS"/>
        </w:rPr>
        <w:t xml:space="preserve"> (важи за све партије);</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r w:rsidR="00A3767C">
        <w:rPr>
          <w:rFonts w:ascii="Arial" w:hAnsi="Arial" w:cs="Arial"/>
          <w:lang w:val="sr-Cyrl-CS"/>
        </w:rPr>
        <w:t xml:space="preserve"> Меница треба да буде издата са клаузулом „без протеста“.</w:t>
      </w:r>
    </w:p>
    <w:p w:rsidR="00A543BE" w:rsidRPr="00177C40" w:rsidRDefault="00A543BE" w:rsidP="00A543BE">
      <w:pPr>
        <w:pStyle w:val="ListParagraph"/>
        <w:numPr>
          <w:ilvl w:val="0"/>
          <w:numId w:val="60"/>
        </w:numPr>
        <w:tabs>
          <w:tab w:val="left" w:pos="720"/>
        </w:tabs>
        <w:jc w:val="both"/>
        <w:rPr>
          <w:rFonts w:ascii="Arial" w:hAnsi="Arial" w:cs="Arial"/>
          <w:lang w:val="sr-Cyrl-CS"/>
        </w:rPr>
      </w:pPr>
      <w:r w:rsidRPr="00177C40">
        <w:rPr>
          <w:rFonts w:ascii="Arial" w:hAnsi="Arial" w:cs="Arial"/>
          <w:lang w:val="sr-Cyrl-CS"/>
        </w:rPr>
        <w:t xml:space="preserve">преда наручиоцу у тренутку примопредаје радова </w:t>
      </w:r>
      <w:r w:rsidRPr="00177C40">
        <w:rPr>
          <w:rFonts w:ascii="Arial" w:hAnsi="Arial" w:cs="Arial"/>
          <w:b/>
          <w:lang w:val="sr-Cyrl-CS"/>
        </w:rPr>
        <w:t>оригинла бланко соло меницу</w:t>
      </w:r>
      <w:r w:rsidRPr="00177C40">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00A3767C" w:rsidRPr="00177C40">
        <w:rPr>
          <w:rFonts w:ascii="Arial" w:hAnsi="Arial" w:cs="Arial"/>
          <w:lang w:val="sr-Cyrl-CS"/>
        </w:rPr>
        <w:t xml:space="preserve"> (важи за све партије</w:t>
      </w:r>
      <w:r w:rsidR="00B20142" w:rsidRPr="00177C40">
        <w:rPr>
          <w:rFonts w:ascii="Arial" w:hAnsi="Arial" w:cs="Arial"/>
          <w:lang w:val="sr-Cyrl-CS"/>
        </w:rPr>
        <w:t>);</w:t>
      </w:r>
    </w:p>
    <w:p w:rsidR="00A543BE" w:rsidRPr="00177C40" w:rsidRDefault="00A543BE" w:rsidP="00A543BE">
      <w:pPr>
        <w:tabs>
          <w:tab w:val="left" w:pos="720"/>
        </w:tabs>
        <w:jc w:val="both"/>
        <w:rPr>
          <w:rFonts w:ascii="Arial" w:hAnsi="Arial" w:cs="Arial"/>
          <w:lang w:val="sr-Cyrl-CS"/>
        </w:rPr>
      </w:pPr>
      <w:r w:rsidRPr="00177C40">
        <w:rPr>
          <w:rFonts w:ascii="Arial" w:hAnsi="Arial" w:cs="Arial"/>
          <w:lang w:val="sr-Cyrl-CS"/>
        </w:rPr>
        <w:t>У случају реализације меница ће гласити на износ од 5% од уговорене вредности јавне набавке.</w:t>
      </w:r>
      <w:r w:rsidR="00A3767C" w:rsidRPr="00177C40">
        <w:rPr>
          <w:rFonts w:ascii="Arial" w:hAnsi="Arial" w:cs="Arial"/>
          <w:lang w:val="sr-Cyrl-CS"/>
        </w:rPr>
        <w:t xml:space="preserve"> Меница треба да буде издата са клаузулом „без протеста“.</w:t>
      </w:r>
      <w:r w:rsidR="00177C40" w:rsidRPr="00177C40">
        <w:rPr>
          <w:rFonts w:ascii="Arial" w:hAnsi="Arial" w:cs="Arial"/>
          <w:lang w:val="sr-Cyrl-CS"/>
        </w:rPr>
        <w:t xml:space="preserve"> </w:t>
      </w:r>
    </w:p>
    <w:p w:rsidR="00177C40" w:rsidRPr="00177C40" w:rsidRDefault="00177C40" w:rsidP="00A543BE">
      <w:pPr>
        <w:tabs>
          <w:tab w:val="left" w:pos="720"/>
        </w:tabs>
        <w:jc w:val="both"/>
        <w:rPr>
          <w:rFonts w:ascii="Arial" w:hAnsi="Arial" w:cs="Arial"/>
          <w:lang w:val="sr-Cyrl-CS"/>
        </w:rPr>
      </w:pPr>
      <w:r w:rsidRPr="00177C40">
        <w:rPr>
          <w:rFonts w:ascii="Arial" w:hAnsi="Arial" w:cs="Arial"/>
          <w:lang w:val="sr-Cyrl-CS"/>
        </w:rPr>
        <w:t>Уколико понуђач подноси понуду за обе партије, може да достави једну оригинал бланко соло меницу са одговарајућим доказима за обе партије или две оригинал бланко соло менице са одговарајућим доказима за сваку од партија понаособ.</w:t>
      </w:r>
    </w:p>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4A70C5">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7658D8">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7658D8" w:rsidRPr="007658D8">
          <w:rPr>
            <w:rStyle w:val="Hyperlink"/>
            <w:rFonts w:ascii="Arial" w:hAnsi="Arial" w:cs="Arial"/>
            <w:i/>
            <w:iCs/>
            <w:lang w:val="en-US"/>
          </w:rPr>
          <w:t>mara.karaklajic@ivanjica.gov.rs</w:t>
        </w:r>
      </w:hyperlink>
      <w:r w:rsidR="00A3767C">
        <w:t xml:space="preserve"> </w:t>
      </w:r>
      <w:r w:rsidRPr="00A42164">
        <w:rPr>
          <w:rFonts w:ascii="Arial" w:hAnsi="Arial" w:cs="Arial"/>
          <w:i/>
          <w:iCs/>
          <w:lang w:val="sr-Cyrl-CS"/>
        </w:rPr>
        <w:t>и</w:t>
      </w:r>
      <w:r w:rsidRPr="00A42164">
        <w:rPr>
          <w:rFonts w:ascii="Arial" w:hAnsi="Arial" w:cs="Arial"/>
          <w:i/>
        </w:rPr>
        <w:t>ли факсом</w:t>
      </w:r>
      <w:r w:rsidR="007658D8">
        <w:rPr>
          <w:rFonts w:ascii="Arial" w:hAnsi="Arial" w:cs="Arial"/>
          <w:i/>
          <w:lang w:val="sr-Cyrl-CS"/>
        </w:rPr>
        <w:t xml:space="preserve"> на број: 032 66</w:t>
      </w:r>
      <w:r w:rsidR="007658D8">
        <w:rPr>
          <w:rFonts w:ascii="Arial" w:hAnsi="Arial" w:cs="Arial"/>
          <w:i/>
          <w:lang w:val="en-US"/>
        </w:rPr>
        <w:t>1</w:t>
      </w:r>
      <w:r w:rsidR="007658D8">
        <w:rPr>
          <w:rFonts w:ascii="Arial" w:hAnsi="Arial" w:cs="Arial"/>
          <w:i/>
          <w:lang w:val="sr-Cyrl-CS"/>
        </w:rPr>
        <w:t xml:space="preserve"> </w:t>
      </w:r>
      <w:r w:rsidR="007658D8">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E91A56">
        <w:rPr>
          <w:rFonts w:ascii="Arial" w:eastAsia="TimesNewRomanPS-BoldMT" w:hAnsi="Arial" w:cs="Arial"/>
          <w:b/>
          <w:bCs/>
          <w:lang w:val="sr-Cyrl-CS"/>
        </w:rPr>
        <w:t>1</w:t>
      </w:r>
      <w:r w:rsidR="007658D8">
        <w:rPr>
          <w:rFonts w:ascii="Arial" w:hAnsi="Arial" w:cs="Arial"/>
          <w:b/>
          <w:lang w:val="en-US"/>
        </w:rPr>
        <w:t>6/2017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4A70C5">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4A70C5">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4A70C5">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165C3" w:rsidRDefault="005043FE" w:rsidP="00DA1926">
      <w:pPr>
        <w:jc w:val="both"/>
        <w:rPr>
          <w:rFonts w:ascii="Arial" w:hAnsi="Arial" w:cs="Arial"/>
          <w:lang w:val="ru-RU"/>
        </w:rPr>
      </w:pPr>
      <w:r w:rsidRPr="00A42164">
        <w:rPr>
          <w:rFonts w:ascii="Arial" w:hAnsi="Arial" w:cs="Arial"/>
          <w:lang w:val="ru-RU"/>
        </w:rPr>
        <w:lastRenderedPageBreak/>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5165C3">
        <w:rPr>
          <w:rFonts w:ascii="Arial" w:hAnsi="Arial" w:cs="Arial"/>
          <w:lang w:val="ru-RU"/>
        </w:rPr>
        <w:t>гарантни рок за изведене радове.</w:t>
      </w:r>
    </w:p>
    <w:p w:rsid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4A70C5">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7658D8" w:rsidRPr="00E86A07">
          <w:rPr>
            <w:rStyle w:val="Hyperlink"/>
            <w:rFonts w:ascii="Arial" w:hAnsi="Arial" w:cs="Arial"/>
            <w:lang w:val="en-US"/>
          </w:rPr>
          <w:t>mara.karaklajic@ivanjica.gov.rs</w:t>
        </w:r>
      </w:hyperlink>
      <w:r w:rsidR="007658D8">
        <w:rPr>
          <w:rFonts w:ascii="Arial" w:hAnsi="Arial" w:cs="Arial"/>
          <w:lang w:val="sr-Cyrl-CS"/>
        </w:rPr>
        <w:t>, факсом на број: 032/66</w:t>
      </w:r>
      <w:r w:rsidR="007658D8">
        <w:rPr>
          <w:rFonts w:ascii="Arial" w:hAnsi="Arial" w:cs="Arial"/>
          <w:lang w:val="en-US"/>
        </w:rPr>
        <w:t>1</w:t>
      </w:r>
      <w:r w:rsidR="007658D8">
        <w:rPr>
          <w:rFonts w:ascii="Arial" w:hAnsi="Arial" w:cs="Arial"/>
          <w:lang w:val="sr-Cyrl-CS"/>
        </w:rPr>
        <w:t>-</w:t>
      </w:r>
      <w:r w:rsidR="007658D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lastRenderedPageBreak/>
        <w:t>Поступак заштите права у поступцима јавних набавки прописан је чланом 138 до 167.Закона о јавним набавкама.</w:t>
      </w:r>
    </w:p>
    <w:p w:rsidR="005043FE"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w:t>
      </w:r>
      <w:r w:rsidR="004A70C5">
        <w:rPr>
          <w:rFonts w:ascii="Arial" w:hAnsi="Arial" w:cs="Arial"/>
          <w:lang w:val="sr-Cyrl-CS"/>
        </w:rPr>
        <w:t xml:space="preserve"> </w:t>
      </w:r>
      <w:r w:rsidRPr="00A42164">
        <w:rPr>
          <w:rFonts w:ascii="Arial" w:hAnsi="Arial" w:cs="Arial"/>
          <w:lang w:val="sr-Cyrl-CS"/>
        </w:rPr>
        <w:t>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sr-Cyrl-RS"/>
        </w:rPr>
      </w:pPr>
    </w:p>
    <w:p w:rsidR="00D13F90" w:rsidRDefault="00D13F90" w:rsidP="006F2E39">
      <w:pPr>
        <w:tabs>
          <w:tab w:val="left" w:pos="720"/>
        </w:tabs>
        <w:ind w:firstLine="709"/>
        <w:rPr>
          <w:rFonts w:ascii="Arial" w:hAnsi="Arial" w:cs="Arial"/>
          <w:b/>
          <w:bCs/>
          <w:lang w:val="sr-Cyrl-RS"/>
        </w:rPr>
      </w:pPr>
    </w:p>
    <w:p w:rsidR="00D13F90" w:rsidRDefault="00D13F90" w:rsidP="006F2E39">
      <w:pPr>
        <w:tabs>
          <w:tab w:val="left" w:pos="720"/>
        </w:tabs>
        <w:ind w:firstLine="709"/>
        <w:rPr>
          <w:rFonts w:ascii="Arial" w:hAnsi="Arial" w:cs="Arial"/>
          <w:b/>
          <w:bCs/>
          <w:lang w:val="sr-Cyrl-RS"/>
        </w:rPr>
      </w:pPr>
    </w:p>
    <w:p w:rsidR="00D13F90" w:rsidRDefault="00D13F90" w:rsidP="006F2E39">
      <w:pPr>
        <w:tabs>
          <w:tab w:val="left" w:pos="720"/>
        </w:tabs>
        <w:ind w:firstLine="709"/>
        <w:rPr>
          <w:rFonts w:ascii="Arial" w:hAnsi="Arial" w:cs="Arial"/>
          <w:b/>
          <w:bCs/>
          <w:lang w:val="sr-Cyrl-RS"/>
        </w:rPr>
      </w:pPr>
    </w:p>
    <w:p w:rsidR="00D13F90" w:rsidRDefault="00D13F90" w:rsidP="006F2E39">
      <w:pPr>
        <w:tabs>
          <w:tab w:val="left" w:pos="720"/>
        </w:tabs>
        <w:ind w:firstLine="709"/>
        <w:rPr>
          <w:rFonts w:ascii="Arial" w:hAnsi="Arial" w:cs="Arial"/>
          <w:b/>
          <w:bCs/>
          <w:lang w:val="sr-Cyrl-RS"/>
        </w:rPr>
      </w:pPr>
    </w:p>
    <w:p w:rsidR="00D13F90" w:rsidRDefault="00D13F90" w:rsidP="006F2E39">
      <w:pPr>
        <w:tabs>
          <w:tab w:val="left" w:pos="720"/>
        </w:tabs>
        <w:ind w:firstLine="709"/>
        <w:rPr>
          <w:rFonts w:ascii="Arial" w:hAnsi="Arial" w:cs="Arial"/>
          <w:b/>
          <w:bCs/>
          <w:lang w:val="sr-Cyrl-RS"/>
        </w:rPr>
      </w:pPr>
    </w:p>
    <w:p w:rsidR="00D13F90" w:rsidRDefault="00D13F90" w:rsidP="006F2E39">
      <w:pPr>
        <w:tabs>
          <w:tab w:val="left" w:pos="720"/>
        </w:tabs>
        <w:ind w:firstLine="709"/>
        <w:rPr>
          <w:rFonts w:ascii="Arial" w:hAnsi="Arial" w:cs="Arial"/>
          <w:b/>
          <w:b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E443D9">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7E5E37">
        <w:rPr>
          <w:rFonts w:ascii="Arial" w:hAnsi="Arial" w:cs="Arial"/>
          <w:b/>
          <w:iCs/>
          <w:lang w:val="sr-Cyrl-CS"/>
        </w:rPr>
        <w:t>одржавању општинских и некатегорисаних путева</w:t>
      </w:r>
      <w:r w:rsidR="00E443D9">
        <w:rPr>
          <w:rFonts w:ascii="Arial" w:hAnsi="Arial" w:cs="Arial"/>
          <w:b/>
          <w:iCs/>
          <w:lang w:val="sr-Cyrl-CS"/>
        </w:rPr>
        <w:t xml:space="preserve"> уз учешће </w:t>
      </w:r>
      <w:r w:rsidR="009A798A">
        <w:rPr>
          <w:rFonts w:ascii="Arial" w:hAnsi="Arial" w:cs="Arial"/>
          <w:b/>
          <w:iCs/>
          <w:lang w:val="sr-Cyrl-RS"/>
        </w:rPr>
        <w:t>грађана</w:t>
      </w:r>
      <w:r w:rsidR="00211C95">
        <w:rPr>
          <w:rFonts w:ascii="Arial" w:hAnsi="Arial" w:cs="Arial"/>
          <w:b/>
          <w:iCs/>
          <w:lang w:val="sr-Cyrl-CS"/>
        </w:rPr>
        <w:t xml:space="preserve">, </w:t>
      </w:r>
      <w:r w:rsidRPr="00A42164">
        <w:rPr>
          <w:rFonts w:ascii="Arial" w:hAnsi="Arial" w:cs="Arial"/>
          <w:b/>
          <w:lang w:val="sr-Cyrl-CS"/>
        </w:rPr>
        <w:t xml:space="preserve">ЈНВВ број </w:t>
      </w:r>
      <w:r w:rsidR="00D13F90">
        <w:rPr>
          <w:rFonts w:ascii="Arial" w:hAnsi="Arial" w:cs="Arial"/>
          <w:b/>
          <w:lang w:val="sr-Cyrl-CS"/>
        </w:rPr>
        <w:t>1</w:t>
      </w:r>
      <w:r w:rsidR="009A798A">
        <w:rPr>
          <w:rFonts w:ascii="Arial" w:hAnsi="Arial" w:cs="Arial"/>
          <w:b/>
          <w:lang w:val="ru-RU"/>
        </w:rPr>
        <w:t>6/2017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E443D9">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7E5E37">
        <w:rPr>
          <w:rFonts w:ascii="Arial" w:hAnsi="Arial" w:cs="Arial"/>
          <w:b/>
          <w:iCs/>
          <w:lang w:val="sr-Cyrl-CS"/>
        </w:rPr>
        <w:t>одржавању општинских и некатегорисаних путева</w:t>
      </w:r>
      <w:r w:rsidR="00E443D9">
        <w:rPr>
          <w:rFonts w:ascii="Arial" w:hAnsi="Arial" w:cs="Arial"/>
          <w:b/>
          <w:iCs/>
          <w:lang w:val="sr-Cyrl-CS"/>
        </w:rPr>
        <w:t xml:space="preserve"> уз учешће </w:t>
      </w:r>
      <w:r w:rsidR="009A798A">
        <w:rPr>
          <w:rFonts w:ascii="Arial" w:hAnsi="Arial" w:cs="Arial"/>
          <w:b/>
          <w:iCs/>
          <w:lang w:val="sr-Cyrl-CS"/>
        </w:rPr>
        <w:t>грађана</w:t>
      </w:r>
      <w:r w:rsidR="007E5E37">
        <w:rPr>
          <w:rFonts w:ascii="Arial" w:hAnsi="Arial" w:cs="Arial"/>
          <w:b/>
          <w:iCs/>
          <w:lang w:val="sr-Cyrl-CS"/>
        </w:rPr>
        <w:t>,</w:t>
      </w:r>
      <w:r w:rsidRPr="00A42164">
        <w:rPr>
          <w:rFonts w:ascii="Arial" w:hAnsi="Arial" w:cs="Arial"/>
          <w:b/>
          <w:lang w:val="sr-Cyrl-CS"/>
        </w:rPr>
        <w:t xml:space="preserve"> ЈНВВ број </w:t>
      </w:r>
      <w:r w:rsidR="00D13F90">
        <w:rPr>
          <w:rFonts w:ascii="Arial" w:hAnsi="Arial" w:cs="Arial"/>
          <w:b/>
          <w:lang w:val="sr-Cyrl-CS"/>
        </w:rPr>
        <w:t>1</w:t>
      </w:r>
      <w:r w:rsidR="009A798A">
        <w:rPr>
          <w:rFonts w:ascii="Arial" w:hAnsi="Arial" w:cs="Arial"/>
          <w:b/>
          <w:lang w:val="ru-RU"/>
        </w:rPr>
        <w:t>6/2017</w:t>
      </w:r>
      <w:r w:rsidR="006F2E39">
        <w:rPr>
          <w:rFonts w:ascii="Arial" w:hAnsi="Arial" w:cs="Arial"/>
          <w:b/>
          <w:lang w:val="ru-RU"/>
        </w:rPr>
        <w:t>.</w:t>
      </w:r>
    </w:p>
    <w:p w:rsidR="005043FE" w:rsidRPr="00A42164" w:rsidRDefault="005043FE" w:rsidP="006F2E39">
      <w:pPr>
        <w:rPr>
          <w:rFonts w:ascii="Arial" w:hAnsi="Arial" w:cs="Arial"/>
          <w:b/>
          <w:i/>
          <w:iCs/>
          <w:lang w:val="en-US"/>
        </w:rPr>
      </w:pPr>
    </w:p>
    <w:p w:rsidR="00D13F90" w:rsidRPr="00A5388A" w:rsidRDefault="00D13F90" w:rsidP="00494A31">
      <w:pPr>
        <w:ind w:right="-2"/>
        <w:jc w:val="both"/>
        <w:rPr>
          <w:rFonts w:ascii="Arial" w:hAnsi="Arial" w:cs="Arial"/>
          <w:lang w:val="sr-Cyrl-R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p>
    <w:p w:rsidR="00D13F90" w:rsidRPr="00A5388A" w:rsidRDefault="00D13F90" w:rsidP="00494A31">
      <w:pPr>
        <w:ind w:right="-2"/>
        <w:jc w:val="both"/>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F21195" w:rsidRPr="00B72F8A" w:rsidRDefault="00F21195" w:rsidP="00B71CAC">
      <w:pPr>
        <w:suppressAutoHyphens/>
        <w:jc w:val="center"/>
        <w:rPr>
          <w:rFonts w:ascii="Arial" w:hAnsi="Arial" w:cs="Arial"/>
          <w:lang w:val="sr-Cyrl-CS"/>
        </w:rPr>
      </w:pPr>
    </w:p>
    <w:p w:rsidR="005043FE" w:rsidRPr="00A42164" w:rsidRDefault="005043FE" w:rsidP="00B71CAC">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9A798A" w:rsidRDefault="009A798A" w:rsidP="009A798A">
      <w:pPr>
        <w:pStyle w:val="Heading2"/>
        <w:jc w:val="left"/>
        <w:rPr>
          <w:rFonts w:ascii="Arial" w:hAnsi="Arial" w:cs="Arial"/>
          <w:b/>
          <w:bCs/>
          <w:i w:val="0"/>
          <w:iCs w:val="0"/>
          <w:sz w:val="28"/>
          <w:szCs w:val="28"/>
          <w:lang w:val="sr-Cyrl-RS"/>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D13F90" w:rsidRDefault="00D13F90" w:rsidP="009A798A">
      <w:pPr>
        <w:rPr>
          <w:lang w:val="sr-Cyrl-RS" w:eastAsia="ar-SA"/>
        </w:rPr>
      </w:pPr>
    </w:p>
    <w:p w:rsidR="00D13F90" w:rsidRDefault="00D13F90" w:rsidP="009A798A">
      <w:pPr>
        <w:rPr>
          <w:lang w:val="sr-Cyrl-RS" w:eastAsia="ar-SA"/>
        </w:rPr>
      </w:pPr>
    </w:p>
    <w:p w:rsidR="009A798A" w:rsidRDefault="009A798A" w:rsidP="009A798A">
      <w:pPr>
        <w:rPr>
          <w:lang w:val="sr-Cyrl-RS" w:eastAsia="ar-SA"/>
        </w:rPr>
      </w:pPr>
    </w:p>
    <w:p w:rsidR="009A798A" w:rsidRPr="009A798A" w:rsidRDefault="009A798A" w:rsidP="009A798A">
      <w:pPr>
        <w:rPr>
          <w:lang w:val="sr-Cyrl-RS" w:eastAsia="ar-SA"/>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40D44">
      <w:pPr>
        <w:jc w:val="both"/>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06C86">
        <w:rPr>
          <w:rFonts w:ascii="Arial" w:hAnsi="Arial" w:cs="Arial"/>
          <w:b/>
          <w:iCs/>
          <w:lang w:val="sr-Cyrl-CS"/>
        </w:rPr>
        <w:t>одржавању општинских и некатегорисаних путева</w:t>
      </w:r>
      <w:r w:rsidR="00640D44">
        <w:rPr>
          <w:rFonts w:ascii="Arial" w:hAnsi="Arial" w:cs="Arial"/>
          <w:b/>
          <w:iCs/>
          <w:lang w:val="sr-Cyrl-CS"/>
        </w:rPr>
        <w:t xml:space="preserve"> уз учешће </w:t>
      </w:r>
      <w:r w:rsidR="009C05C7">
        <w:rPr>
          <w:rFonts w:ascii="Arial" w:hAnsi="Arial" w:cs="Arial"/>
          <w:b/>
          <w:iCs/>
          <w:lang w:val="sr-Cyrl-CS"/>
        </w:rPr>
        <w:t>грађана</w:t>
      </w:r>
      <w:r w:rsidR="00A06C86">
        <w:rPr>
          <w:rFonts w:ascii="Arial" w:hAnsi="Arial" w:cs="Arial"/>
          <w:b/>
          <w:iCs/>
          <w:lang w:val="sr-Cyrl-CS"/>
        </w:rPr>
        <w:t xml:space="preserve">, </w:t>
      </w:r>
      <w:r w:rsidRPr="00A42164">
        <w:rPr>
          <w:rFonts w:ascii="Arial" w:hAnsi="Arial" w:cs="Arial"/>
          <w:b/>
          <w:lang w:val="sr-Cyrl-CS"/>
        </w:rPr>
        <w:t xml:space="preserve"> ЈНВВ број </w:t>
      </w:r>
      <w:r w:rsidR="00D13F90">
        <w:rPr>
          <w:rFonts w:ascii="Arial" w:hAnsi="Arial" w:cs="Arial"/>
          <w:b/>
          <w:lang w:val="sr-Cyrl-CS"/>
        </w:rPr>
        <w:t>1</w:t>
      </w:r>
      <w:r w:rsidR="009C05C7">
        <w:rPr>
          <w:rFonts w:ascii="Arial" w:hAnsi="Arial" w:cs="Arial"/>
          <w:b/>
          <w:lang w:val="ru-RU"/>
        </w:rPr>
        <w:t>6/2017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D13F90" w:rsidRPr="00A5388A" w:rsidRDefault="00D13F90" w:rsidP="00494A31">
      <w:pPr>
        <w:ind w:right="-2"/>
        <w:jc w:val="both"/>
        <w:rPr>
          <w:rFonts w:ascii="Arial" w:hAnsi="Arial" w:cs="Arial"/>
          <w:lang w:val="sr-Cyrl-R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p>
    <w:p w:rsidR="00D13F90" w:rsidRPr="00A5388A" w:rsidRDefault="00D13F90" w:rsidP="00494A31">
      <w:pPr>
        <w:ind w:right="-2"/>
        <w:jc w:val="both"/>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9C05C7" w:rsidRPr="00D82669" w:rsidRDefault="009C05C7" w:rsidP="009C05C7">
      <w:pPr>
        <w:ind w:right="-568"/>
        <w:rPr>
          <w:rFonts w:ascii="Arial" w:hAnsi="Arial" w:cs="Arial"/>
          <w:lang w:val="en-US"/>
        </w:rPr>
      </w:pPr>
    </w:p>
    <w:p w:rsidR="005043FE"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9C05C7" w:rsidRPr="00617B03" w:rsidRDefault="009C05C7" w:rsidP="009C05C7">
      <w:pPr>
        <w:suppressAutoHyphens/>
        <w:jc w:val="center"/>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640D44" w:rsidRDefault="00640D44" w:rsidP="006F2E39">
      <w:pPr>
        <w:rPr>
          <w:rFonts w:ascii="Arial" w:hAnsi="Arial" w:cs="Arial"/>
          <w:lang w:val="sr-Cyrl-CS"/>
        </w:rPr>
      </w:pPr>
    </w:p>
    <w:p w:rsidR="00640D44" w:rsidRPr="00A42164" w:rsidRDefault="00640D44"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640D4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06C86">
        <w:rPr>
          <w:rFonts w:ascii="Arial" w:hAnsi="Arial" w:cs="Arial"/>
          <w:b/>
          <w:iCs/>
          <w:lang w:val="sr-Cyrl-CS"/>
        </w:rPr>
        <w:t>одржавању општинских и некатегорисаних путева</w:t>
      </w:r>
      <w:r w:rsidR="00640D44">
        <w:rPr>
          <w:rFonts w:ascii="Arial" w:hAnsi="Arial" w:cs="Arial"/>
          <w:b/>
          <w:iCs/>
          <w:lang w:val="sr-Cyrl-CS"/>
        </w:rPr>
        <w:t xml:space="preserve"> уз учешће </w:t>
      </w:r>
      <w:r w:rsidR="009C05C7">
        <w:rPr>
          <w:rFonts w:ascii="Arial" w:hAnsi="Arial" w:cs="Arial"/>
          <w:b/>
          <w:iCs/>
          <w:lang w:val="sr-Cyrl-CS"/>
        </w:rPr>
        <w:t>грађана</w:t>
      </w:r>
      <w:r w:rsidR="00A06C86">
        <w:rPr>
          <w:rFonts w:ascii="Arial" w:hAnsi="Arial" w:cs="Arial"/>
          <w:b/>
          <w:iCs/>
          <w:lang w:val="sr-Cyrl-CS"/>
        </w:rPr>
        <w:t>,</w:t>
      </w:r>
      <w:r w:rsidRPr="00A42164">
        <w:rPr>
          <w:rFonts w:ascii="Arial" w:hAnsi="Arial" w:cs="Arial"/>
          <w:b/>
          <w:lang w:val="sr-Cyrl-CS"/>
        </w:rPr>
        <w:t xml:space="preserve"> ЈНВВ број </w:t>
      </w:r>
      <w:r w:rsidR="00D13F90">
        <w:rPr>
          <w:rFonts w:ascii="Arial" w:hAnsi="Arial" w:cs="Arial"/>
          <w:b/>
          <w:lang w:val="sr-Cyrl-CS"/>
        </w:rPr>
        <w:t>1</w:t>
      </w:r>
      <w:r w:rsidR="009C05C7">
        <w:rPr>
          <w:rFonts w:ascii="Arial" w:hAnsi="Arial" w:cs="Arial"/>
          <w:b/>
          <w:lang w:val="ru-RU"/>
        </w:rPr>
        <w:t>6/2017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D13F90" w:rsidRPr="00A5388A" w:rsidRDefault="00D13F90" w:rsidP="00494A31">
      <w:pPr>
        <w:ind w:right="-2"/>
        <w:jc w:val="both"/>
        <w:rPr>
          <w:rFonts w:ascii="Arial" w:hAnsi="Arial" w:cs="Arial"/>
          <w:lang w:val="sr-Cyrl-R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p>
    <w:p w:rsidR="00D13F90" w:rsidRPr="00A5388A" w:rsidRDefault="00D13F90" w:rsidP="00494A31">
      <w:pPr>
        <w:ind w:right="-2"/>
        <w:jc w:val="both"/>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9C05C7" w:rsidRPr="00D82669" w:rsidRDefault="009C05C7" w:rsidP="009C05C7">
      <w:pPr>
        <w:ind w:right="-568"/>
        <w:rPr>
          <w:rFonts w:ascii="Arial" w:hAnsi="Arial" w:cs="Arial"/>
          <w:lang w:val="en-US"/>
        </w:rPr>
      </w:pPr>
    </w:p>
    <w:p w:rsidR="005043FE" w:rsidRPr="00A42164"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Заокружити број партије за коју се конкурише</w:t>
      </w:r>
      <w:r w:rsidR="005043FE" w:rsidRPr="00A42164">
        <w:rPr>
          <w:rFonts w:ascii="Arial" w:hAnsi="Arial" w:cs="Arial"/>
          <w:i/>
          <w:lang w:val="sr-Cyrl-CS"/>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ind w:left="720"/>
        <w:rPr>
          <w:rFonts w:ascii="Arial" w:hAnsi="Arial" w:cs="Arial"/>
          <w:b/>
          <w:lang w:val="sr-Cyrl-CS"/>
        </w:rPr>
      </w:pPr>
    </w:p>
    <w:p w:rsidR="00640D44" w:rsidRDefault="00640D44" w:rsidP="006F2E39">
      <w:pPr>
        <w:ind w:left="720"/>
        <w:rPr>
          <w:rFonts w:ascii="Arial" w:hAnsi="Arial" w:cs="Arial"/>
          <w:b/>
          <w:lang w:val="sr-Cyrl-CS"/>
        </w:rPr>
      </w:pPr>
    </w:p>
    <w:p w:rsidR="00640D44" w:rsidRPr="00A42164" w:rsidRDefault="00640D44"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D13F90" w:rsidRDefault="00D13F90"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937"/>
      </w:tblGrid>
      <w:tr w:rsidR="005043FE" w:rsidRPr="00A42164" w:rsidTr="00970F58">
        <w:trPr>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7087" w:type="dxa"/>
            <w:gridSpan w:val="5"/>
            <w:vAlign w:val="center"/>
          </w:tcPr>
          <w:p w:rsidR="005043FE" w:rsidRPr="00A42164" w:rsidRDefault="005043FE" w:rsidP="00494A31">
            <w:pPr>
              <w:rPr>
                <w:rFonts w:ascii="Arial" w:hAnsi="Arial" w:cs="Arial"/>
                <w:lang w:val="sr-Cyrl-CS"/>
              </w:rPr>
            </w:pPr>
            <w:r w:rsidRPr="00A42164">
              <w:rPr>
                <w:rFonts w:ascii="Arial" w:hAnsi="Arial" w:cs="Arial"/>
                <w:lang w:val="sr-Cyrl-CS"/>
              </w:rPr>
              <w:t xml:space="preserve">Јавна набавка број </w:t>
            </w:r>
            <w:r w:rsidR="00D13F90">
              <w:rPr>
                <w:rFonts w:ascii="Arial" w:hAnsi="Arial" w:cs="Arial"/>
                <w:lang w:val="sr-Cyrl-CS"/>
              </w:rPr>
              <w:t>1</w:t>
            </w:r>
            <w:r w:rsidR="00970F58">
              <w:rPr>
                <w:rFonts w:ascii="Arial" w:hAnsi="Arial" w:cs="Arial"/>
                <w:lang w:val="ru-RU"/>
              </w:rPr>
              <w:t>6/2017</w:t>
            </w:r>
            <w:r w:rsidR="008D4E7B">
              <w:rPr>
                <w:rFonts w:ascii="Arial" w:hAnsi="Arial" w:cs="Arial"/>
                <w:lang w:val="sr-Cyrl-CS"/>
              </w:rPr>
              <w:t xml:space="preserve">: Набавка </w:t>
            </w:r>
            <w:r w:rsidR="0050095C">
              <w:rPr>
                <w:rFonts w:ascii="Arial" w:hAnsi="Arial" w:cs="Arial"/>
                <w:lang w:val="sr-Cyrl-CS"/>
              </w:rPr>
              <w:t xml:space="preserve">радова на </w:t>
            </w:r>
            <w:r w:rsidR="00A06C86">
              <w:rPr>
                <w:rFonts w:ascii="Arial" w:hAnsi="Arial" w:cs="Arial"/>
                <w:lang w:val="sr-Cyrl-CS"/>
              </w:rPr>
              <w:t>одржавању општинских и некатегорисаних путева</w:t>
            </w:r>
            <w:r w:rsidR="00860422">
              <w:rPr>
                <w:rFonts w:ascii="Arial" w:hAnsi="Arial" w:cs="Arial"/>
                <w:lang w:val="sr-Cyrl-CS"/>
              </w:rPr>
              <w:t xml:space="preserve"> уз учешће </w:t>
            </w:r>
            <w:r w:rsidR="00970F58">
              <w:rPr>
                <w:rFonts w:ascii="Arial" w:hAnsi="Arial" w:cs="Arial"/>
                <w:lang w:val="sr-Cyrl-CS"/>
              </w:rPr>
              <w:t>грађана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lang w:val="sr-Cyrl-CS"/>
              </w:rPr>
            </w:pPr>
          </w:p>
        </w:tc>
        <w:tc>
          <w:tcPr>
            <w:tcW w:w="7087" w:type="dxa"/>
            <w:gridSpan w:val="5"/>
            <w:vAlign w:val="center"/>
          </w:tcPr>
          <w:p w:rsidR="005043FE" w:rsidRPr="00A42164" w:rsidRDefault="005043FE" w:rsidP="006F2E39">
            <w:pPr>
              <w:ind w:firstLine="720"/>
              <w:rPr>
                <w:rFonts w:ascii="Arial" w:hAnsi="Arial" w:cs="Arial"/>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7087"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494A31" w:rsidRDefault="00897589" w:rsidP="00897589">
            <w:pPr>
              <w:ind w:right="-568"/>
              <w:rPr>
                <w:rFonts w:ascii="Arial" w:hAnsi="Arial" w:cs="Arial"/>
                <w:lang w:val="sr-Cyrl-CS"/>
              </w:rPr>
            </w:pPr>
            <w:r w:rsidRPr="00A5388A">
              <w:rPr>
                <w:rFonts w:ascii="Arial" w:hAnsi="Arial" w:cs="Arial"/>
                <w:lang w:val="sr-Cyrl-CS"/>
              </w:rPr>
              <w:t xml:space="preserve">Набавка радова на реконструкцији крака улице у Јесеништу </w:t>
            </w:r>
          </w:p>
          <w:p w:rsidR="00897589" w:rsidRPr="00A5388A" w:rsidRDefault="00897589" w:rsidP="00897589">
            <w:pPr>
              <w:ind w:right="-568"/>
              <w:rPr>
                <w:rFonts w:ascii="Arial" w:hAnsi="Arial" w:cs="Arial"/>
                <w:lang w:val="sr-Cyrl-RS"/>
              </w:rPr>
            </w:pPr>
            <w:r w:rsidRPr="00A5388A">
              <w:rPr>
                <w:rFonts w:ascii="Arial" w:hAnsi="Arial" w:cs="Arial"/>
                <w:lang w:val="sr-Cyrl-CS"/>
              </w:rPr>
              <w:t>(Ђоновић, Нешковић, Роговић, Сићовић, Недељковић, Тутуновић)</w:t>
            </w:r>
          </w:p>
          <w:p w:rsidR="005043FE" w:rsidRPr="008D4E7B" w:rsidRDefault="005043FE" w:rsidP="00A06C86">
            <w:pPr>
              <w:pStyle w:val="ListParagraph"/>
              <w:rPr>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937"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10065"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970F58">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819" w:type="dxa"/>
            <w:gridSpan w:val="2"/>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819" w:type="dxa"/>
            <w:gridSpan w:val="2"/>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Default="005043FE" w:rsidP="006F2E39">
      <w:pPr>
        <w:suppressAutoHyphens/>
        <w:rPr>
          <w:rFonts w:ascii="Arial" w:hAnsi="Arial" w:cs="Arial"/>
          <w:b/>
          <w:lang w:val="sr-Cyrl-CS"/>
        </w:rPr>
      </w:pPr>
    </w:p>
    <w:p w:rsidR="00E3393E" w:rsidRPr="00E3393E" w:rsidRDefault="00E3393E" w:rsidP="006F2E39">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981A0E">
        <w:rPr>
          <w:rFonts w:ascii="Arial" w:hAnsi="Arial" w:cs="Arial"/>
          <w:i/>
          <w:lang w:val="sr-Cyrl-CS"/>
        </w:rPr>
        <w:t>30 календарских</w:t>
      </w:r>
      <w:r w:rsidR="00860422">
        <w:rPr>
          <w:rFonts w:ascii="Arial" w:hAnsi="Arial" w:cs="Arial"/>
          <w:i/>
          <w:lang w:val="sr-Cyrl-CS"/>
        </w:rPr>
        <w:t xml:space="preserve"> дана</w:t>
      </w:r>
      <w:r w:rsidR="00211C95">
        <w:rPr>
          <w:rFonts w:ascii="Arial" w:hAnsi="Arial" w:cs="Arial"/>
          <w:i/>
          <w:lang w:val="sr-Cyrl-CS"/>
        </w:rPr>
        <w:t xml:space="preserve"> од дана </w:t>
      </w:r>
      <w:r w:rsidR="00860422">
        <w:rPr>
          <w:rFonts w:ascii="Arial" w:hAnsi="Arial" w:cs="Arial"/>
          <w:i/>
          <w:lang w:val="sr-Cyrl-CS"/>
        </w:rPr>
        <w:t>увођења у посао</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70F58"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970F58">
            <w:pPr>
              <w:rPr>
                <w:rFonts w:ascii="Arial" w:hAnsi="Arial" w:cs="Arial"/>
                <w:lang w:val="sr-Cyrl-CS"/>
              </w:rPr>
            </w:pPr>
            <w:r w:rsidRPr="00A42164">
              <w:rPr>
                <w:rFonts w:ascii="Arial" w:hAnsi="Arial" w:cs="Arial"/>
                <w:lang w:val="sr-Cyrl-CS"/>
              </w:rPr>
              <w:t xml:space="preserve">Јавна набавка број </w:t>
            </w:r>
            <w:r w:rsidR="00897589">
              <w:rPr>
                <w:rFonts w:ascii="Arial" w:hAnsi="Arial" w:cs="Arial"/>
                <w:lang w:val="en-US"/>
              </w:rPr>
              <w:t>1</w:t>
            </w:r>
            <w:r w:rsidR="00970F58">
              <w:rPr>
                <w:rFonts w:ascii="Arial" w:hAnsi="Arial" w:cs="Arial"/>
                <w:lang w:val="ru-RU"/>
              </w:rPr>
              <w:t>6/2017</w:t>
            </w:r>
            <w:r>
              <w:rPr>
                <w:rFonts w:ascii="Arial" w:hAnsi="Arial" w:cs="Arial"/>
                <w:lang w:val="sr-Cyrl-CS"/>
              </w:rPr>
              <w:t xml:space="preserve">: Набавка радова на одржавању општинских и некатегорисаних путева уз учешће </w:t>
            </w:r>
            <w:r w:rsidR="00970F58">
              <w:rPr>
                <w:rFonts w:ascii="Arial" w:hAnsi="Arial" w:cs="Arial"/>
                <w:lang w:val="sr-Cyrl-CS"/>
              </w:rPr>
              <w:t>грађана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2</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97589" w:rsidRPr="00A5388A" w:rsidRDefault="00897589" w:rsidP="00897589">
            <w:pPr>
              <w:ind w:right="-568"/>
              <w:rPr>
                <w:rFonts w:ascii="Arial" w:hAnsi="Arial" w:cs="Arial"/>
                <w:lang w:val="sr-Cyrl-CS"/>
              </w:rPr>
            </w:pPr>
            <w:r w:rsidRPr="00A5388A">
              <w:rPr>
                <w:rFonts w:ascii="Arial" w:hAnsi="Arial" w:cs="Arial"/>
                <w:lang w:val="sr-Cyrl-CS"/>
              </w:rPr>
              <w:t>Набавка радова на реконструкцији крака улице у Јесеништу (Радивојевић, Марковић, Јовановић)</w:t>
            </w:r>
          </w:p>
          <w:p w:rsidR="00860422" w:rsidRPr="008D4E7B" w:rsidRDefault="00860422" w:rsidP="00AC2EB8">
            <w:pPr>
              <w:pStyle w:val="ListParagraph"/>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 xml:space="preserve">30 </w:t>
      </w:r>
      <w:r w:rsidR="00981A0E">
        <w:rPr>
          <w:rFonts w:ascii="Arial" w:hAnsi="Arial" w:cs="Arial"/>
          <w:i/>
          <w:lang w:val="sr-Cyrl-CS"/>
        </w:rPr>
        <w:t xml:space="preserve">календарских </w:t>
      </w:r>
      <w:r>
        <w:rPr>
          <w:rFonts w:ascii="Arial" w:hAnsi="Arial" w:cs="Arial"/>
          <w:i/>
          <w:lang w:val="sr-Cyrl-CS"/>
        </w:rPr>
        <w:t>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81A0E" w:rsidRDefault="00981A0E"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r>
        <w:rPr>
          <w:rFonts w:ascii="Arial" w:hAnsi="Arial" w:cs="Arial"/>
          <w:b/>
          <w:lang w:val="sr-Cyrl-CS"/>
        </w:rPr>
        <w:t xml:space="preserve">Набавка радова на </w:t>
      </w:r>
      <w:r w:rsidR="00A06C86">
        <w:rPr>
          <w:rFonts w:ascii="Arial" w:hAnsi="Arial" w:cs="Arial"/>
          <w:b/>
          <w:lang w:val="sr-Cyrl-CS"/>
        </w:rPr>
        <w:t>одржавању општинских и некатегорисаних путева</w:t>
      </w:r>
      <w:r w:rsidR="00AC2EB8">
        <w:rPr>
          <w:rFonts w:ascii="Arial" w:hAnsi="Arial" w:cs="Arial"/>
          <w:b/>
          <w:lang w:val="sr-Cyrl-CS"/>
        </w:rPr>
        <w:t xml:space="preserve"> уз учешће </w:t>
      </w:r>
      <w:r w:rsidR="00E17962">
        <w:rPr>
          <w:rFonts w:ascii="Arial" w:hAnsi="Arial" w:cs="Arial"/>
          <w:b/>
          <w:lang w:val="sr-Cyrl-CS"/>
        </w:rPr>
        <w:t>грађана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897589">
        <w:rPr>
          <w:rFonts w:ascii="Arial" w:hAnsi="Arial" w:cs="Arial"/>
          <w:b/>
          <w:lang w:val="en-US"/>
        </w:rPr>
        <w:t>16</w:t>
      </w:r>
      <w:r w:rsidR="00E17962">
        <w:rPr>
          <w:rFonts w:ascii="Arial" w:hAnsi="Arial" w:cs="Arial"/>
          <w:b/>
          <w:lang w:val="ru-RU"/>
        </w:rPr>
        <w:t>/2017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E17962">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E17962">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AA6D71" w:rsidRPr="00AA6D71">
        <w:rPr>
          <w:rFonts w:ascii="Arial" w:hAnsi="Arial" w:cs="Arial"/>
          <w:b/>
          <w:sz w:val="22"/>
          <w:szCs w:val="22"/>
          <w:lang w:val="sr-Cyrl-RS"/>
        </w:rPr>
        <w:t>14.12</w:t>
      </w:r>
      <w:r w:rsidR="009931A0" w:rsidRPr="00AA6D71">
        <w:rPr>
          <w:rFonts w:ascii="Arial" w:hAnsi="Arial" w:cs="Arial"/>
          <w:b/>
          <w:sz w:val="22"/>
          <w:szCs w:val="22"/>
          <w:lang w:val="sr-Cyrl-RS"/>
        </w:rPr>
        <w:t>.2017</w:t>
      </w:r>
      <w:r w:rsidR="00D60787" w:rsidRPr="00AA6D71">
        <w:rPr>
          <w:rFonts w:ascii="Arial" w:hAnsi="Arial" w:cs="Arial"/>
          <w:sz w:val="22"/>
          <w:szCs w:val="22"/>
        </w:rPr>
        <w:t>.</w:t>
      </w:r>
      <w:r w:rsidRPr="00AA6D71">
        <w:rPr>
          <w:rFonts w:ascii="Arial" w:hAnsi="Arial" w:cs="Arial"/>
          <w:sz w:val="22"/>
          <w:szCs w:val="22"/>
          <w:lang w:val="sr-Cyrl-CS"/>
        </w:rPr>
        <w:t>год</w:t>
      </w:r>
      <w:r w:rsidRPr="00297C10">
        <w:rPr>
          <w:rFonts w:ascii="Arial" w:hAnsi="Arial" w:cs="Arial"/>
          <w:sz w:val="22"/>
          <w:szCs w:val="22"/>
          <w:lang w:val="sr-Cyrl-CS"/>
        </w:rPr>
        <w:t>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17962">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17962">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E17962">
        <w:rPr>
          <w:rFonts w:ascii="Arial" w:hAnsi="Arial" w:cs="Arial"/>
          <w:lang w:val="sr-Cyrl-CS"/>
        </w:rPr>
        <w:t>Начелник Општинеске Управе Миланке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C2EB8">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7C3293">
        <w:rPr>
          <w:rFonts w:ascii="Arial" w:hAnsi="Arial" w:cs="Arial"/>
          <w:b/>
          <w:lang w:val="sr-Cyrl-CS"/>
        </w:rPr>
        <w:t>одржавању општинских и некатегорисаних путева</w:t>
      </w:r>
      <w:r w:rsidR="00AC2EB8">
        <w:rPr>
          <w:rFonts w:ascii="Arial" w:hAnsi="Arial" w:cs="Arial"/>
          <w:b/>
          <w:lang w:val="sr-Cyrl-CS"/>
        </w:rPr>
        <w:t xml:space="preserve"> уз учешће </w:t>
      </w:r>
      <w:r w:rsidR="00E17962">
        <w:rPr>
          <w:rFonts w:ascii="Arial" w:hAnsi="Arial" w:cs="Arial"/>
          <w:b/>
          <w:lang w:val="sr-Cyrl-CS"/>
        </w:rPr>
        <w:t>грађана</w:t>
      </w:r>
    </w:p>
    <w:p w:rsidR="00AD7D0A" w:rsidRPr="00A42164" w:rsidRDefault="00AD7D0A" w:rsidP="00AD7D0A">
      <w:pPr>
        <w:ind w:left="360"/>
        <w:jc w:val="center"/>
        <w:rPr>
          <w:rFonts w:ascii="Arial" w:hAnsi="Arial" w:cs="Arial"/>
          <w:b/>
          <w:lang w:val="sr-Cyrl-CS"/>
        </w:rPr>
      </w:pPr>
      <w:r>
        <w:rPr>
          <w:rFonts w:ascii="Arial" w:hAnsi="Arial" w:cs="Arial"/>
          <w:b/>
          <w:lang w:val="sr-Cyrl-CS"/>
        </w:rPr>
        <w:t xml:space="preserve"> број ЈНВВ </w:t>
      </w:r>
      <w:r w:rsidR="00494A31">
        <w:rPr>
          <w:rFonts w:ascii="Arial" w:hAnsi="Arial" w:cs="Arial"/>
          <w:b/>
          <w:lang w:val="sr-Cyrl-CS"/>
        </w:rPr>
        <w:t>1</w:t>
      </w:r>
      <w:r w:rsidR="00E17962">
        <w:rPr>
          <w:rFonts w:ascii="Arial" w:hAnsi="Arial" w:cs="Arial"/>
          <w:b/>
          <w:lang w:val="sr-Cyrl-CS"/>
        </w:rPr>
        <w:t>6/2017</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AD7D0A" w:rsidRPr="00A42164" w:rsidTr="00E17962">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5245"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5245" w:type="dxa"/>
          </w:tcPr>
          <w:p w:rsidR="00E17962" w:rsidRPr="00A42164" w:rsidRDefault="00897589" w:rsidP="00897589">
            <w:pPr>
              <w:pStyle w:val="ListParagraph"/>
              <w:ind w:left="34"/>
              <w:rPr>
                <w:rFonts w:ascii="Arial" w:hAnsi="Arial" w:cs="Arial"/>
                <w:lang w:val="sr-Cyrl-CS"/>
              </w:rPr>
            </w:pPr>
            <w:r w:rsidRPr="00A5388A">
              <w:rPr>
                <w:rFonts w:ascii="Arial" w:hAnsi="Arial" w:cs="Arial"/>
                <w:lang w:val="sr-Cyrl-CS"/>
              </w:rPr>
              <w:t>Набавка радова на реконструкцији крака улице у Јесеништу (Ђоновић, Нешковић, Роговић, Сићовић, Недељковић, Тутуновић)</w:t>
            </w: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5245" w:type="dxa"/>
          </w:tcPr>
          <w:p w:rsidR="00897589" w:rsidRPr="00A5388A" w:rsidRDefault="00897589" w:rsidP="00897589">
            <w:pPr>
              <w:ind w:left="34" w:right="-568"/>
              <w:rPr>
                <w:rFonts w:ascii="Arial" w:hAnsi="Arial" w:cs="Arial"/>
                <w:lang w:val="sr-Cyrl-CS"/>
              </w:rPr>
            </w:pPr>
            <w:r w:rsidRPr="00A5388A">
              <w:rPr>
                <w:rFonts w:ascii="Arial" w:hAnsi="Arial" w:cs="Arial"/>
                <w:lang w:val="sr-Cyrl-CS"/>
              </w:rPr>
              <w:t>Набавка радова на реконструкцији крака улице у Јесеништу (Радивојевић, Марковић, Јовановић)</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bl>
    <w:p w:rsidR="00F45252" w:rsidRDefault="00F45252" w:rsidP="003A1062">
      <w:pPr>
        <w:jc w:val="center"/>
        <w:rPr>
          <w:rFonts w:ascii="Arial" w:hAnsi="Arial" w:cs="Arial"/>
          <w:b/>
          <w:lang w:val="sr-Cyrl-CS"/>
        </w:rPr>
      </w:pPr>
    </w:p>
    <w:p w:rsidR="00F45252" w:rsidRPr="00297C10" w:rsidRDefault="00F45252"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F45252">
        <w:rPr>
          <w:rFonts w:ascii="Arial" w:hAnsi="Arial" w:cs="Arial"/>
        </w:rPr>
        <w:t>одржавању општинских и некатегорисаних путева уз учешће месних заједница</w:t>
      </w:r>
      <w:r w:rsidR="00AA6D71">
        <w:rPr>
          <w:rFonts w:ascii="Arial" w:hAnsi="Arial" w:cs="Arial"/>
          <w:lang w:val="sr-Cyrl-RS"/>
        </w:rPr>
        <w:t>, односно радове на реконструкцији предметних објеката</w:t>
      </w:r>
      <w:r w:rsidR="00F45252">
        <w:rPr>
          <w:rFonts w:ascii="Arial" w:hAnsi="Arial" w:cs="Arial"/>
        </w:rPr>
        <w:t xml:space="preserve"> у</w:t>
      </w:r>
      <w:r w:rsidRPr="00297C10">
        <w:rPr>
          <w:rFonts w:ascii="Arial" w:hAnsi="Arial" w:cs="Arial"/>
          <w:lang w:val="sl-SI"/>
        </w:rPr>
        <w:t xml:space="preserve">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F45252"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F45252">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F45252">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45252">
        <w:rPr>
          <w:rFonts w:ascii="Arial" w:hAnsi="Arial" w:cs="Arial"/>
          <w:lang w:val="ru-RU"/>
        </w:rPr>
        <w:t xml:space="preserve"> ____________ динара без ПДВ-а.</w:t>
      </w:r>
    </w:p>
    <w:p w:rsidR="00F45252" w:rsidRPr="00F45252" w:rsidRDefault="00F45252" w:rsidP="007C3293">
      <w:pPr>
        <w:pStyle w:val="BodyText"/>
        <w:spacing w:before="0" w:line="240" w:lineRule="auto"/>
        <w:ind w:firstLine="708"/>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w:t>
      </w:r>
      <w:r w:rsidRPr="00297C10">
        <w:rPr>
          <w:rFonts w:ascii="Arial" w:hAnsi="Arial" w:cs="Arial"/>
          <w:lang w:val="ru-RU"/>
        </w:rPr>
        <w:lastRenderedPageBreak/>
        <w:t>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F45252">
      <w:pPr>
        <w:pStyle w:val="BodyText"/>
        <w:spacing w:before="0" w:line="240" w:lineRule="auto"/>
        <w:ind w:firstLine="720"/>
        <w:jc w:val="center"/>
        <w:rPr>
          <w:rFonts w:ascii="Arial" w:hAnsi="Arial" w:cs="Arial"/>
          <w:lang w:val="ru-RU"/>
        </w:rPr>
      </w:pPr>
    </w:p>
    <w:p w:rsidR="003A1062" w:rsidRPr="00297C10" w:rsidRDefault="00F45252" w:rsidP="00F45252">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2</w:t>
      </w:r>
      <w:r>
        <w:rPr>
          <w:rFonts w:ascii="Arial" w:hAnsi="Arial" w:cs="Arial"/>
          <w:lang w:val="ru-RU"/>
        </w:rPr>
        <w:t>)</w:t>
      </w:r>
    </w:p>
    <w:p w:rsidR="00F45252" w:rsidRPr="00F45252" w:rsidRDefault="00F45252" w:rsidP="00F45252">
      <w:pPr>
        <w:pStyle w:val="BodyText"/>
        <w:spacing w:before="0" w:line="240" w:lineRule="auto"/>
        <w:ind w:firstLine="708"/>
        <w:rPr>
          <w:rFonts w:ascii="Arial" w:hAnsi="Arial" w:cs="Arial"/>
          <w:lang w:val="en-GB"/>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Default="003A1062" w:rsidP="003A1062">
      <w:pPr>
        <w:pStyle w:val="BodyText"/>
        <w:spacing w:before="0" w:line="240" w:lineRule="auto"/>
        <w:ind w:firstLine="720"/>
        <w:rPr>
          <w:rFonts w:ascii="Arial" w:hAnsi="Arial" w:cs="Arial"/>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F45252" w:rsidRPr="00F45252" w:rsidRDefault="00F45252" w:rsidP="003A1062">
      <w:pPr>
        <w:pStyle w:val="BodyText"/>
        <w:spacing w:before="0" w:line="240" w:lineRule="auto"/>
        <w:ind w:firstLine="720"/>
        <w:rPr>
          <w:rFonts w:ascii="Arial" w:hAnsi="Arial" w:cs="Arial"/>
          <w:b/>
          <w:lang w:val="en-GB"/>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w:t>
      </w:r>
      <w:r w:rsidR="00F45252">
        <w:rPr>
          <w:rFonts w:ascii="Arial" w:hAnsi="Arial" w:cs="Arial"/>
          <w:lang w:val="ru-RU"/>
        </w:rPr>
        <w:t>дус</w:t>
      </w:r>
      <w:r w:rsidRPr="00297C10">
        <w:rPr>
          <w:rFonts w:ascii="Arial" w:hAnsi="Arial" w:cs="Arial"/>
          <w:lang w:val="ru-RU"/>
        </w:rPr>
        <w:t>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F45252">
        <w:rPr>
          <w:rFonts w:ascii="Arial" w:hAnsi="Arial" w:cs="Arial"/>
          <w:lang w:val="ru-RU"/>
        </w:rPr>
        <w:t>и су предмет овог Уговора изведе</w:t>
      </w:r>
      <w:r w:rsidR="008D4929">
        <w:rPr>
          <w:rFonts w:ascii="Arial" w:hAnsi="Arial" w:cs="Arial"/>
          <w:lang w:val="ru-RU"/>
        </w:rPr>
        <w:t xml:space="preserve"> у року од </w:t>
      </w:r>
      <w:r w:rsidR="00F45252">
        <w:rPr>
          <w:rFonts w:ascii="Arial" w:hAnsi="Arial" w:cs="Arial"/>
          <w:lang w:val="ru-RU"/>
        </w:rPr>
        <w:t xml:space="preserve">_______________ </w:t>
      </w:r>
      <w:r w:rsidR="00AA6D71">
        <w:rPr>
          <w:rFonts w:ascii="Arial" w:hAnsi="Arial" w:cs="Arial"/>
          <w:lang w:val="ru-RU"/>
        </w:rPr>
        <w:t xml:space="preserve">календарских </w:t>
      </w:r>
      <w:r w:rsidR="00F45252">
        <w:rPr>
          <w:rFonts w:ascii="Arial" w:hAnsi="Arial" w:cs="Arial"/>
          <w:lang w:val="ru-RU"/>
        </w:rPr>
        <w:t>дана од дана увођена у посао. (партија 1)</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 </w:t>
      </w:r>
      <w:r w:rsidR="00AA6D71">
        <w:rPr>
          <w:rFonts w:ascii="Arial" w:hAnsi="Arial" w:cs="Arial"/>
          <w:lang w:val="ru-RU"/>
        </w:rPr>
        <w:t xml:space="preserve"> календарских </w:t>
      </w:r>
      <w:r>
        <w:rPr>
          <w:rFonts w:ascii="Arial" w:hAnsi="Arial" w:cs="Arial"/>
          <w:lang w:val="ru-RU"/>
        </w:rPr>
        <w:t>дана од дана увођена у посао. (партија 2)</w:t>
      </w:r>
    </w:p>
    <w:p w:rsidR="00F81A24" w:rsidRPr="00297C10" w:rsidRDefault="00F81A24" w:rsidP="003A1062">
      <w:pPr>
        <w:pStyle w:val="BodyText"/>
        <w:spacing w:before="0" w:line="240" w:lineRule="auto"/>
        <w:ind w:firstLine="720"/>
        <w:rPr>
          <w:rFonts w:ascii="Arial" w:hAnsi="Arial" w:cs="Arial"/>
          <w:lang w:val="ru-RU"/>
        </w:rPr>
      </w:pPr>
    </w:p>
    <w:p w:rsidR="00334867" w:rsidRDefault="00F45252"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246505" w:rsidRDefault="00334867" w:rsidP="00246505">
      <w:pPr>
        <w:pStyle w:val="BodyText"/>
        <w:spacing w:before="0" w:line="240" w:lineRule="auto"/>
        <w:ind w:firstLine="708"/>
        <w:rPr>
          <w:rFonts w:ascii="Arial" w:hAnsi="Arial" w:cs="Arial"/>
        </w:rPr>
      </w:pPr>
      <w:r w:rsidRPr="003A7BAF">
        <w:rPr>
          <w:rFonts w:ascii="Arial" w:hAnsi="Arial" w:cs="Arial"/>
          <w:lang w:val="ru-RU"/>
        </w:rPr>
        <w:t xml:space="preserve">ИЗВОЂАЧ је у обавези да достави ИНВЕСТИТОРУ </w:t>
      </w:r>
      <w:r w:rsidR="00C97A8F">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246505">
        <w:rPr>
          <w:rFonts w:ascii="Arial" w:hAnsi="Arial" w:cs="Arial"/>
          <w:lang w:val="ru-RU"/>
        </w:rPr>
        <w:t xml:space="preserve"> као средство обезвеђење за добро извршење посла,</w:t>
      </w:r>
      <w:r w:rsidR="00C97A8F">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246505">
        <w:rPr>
          <w:rFonts w:ascii="Arial" w:hAnsi="Arial" w:cs="Arial"/>
          <w:lang w:val="ru-RU"/>
        </w:rPr>
        <w:t xml:space="preserve"> Меница треба да буде издата са клаузулом </w:t>
      </w:r>
      <w:r w:rsidR="00246505">
        <w:rPr>
          <w:rFonts w:ascii="Arial" w:hAnsi="Arial" w:cs="Arial"/>
        </w:rPr>
        <w:t>“без протеста“.</w:t>
      </w:r>
      <w:r w:rsidR="00EE1DDD">
        <w:rPr>
          <w:rFonts w:ascii="Arial" w:hAnsi="Arial" w:cs="Arial"/>
        </w:rPr>
        <w:t xml:space="preserve"> (важи за </w:t>
      </w:r>
      <w:r w:rsidR="00494A31">
        <w:rPr>
          <w:rFonts w:ascii="Arial" w:hAnsi="Arial" w:cs="Arial"/>
          <w:lang w:val="sr-Cyrl-RS"/>
        </w:rPr>
        <w:t>обе</w:t>
      </w:r>
      <w:r w:rsidR="00EE1DDD">
        <w:rPr>
          <w:rFonts w:ascii="Arial" w:hAnsi="Arial" w:cs="Arial"/>
        </w:rPr>
        <w:t xml:space="preserve"> партије).</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Default="003A1062" w:rsidP="003A1062">
      <w:pPr>
        <w:pStyle w:val="BodyText"/>
        <w:spacing w:before="0" w:line="240" w:lineRule="auto"/>
        <w:rPr>
          <w:rFonts w:ascii="Arial" w:hAnsi="Arial" w:cs="Arial"/>
          <w:lang w:val="ru-RU"/>
        </w:rPr>
      </w:pPr>
    </w:p>
    <w:p w:rsidR="00AA6D71" w:rsidRDefault="00AA6D71" w:rsidP="003A1062">
      <w:pPr>
        <w:pStyle w:val="BodyText"/>
        <w:spacing w:before="0" w:line="240" w:lineRule="auto"/>
        <w:rPr>
          <w:rFonts w:ascii="Arial" w:hAnsi="Arial" w:cs="Arial"/>
          <w:lang w:val="ru-RU"/>
        </w:rPr>
      </w:pPr>
    </w:p>
    <w:p w:rsidR="00AA6D71" w:rsidRDefault="00AA6D71" w:rsidP="003A1062">
      <w:pPr>
        <w:pStyle w:val="BodyText"/>
        <w:spacing w:before="0" w:line="240" w:lineRule="auto"/>
        <w:rPr>
          <w:rFonts w:ascii="Arial" w:hAnsi="Arial" w:cs="Arial"/>
          <w:lang w:val="ru-RU"/>
        </w:rPr>
      </w:pPr>
    </w:p>
    <w:p w:rsidR="00AA6D71" w:rsidRPr="00297C10" w:rsidRDefault="00AA6D71"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270F9" w:rsidRDefault="003270F9" w:rsidP="003270F9">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p>
    <w:p w:rsidR="00627976" w:rsidRDefault="00627976" w:rsidP="00627976">
      <w:pPr>
        <w:pStyle w:val="BodyText"/>
        <w:spacing w:before="0" w:line="240" w:lineRule="auto"/>
        <w:rPr>
          <w:rFonts w:ascii="Arial" w:hAnsi="Arial" w:cs="Arial"/>
        </w:rPr>
      </w:pPr>
      <w:r w:rsidRPr="00297C10">
        <w:rPr>
          <w:rFonts w:ascii="Arial" w:hAnsi="Arial" w:cs="Arial"/>
        </w:rPr>
        <w:lastRenderedPageBreak/>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2</w:t>
      </w:r>
      <w:r>
        <w:rPr>
          <w:rFonts w:ascii="Arial" w:hAnsi="Arial" w:cs="Arial"/>
        </w:rPr>
        <w:t>)</w:t>
      </w:r>
    </w:p>
    <w:p w:rsidR="00246505" w:rsidRPr="00246505" w:rsidRDefault="00246505" w:rsidP="00627976">
      <w:pPr>
        <w:pStyle w:val="BodyText"/>
        <w:spacing w:before="0" w:line="240" w:lineRule="auto"/>
        <w:rPr>
          <w:rFonts w:ascii="Arial" w:hAnsi="Arial" w:cs="Arial"/>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Pr="00297C10" w:rsidRDefault="00781755" w:rsidP="00627976">
      <w:pPr>
        <w:pStyle w:val="BodyText"/>
        <w:spacing w:before="0" w:line="240" w:lineRule="auto"/>
        <w:ind w:firstLine="720"/>
        <w:rPr>
          <w:rFonts w:ascii="Arial" w:hAnsi="Arial" w:cs="Arial"/>
          <w:lang w:val="ru-RU"/>
        </w:rPr>
      </w:pPr>
      <w:r>
        <w:rPr>
          <w:rFonts w:ascii="Arial" w:hAnsi="Arial" w:cs="Arial"/>
          <w:lang w:val="ru-RU"/>
        </w:rPr>
        <w:t>У случају реализације меница ће гласити на износ од 5% од уговорене вредности јавне набавке.</w:t>
      </w:r>
      <w:r w:rsidR="00EE1DDD">
        <w:rPr>
          <w:rFonts w:ascii="Arial" w:hAnsi="Arial" w:cs="Arial"/>
          <w:lang w:val="ru-RU"/>
        </w:rPr>
        <w:t xml:space="preserve"> Меница треба да буде издата са клаузулом </w:t>
      </w:r>
      <w:r w:rsidR="00EE1DDD">
        <w:rPr>
          <w:rFonts w:ascii="Arial" w:hAnsi="Arial" w:cs="Arial"/>
          <w:lang w:val="en-GB"/>
        </w:rPr>
        <w:t>“</w:t>
      </w:r>
      <w:r w:rsidR="00EE1DDD">
        <w:rPr>
          <w:rFonts w:ascii="Arial" w:hAnsi="Arial" w:cs="Arial"/>
          <w:lang w:val="ru-RU"/>
        </w:rPr>
        <w:t>без протеста</w:t>
      </w:r>
      <w:r w:rsidR="00EE1DDD">
        <w:rPr>
          <w:rFonts w:ascii="Arial" w:hAnsi="Arial" w:cs="Arial"/>
          <w:lang w:val="en-GB"/>
        </w:rPr>
        <w:t>”</w:t>
      </w:r>
      <w:r>
        <w:rPr>
          <w:rFonts w:ascii="Arial" w:hAnsi="Arial" w:cs="Arial"/>
          <w:lang w:val="ru-RU"/>
        </w:rPr>
        <w:t xml:space="preserve"> (важи за </w:t>
      </w:r>
      <w:r w:rsidR="00494A31">
        <w:rPr>
          <w:rFonts w:ascii="Arial" w:hAnsi="Arial" w:cs="Arial"/>
          <w:lang w:val="ru-RU"/>
        </w:rPr>
        <w:t>обе</w:t>
      </w:r>
      <w:r w:rsidR="00EE1DDD">
        <w:rPr>
          <w:rFonts w:ascii="Arial" w:hAnsi="Arial" w:cs="Arial"/>
          <w:lang w:val="ru-RU"/>
        </w:rPr>
        <w:t xml:space="preserve"> партије).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931A0" w:rsidRPr="00297C10" w:rsidRDefault="009931A0"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246505">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r w:rsidR="00AA6D71">
        <w:rPr>
          <w:rFonts w:ascii="Arial" w:hAnsi="Arial" w:cs="Arial"/>
          <w:lang w:val="ru-RU"/>
        </w:rPr>
        <w:t xml:space="preserve"> и Посебних узанси о грађењу</w:t>
      </w:r>
      <w:r w:rsidRPr="00297C10">
        <w:rPr>
          <w:rFonts w:ascii="Arial" w:hAnsi="Arial" w:cs="Arial"/>
          <w:lang w:val="ru-RU"/>
        </w:rPr>
        <w:t>.</w:t>
      </w:r>
    </w:p>
    <w:p w:rsidR="003A1062" w:rsidRPr="00297C10"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3749A8">
        <w:rPr>
          <w:rFonts w:ascii="Arial" w:hAnsi="Arial" w:cs="Arial"/>
          <w:lang w:val="en-US"/>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sidR="003749A8">
        <w:rPr>
          <w:rFonts w:ascii="Arial" w:hAnsi="Arial" w:cs="Arial"/>
          <w:lang w:val="ru-RU"/>
        </w:rPr>
        <w:t>адлежност Привредног суда у Чач</w:t>
      </w:r>
      <w:r w:rsidRPr="00297C10">
        <w:rPr>
          <w:rFonts w:ascii="Arial" w:hAnsi="Arial" w:cs="Arial"/>
          <w:lang w:val="ru-RU"/>
        </w:rPr>
        <w:t>ку.</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BF6F84">
        <w:rPr>
          <w:rFonts w:ascii="Arial" w:hAnsi="Arial" w:cs="Arial"/>
          <w:b/>
        </w:rPr>
        <w:t>25</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AA6D71" w:rsidRPr="00297C10" w:rsidRDefault="00AA6D71"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3749A8">
        <w:rPr>
          <w:rFonts w:ascii="Arial" w:hAnsi="Arial" w:cs="Arial"/>
          <w:lang w:val="en-US"/>
        </w:rPr>
        <w:t xml:space="preserve"> </w:t>
      </w:r>
      <w:r w:rsidRPr="00297C10">
        <w:rPr>
          <w:rFonts w:ascii="Arial" w:hAnsi="Arial" w:cs="Arial"/>
          <w:lang w:val="ru-RU"/>
        </w:rPr>
        <w:t>овлашћених предст</w:t>
      </w:r>
      <w:r w:rsidR="003749A8">
        <w:rPr>
          <w:rFonts w:ascii="Arial" w:hAnsi="Arial" w:cs="Arial"/>
          <w:lang w:val="en-US"/>
        </w:rPr>
        <w:t>a</w:t>
      </w:r>
      <w:r w:rsidRPr="00297C10">
        <w:rPr>
          <w:rFonts w:ascii="Arial" w:hAnsi="Arial" w:cs="Arial"/>
          <w:lang w:val="ru-RU"/>
        </w:rPr>
        <w:t>вника уг</w:t>
      </w:r>
      <w:r w:rsidR="003749A8">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Default="003A1062" w:rsidP="003A1062">
      <w:pPr>
        <w:pStyle w:val="BodyText"/>
        <w:spacing w:before="0" w:line="240" w:lineRule="auto"/>
        <w:rPr>
          <w:rFonts w:ascii="Arial" w:hAnsi="Arial" w:cs="Arial"/>
          <w:lang w:val="ru-RU"/>
        </w:rPr>
      </w:pPr>
    </w:p>
    <w:p w:rsidR="00494A31" w:rsidRPr="00297C10" w:rsidRDefault="00494A31"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173980" w:rsidP="00173980">
            <w:pPr>
              <w:pStyle w:val="BodyText"/>
              <w:spacing w:before="0" w:line="240" w:lineRule="auto"/>
              <w:jc w:val="center"/>
              <w:rPr>
                <w:rFonts w:ascii="Arial" w:hAnsi="Arial" w:cs="Arial"/>
                <w:lang w:val="ru-RU"/>
              </w:rPr>
            </w:pPr>
            <w:r>
              <w:rPr>
                <w:rFonts w:ascii="Arial" w:hAnsi="Arial" w:cs="Arial"/>
                <w:lang w:val="ru-RU"/>
              </w:rPr>
              <w:t>Општина Ивањица</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3749A8" w:rsidRDefault="003749A8" w:rsidP="006F2E39">
      <w:pPr>
        <w:pStyle w:val="BodyText"/>
        <w:spacing w:before="0" w:line="240" w:lineRule="auto"/>
        <w:jc w:val="left"/>
        <w:rPr>
          <w:rFonts w:ascii="Arial" w:hAnsi="Arial" w:cs="Arial"/>
          <w:lang w:val="en-US"/>
        </w:rPr>
      </w:pPr>
    </w:p>
    <w:p w:rsidR="005043FE" w:rsidRPr="00A42164" w:rsidRDefault="00E152E5" w:rsidP="00CA37F6">
      <w:pPr>
        <w:numPr>
          <w:ilvl w:val="0"/>
          <w:numId w:val="16"/>
        </w:numPr>
        <w:rPr>
          <w:rFonts w:ascii="Arial" w:hAnsi="Arial" w:cs="Arial"/>
          <w:b/>
          <w:highlight w:val="yellow"/>
          <w:lang w:val="sr-Cyrl-CS"/>
        </w:rPr>
      </w:pPr>
      <w:r>
        <w:rPr>
          <w:rFonts w:ascii="Arial" w:eastAsia="TimesNewRomanPSMT" w:hAnsi="Arial" w:cs="Arial"/>
          <w:b/>
          <w:highlight w:val="yellow"/>
          <w:lang w:val="sr-Cyrl-RS"/>
        </w:rPr>
        <w:lastRenderedPageBreak/>
        <w:t xml:space="preserve"> </w:t>
      </w:r>
      <w:r w:rsidR="005043FE"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E152E5" w:rsidRDefault="00E152E5" w:rsidP="006F2E39">
      <w:pPr>
        <w:rPr>
          <w:rFonts w:ascii="Arial" w:hAnsi="Arial" w:cs="Arial"/>
          <w:b/>
          <w:bCs/>
          <w:i/>
          <w:iCs/>
          <w:lang w:val="sr-Latn-RS"/>
        </w:rPr>
      </w:pPr>
    </w:p>
    <w:tbl>
      <w:tblPr>
        <w:tblW w:w="10044" w:type="dxa"/>
        <w:tblInd w:w="93" w:type="dxa"/>
        <w:tblLook w:val="04A0" w:firstRow="1" w:lastRow="0" w:firstColumn="1" w:lastColumn="0" w:noHBand="0" w:noVBand="1"/>
      </w:tblPr>
      <w:tblGrid>
        <w:gridCol w:w="587"/>
        <w:gridCol w:w="2625"/>
        <w:gridCol w:w="493"/>
        <w:gridCol w:w="1155"/>
        <w:gridCol w:w="1064"/>
        <w:gridCol w:w="1330"/>
        <w:gridCol w:w="1330"/>
        <w:gridCol w:w="1460"/>
      </w:tblGrid>
      <w:tr w:rsidR="00E20697" w:rsidRPr="00E20697" w:rsidTr="00E20697">
        <w:trPr>
          <w:trHeight w:val="36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lang w:val="sr-Cyrl-RS" w:eastAsia="sr-Cyrl-RS"/>
              </w:rPr>
            </w:pPr>
            <w:r w:rsidRPr="00E20697">
              <w:rPr>
                <w:rFonts w:ascii="Arial" w:eastAsia="Times New Roman" w:hAnsi="Arial" w:cs="Arial"/>
                <w:color w:val="000000"/>
                <w:lang w:val="sr-Cyrl-RS" w:eastAsia="sr-Cyrl-RS"/>
              </w:rPr>
              <w:lastRenderedPageBreak/>
              <w:t> </w:t>
            </w:r>
          </w:p>
        </w:tc>
        <w:tc>
          <w:tcPr>
            <w:tcW w:w="9458" w:type="dxa"/>
            <w:gridSpan w:val="7"/>
            <w:tcBorders>
              <w:top w:val="single" w:sz="4" w:space="0" w:color="auto"/>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8"/>
                <w:szCs w:val="28"/>
                <w:lang w:val="sr-Cyrl-RS" w:eastAsia="sr-Cyrl-RS"/>
              </w:rPr>
            </w:pPr>
            <w:r w:rsidRPr="00E20697">
              <w:rPr>
                <w:rFonts w:ascii="Arial" w:eastAsia="Times New Roman" w:hAnsi="Arial" w:cs="Arial"/>
                <w:b/>
                <w:bCs/>
                <w:color w:val="000000"/>
                <w:sz w:val="28"/>
                <w:szCs w:val="28"/>
                <w:lang w:val="sr-Cyrl-RS" w:eastAsia="sr-Cyrl-RS"/>
              </w:rPr>
              <w:t>ОБРАЗАЦ СТРУКТУРЕ ЦЕНА</w:t>
            </w:r>
          </w:p>
        </w:tc>
      </w:tr>
      <w:tr w:rsidR="00E20697" w:rsidRPr="00E20697" w:rsidTr="00E20697">
        <w:trPr>
          <w:trHeight w:val="63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lang w:val="sr-Cyrl-RS" w:eastAsia="sr-Cyrl-RS"/>
              </w:rPr>
            </w:pPr>
            <w:r w:rsidRPr="00E20697">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auto"/>
            </w:tcBorders>
            <w:shd w:val="clear" w:color="auto" w:fill="auto"/>
          </w:tcPr>
          <w:p w:rsidR="00E20697" w:rsidRPr="00E20697" w:rsidRDefault="00E20697" w:rsidP="00E20697">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реконструкцији крака улице у Јесеништу (Ђоновић, Нешковић, Роговић, Сићовић, Недељковић, Тутуновић)</w:t>
            </w:r>
          </w:p>
        </w:tc>
      </w:tr>
      <w:tr w:rsidR="00E20697" w:rsidRPr="00E20697" w:rsidTr="00E20697">
        <w:trPr>
          <w:trHeight w:val="420"/>
        </w:trPr>
        <w:tc>
          <w:tcPr>
            <w:tcW w:w="586" w:type="dxa"/>
            <w:tcBorders>
              <w:top w:val="nil"/>
              <w:left w:val="single" w:sz="4" w:space="0" w:color="auto"/>
              <w:bottom w:val="single" w:sz="4" w:space="0" w:color="auto"/>
              <w:right w:val="single" w:sz="4" w:space="0" w:color="auto"/>
            </w:tcBorders>
            <w:shd w:val="clear" w:color="auto" w:fill="auto"/>
            <w:vAlign w:val="bottom"/>
            <w:hideMark/>
          </w:tcPr>
          <w:p w:rsidR="00E20697" w:rsidRPr="00E20697" w:rsidRDefault="00E20697" w:rsidP="00E20697">
            <w:pPr>
              <w:rPr>
                <w:rFonts w:ascii="Arial" w:eastAsia="Times New Roman" w:hAnsi="Arial" w:cs="Arial"/>
                <w:color w:val="000000"/>
                <w:sz w:val="16"/>
                <w:szCs w:val="16"/>
                <w:lang w:val="sr-Cyrl-RS" w:eastAsia="sr-Cyrl-RS"/>
              </w:rPr>
            </w:pPr>
            <w:r w:rsidRPr="00E20697">
              <w:rPr>
                <w:rFonts w:ascii="Arial" w:eastAsia="Times New Roman" w:hAnsi="Arial" w:cs="Arial"/>
                <w:color w:val="000000"/>
                <w:sz w:val="16"/>
                <w:szCs w:val="16"/>
                <w:lang w:val="sr-Cyrl-RS" w:eastAsia="sr-Cyrl-RS"/>
              </w:rPr>
              <w:t> </w:t>
            </w:r>
          </w:p>
        </w:tc>
        <w:tc>
          <w:tcPr>
            <w:tcW w:w="9458" w:type="dxa"/>
            <w:gridSpan w:val="7"/>
            <w:tcBorders>
              <w:top w:val="single" w:sz="4" w:space="0" w:color="auto"/>
              <w:left w:val="nil"/>
              <w:bottom w:val="single" w:sz="4" w:space="0" w:color="auto"/>
              <w:right w:val="single" w:sz="4" w:space="0" w:color="auto"/>
            </w:tcBorders>
            <w:shd w:val="clear" w:color="auto" w:fill="auto"/>
            <w:hideMark/>
          </w:tcPr>
          <w:p w:rsidR="00E20697" w:rsidRPr="00E20697" w:rsidRDefault="00E20697" w:rsidP="00E20697">
            <w:pPr>
              <w:jc w:val="cente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Партија 1</w:t>
            </w:r>
          </w:p>
        </w:tc>
      </w:tr>
      <w:tr w:rsidR="00E20697" w:rsidRPr="00E20697" w:rsidTr="00E20697">
        <w:trPr>
          <w:trHeight w:val="174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eastAsia="Times New Roman" w:cs="Calibri"/>
                <w:b/>
                <w:bCs/>
                <w:color w:val="000000"/>
                <w:sz w:val="20"/>
                <w:szCs w:val="20"/>
                <w:lang w:val="sr-Cyrl-RS" w:eastAsia="sr-Cyrl-RS"/>
              </w:rPr>
            </w:pPr>
            <w:r w:rsidRPr="00E20697">
              <w:rPr>
                <w:rFonts w:eastAsia="Times New Roman" w:cs="Calibri"/>
                <w:b/>
                <w:bCs/>
                <w:color w:val="000000"/>
                <w:sz w:val="20"/>
                <w:szCs w:val="20"/>
                <w:lang w:val="sr-Cyrl-RS" w:eastAsia="sr-Cyrl-RS"/>
              </w:rPr>
              <w:t>Р.бр</w:t>
            </w:r>
          </w:p>
        </w:tc>
        <w:tc>
          <w:tcPr>
            <w:tcW w:w="2637"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опис позиције</w:t>
            </w:r>
          </w:p>
        </w:tc>
        <w:tc>
          <w:tcPr>
            <w:tcW w:w="491"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ј.м</w:t>
            </w:r>
          </w:p>
        </w:tc>
        <w:tc>
          <w:tcPr>
            <w:tcW w:w="1150"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количина</w:t>
            </w:r>
          </w:p>
        </w:tc>
        <w:tc>
          <w:tcPr>
            <w:tcW w:w="1068"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цена рада без ПДВ-а</w:t>
            </w:r>
          </w:p>
        </w:tc>
        <w:tc>
          <w:tcPr>
            <w:tcW w:w="1323"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цена материјала без ПДВ-а</w:t>
            </w:r>
          </w:p>
        </w:tc>
        <w:tc>
          <w:tcPr>
            <w:tcW w:w="1323"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466"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укупна цена без ПДВ-а</w:t>
            </w:r>
          </w:p>
        </w:tc>
      </w:tr>
      <w:tr w:rsidR="00E20697" w:rsidRPr="00E20697" w:rsidTr="00E20697">
        <w:trPr>
          <w:trHeight w:val="34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eastAsia="Times New Roman" w:cs="Calibri"/>
                <w:b/>
                <w:bCs/>
                <w:color w:val="000000"/>
                <w:sz w:val="20"/>
                <w:szCs w:val="20"/>
                <w:lang w:val="sr-Cyrl-RS" w:eastAsia="sr-Cyrl-RS"/>
              </w:rPr>
            </w:pPr>
            <w:r w:rsidRPr="00E20697">
              <w:rPr>
                <w:rFonts w:eastAsia="Times New Roman" w:cs="Calibri"/>
                <w:b/>
                <w:bCs/>
                <w:color w:val="000000"/>
                <w:sz w:val="20"/>
                <w:szCs w:val="20"/>
                <w:lang w:val="sr-Cyrl-RS" w:eastAsia="sr-Cyrl-RS"/>
              </w:rPr>
              <w:t>1</w:t>
            </w:r>
          </w:p>
        </w:tc>
        <w:tc>
          <w:tcPr>
            <w:tcW w:w="2637"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2</w:t>
            </w:r>
          </w:p>
        </w:tc>
        <w:tc>
          <w:tcPr>
            <w:tcW w:w="491"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3</w:t>
            </w:r>
          </w:p>
        </w:tc>
        <w:tc>
          <w:tcPr>
            <w:tcW w:w="1150"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4</w:t>
            </w:r>
          </w:p>
        </w:tc>
        <w:tc>
          <w:tcPr>
            <w:tcW w:w="1068"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5</w:t>
            </w:r>
          </w:p>
        </w:tc>
        <w:tc>
          <w:tcPr>
            <w:tcW w:w="1323"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6</w:t>
            </w:r>
          </w:p>
        </w:tc>
        <w:tc>
          <w:tcPr>
            <w:tcW w:w="1323"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7(5+6)</w:t>
            </w:r>
          </w:p>
        </w:tc>
        <w:tc>
          <w:tcPr>
            <w:tcW w:w="1466"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8(4*7)</w:t>
            </w:r>
          </w:p>
        </w:tc>
      </w:tr>
      <w:tr w:rsidR="00E20697" w:rsidRPr="00E20697" w:rsidTr="00E20697">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lang w:val="sr-Cyrl-RS" w:eastAsia="sr-Cyrl-RS"/>
              </w:rPr>
            </w:pPr>
            <w:r w:rsidRPr="00E20697">
              <w:rPr>
                <w:rFonts w:ascii="Arial" w:eastAsia="Times New Roman" w:hAnsi="Arial" w:cs="Arial"/>
                <w:color w:val="00000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 </w:t>
            </w:r>
          </w:p>
        </w:tc>
      </w:tr>
      <w:tr w:rsidR="00E20697" w:rsidRPr="00E20697" w:rsidTr="00E20697">
        <w:trPr>
          <w:trHeight w:val="3120"/>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1.</w:t>
            </w:r>
          </w:p>
        </w:tc>
        <w:tc>
          <w:tcPr>
            <w:tcW w:w="2637"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h</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2,00</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0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2.</w:t>
            </w:r>
          </w:p>
        </w:tc>
        <w:tc>
          <w:tcPr>
            <w:tcW w:w="2637"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62,00</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550"/>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lastRenderedPageBreak/>
              <w:t>3.</w:t>
            </w:r>
          </w:p>
        </w:tc>
        <w:tc>
          <w:tcPr>
            <w:tcW w:w="2637"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10,00</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3090"/>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4.</w:t>
            </w:r>
          </w:p>
        </w:tc>
        <w:tc>
          <w:tcPr>
            <w:tcW w:w="2637"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62,00</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1440"/>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5.</w:t>
            </w:r>
          </w:p>
        </w:tc>
        <w:tc>
          <w:tcPr>
            <w:tcW w:w="2637"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m2</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195,00</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106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w:t>
            </w:r>
          </w:p>
        </w:tc>
        <w:tc>
          <w:tcPr>
            <w:tcW w:w="2637"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6,00</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2637"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491"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5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68"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2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E20697">
        <w:trPr>
          <w:trHeight w:val="300"/>
        </w:trPr>
        <w:tc>
          <w:tcPr>
            <w:tcW w:w="586"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799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20697" w:rsidRPr="00E20697" w:rsidRDefault="00E20697" w:rsidP="00E20697">
            <w:pPr>
              <w:jc w:val="right"/>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p>
        </w:tc>
        <w:tc>
          <w:tcPr>
            <w:tcW w:w="146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r>
    </w:tbl>
    <w:p w:rsidR="00E152E5" w:rsidRDefault="00E152E5" w:rsidP="006F2E39">
      <w:pPr>
        <w:rPr>
          <w:rFonts w:ascii="Arial" w:hAnsi="Arial" w:cs="Arial"/>
          <w:b/>
          <w:bCs/>
          <w:i/>
          <w:iCs/>
          <w:lang w:val="sr-Cyrl-RS"/>
        </w:rPr>
      </w:pPr>
    </w:p>
    <w:p w:rsidR="00E20697" w:rsidRDefault="00E20697" w:rsidP="006F2E39">
      <w:pPr>
        <w:rPr>
          <w:rFonts w:ascii="Arial" w:hAnsi="Arial" w:cs="Arial"/>
          <w:b/>
          <w:bCs/>
          <w:i/>
          <w:iCs/>
          <w:lang w:val="sr-Cyrl-RS"/>
        </w:rPr>
      </w:pPr>
    </w:p>
    <w:p w:rsidR="00E20697" w:rsidRDefault="00E20697" w:rsidP="006F2E39">
      <w:pPr>
        <w:rPr>
          <w:rFonts w:ascii="Arial" w:hAnsi="Arial" w:cs="Arial"/>
          <w:b/>
          <w:bCs/>
          <w:i/>
          <w:iCs/>
          <w:lang w:val="sr-Cyrl-RS"/>
        </w:rPr>
      </w:pPr>
    </w:p>
    <w:p w:rsidR="00E20697" w:rsidRPr="00E20697" w:rsidRDefault="00E20697" w:rsidP="006F2E39">
      <w:pPr>
        <w:rPr>
          <w:rFonts w:ascii="Arial" w:hAnsi="Arial" w:cs="Arial"/>
          <w:b/>
          <w:bCs/>
          <w:i/>
          <w:iCs/>
          <w:lang w:val="sr-Cyrl-RS"/>
        </w:rPr>
      </w:pPr>
    </w:p>
    <w:p w:rsidR="00E152E5" w:rsidRPr="00E20697" w:rsidRDefault="00E20697" w:rsidP="006F2E39">
      <w:pPr>
        <w:rPr>
          <w:rFonts w:ascii="Arial" w:hAnsi="Arial" w:cs="Arial"/>
          <w:bCs/>
          <w:iCs/>
          <w:lang w:val="sr-Cyrl-RS"/>
        </w:rPr>
      </w:pPr>
      <w:r w:rsidRPr="00E20697">
        <w:rPr>
          <w:rFonts w:ascii="Arial" w:hAnsi="Arial" w:cs="Arial"/>
          <w:bCs/>
          <w:iCs/>
          <w:lang w:val="sr-Cyrl-RS"/>
        </w:rPr>
        <w:t xml:space="preserve">Дана __________________ године.                     М.П  </w:t>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t>Понуђач</w:t>
      </w:r>
    </w:p>
    <w:p w:rsidR="00E20697" w:rsidRPr="00E20697" w:rsidRDefault="00E20697" w:rsidP="006F2E39">
      <w:pPr>
        <w:rPr>
          <w:rFonts w:ascii="Arial" w:hAnsi="Arial" w:cs="Arial"/>
          <w:b/>
          <w:bCs/>
          <w:i/>
          <w:iCs/>
          <w:lang w:val="sr-Cyrl-RS"/>
        </w:rPr>
      </w:pP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t>_______________________</w:t>
      </w: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Cyrl-RS"/>
        </w:rPr>
      </w:pPr>
    </w:p>
    <w:p w:rsidR="00E20697" w:rsidRDefault="00E20697" w:rsidP="006F2E39">
      <w:pPr>
        <w:rPr>
          <w:rFonts w:ascii="Arial" w:hAnsi="Arial" w:cs="Arial"/>
          <w:b/>
          <w:bCs/>
          <w:i/>
          <w:iCs/>
          <w:lang w:val="sr-Cyrl-RS"/>
        </w:rPr>
      </w:pPr>
    </w:p>
    <w:p w:rsidR="00E20697" w:rsidRDefault="00E20697" w:rsidP="006F2E39">
      <w:pPr>
        <w:rPr>
          <w:rFonts w:ascii="Arial" w:hAnsi="Arial" w:cs="Arial"/>
          <w:b/>
          <w:bCs/>
          <w:i/>
          <w:iCs/>
          <w:lang w:val="sr-Cyrl-RS"/>
        </w:rPr>
      </w:pPr>
    </w:p>
    <w:tbl>
      <w:tblPr>
        <w:tblW w:w="10574" w:type="dxa"/>
        <w:tblInd w:w="-461" w:type="dxa"/>
        <w:tblLook w:val="04A0" w:firstRow="1" w:lastRow="0" w:firstColumn="1" w:lastColumn="0" w:noHBand="0" w:noVBand="1"/>
      </w:tblPr>
      <w:tblGrid>
        <w:gridCol w:w="590"/>
        <w:gridCol w:w="3085"/>
        <w:gridCol w:w="530"/>
        <w:gridCol w:w="1160"/>
        <w:gridCol w:w="1036"/>
        <w:gridCol w:w="1335"/>
        <w:gridCol w:w="1335"/>
        <w:gridCol w:w="1503"/>
      </w:tblGrid>
      <w:tr w:rsidR="00E20697" w:rsidRPr="00E20697" w:rsidTr="00AD3EB8">
        <w:trPr>
          <w:trHeight w:val="36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lang w:val="sr-Cyrl-RS" w:eastAsia="sr-Cyrl-RS"/>
              </w:rPr>
            </w:pPr>
            <w:r w:rsidRPr="00E20697">
              <w:rPr>
                <w:rFonts w:ascii="Arial" w:eastAsia="Times New Roman" w:hAnsi="Arial" w:cs="Arial"/>
                <w:color w:val="000000"/>
                <w:lang w:val="sr-Cyrl-RS" w:eastAsia="sr-Cyrl-RS"/>
              </w:rPr>
              <w:lastRenderedPageBreak/>
              <w:t> </w:t>
            </w:r>
          </w:p>
        </w:tc>
        <w:tc>
          <w:tcPr>
            <w:tcW w:w="9984" w:type="dxa"/>
            <w:gridSpan w:val="7"/>
            <w:tcBorders>
              <w:top w:val="single" w:sz="4" w:space="0" w:color="auto"/>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8"/>
                <w:szCs w:val="28"/>
                <w:lang w:val="sr-Cyrl-RS" w:eastAsia="sr-Cyrl-RS"/>
              </w:rPr>
            </w:pPr>
            <w:r w:rsidRPr="00E20697">
              <w:rPr>
                <w:rFonts w:ascii="Arial" w:eastAsia="Times New Roman" w:hAnsi="Arial" w:cs="Arial"/>
                <w:b/>
                <w:bCs/>
                <w:color w:val="000000"/>
                <w:sz w:val="28"/>
                <w:szCs w:val="28"/>
                <w:lang w:val="sr-Cyrl-RS" w:eastAsia="sr-Cyrl-RS"/>
              </w:rPr>
              <w:t>ОБРАЗАЦ СТРУКТУРЕ ЦЕНА</w:t>
            </w:r>
          </w:p>
        </w:tc>
      </w:tr>
      <w:tr w:rsidR="00E20697" w:rsidRPr="00E20697" w:rsidTr="00AD3EB8">
        <w:trPr>
          <w:trHeight w:val="630"/>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lang w:val="sr-Cyrl-RS" w:eastAsia="sr-Cyrl-RS"/>
              </w:rPr>
            </w:pPr>
            <w:r w:rsidRPr="00E20697">
              <w:rPr>
                <w:rFonts w:ascii="Arial" w:eastAsia="Times New Roman" w:hAnsi="Arial" w:cs="Arial"/>
                <w:color w:val="000000"/>
                <w:lang w:val="sr-Cyrl-RS" w:eastAsia="sr-Cyrl-RS"/>
              </w:rPr>
              <w:t> </w:t>
            </w:r>
          </w:p>
        </w:tc>
        <w:tc>
          <w:tcPr>
            <w:tcW w:w="9984" w:type="dxa"/>
            <w:gridSpan w:val="7"/>
            <w:tcBorders>
              <w:top w:val="single" w:sz="4" w:space="0" w:color="auto"/>
              <w:left w:val="nil"/>
              <w:bottom w:val="single" w:sz="4" w:space="0" w:color="auto"/>
              <w:right w:val="single" w:sz="4" w:space="0" w:color="auto"/>
            </w:tcBorders>
            <w:shd w:val="clear" w:color="auto" w:fill="auto"/>
          </w:tcPr>
          <w:p w:rsidR="00E20697" w:rsidRPr="00E20697" w:rsidRDefault="00301C20" w:rsidP="00E20697">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Набавка радова на реконструкцији крака улице у Јесеништу (Радивојевић, Марковић, Јовановић)</w:t>
            </w:r>
          </w:p>
        </w:tc>
      </w:tr>
      <w:tr w:rsidR="00E20697" w:rsidRPr="00E20697" w:rsidTr="00AD3EB8">
        <w:trPr>
          <w:trHeight w:val="405"/>
        </w:trPr>
        <w:tc>
          <w:tcPr>
            <w:tcW w:w="590" w:type="dxa"/>
            <w:tcBorders>
              <w:top w:val="nil"/>
              <w:left w:val="single" w:sz="4" w:space="0" w:color="auto"/>
              <w:bottom w:val="single" w:sz="4" w:space="0" w:color="auto"/>
              <w:right w:val="single" w:sz="4" w:space="0" w:color="auto"/>
            </w:tcBorders>
            <w:shd w:val="clear" w:color="auto" w:fill="auto"/>
            <w:vAlign w:val="bottom"/>
            <w:hideMark/>
          </w:tcPr>
          <w:p w:rsidR="00E20697" w:rsidRPr="00E20697" w:rsidRDefault="00E20697" w:rsidP="00E20697">
            <w:pPr>
              <w:rPr>
                <w:rFonts w:ascii="Arial" w:eastAsia="Times New Roman" w:hAnsi="Arial" w:cs="Arial"/>
                <w:color w:val="000000"/>
                <w:sz w:val="16"/>
                <w:szCs w:val="16"/>
                <w:lang w:val="sr-Cyrl-RS" w:eastAsia="sr-Cyrl-RS"/>
              </w:rPr>
            </w:pPr>
            <w:r w:rsidRPr="00E20697">
              <w:rPr>
                <w:rFonts w:ascii="Arial" w:eastAsia="Times New Roman" w:hAnsi="Arial" w:cs="Arial"/>
                <w:color w:val="000000"/>
                <w:sz w:val="16"/>
                <w:szCs w:val="16"/>
                <w:lang w:val="sr-Cyrl-RS" w:eastAsia="sr-Cyrl-RS"/>
              </w:rPr>
              <w:t> </w:t>
            </w:r>
          </w:p>
        </w:tc>
        <w:tc>
          <w:tcPr>
            <w:tcW w:w="9984" w:type="dxa"/>
            <w:gridSpan w:val="7"/>
            <w:tcBorders>
              <w:top w:val="single" w:sz="4" w:space="0" w:color="auto"/>
              <w:left w:val="nil"/>
              <w:bottom w:val="single" w:sz="4" w:space="0" w:color="auto"/>
              <w:right w:val="single" w:sz="4" w:space="0" w:color="auto"/>
            </w:tcBorders>
            <w:shd w:val="clear" w:color="auto" w:fill="auto"/>
            <w:hideMark/>
          </w:tcPr>
          <w:p w:rsidR="00E20697" w:rsidRPr="00E20697" w:rsidRDefault="00E20697" w:rsidP="00E20697">
            <w:pPr>
              <w:jc w:val="center"/>
              <w:rPr>
                <w:rFonts w:ascii="Arial" w:eastAsia="Times New Roman" w:hAnsi="Arial" w:cs="Arial"/>
                <w:b/>
                <w:bCs/>
                <w:color w:val="000000"/>
                <w:sz w:val="24"/>
                <w:szCs w:val="24"/>
                <w:lang w:val="sr-Cyrl-RS" w:eastAsia="sr-Cyrl-RS"/>
              </w:rPr>
            </w:pPr>
            <w:r w:rsidRPr="00E20697">
              <w:rPr>
                <w:rFonts w:ascii="Arial" w:eastAsia="Times New Roman" w:hAnsi="Arial" w:cs="Arial"/>
                <w:b/>
                <w:bCs/>
                <w:color w:val="000000"/>
                <w:sz w:val="24"/>
                <w:szCs w:val="24"/>
                <w:lang w:val="sr-Cyrl-RS" w:eastAsia="sr-Cyrl-RS"/>
              </w:rPr>
              <w:t>Партија 2</w:t>
            </w:r>
          </w:p>
        </w:tc>
      </w:tr>
      <w:tr w:rsidR="00E20697" w:rsidRPr="00E20697" w:rsidTr="00AD3EB8">
        <w:trPr>
          <w:trHeight w:val="18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eastAsia="Times New Roman" w:cs="Calibri"/>
                <w:b/>
                <w:bCs/>
                <w:color w:val="000000"/>
                <w:sz w:val="20"/>
                <w:szCs w:val="20"/>
                <w:lang w:val="sr-Cyrl-RS" w:eastAsia="sr-Cyrl-RS"/>
              </w:rPr>
            </w:pPr>
            <w:r w:rsidRPr="00E20697">
              <w:rPr>
                <w:rFonts w:eastAsia="Times New Roman" w:cs="Calibri"/>
                <w:b/>
                <w:bCs/>
                <w:color w:val="000000"/>
                <w:sz w:val="20"/>
                <w:szCs w:val="20"/>
                <w:lang w:val="sr-Cyrl-RS" w:eastAsia="sr-Cyrl-RS"/>
              </w:rPr>
              <w:t>Р.бр</w:t>
            </w:r>
          </w:p>
        </w:tc>
        <w:tc>
          <w:tcPr>
            <w:tcW w:w="308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опис позиције</w:t>
            </w:r>
          </w:p>
        </w:tc>
        <w:tc>
          <w:tcPr>
            <w:tcW w:w="530"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ј.м</w:t>
            </w:r>
          </w:p>
        </w:tc>
        <w:tc>
          <w:tcPr>
            <w:tcW w:w="1160"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количина</w:t>
            </w:r>
          </w:p>
        </w:tc>
        <w:tc>
          <w:tcPr>
            <w:tcW w:w="1036"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цена рада без ПДВ-а</w:t>
            </w:r>
          </w:p>
        </w:tc>
        <w:tc>
          <w:tcPr>
            <w:tcW w:w="1335"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цена материјала без ПДВ-а</w:t>
            </w:r>
          </w:p>
        </w:tc>
        <w:tc>
          <w:tcPr>
            <w:tcW w:w="1335"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1503" w:type="dxa"/>
            <w:tcBorders>
              <w:top w:val="nil"/>
              <w:left w:val="nil"/>
              <w:bottom w:val="single" w:sz="4" w:space="0" w:color="auto"/>
              <w:right w:val="single" w:sz="4" w:space="0" w:color="auto"/>
            </w:tcBorders>
            <w:shd w:val="clear" w:color="auto" w:fill="auto"/>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укупна цена без ПДВ-а</w:t>
            </w:r>
          </w:p>
        </w:tc>
      </w:tr>
      <w:tr w:rsidR="00E20697" w:rsidRPr="00E20697" w:rsidTr="00AD3EB8">
        <w:trPr>
          <w:trHeight w:val="34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eastAsia="Times New Roman" w:cs="Calibri"/>
                <w:b/>
                <w:bCs/>
                <w:color w:val="000000"/>
                <w:sz w:val="20"/>
                <w:szCs w:val="20"/>
                <w:lang w:val="sr-Cyrl-RS" w:eastAsia="sr-Cyrl-RS"/>
              </w:rPr>
            </w:pPr>
            <w:r w:rsidRPr="00E20697">
              <w:rPr>
                <w:rFonts w:eastAsia="Times New Roman" w:cs="Calibri"/>
                <w:b/>
                <w:bCs/>
                <w:color w:val="000000"/>
                <w:sz w:val="20"/>
                <w:szCs w:val="20"/>
                <w:lang w:val="sr-Cyrl-RS" w:eastAsia="sr-Cyrl-RS"/>
              </w:rPr>
              <w:t>1</w:t>
            </w:r>
          </w:p>
        </w:tc>
        <w:tc>
          <w:tcPr>
            <w:tcW w:w="308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2</w:t>
            </w:r>
          </w:p>
        </w:tc>
        <w:tc>
          <w:tcPr>
            <w:tcW w:w="530"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3</w:t>
            </w:r>
          </w:p>
        </w:tc>
        <w:tc>
          <w:tcPr>
            <w:tcW w:w="1160"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4</w:t>
            </w:r>
          </w:p>
        </w:tc>
        <w:tc>
          <w:tcPr>
            <w:tcW w:w="1036"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5</w:t>
            </w:r>
          </w:p>
        </w:tc>
        <w:tc>
          <w:tcPr>
            <w:tcW w:w="133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6</w:t>
            </w:r>
          </w:p>
        </w:tc>
        <w:tc>
          <w:tcPr>
            <w:tcW w:w="133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7(5+6)</w:t>
            </w:r>
          </w:p>
        </w:tc>
        <w:tc>
          <w:tcPr>
            <w:tcW w:w="1503"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8(4*7)</w:t>
            </w:r>
          </w:p>
        </w:tc>
      </w:tr>
      <w:tr w:rsidR="00E20697" w:rsidRPr="00E20697" w:rsidTr="00AD3EB8">
        <w:trPr>
          <w:trHeight w:val="34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eastAsia="Times New Roman" w:cs="Calibri"/>
                <w:b/>
                <w:bCs/>
                <w:color w:val="000000"/>
                <w:sz w:val="20"/>
                <w:szCs w:val="20"/>
                <w:lang w:val="sr-Cyrl-RS" w:eastAsia="sr-Cyrl-RS"/>
              </w:rPr>
            </w:pPr>
            <w:r w:rsidRPr="00E20697">
              <w:rPr>
                <w:rFonts w:eastAsia="Times New Roman" w:cs="Calibri"/>
                <w:b/>
                <w:bCs/>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center"/>
            <w:hideMark/>
          </w:tcPr>
          <w:p w:rsidR="00E20697" w:rsidRPr="00E20697" w:rsidRDefault="00E20697" w:rsidP="00E20697">
            <w:pPr>
              <w:jc w:val="cente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r>
      <w:tr w:rsidR="00E20697" w:rsidRPr="00E20697" w:rsidTr="00AD3EB8">
        <w:trPr>
          <w:trHeight w:val="2850"/>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1.</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Планирање и ваљање постојеће подлоге коловоза као уређење будуће постељице ( предвидети потребна проширења у кривини), са потребним риперисањем и давањем попречних падова ка каналу, до постизања равности +/- 3 цм и са  минималним модулом стишљивости Мс=30 МН/м2. Обрачун по радном сату грејдера.</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h</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2,00</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0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2.</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xml:space="preserve">Машински ископ у материјалу III и IV категорије на местима потребног проширења саобраћајнице-изради засека и слабоносивим деловима постојеће коловозне конструкције. Цена обухвата ископ, утовар и одвоз на депонију до 5 км коју одреди Инвеститор. Обрачун количине по м3 у самониклом стању.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60,00</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29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3.</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Стабилизација слабоносивих места коловозне конструкције дробљеним каменим агрегатом крупноће 30-150 мм до постизања минималног модула стишљивости Мс=40 МН/м2. Обрачун количине материјала по м3 у збијеном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10,00</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730"/>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lastRenderedPageBreak/>
              <w:t>4.</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Набавка и уградња тампон слоја коловозне конструкције од дробљеног каменог агрегата 0-60 мм, д=25 цм, ( предвидети потребна проширења у кривини), са давањем попречних падова, захтеване равности +/- 1 цм и минималним модулом стишљивости Мс=70 МН/м2. Обрачун по м3 у збијеном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75,00</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1470"/>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5.</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Машинска уградња асфалтног застора БНХС 16, дебљина застора д=5 цм (предвидети потребна проширења у кривинама). Обрачун по м2.</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m2</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240,00</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127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Насипање и ваљање банкина каменом дробином 0-30 мм, б=40 цм. Обрачун по м3 у збијеном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m3</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6,00</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E20697"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cente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503"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r>
      <w:tr w:rsidR="00301C20" w:rsidRPr="00E20697" w:rsidTr="00AD3EB8">
        <w:trPr>
          <w:trHeight w:val="285"/>
        </w:trPr>
        <w:tc>
          <w:tcPr>
            <w:tcW w:w="590" w:type="dxa"/>
            <w:tcBorders>
              <w:top w:val="nil"/>
              <w:left w:val="single" w:sz="4" w:space="0" w:color="auto"/>
              <w:bottom w:val="single" w:sz="4" w:space="0" w:color="auto"/>
              <w:right w:val="single" w:sz="4" w:space="0" w:color="auto"/>
            </w:tcBorders>
            <w:shd w:val="clear" w:color="auto" w:fill="auto"/>
            <w:noWrap/>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3085" w:type="dxa"/>
            <w:tcBorders>
              <w:top w:val="nil"/>
              <w:left w:val="nil"/>
              <w:bottom w:val="single" w:sz="4" w:space="0" w:color="auto"/>
              <w:right w:val="single" w:sz="4" w:space="0" w:color="auto"/>
            </w:tcBorders>
            <w:shd w:val="clear" w:color="auto" w:fill="auto"/>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53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036" w:type="dxa"/>
            <w:tcBorders>
              <w:top w:val="nil"/>
              <w:left w:val="nil"/>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color w:val="000000"/>
                <w:sz w:val="20"/>
                <w:szCs w:val="20"/>
                <w:lang w:val="sr-Cyrl-RS" w:eastAsia="sr-Cyrl-RS"/>
              </w:rPr>
            </w:pPr>
            <w:r w:rsidRPr="00E20697">
              <w:rPr>
                <w:rFonts w:ascii="Arial" w:eastAsia="Times New Roman" w:hAnsi="Arial" w:cs="Arial"/>
                <w:color w:val="000000"/>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jc w:val="right"/>
              <w:rPr>
                <w:rFonts w:ascii="Arial" w:eastAsia="Times New Roman" w:hAnsi="Arial" w:cs="Arial"/>
                <w:b/>
                <w:bCs/>
                <w:color w:val="000000"/>
                <w:sz w:val="20"/>
                <w:szCs w:val="20"/>
                <w:lang w:val="sr-Cyrl-RS" w:eastAsia="sr-Cyrl-RS"/>
              </w:rPr>
            </w:pP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E20697" w:rsidRPr="00E20697" w:rsidRDefault="00301C20" w:rsidP="00E20697">
            <w:pPr>
              <w:jc w:val="center"/>
              <w:rPr>
                <w:rFonts w:ascii="Arial" w:eastAsia="Times New Roman" w:hAnsi="Arial" w:cs="Arial"/>
                <w:b/>
                <w:bCs/>
                <w:color w:val="000000"/>
                <w:sz w:val="20"/>
                <w:szCs w:val="20"/>
                <w:lang w:val="sr-Cyrl-RS" w:eastAsia="sr-Cyrl-RS"/>
              </w:rPr>
            </w:pPr>
            <w:r>
              <w:rPr>
                <w:rFonts w:ascii="Arial" w:eastAsia="Times New Roman" w:hAnsi="Arial" w:cs="Arial"/>
                <w:b/>
                <w:bCs/>
                <w:color w:val="000000"/>
                <w:sz w:val="20"/>
                <w:szCs w:val="20"/>
                <w:lang w:val="sr-Cyrl-RS" w:eastAsia="sr-Cyrl-RS"/>
              </w:rPr>
              <w:t>Укупна цена без ПДВ-а</w:t>
            </w:r>
            <w:r w:rsidR="00E20697" w:rsidRPr="00E20697">
              <w:rPr>
                <w:rFonts w:ascii="Arial" w:eastAsia="Times New Roman" w:hAnsi="Arial" w:cs="Arial"/>
                <w:b/>
                <w:bCs/>
                <w:color w:val="000000"/>
                <w:sz w:val="20"/>
                <w:szCs w:val="20"/>
                <w:lang w:val="sr-Cyrl-RS" w:eastAsia="sr-Cyrl-RS"/>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20697" w:rsidRPr="00E20697" w:rsidRDefault="00E20697" w:rsidP="00E20697">
            <w:pPr>
              <w:rPr>
                <w:rFonts w:ascii="Arial" w:eastAsia="Times New Roman" w:hAnsi="Arial" w:cs="Arial"/>
                <w:b/>
                <w:bCs/>
                <w:color w:val="000000"/>
                <w:sz w:val="20"/>
                <w:szCs w:val="20"/>
                <w:lang w:val="sr-Cyrl-RS" w:eastAsia="sr-Cyrl-RS"/>
              </w:rPr>
            </w:pPr>
            <w:r w:rsidRPr="00E20697">
              <w:rPr>
                <w:rFonts w:ascii="Arial" w:eastAsia="Times New Roman" w:hAnsi="Arial" w:cs="Arial"/>
                <w:b/>
                <w:bCs/>
                <w:color w:val="000000"/>
                <w:sz w:val="20"/>
                <w:szCs w:val="20"/>
                <w:lang w:val="sr-Cyrl-RS" w:eastAsia="sr-Cyrl-RS"/>
              </w:rPr>
              <w:t> </w:t>
            </w:r>
          </w:p>
        </w:tc>
      </w:tr>
    </w:tbl>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Cyrl-RS"/>
        </w:rPr>
      </w:pPr>
    </w:p>
    <w:p w:rsidR="00301C20" w:rsidRDefault="00301C20" w:rsidP="006F2E39">
      <w:pPr>
        <w:rPr>
          <w:rFonts w:ascii="Arial" w:hAnsi="Arial" w:cs="Arial"/>
          <w:b/>
          <w:bCs/>
          <w:i/>
          <w:iCs/>
          <w:lang w:val="sr-Cyrl-RS"/>
        </w:rPr>
      </w:pPr>
    </w:p>
    <w:p w:rsidR="00301C20" w:rsidRPr="00301C20" w:rsidRDefault="00301C20" w:rsidP="006F2E39">
      <w:pPr>
        <w:rPr>
          <w:rFonts w:ascii="Arial" w:hAnsi="Arial" w:cs="Arial"/>
          <w:b/>
          <w:bCs/>
          <w:i/>
          <w:iCs/>
          <w:lang w:val="sr-Cyrl-RS"/>
        </w:rPr>
      </w:pPr>
    </w:p>
    <w:p w:rsidR="00E152E5" w:rsidRDefault="00E152E5" w:rsidP="006F2E39">
      <w:pPr>
        <w:rPr>
          <w:rFonts w:ascii="Arial" w:hAnsi="Arial" w:cs="Arial"/>
          <w:b/>
          <w:bCs/>
          <w:i/>
          <w:iCs/>
          <w:lang w:val="sr-Latn-RS"/>
        </w:rPr>
      </w:pPr>
    </w:p>
    <w:p w:rsidR="00301C20" w:rsidRPr="00E20697" w:rsidRDefault="00301C20" w:rsidP="00301C20">
      <w:pPr>
        <w:rPr>
          <w:rFonts w:ascii="Arial" w:hAnsi="Arial" w:cs="Arial"/>
          <w:bCs/>
          <w:iCs/>
          <w:lang w:val="sr-Cyrl-RS"/>
        </w:rPr>
      </w:pPr>
      <w:r w:rsidRPr="00E20697">
        <w:rPr>
          <w:rFonts w:ascii="Arial" w:hAnsi="Arial" w:cs="Arial"/>
          <w:bCs/>
          <w:iCs/>
          <w:lang w:val="sr-Cyrl-RS"/>
        </w:rPr>
        <w:t xml:space="preserve">Дана __________________ године.                     М.П  </w:t>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00AD3EB8">
        <w:rPr>
          <w:rFonts w:ascii="Arial" w:hAnsi="Arial" w:cs="Arial"/>
          <w:bCs/>
          <w:iCs/>
          <w:lang w:val="sr-Cyrl-RS"/>
        </w:rPr>
        <w:t xml:space="preserve">  </w:t>
      </w:r>
      <w:r w:rsidRPr="00E20697">
        <w:rPr>
          <w:rFonts w:ascii="Arial" w:hAnsi="Arial" w:cs="Arial"/>
          <w:bCs/>
          <w:iCs/>
          <w:lang w:val="sr-Cyrl-RS"/>
        </w:rPr>
        <w:t>Понуђач</w:t>
      </w:r>
    </w:p>
    <w:p w:rsidR="00301C20" w:rsidRPr="00E20697" w:rsidRDefault="00301C20" w:rsidP="00301C20">
      <w:pPr>
        <w:rPr>
          <w:rFonts w:ascii="Arial" w:hAnsi="Arial" w:cs="Arial"/>
          <w:b/>
          <w:bCs/>
          <w:i/>
          <w:iCs/>
          <w:lang w:val="sr-Cyrl-RS"/>
        </w:rPr>
      </w:pP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r>
      <w:r w:rsidRPr="00E20697">
        <w:rPr>
          <w:rFonts w:ascii="Arial" w:hAnsi="Arial" w:cs="Arial"/>
          <w:bCs/>
          <w:iCs/>
          <w:lang w:val="sr-Cyrl-RS"/>
        </w:rPr>
        <w:tab/>
        <w:t>_______________________</w:t>
      </w: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9945C7">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945C7">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246505">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246505">
        <w:rPr>
          <w:rFonts w:ascii="Arial" w:hAnsi="Arial" w:cs="Arial"/>
          <w:bCs/>
        </w:rPr>
        <w:t xml:space="preserve"> </w:t>
      </w:r>
      <w:r w:rsidR="001C42DE">
        <w:rPr>
          <w:rFonts w:ascii="Arial" w:hAnsi="Arial" w:cs="Arial"/>
          <w:bCs/>
          <w:lang w:val="sr-Cyrl-CS"/>
        </w:rPr>
        <w:t xml:space="preserve">радова на </w:t>
      </w:r>
      <w:r w:rsidR="00531D73">
        <w:rPr>
          <w:rFonts w:ascii="Arial" w:hAnsi="Arial" w:cs="Arial"/>
          <w:bCs/>
          <w:lang w:val="sr-Cyrl-CS"/>
        </w:rPr>
        <w:t>одржавању општинских и некатегорисаних путева</w:t>
      </w:r>
      <w:r w:rsidR="00246505">
        <w:rPr>
          <w:rFonts w:ascii="Arial" w:hAnsi="Arial" w:cs="Arial"/>
          <w:bCs/>
          <w:lang w:val="sr-Cyrl-CS"/>
        </w:rPr>
        <w:t xml:space="preserve"> уз учешће </w:t>
      </w:r>
      <w:r w:rsidR="005673B7">
        <w:rPr>
          <w:rFonts w:ascii="Arial" w:hAnsi="Arial" w:cs="Arial"/>
          <w:bCs/>
          <w:lang w:val="sr-Cyrl-RS"/>
        </w:rPr>
        <w:t>грађана</w:t>
      </w:r>
      <w:r w:rsidRPr="00A42164">
        <w:rPr>
          <w:rFonts w:ascii="Arial" w:hAnsi="Arial" w:cs="Arial"/>
          <w:bCs/>
          <w:lang w:val="sr-Cyrl-CS"/>
        </w:rPr>
        <w:t xml:space="preserve">, ЈНВВ </w:t>
      </w:r>
      <w:r w:rsidR="00901ED9">
        <w:rPr>
          <w:rFonts w:ascii="Arial" w:hAnsi="Arial" w:cs="Arial"/>
          <w:bCs/>
          <w:lang w:val="sr-Cyrl-CS"/>
        </w:rPr>
        <w:t>1</w:t>
      </w:r>
      <w:r w:rsidR="005673B7">
        <w:rPr>
          <w:rFonts w:ascii="Arial" w:hAnsi="Arial" w:cs="Arial"/>
          <w:lang w:val="ru-RU"/>
        </w:rPr>
        <w:t>6/2017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531D73">
        <w:rPr>
          <w:rFonts w:ascii="Arial" w:hAnsi="Arial" w:cs="Arial"/>
          <w:bCs/>
          <w:lang w:val="sr-Cyrl-CS"/>
        </w:rPr>
        <w:t>одржавању општинских и некатегорисаних путева</w:t>
      </w:r>
      <w:r w:rsidR="00246505">
        <w:rPr>
          <w:rFonts w:ascii="Arial" w:hAnsi="Arial" w:cs="Arial"/>
          <w:bCs/>
          <w:lang w:val="sr-Cyrl-CS"/>
        </w:rPr>
        <w:t xml:space="preserve"> уз учешће </w:t>
      </w:r>
      <w:r w:rsidR="005673B7">
        <w:rPr>
          <w:rFonts w:ascii="Arial" w:hAnsi="Arial" w:cs="Arial"/>
          <w:bCs/>
          <w:lang w:val="sr-Cyrl-CS"/>
        </w:rPr>
        <w:t>грађана</w:t>
      </w:r>
      <w:r w:rsidR="005043FE" w:rsidRPr="00A42164">
        <w:rPr>
          <w:rFonts w:ascii="Arial" w:hAnsi="Arial" w:cs="Arial"/>
          <w:bCs/>
          <w:lang w:val="sr-Cyrl-CS"/>
        </w:rPr>
        <w:t xml:space="preserve">, ЈНВВ </w:t>
      </w:r>
      <w:r w:rsidR="00901ED9">
        <w:rPr>
          <w:rFonts w:ascii="Arial" w:hAnsi="Arial" w:cs="Arial"/>
          <w:bCs/>
          <w:lang w:val="sr-Cyrl-CS"/>
        </w:rPr>
        <w:t>1</w:t>
      </w:r>
      <w:r w:rsidR="005673B7">
        <w:rPr>
          <w:rFonts w:ascii="Arial" w:hAnsi="Arial" w:cs="Arial"/>
          <w:lang w:val="ru-RU"/>
        </w:rPr>
        <w:t>6/2017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901ED9" w:rsidRPr="00A5388A" w:rsidRDefault="00901ED9" w:rsidP="00901ED9">
            <w:pPr>
              <w:ind w:right="-568"/>
              <w:rPr>
                <w:rFonts w:ascii="Arial" w:hAnsi="Arial" w:cs="Arial"/>
                <w:lang w:val="sr-Cyrl-R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 Роговић, Сићовић, Недељковић, Тутуновић)</w:t>
            </w:r>
          </w:p>
          <w:p w:rsidR="005043FE" w:rsidRPr="00246505"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p w:rsidR="005545F5" w:rsidRDefault="005545F5" w:rsidP="006F2E39">
      <w:pPr>
        <w:ind w:left="709"/>
        <w:rPr>
          <w:rFonts w:ascii="Arial" w:hAnsi="Arial" w:cs="Arial"/>
          <w:b/>
          <w:i/>
          <w:lang w:val="sr-Cyrl-CS"/>
        </w:rPr>
      </w:pPr>
    </w:p>
    <w:p w:rsidR="005545F5" w:rsidRPr="003354FE" w:rsidRDefault="005545F5" w:rsidP="006F2E39">
      <w:pPr>
        <w:ind w:left="709"/>
        <w:rPr>
          <w:rFonts w:ascii="Arial" w:hAnsi="Arial" w:cs="Arial"/>
          <w:b/>
          <w:i/>
          <w:lang w:val="sr-Cyrl-CS"/>
        </w:rPr>
      </w:pP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84"/>
      </w:tblGrid>
      <w:tr w:rsidR="005043FE" w:rsidRPr="00A42164" w:rsidTr="00901ED9">
        <w:trPr>
          <w:trHeight w:val="402"/>
        </w:trPr>
        <w:tc>
          <w:tcPr>
            <w:tcW w:w="977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901ED9" w:rsidRDefault="009945C7" w:rsidP="00901ED9">
            <w:pPr>
              <w:ind w:right="-568"/>
              <w:jc w:val="both"/>
              <w:rPr>
                <w:rFonts w:ascii="Arial" w:hAnsi="Arial" w:cs="Arial"/>
                <w:lang w:val="sr-Cyrl-CS"/>
              </w:rPr>
            </w:pPr>
            <w:r>
              <w:rPr>
                <w:rFonts w:ascii="Arial" w:hAnsi="Arial" w:cs="Arial"/>
                <w:b/>
                <w:lang w:val="sr-Cyrl-CS"/>
              </w:rPr>
              <w:t xml:space="preserve"> </w:t>
            </w:r>
            <w:r w:rsidR="00901ED9" w:rsidRPr="00A5388A">
              <w:rPr>
                <w:rFonts w:ascii="Arial" w:hAnsi="Arial" w:cs="Arial"/>
                <w:b/>
                <w:lang w:val="sr-Cyrl-CS"/>
              </w:rPr>
              <w:t>Партија 2:</w:t>
            </w:r>
            <w:r w:rsidR="00901ED9" w:rsidRPr="00A5388A">
              <w:rPr>
                <w:rFonts w:ascii="Arial" w:hAnsi="Arial" w:cs="Arial"/>
                <w:lang w:val="sr-Cyrl-CS"/>
              </w:rPr>
              <w:t xml:space="preserve"> Набавка радова на реконструкцији крака улице у Јесеништу (Радивојевић,</w:t>
            </w:r>
          </w:p>
          <w:p w:rsidR="00901ED9" w:rsidRPr="00A5388A" w:rsidRDefault="00901ED9" w:rsidP="00901ED9">
            <w:pPr>
              <w:ind w:right="-568"/>
              <w:jc w:val="both"/>
              <w:rPr>
                <w:rFonts w:ascii="Arial" w:hAnsi="Arial" w:cs="Arial"/>
                <w:lang w:val="sr-Cyrl-CS"/>
              </w:rPr>
            </w:pPr>
            <w:r w:rsidRPr="00A5388A">
              <w:rPr>
                <w:rFonts w:ascii="Arial" w:hAnsi="Arial" w:cs="Arial"/>
                <w:lang w:val="sr-Cyrl-CS"/>
              </w:rPr>
              <w:t xml:space="preserve"> Марковић, Јовановић)</w:t>
            </w:r>
          </w:p>
          <w:p w:rsidR="005043FE" w:rsidRPr="00A42164" w:rsidRDefault="005043FE" w:rsidP="00901ED9">
            <w:pPr>
              <w:ind w:right="-568"/>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901ED9">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945C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5545F5" w:rsidRDefault="005545F5"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901ED9" w:rsidRDefault="00901ED9" w:rsidP="009945C7">
            <w:pPr>
              <w:ind w:right="-568"/>
              <w:jc w:val="both"/>
              <w:rPr>
                <w:rFonts w:ascii="Arial" w:hAnsi="Arial" w:cs="Arial"/>
                <w:lang w:val="sr-Cyrl-C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w:t>
            </w:r>
          </w:p>
          <w:p w:rsidR="00901ED9" w:rsidRPr="00A5388A" w:rsidRDefault="00901ED9" w:rsidP="009945C7">
            <w:pPr>
              <w:ind w:right="-568"/>
              <w:jc w:val="both"/>
              <w:rPr>
                <w:rFonts w:ascii="Arial" w:hAnsi="Arial" w:cs="Arial"/>
                <w:lang w:val="sr-Cyrl-RS"/>
              </w:rPr>
            </w:pPr>
            <w:r w:rsidRPr="00A5388A">
              <w:rPr>
                <w:rFonts w:ascii="Arial" w:hAnsi="Arial" w:cs="Arial"/>
                <w:lang w:val="sr-Cyrl-CS"/>
              </w:rPr>
              <w:t xml:space="preserve"> Нешковић, Роговић, Сићовић, Недељковић, Тутуновић)</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9945C7" w:rsidRDefault="009945C7" w:rsidP="003354FE">
      <w:pPr>
        <w:ind w:left="709"/>
        <w:rPr>
          <w:rFonts w:ascii="Arial" w:hAnsi="Arial" w:cs="Arial"/>
          <w:b/>
          <w:i/>
          <w:lang w:val="ru-RU"/>
        </w:rPr>
      </w:pPr>
    </w:p>
    <w:p w:rsidR="009945C7" w:rsidRDefault="009945C7"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EE1DDD" w:rsidRPr="00EE1DDD">
        <w:rPr>
          <w:rFonts w:ascii="Arial" w:hAnsi="Arial" w:cs="Arial"/>
          <w:i/>
          <w:lang w:val="sr-Cyrl-CS"/>
        </w:rPr>
        <w:t xml:space="preserve"> </w:t>
      </w:r>
      <w:r w:rsidR="00EE1DDD">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901ED9" w:rsidRPr="00A5388A" w:rsidRDefault="00901ED9" w:rsidP="00901ED9">
                  <w:pPr>
                    <w:ind w:right="-568"/>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9945C7" w:rsidRDefault="009945C7" w:rsidP="004E6655">
            <w:pPr>
              <w:ind w:left="709"/>
              <w:rPr>
                <w:rFonts w:ascii="Arial" w:hAnsi="Arial" w:cs="Arial"/>
                <w:b/>
                <w:i/>
                <w:lang w:val="ru-RU"/>
              </w:rPr>
            </w:pPr>
          </w:p>
          <w:p w:rsidR="009945C7" w:rsidRDefault="009945C7"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545F5" w:rsidRDefault="005545F5" w:rsidP="003354FE">
            <w:pPr>
              <w:rPr>
                <w:rFonts w:ascii="Arial" w:hAnsi="Arial" w:cs="Arial"/>
                <w:b/>
                <w:bCs/>
                <w:caps/>
                <w:lang w:val="sr-Cyrl-CS"/>
              </w:rPr>
            </w:pPr>
          </w:p>
          <w:p w:rsidR="005043FE" w:rsidRPr="00A42164" w:rsidRDefault="005545F5" w:rsidP="003354FE">
            <w:pPr>
              <w:rPr>
                <w:rFonts w:ascii="Arial" w:hAnsi="Arial" w:cs="Arial"/>
                <w:b/>
                <w:lang w:val="sr-Cyrl-CS"/>
              </w:rPr>
            </w:pPr>
            <w:r w:rsidRPr="005545F5">
              <w:rPr>
                <w:rFonts w:ascii="Arial" w:hAnsi="Arial" w:cs="Arial"/>
                <w:b/>
                <w:bCs/>
                <w:caps/>
                <w:highlight w:val="yellow"/>
                <w:lang w:val="en-US"/>
              </w:rPr>
              <w:lastRenderedPageBreak/>
              <w:t xml:space="preserve">XV </w:t>
            </w:r>
            <w:r w:rsidR="005043FE" w:rsidRPr="005545F5">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901ED9" w:rsidRDefault="00901ED9" w:rsidP="00901ED9">
            <w:pPr>
              <w:ind w:right="-568"/>
              <w:rPr>
                <w:rFonts w:ascii="Arial" w:hAnsi="Arial" w:cs="Arial"/>
                <w:lang w:val="sr-Cyrl-C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w:t>
            </w:r>
          </w:p>
          <w:p w:rsidR="00901ED9" w:rsidRPr="00A5388A" w:rsidRDefault="00901ED9" w:rsidP="00901ED9">
            <w:pPr>
              <w:ind w:right="-568"/>
              <w:rPr>
                <w:rFonts w:ascii="Arial" w:hAnsi="Arial" w:cs="Arial"/>
                <w:lang w:val="sr-Cyrl-RS"/>
              </w:rPr>
            </w:pPr>
            <w:r w:rsidRPr="00A5388A">
              <w:rPr>
                <w:rFonts w:ascii="Arial" w:hAnsi="Arial" w:cs="Arial"/>
                <w:lang w:val="sr-Cyrl-CS"/>
              </w:rPr>
              <w:t>Нешковић, Роговић, Сићовић, Недељковић, Тутуновић)</w:t>
            </w:r>
          </w:p>
          <w:p w:rsidR="00A134EB" w:rsidRPr="00365EA0" w:rsidRDefault="00A134EB" w:rsidP="00A134EB">
            <w:pPr>
              <w:jc w:val="both"/>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r w:rsidR="007826E2">
              <w:rPr>
                <w:rFonts w:ascii="Arial" w:hAnsi="Arial" w:cs="Arial"/>
                <w:bCs/>
                <w:lang w:val="sr-Cyrl-CS"/>
              </w:rPr>
              <w:t xml:space="preserve"> или закуп (З)</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22020A"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w:t>
      </w:r>
      <w:r w:rsidRPr="00A42164">
        <w:rPr>
          <w:rFonts w:ascii="Arial" w:hAnsi="Arial" w:cs="Arial"/>
          <w:i/>
          <w:lang w:val="sr-Cyrl-CS"/>
        </w:rPr>
        <w:t>понуђача</w:t>
      </w:r>
    </w:p>
    <w:p w:rsidR="001C42DE" w:rsidRDefault="001C42DE" w:rsidP="001C42DE">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901ED9" w:rsidRPr="00A5388A" w:rsidRDefault="00901ED9" w:rsidP="00901ED9">
            <w:pPr>
              <w:ind w:right="-568"/>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7826E2" w:rsidRDefault="007826E2" w:rsidP="007826E2">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22020A"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tbl>
      <w:tblPr>
        <w:tblW w:w="10058"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417"/>
      </w:tblGrid>
      <w:tr w:rsidR="004639E3" w:rsidTr="00E2511F">
        <w:trPr>
          <w:trHeight w:val="402"/>
        </w:trPr>
        <w:tc>
          <w:tcPr>
            <w:tcW w:w="10058" w:type="dxa"/>
            <w:gridSpan w:val="3"/>
            <w:vAlign w:val="center"/>
          </w:tcPr>
          <w:p w:rsidR="004639E3" w:rsidRDefault="004639E3" w:rsidP="00C16C7C">
            <w:pPr>
              <w:jc w:val="center"/>
              <w:rPr>
                <w:rFonts w:ascii="Arial" w:hAnsi="Arial" w:cs="Arial"/>
                <w:b/>
                <w:lang w:val="sr-Cyrl-CS"/>
              </w:rPr>
            </w:pPr>
            <w:r>
              <w:rPr>
                <w:rFonts w:ascii="Arial" w:hAnsi="Arial" w:cs="Arial"/>
                <w:b/>
                <w:bCs/>
                <w:caps/>
                <w:lang w:val="sr-Cyrl-CS"/>
              </w:rPr>
              <w:t>ПОСЛОВНИ КАПАЦИТЕТ</w:t>
            </w:r>
          </w:p>
          <w:p w:rsidR="004639E3" w:rsidRDefault="004639E3" w:rsidP="00C16C7C">
            <w:pPr>
              <w:pStyle w:val="ListParagraph"/>
              <w:ind w:left="2245"/>
              <w:jc w:val="both"/>
              <w:rPr>
                <w:rFonts w:ascii="Arial" w:hAnsi="Arial" w:cs="Arial"/>
                <w:sz w:val="10"/>
                <w:szCs w:val="10"/>
                <w:lang w:val="sr-Cyrl-CS"/>
              </w:rPr>
            </w:pPr>
          </w:p>
        </w:tc>
      </w:tr>
      <w:tr w:rsidR="004639E3" w:rsidTr="00E2511F">
        <w:trPr>
          <w:trHeight w:val="402"/>
        </w:trPr>
        <w:tc>
          <w:tcPr>
            <w:tcW w:w="10058" w:type="dxa"/>
            <w:gridSpan w:val="3"/>
            <w:vAlign w:val="center"/>
          </w:tcPr>
          <w:p w:rsidR="004639E3" w:rsidRPr="00E76517" w:rsidRDefault="004639E3" w:rsidP="00C16C7C">
            <w:pPr>
              <w:pStyle w:val="ListParagraph"/>
              <w:ind w:left="0"/>
              <w:jc w:val="both"/>
              <w:rPr>
                <w:rFonts w:ascii="Arial" w:hAnsi="Arial" w:cs="Arial"/>
                <w:bCs/>
                <w:sz w:val="24"/>
                <w:szCs w:val="24"/>
                <w:lang w:val="sr-Cyrl-CS"/>
              </w:rPr>
            </w:pPr>
          </w:p>
          <w:p w:rsidR="00E2511F" w:rsidRDefault="00FD267B" w:rsidP="00FD267B">
            <w:pPr>
              <w:ind w:right="-568"/>
              <w:rPr>
                <w:rFonts w:ascii="Arial" w:hAnsi="Arial" w:cs="Arial"/>
                <w:lang w:val="sr-Cyrl-CS"/>
              </w:rPr>
            </w:pPr>
            <w:r w:rsidRPr="00A5388A">
              <w:rPr>
                <w:rFonts w:ascii="Arial" w:hAnsi="Arial" w:cs="Arial"/>
                <w:b/>
                <w:lang w:val="sr-Cyrl-CS"/>
              </w:rPr>
              <w:t>Партија 1:</w:t>
            </w:r>
            <w:r w:rsidRPr="00A5388A">
              <w:rPr>
                <w:rFonts w:ascii="Arial" w:hAnsi="Arial" w:cs="Arial"/>
                <w:lang w:val="sr-Cyrl-CS"/>
              </w:rPr>
              <w:t xml:space="preserve"> Набавка радова на реконструкцији крака улице у Јесеништу (Ђоновић, Нешковић,</w:t>
            </w:r>
          </w:p>
          <w:p w:rsidR="00FD267B" w:rsidRPr="00A5388A" w:rsidRDefault="00FD267B" w:rsidP="00FD267B">
            <w:pPr>
              <w:ind w:right="-568"/>
              <w:rPr>
                <w:rFonts w:ascii="Arial" w:hAnsi="Arial" w:cs="Arial"/>
                <w:lang w:val="sr-Cyrl-RS"/>
              </w:rPr>
            </w:pPr>
            <w:r w:rsidRPr="00A5388A">
              <w:rPr>
                <w:rFonts w:ascii="Arial" w:hAnsi="Arial" w:cs="Arial"/>
                <w:lang w:val="sr-Cyrl-CS"/>
              </w:rPr>
              <w:t>Роговић, Сићовић, Недељковић, Тутуновић)</w:t>
            </w:r>
          </w:p>
          <w:p w:rsidR="00FD267B" w:rsidRPr="00A5388A" w:rsidRDefault="00FD267B" w:rsidP="00FD267B">
            <w:pPr>
              <w:ind w:right="-568"/>
              <w:rPr>
                <w:rFonts w:ascii="Arial" w:hAnsi="Arial" w:cs="Arial"/>
                <w:lang w:val="sr-Cyrl-CS"/>
              </w:rPr>
            </w:pPr>
            <w:r w:rsidRPr="00A5388A">
              <w:rPr>
                <w:rFonts w:ascii="Arial" w:hAnsi="Arial" w:cs="Arial"/>
                <w:b/>
                <w:lang w:val="sr-Cyrl-CS"/>
              </w:rPr>
              <w:t>Партија 2:</w:t>
            </w:r>
            <w:r w:rsidRPr="00A5388A">
              <w:rPr>
                <w:rFonts w:ascii="Arial" w:hAnsi="Arial" w:cs="Arial"/>
                <w:lang w:val="sr-Cyrl-CS"/>
              </w:rPr>
              <w:t xml:space="preserve"> Набавка радова на реконструкцији крака улице у Јесеништу (Радивојевић, Марковић, Јовановић)</w:t>
            </w: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r>
              <w:rPr>
                <w:rFonts w:ascii="Arial" w:hAnsi="Arial" w:cs="Arial"/>
                <w:b/>
                <w:i/>
                <w:lang w:val="sr-Cyrl-CS"/>
              </w:rPr>
              <w:t xml:space="preserve">                          (заокружити партију за коју се подноси понуда)</w:t>
            </w: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p>
        </w:tc>
      </w:tr>
      <w:tr w:rsidR="004639E3" w:rsidTr="00E2511F">
        <w:trPr>
          <w:trHeight w:val="402"/>
        </w:trPr>
        <w:tc>
          <w:tcPr>
            <w:tcW w:w="3679" w:type="dxa"/>
            <w:vAlign w:val="center"/>
            <w:hideMark/>
          </w:tcPr>
          <w:p w:rsidR="004639E3" w:rsidRDefault="004639E3" w:rsidP="00C16C7C">
            <w:pPr>
              <w:snapToGrid w:val="0"/>
              <w:jc w:val="right"/>
              <w:rPr>
                <w:rFonts w:ascii="Arial" w:hAnsi="Arial" w:cs="Arial"/>
                <w:lang w:val="sr-Cyrl-CS"/>
              </w:rPr>
            </w:pPr>
            <w:r>
              <w:rPr>
                <w:rFonts w:ascii="Arial" w:hAnsi="Arial" w:cs="Arial"/>
                <w:b/>
              </w:rPr>
              <w:t>Назив По</w:t>
            </w:r>
            <w:r>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Default="004639E3" w:rsidP="00C16C7C">
            <w:pPr>
              <w:snapToGrid w:val="0"/>
              <w:jc w:val="both"/>
              <w:rPr>
                <w:rFonts w:ascii="Arial" w:hAnsi="Arial" w:cs="Arial"/>
                <w:lang w:val="sr-Cyrl-CS"/>
              </w:rPr>
            </w:pPr>
          </w:p>
        </w:tc>
        <w:tc>
          <w:tcPr>
            <w:tcW w:w="1417" w:type="dxa"/>
            <w:vAlign w:val="center"/>
          </w:tcPr>
          <w:p w:rsidR="004639E3" w:rsidRDefault="004639E3" w:rsidP="00C16C7C">
            <w:pPr>
              <w:snapToGrid w:val="0"/>
              <w:jc w:val="both"/>
              <w:rPr>
                <w:rFonts w:ascii="Arial" w:hAnsi="Arial" w:cs="Arial"/>
                <w:lang w:val="sr-Cyrl-CS"/>
              </w:rPr>
            </w:pPr>
          </w:p>
        </w:tc>
      </w:tr>
      <w:tr w:rsidR="004639E3" w:rsidTr="00E2511F">
        <w:trPr>
          <w:trHeight w:val="402"/>
        </w:trPr>
        <w:tc>
          <w:tcPr>
            <w:tcW w:w="3679" w:type="dxa"/>
            <w:vAlign w:val="center"/>
          </w:tcPr>
          <w:p w:rsidR="004639E3" w:rsidRDefault="004639E3" w:rsidP="00C16C7C">
            <w:pPr>
              <w:snapToGrid w:val="0"/>
              <w:ind w:right="266"/>
              <w:jc w:val="right"/>
              <w:rPr>
                <w:rFonts w:ascii="Arial" w:hAnsi="Arial" w:cs="Arial"/>
                <w:lang w:val="it-IT"/>
              </w:rPr>
            </w:pPr>
          </w:p>
        </w:tc>
        <w:tc>
          <w:tcPr>
            <w:tcW w:w="6379" w:type="dxa"/>
            <w:gridSpan w:val="2"/>
            <w:vAlign w:val="center"/>
          </w:tcPr>
          <w:p w:rsidR="004639E3" w:rsidRDefault="004639E3" w:rsidP="00C16C7C">
            <w:pPr>
              <w:snapToGrid w:val="0"/>
              <w:ind w:left="267"/>
              <w:rPr>
                <w:rFonts w:ascii="Arial" w:hAnsi="Arial" w:cs="Arial"/>
                <w:lang w:val="sr-Cyrl-CS"/>
              </w:rPr>
            </w:pPr>
          </w:p>
        </w:tc>
      </w:tr>
      <w:tr w:rsidR="004639E3" w:rsidTr="00E2511F">
        <w:trPr>
          <w:trHeight w:val="402"/>
        </w:trPr>
        <w:tc>
          <w:tcPr>
            <w:tcW w:w="3679" w:type="dxa"/>
            <w:vAlign w:val="center"/>
            <w:hideMark/>
          </w:tcPr>
          <w:p w:rsidR="004639E3" w:rsidRDefault="004639E3" w:rsidP="00C16C7C">
            <w:pPr>
              <w:snapToGrid w:val="0"/>
              <w:ind w:right="266"/>
              <w:jc w:val="right"/>
              <w:rPr>
                <w:rFonts w:ascii="Arial" w:hAnsi="Arial" w:cs="Arial"/>
                <w:lang w:val="it-IT"/>
              </w:rPr>
            </w:pPr>
            <w:r>
              <w:rPr>
                <w:rFonts w:ascii="Arial" w:hAnsi="Arial" w:cs="Arial"/>
                <w:lang w:val="it-IT"/>
              </w:rPr>
              <w:t>Година</w:t>
            </w:r>
          </w:p>
        </w:tc>
        <w:tc>
          <w:tcPr>
            <w:tcW w:w="6379" w:type="dxa"/>
            <w:gridSpan w:val="2"/>
            <w:vAlign w:val="center"/>
            <w:hideMark/>
          </w:tcPr>
          <w:p w:rsidR="004639E3" w:rsidRDefault="004639E3" w:rsidP="00C16C7C">
            <w:pPr>
              <w:snapToGrid w:val="0"/>
              <w:ind w:left="267"/>
              <w:rPr>
                <w:rFonts w:ascii="Arial" w:hAnsi="Arial" w:cs="Arial"/>
                <w:lang w:val="sr-Cyrl-CS"/>
              </w:rPr>
            </w:pPr>
            <w:r>
              <w:rPr>
                <w:rFonts w:ascii="Arial" w:hAnsi="Arial" w:cs="Arial"/>
                <w:lang w:val="sr-Cyrl-CS"/>
              </w:rPr>
              <w:t>Вредност у динарима</w:t>
            </w:r>
          </w:p>
        </w:tc>
      </w:tr>
      <w:tr w:rsidR="004639E3" w:rsidTr="00E2511F">
        <w:trPr>
          <w:trHeight w:val="402"/>
        </w:trPr>
        <w:tc>
          <w:tcPr>
            <w:tcW w:w="3679" w:type="dxa"/>
            <w:vAlign w:val="center"/>
            <w:hideMark/>
          </w:tcPr>
          <w:p w:rsidR="004639E3" w:rsidRDefault="00262B39" w:rsidP="00C16C7C">
            <w:pPr>
              <w:snapToGrid w:val="0"/>
              <w:ind w:right="266"/>
              <w:jc w:val="right"/>
              <w:rPr>
                <w:rFonts w:ascii="Arial" w:hAnsi="Arial" w:cs="Arial"/>
                <w:lang w:val="sr-Cyrl-CS"/>
              </w:rPr>
            </w:pPr>
            <w:r>
              <w:rPr>
                <w:rFonts w:ascii="Arial" w:hAnsi="Arial" w:cs="Arial"/>
                <w:lang w:val="sr-Cyrl-CS"/>
              </w:rPr>
              <w:t>201</w:t>
            </w:r>
            <w:r>
              <w:rPr>
                <w:rFonts w:ascii="Arial" w:hAnsi="Arial" w:cs="Arial"/>
                <w:lang w:val="en-US"/>
              </w:rPr>
              <w:t>2</w:t>
            </w:r>
            <w:r w:rsidR="004639E3">
              <w:rPr>
                <w:rFonts w:ascii="Arial" w:hAnsi="Arial" w:cs="Arial"/>
                <w:lang w:val="sr-Cyrl-CS"/>
              </w:rPr>
              <w:t>.</w:t>
            </w:r>
          </w:p>
        </w:tc>
        <w:tc>
          <w:tcPr>
            <w:tcW w:w="4962" w:type="dxa"/>
            <w:tcBorders>
              <w:top w:val="nil"/>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417" w:type="dxa"/>
            <w:vAlign w:val="center"/>
          </w:tcPr>
          <w:p w:rsidR="004639E3" w:rsidRDefault="004639E3" w:rsidP="00C16C7C">
            <w:pPr>
              <w:pStyle w:val="ListParagraph"/>
              <w:ind w:left="2229"/>
              <w:jc w:val="center"/>
              <w:rPr>
                <w:rFonts w:ascii="Arial" w:hAnsi="Arial" w:cs="Arial"/>
                <w:lang w:val="sr-Cyrl-CS"/>
              </w:rPr>
            </w:pPr>
          </w:p>
        </w:tc>
      </w:tr>
      <w:tr w:rsidR="004639E3" w:rsidTr="00E2511F">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262B39">
              <w:rPr>
                <w:rFonts w:ascii="Arial" w:hAnsi="Arial" w:cs="Arial"/>
                <w:lang w:val="en-US"/>
              </w:rPr>
              <w:t>3</w:t>
            </w:r>
            <w:r>
              <w:rPr>
                <w:rFonts w:ascii="Arial" w:hAnsi="Arial" w:cs="Arial"/>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417" w:type="dxa"/>
            <w:vAlign w:val="center"/>
          </w:tcPr>
          <w:p w:rsidR="004639E3" w:rsidRDefault="004639E3" w:rsidP="00C16C7C">
            <w:pPr>
              <w:pStyle w:val="ListParagraph"/>
              <w:ind w:left="2229"/>
              <w:jc w:val="center"/>
              <w:rPr>
                <w:rFonts w:ascii="Arial" w:hAnsi="Arial" w:cs="Arial"/>
                <w:lang w:val="sr-Cyrl-CS"/>
              </w:rPr>
            </w:pPr>
          </w:p>
        </w:tc>
      </w:tr>
      <w:tr w:rsidR="004639E3" w:rsidTr="00E2511F">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262B39">
              <w:rPr>
                <w:rFonts w:ascii="Arial" w:hAnsi="Arial" w:cs="Arial"/>
                <w:lang w:val="en-US"/>
              </w:rPr>
              <w:t>4</w:t>
            </w:r>
            <w:r>
              <w:rPr>
                <w:rFonts w:ascii="Arial" w:hAnsi="Arial" w:cs="Arial"/>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417" w:type="dxa"/>
            <w:vAlign w:val="center"/>
          </w:tcPr>
          <w:p w:rsidR="004639E3" w:rsidRDefault="004639E3" w:rsidP="00C16C7C">
            <w:pPr>
              <w:pStyle w:val="ListParagraph"/>
              <w:ind w:left="2229"/>
              <w:jc w:val="center"/>
              <w:rPr>
                <w:rFonts w:ascii="Arial" w:hAnsi="Arial" w:cs="Arial"/>
                <w:lang w:val="sr-Cyrl-CS"/>
              </w:rPr>
            </w:pPr>
          </w:p>
        </w:tc>
      </w:tr>
      <w:tr w:rsidR="004639E3" w:rsidTr="00E2511F">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sidR="00262B39">
              <w:rPr>
                <w:rFonts w:ascii="Arial" w:hAnsi="Arial" w:cs="Arial"/>
                <w:lang w:val="sr-Cyrl-CS"/>
              </w:rPr>
              <w:t>1</w:t>
            </w:r>
            <w:r w:rsidR="00262B39">
              <w:rPr>
                <w:rFonts w:ascii="Arial" w:hAnsi="Arial" w:cs="Arial"/>
                <w:lang w:val="en-US"/>
              </w:rPr>
              <w:t>5</w:t>
            </w:r>
            <w:r>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417" w:type="dxa"/>
            <w:vAlign w:val="center"/>
          </w:tcPr>
          <w:p w:rsidR="004639E3" w:rsidRDefault="004639E3" w:rsidP="00C16C7C">
            <w:pPr>
              <w:pStyle w:val="ListParagraph"/>
              <w:ind w:left="2229"/>
              <w:jc w:val="center"/>
              <w:rPr>
                <w:rFonts w:ascii="Arial" w:hAnsi="Arial" w:cs="Arial"/>
                <w:lang w:val="sr-Cyrl-CS"/>
              </w:rPr>
            </w:pPr>
          </w:p>
        </w:tc>
      </w:tr>
      <w:tr w:rsidR="004639E3" w:rsidTr="00E2511F">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Pr>
                <w:rFonts w:ascii="Arial" w:hAnsi="Arial" w:cs="Arial"/>
                <w:lang w:val="sr-Cyrl-CS"/>
              </w:rPr>
              <w:t>1</w:t>
            </w:r>
            <w:r w:rsidR="00262B39">
              <w:rPr>
                <w:rFonts w:ascii="Arial" w:hAnsi="Arial" w:cs="Arial"/>
                <w:lang w:val="en-US"/>
              </w:rPr>
              <w:t>6</w:t>
            </w:r>
            <w:r>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417" w:type="dxa"/>
            <w:vAlign w:val="center"/>
          </w:tcPr>
          <w:p w:rsidR="004639E3" w:rsidRDefault="004639E3" w:rsidP="00C16C7C">
            <w:pPr>
              <w:pStyle w:val="ListParagraph"/>
              <w:ind w:left="2229"/>
              <w:jc w:val="center"/>
              <w:rPr>
                <w:rFonts w:ascii="Arial" w:hAnsi="Arial" w:cs="Arial"/>
                <w:lang w:val="sr-Cyrl-CS"/>
              </w:rPr>
            </w:pPr>
          </w:p>
        </w:tc>
      </w:tr>
    </w:tbl>
    <w:p w:rsidR="004639E3" w:rsidRDefault="004639E3" w:rsidP="004639E3">
      <w:pPr>
        <w:snapToGrid w:val="0"/>
        <w:ind w:right="241"/>
        <w:jc w:val="right"/>
        <w:rPr>
          <w:rFonts w:ascii="Arial" w:hAnsi="Arial" w:cs="Arial"/>
          <w:bCs/>
          <w:lang w:val="sr-Cyrl-CS"/>
        </w:rPr>
      </w:pPr>
    </w:p>
    <w:p w:rsidR="004639E3" w:rsidRDefault="004639E3" w:rsidP="004639E3">
      <w:pPr>
        <w:jc w:val="center"/>
        <w:rPr>
          <w:rFonts w:ascii="Arial" w:hAnsi="Arial" w:cs="Arial"/>
          <w:lang w:val="sr-Cyrl-CS"/>
        </w:rPr>
      </w:pPr>
    </w:p>
    <w:p w:rsidR="004639E3" w:rsidRDefault="004639E3" w:rsidP="004639E3">
      <w:pPr>
        <w:jc w:val="center"/>
        <w:rPr>
          <w:rFonts w:ascii="Arial" w:hAnsi="Arial" w:cs="Arial"/>
          <w:lang w:val="sr-Cyrl-CS"/>
        </w:rPr>
      </w:pPr>
    </w:p>
    <w:p w:rsidR="004639E3" w:rsidRDefault="004639E3" w:rsidP="004639E3">
      <w:pPr>
        <w:rPr>
          <w:rFonts w:ascii="Arial" w:hAnsi="Arial" w:cs="Arial"/>
          <w:b/>
          <w:bCs/>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vAlign w:val="bottom"/>
            <w:hideMark/>
          </w:tcPr>
          <w:p w:rsidR="004639E3" w:rsidRDefault="004639E3" w:rsidP="00C16C7C">
            <w:pPr>
              <w:pStyle w:val="Header"/>
              <w:rPr>
                <w:rFonts w:ascii="Arial" w:hAnsi="Arial" w:cs="Arial"/>
                <w:sz w:val="22"/>
                <w:szCs w:val="22"/>
                <w:lang w:val="sr-Cyrl-CS"/>
              </w:rPr>
            </w:pPr>
            <w:r>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Default="004639E3" w:rsidP="00C16C7C">
            <w:pPr>
              <w:pStyle w:val="Header"/>
              <w:rPr>
                <w:rFonts w:ascii="Arial" w:hAnsi="Arial" w:cs="Arial"/>
                <w:sz w:val="22"/>
                <w:szCs w:val="22"/>
                <w:lang w:val="sr-Cyrl-CS"/>
              </w:rPr>
            </w:pPr>
          </w:p>
        </w:tc>
        <w:tc>
          <w:tcPr>
            <w:tcW w:w="1701" w:type="dxa"/>
            <w:gridSpan w:val="2"/>
            <w:vAlign w:val="bottom"/>
            <w:hideMark/>
          </w:tcPr>
          <w:p w:rsidR="004639E3" w:rsidRDefault="00262B39" w:rsidP="00C16C7C">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639E3">
              <w:rPr>
                <w:rFonts w:ascii="Arial" w:hAnsi="Arial" w:cs="Arial"/>
                <w:sz w:val="22"/>
                <w:szCs w:val="22"/>
                <w:lang w:val="sr-Cyrl-CS"/>
              </w:rPr>
              <w:t>. године</w:t>
            </w:r>
          </w:p>
        </w:tc>
        <w:tc>
          <w:tcPr>
            <w:tcW w:w="1560" w:type="dxa"/>
          </w:tcPr>
          <w:p w:rsidR="004639E3" w:rsidRDefault="004639E3" w:rsidP="00C16C7C">
            <w:pPr>
              <w:pStyle w:val="Header"/>
              <w:jc w:val="center"/>
              <w:rPr>
                <w:rFonts w:ascii="Arial" w:hAnsi="Arial" w:cs="Arial"/>
                <w:sz w:val="22"/>
                <w:szCs w:val="22"/>
                <w:lang w:val="sr-Cyrl-CS"/>
              </w:rPr>
            </w:pPr>
          </w:p>
        </w:tc>
        <w:tc>
          <w:tcPr>
            <w:tcW w:w="3402" w:type="dxa"/>
            <w:hideMark/>
          </w:tcPr>
          <w:p w:rsidR="004639E3" w:rsidRDefault="004639E3" w:rsidP="00C16C7C">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w:t>
            </w:r>
          </w:p>
        </w:tc>
      </w:tr>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tcPr>
          <w:p w:rsidR="004639E3"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Default="004639E3" w:rsidP="00C16C7C">
            <w:pPr>
              <w:pStyle w:val="Header"/>
              <w:jc w:val="both"/>
              <w:rPr>
                <w:rFonts w:ascii="Arial" w:hAnsi="Arial" w:cs="Arial"/>
                <w:sz w:val="22"/>
                <w:szCs w:val="22"/>
                <w:lang w:val="sr-Cyrl-CS"/>
              </w:rPr>
            </w:pPr>
          </w:p>
        </w:tc>
        <w:tc>
          <w:tcPr>
            <w:tcW w:w="851" w:type="dxa"/>
          </w:tcPr>
          <w:p w:rsidR="004639E3" w:rsidRDefault="004639E3" w:rsidP="00C16C7C">
            <w:pPr>
              <w:pStyle w:val="Header"/>
              <w:jc w:val="right"/>
              <w:rPr>
                <w:rFonts w:ascii="Arial" w:hAnsi="Arial" w:cs="Arial"/>
                <w:sz w:val="22"/>
                <w:szCs w:val="22"/>
                <w:lang w:val="sr-Cyrl-CS"/>
              </w:rPr>
            </w:pPr>
          </w:p>
        </w:tc>
        <w:tc>
          <w:tcPr>
            <w:tcW w:w="850" w:type="dxa"/>
          </w:tcPr>
          <w:p w:rsidR="004639E3" w:rsidRDefault="004639E3" w:rsidP="00C16C7C">
            <w:pPr>
              <w:pStyle w:val="Header"/>
              <w:jc w:val="both"/>
              <w:rPr>
                <w:rFonts w:ascii="Arial" w:hAnsi="Arial" w:cs="Arial"/>
                <w:sz w:val="22"/>
                <w:szCs w:val="22"/>
                <w:lang w:val="sr-Cyrl-CS"/>
              </w:rPr>
            </w:pPr>
          </w:p>
        </w:tc>
        <w:tc>
          <w:tcPr>
            <w:tcW w:w="1560" w:type="dxa"/>
          </w:tcPr>
          <w:p w:rsidR="004639E3" w:rsidRDefault="004639E3" w:rsidP="00C16C7C">
            <w:pPr>
              <w:pStyle w:val="Header"/>
              <w:jc w:val="center"/>
              <w:rPr>
                <w:rFonts w:ascii="Arial" w:hAnsi="Arial" w:cs="Arial"/>
                <w:sz w:val="22"/>
                <w:szCs w:val="22"/>
                <w:lang w:val="sr-Cyrl-CS"/>
              </w:rPr>
            </w:pPr>
          </w:p>
          <w:p w:rsidR="004639E3" w:rsidRDefault="004639E3" w:rsidP="00C16C7C">
            <w:pPr>
              <w:pStyle w:val="Header"/>
              <w:jc w:val="center"/>
              <w:rPr>
                <w:rFonts w:ascii="Arial" w:hAnsi="Arial" w:cs="Arial"/>
                <w:sz w:val="22"/>
                <w:szCs w:val="22"/>
                <w:lang w:val="sr-Cyrl-CS"/>
              </w:rPr>
            </w:pPr>
            <w:r>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Default="004639E3" w:rsidP="00C16C7C">
            <w:pPr>
              <w:pStyle w:val="Header"/>
              <w:snapToGrid w:val="0"/>
              <w:jc w:val="center"/>
              <w:rPr>
                <w:rFonts w:ascii="Arial" w:hAnsi="Arial" w:cs="Arial"/>
                <w:sz w:val="22"/>
                <w:szCs w:val="22"/>
                <w:lang w:val="sr-Cyrl-CS"/>
              </w:rPr>
            </w:pPr>
          </w:p>
        </w:tc>
      </w:tr>
    </w:tbl>
    <w:p w:rsidR="004639E3" w:rsidRDefault="004639E3" w:rsidP="004639E3">
      <w:pPr>
        <w:ind w:left="709"/>
        <w:rPr>
          <w:rFonts w:ascii="Arial" w:hAnsi="Arial" w:cs="Arial"/>
          <w:b/>
          <w:i/>
          <w:lang w:val="ru-RU"/>
        </w:rPr>
      </w:pPr>
    </w:p>
    <w:p w:rsidR="004639E3" w:rsidRPr="00715E88" w:rsidRDefault="004639E3" w:rsidP="004639E3">
      <w:pPr>
        <w:ind w:left="709"/>
        <w:rPr>
          <w:rFonts w:ascii="Arial" w:hAnsi="Arial" w:cs="Arial"/>
          <w:lang w:val="sr-Cyrl-CS"/>
        </w:rPr>
      </w:pPr>
    </w:p>
    <w:p w:rsidR="004639E3" w:rsidRDefault="004639E3" w:rsidP="004639E3">
      <w:pPr>
        <w:ind w:left="709"/>
        <w:rPr>
          <w:rFonts w:ascii="Arial" w:hAnsi="Arial" w:cs="Arial"/>
          <w:lang w:val="ru-RU"/>
        </w:rPr>
      </w:pPr>
    </w:p>
    <w:p w:rsidR="004639E3" w:rsidRDefault="004639E3" w:rsidP="004639E3">
      <w:pPr>
        <w:ind w:left="709"/>
        <w:rPr>
          <w:rFonts w:ascii="Arial" w:hAnsi="Arial" w:cs="Arial"/>
          <w:b/>
          <w:i/>
          <w:lang w:val="ru-RU"/>
        </w:rPr>
      </w:pPr>
      <w:r>
        <w:rPr>
          <w:rFonts w:ascii="Arial" w:hAnsi="Arial" w:cs="Arial"/>
          <w:b/>
          <w:i/>
          <w:lang w:val="ru-RU"/>
        </w:rPr>
        <w:t>Н А П О М Е Н А</w:t>
      </w:r>
    </w:p>
    <w:p w:rsidR="004639E3" w:rsidRPr="00262B39" w:rsidRDefault="004639E3" w:rsidP="004639E3">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color w:val="FF0000"/>
        </w:rPr>
      </w:pPr>
    </w:p>
    <w:p w:rsidR="004639E3" w:rsidRPr="00B77EC7" w:rsidRDefault="004639E3" w:rsidP="004639E3">
      <w:pPr>
        <w:numPr>
          <w:ilvl w:val="0"/>
          <w:numId w:val="62"/>
        </w:numPr>
        <w:tabs>
          <w:tab w:val="left" w:pos="540"/>
        </w:tabs>
        <w:suppressAutoHyphens/>
        <w:ind w:left="567" w:hanging="207"/>
        <w:jc w:val="both"/>
        <w:rPr>
          <w:rFonts w:ascii="Arial" w:hAnsi="Arial" w:cs="Arial"/>
          <w:i/>
          <w:lang w:val="ru-RU"/>
        </w:rPr>
      </w:pPr>
      <w:r w:rsidRPr="00B77EC7">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B77EC7" w:rsidRDefault="004639E3" w:rsidP="004639E3">
      <w:pPr>
        <w:tabs>
          <w:tab w:val="left" w:pos="540"/>
        </w:tabs>
        <w:suppressAutoHyphens/>
        <w:ind w:left="567"/>
        <w:jc w:val="both"/>
        <w:rPr>
          <w:rFonts w:ascii="Arial" w:hAnsi="Arial" w:cs="Arial"/>
          <w:i/>
          <w:lang w:val="ru-RU"/>
        </w:rPr>
      </w:pPr>
    </w:p>
    <w:p w:rsidR="004639E3" w:rsidRPr="00B77EC7"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B77EC7">
        <w:rPr>
          <w:rFonts w:ascii="Arial" w:hAnsi="Arial" w:cs="Arial"/>
          <w:i/>
          <w:lang w:val="sr-Cyrl-CS"/>
        </w:rPr>
        <w:t>Користити посебан лист за сваког појединачног члана групе понуђача.</w:t>
      </w:r>
    </w:p>
    <w:p w:rsidR="004639E3" w:rsidRDefault="004639E3" w:rsidP="004639E3">
      <w:pPr>
        <w:pStyle w:val="ListParagraph"/>
        <w:rPr>
          <w:rFonts w:ascii="Arial" w:hAnsi="Arial" w:cs="Arial"/>
          <w:i/>
          <w:lang w:val="sr-Cyrl-CS"/>
        </w:rPr>
      </w:pPr>
    </w:p>
    <w:p w:rsidR="004639E3" w:rsidRDefault="004639E3" w:rsidP="004639E3">
      <w:pPr>
        <w:tabs>
          <w:tab w:val="left" w:pos="-1440"/>
        </w:tabs>
        <w:suppressAutoHyphens/>
        <w:snapToGrid w:val="0"/>
        <w:jc w:val="both"/>
        <w:rPr>
          <w:rFonts w:ascii="Arial" w:hAnsi="Arial" w:cs="Arial"/>
          <w:i/>
          <w:lang w:val="sr-Cyrl-CS"/>
        </w:rPr>
      </w:pPr>
    </w:p>
    <w:p w:rsidR="004639E3" w:rsidRDefault="004639E3"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sectPr w:rsidR="00B275D8"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C7" w:rsidRDefault="00DC5AC7" w:rsidP="00DE4219">
      <w:r>
        <w:separator/>
      </w:r>
    </w:p>
  </w:endnote>
  <w:endnote w:type="continuationSeparator" w:id="0">
    <w:p w:rsidR="00DC5AC7" w:rsidRDefault="00DC5AC7"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3F" w:rsidRPr="002B120B" w:rsidRDefault="00E8753F"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42771B">
      <w:rPr>
        <w:rFonts w:ascii="Arial" w:hAnsi="Arial" w:cs="Arial"/>
        <w:noProof/>
        <w:color w:val="7F7F7F"/>
        <w:sz w:val="20"/>
        <w:szCs w:val="20"/>
      </w:rPr>
      <w:t>12</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42771B">
      <w:rPr>
        <w:rFonts w:ascii="Arial" w:hAnsi="Arial" w:cs="Arial"/>
        <w:noProof/>
        <w:color w:val="7F7F7F"/>
        <w:sz w:val="20"/>
        <w:szCs w:val="20"/>
      </w:rPr>
      <w:t>63</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C7" w:rsidRDefault="00DC5AC7" w:rsidP="00DE4219">
      <w:r>
        <w:separator/>
      </w:r>
    </w:p>
  </w:footnote>
  <w:footnote w:type="continuationSeparator" w:id="0">
    <w:p w:rsidR="00DC5AC7" w:rsidRDefault="00DC5AC7"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3F" w:rsidRDefault="00E8753F"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E8753F" w:rsidRPr="002B120B" w:rsidRDefault="00E8753F"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02D43"/>
    <w:rsid w:val="000049A3"/>
    <w:rsid w:val="00005C1B"/>
    <w:rsid w:val="00012A77"/>
    <w:rsid w:val="000317BB"/>
    <w:rsid w:val="0003191B"/>
    <w:rsid w:val="00035AE8"/>
    <w:rsid w:val="00051C4C"/>
    <w:rsid w:val="00053573"/>
    <w:rsid w:val="000561BD"/>
    <w:rsid w:val="000630C7"/>
    <w:rsid w:val="00066AC9"/>
    <w:rsid w:val="000844F9"/>
    <w:rsid w:val="00084FC9"/>
    <w:rsid w:val="00092EB5"/>
    <w:rsid w:val="00094550"/>
    <w:rsid w:val="000A29D5"/>
    <w:rsid w:val="000A2B41"/>
    <w:rsid w:val="000A7B99"/>
    <w:rsid w:val="000B412E"/>
    <w:rsid w:val="000C3F67"/>
    <w:rsid w:val="000C405F"/>
    <w:rsid w:val="000C635C"/>
    <w:rsid w:val="000C672F"/>
    <w:rsid w:val="000D60DD"/>
    <w:rsid w:val="000E68FB"/>
    <w:rsid w:val="00101F90"/>
    <w:rsid w:val="00104527"/>
    <w:rsid w:val="0011315C"/>
    <w:rsid w:val="00116D0C"/>
    <w:rsid w:val="001225EF"/>
    <w:rsid w:val="00122B84"/>
    <w:rsid w:val="0012481E"/>
    <w:rsid w:val="00137B47"/>
    <w:rsid w:val="00140910"/>
    <w:rsid w:val="00143ADF"/>
    <w:rsid w:val="00146629"/>
    <w:rsid w:val="001471B0"/>
    <w:rsid w:val="001545D6"/>
    <w:rsid w:val="00162D54"/>
    <w:rsid w:val="00170DDD"/>
    <w:rsid w:val="00173980"/>
    <w:rsid w:val="00177C40"/>
    <w:rsid w:val="0018166A"/>
    <w:rsid w:val="00183FC2"/>
    <w:rsid w:val="001841A0"/>
    <w:rsid w:val="00186804"/>
    <w:rsid w:val="00187DCF"/>
    <w:rsid w:val="0019799B"/>
    <w:rsid w:val="001A2637"/>
    <w:rsid w:val="001A263A"/>
    <w:rsid w:val="001A297D"/>
    <w:rsid w:val="001B2397"/>
    <w:rsid w:val="001B5F82"/>
    <w:rsid w:val="001C42DE"/>
    <w:rsid w:val="001D5B89"/>
    <w:rsid w:val="001E081C"/>
    <w:rsid w:val="001F2053"/>
    <w:rsid w:val="002117AC"/>
    <w:rsid w:val="00211C95"/>
    <w:rsid w:val="0021463C"/>
    <w:rsid w:val="0022020A"/>
    <w:rsid w:val="00230356"/>
    <w:rsid w:val="00235F4B"/>
    <w:rsid w:val="00246505"/>
    <w:rsid w:val="00246B12"/>
    <w:rsid w:val="00262B39"/>
    <w:rsid w:val="002726DF"/>
    <w:rsid w:val="00275896"/>
    <w:rsid w:val="00286157"/>
    <w:rsid w:val="00287D22"/>
    <w:rsid w:val="00294D9D"/>
    <w:rsid w:val="0029702A"/>
    <w:rsid w:val="002A0785"/>
    <w:rsid w:val="002A1A0B"/>
    <w:rsid w:val="002A3E2C"/>
    <w:rsid w:val="002A56F2"/>
    <w:rsid w:val="002A5EE7"/>
    <w:rsid w:val="002B2938"/>
    <w:rsid w:val="002C48CC"/>
    <w:rsid w:val="002C530C"/>
    <w:rsid w:val="002D435D"/>
    <w:rsid w:val="002E1A87"/>
    <w:rsid w:val="002F279C"/>
    <w:rsid w:val="002F5214"/>
    <w:rsid w:val="002F62C2"/>
    <w:rsid w:val="00301C20"/>
    <w:rsid w:val="00302262"/>
    <w:rsid w:val="003061B7"/>
    <w:rsid w:val="00306F3D"/>
    <w:rsid w:val="00310B98"/>
    <w:rsid w:val="003124FD"/>
    <w:rsid w:val="00312986"/>
    <w:rsid w:val="00313715"/>
    <w:rsid w:val="003270F9"/>
    <w:rsid w:val="00334867"/>
    <w:rsid w:val="0033509E"/>
    <w:rsid w:val="003354FE"/>
    <w:rsid w:val="00340B33"/>
    <w:rsid w:val="0036182A"/>
    <w:rsid w:val="00373141"/>
    <w:rsid w:val="003749A8"/>
    <w:rsid w:val="0038627E"/>
    <w:rsid w:val="00392804"/>
    <w:rsid w:val="003A1062"/>
    <w:rsid w:val="003A20B8"/>
    <w:rsid w:val="003B18ED"/>
    <w:rsid w:val="003B7763"/>
    <w:rsid w:val="003C05A8"/>
    <w:rsid w:val="003D3BB4"/>
    <w:rsid w:val="003E75F5"/>
    <w:rsid w:val="003F29CB"/>
    <w:rsid w:val="003F6FFF"/>
    <w:rsid w:val="00400AAC"/>
    <w:rsid w:val="004020DE"/>
    <w:rsid w:val="00403B9F"/>
    <w:rsid w:val="00410B5C"/>
    <w:rsid w:val="00411AB8"/>
    <w:rsid w:val="0042512C"/>
    <w:rsid w:val="0042771B"/>
    <w:rsid w:val="00431B29"/>
    <w:rsid w:val="00434922"/>
    <w:rsid w:val="004446A9"/>
    <w:rsid w:val="00451945"/>
    <w:rsid w:val="00457529"/>
    <w:rsid w:val="00457C8A"/>
    <w:rsid w:val="004639E3"/>
    <w:rsid w:val="004732D0"/>
    <w:rsid w:val="00482F6C"/>
    <w:rsid w:val="00492F20"/>
    <w:rsid w:val="00493473"/>
    <w:rsid w:val="00494A31"/>
    <w:rsid w:val="004A2CA5"/>
    <w:rsid w:val="004A41D0"/>
    <w:rsid w:val="004A6490"/>
    <w:rsid w:val="004A68D0"/>
    <w:rsid w:val="004A70C5"/>
    <w:rsid w:val="004C19B2"/>
    <w:rsid w:val="004C20F3"/>
    <w:rsid w:val="004C6B26"/>
    <w:rsid w:val="004C7592"/>
    <w:rsid w:val="004C775F"/>
    <w:rsid w:val="004D489F"/>
    <w:rsid w:val="004D768B"/>
    <w:rsid w:val="004E6655"/>
    <w:rsid w:val="004F7391"/>
    <w:rsid w:val="0050095C"/>
    <w:rsid w:val="005043FE"/>
    <w:rsid w:val="00507B03"/>
    <w:rsid w:val="0051084B"/>
    <w:rsid w:val="005117BD"/>
    <w:rsid w:val="005165C3"/>
    <w:rsid w:val="00531256"/>
    <w:rsid w:val="00531A35"/>
    <w:rsid w:val="00531D73"/>
    <w:rsid w:val="0054465D"/>
    <w:rsid w:val="0054633F"/>
    <w:rsid w:val="00551284"/>
    <w:rsid w:val="005545F5"/>
    <w:rsid w:val="00565FC1"/>
    <w:rsid w:val="005673B7"/>
    <w:rsid w:val="00591B87"/>
    <w:rsid w:val="00592129"/>
    <w:rsid w:val="00593BEF"/>
    <w:rsid w:val="005A1BAC"/>
    <w:rsid w:val="005C732D"/>
    <w:rsid w:val="005D2687"/>
    <w:rsid w:val="005D4B2F"/>
    <w:rsid w:val="005D71F6"/>
    <w:rsid w:val="005E3942"/>
    <w:rsid w:val="005E7E07"/>
    <w:rsid w:val="005F70B5"/>
    <w:rsid w:val="006017BA"/>
    <w:rsid w:val="006023BE"/>
    <w:rsid w:val="00617B03"/>
    <w:rsid w:val="00620D59"/>
    <w:rsid w:val="00621E8F"/>
    <w:rsid w:val="00627976"/>
    <w:rsid w:val="0063204B"/>
    <w:rsid w:val="00640D44"/>
    <w:rsid w:val="00641255"/>
    <w:rsid w:val="00644190"/>
    <w:rsid w:val="006529D4"/>
    <w:rsid w:val="006646F1"/>
    <w:rsid w:val="00670CA6"/>
    <w:rsid w:val="00671742"/>
    <w:rsid w:val="00675A15"/>
    <w:rsid w:val="006824D7"/>
    <w:rsid w:val="00685D1F"/>
    <w:rsid w:val="006863FF"/>
    <w:rsid w:val="00696D61"/>
    <w:rsid w:val="00697AE6"/>
    <w:rsid w:val="006B0D64"/>
    <w:rsid w:val="006B3297"/>
    <w:rsid w:val="006D2F76"/>
    <w:rsid w:val="006D679C"/>
    <w:rsid w:val="006D79BF"/>
    <w:rsid w:val="006E3D10"/>
    <w:rsid w:val="006E472E"/>
    <w:rsid w:val="006F1C04"/>
    <w:rsid w:val="006F2E39"/>
    <w:rsid w:val="006F558E"/>
    <w:rsid w:val="00701F6D"/>
    <w:rsid w:val="00711487"/>
    <w:rsid w:val="00711AE9"/>
    <w:rsid w:val="007146CA"/>
    <w:rsid w:val="00721AF6"/>
    <w:rsid w:val="007317AD"/>
    <w:rsid w:val="0073589A"/>
    <w:rsid w:val="00743901"/>
    <w:rsid w:val="00752BDB"/>
    <w:rsid w:val="00753C5A"/>
    <w:rsid w:val="00760BF6"/>
    <w:rsid w:val="007658D8"/>
    <w:rsid w:val="00774704"/>
    <w:rsid w:val="00777158"/>
    <w:rsid w:val="00781755"/>
    <w:rsid w:val="007826E2"/>
    <w:rsid w:val="0078610F"/>
    <w:rsid w:val="00787241"/>
    <w:rsid w:val="00791E3A"/>
    <w:rsid w:val="00791F69"/>
    <w:rsid w:val="00795C74"/>
    <w:rsid w:val="0079600C"/>
    <w:rsid w:val="00797AB9"/>
    <w:rsid w:val="007A64F7"/>
    <w:rsid w:val="007A70E0"/>
    <w:rsid w:val="007B240F"/>
    <w:rsid w:val="007B6C0F"/>
    <w:rsid w:val="007C3293"/>
    <w:rsid w:val="007C4E47"/>
    <w:rsid w:val="007D2BBF"/>
    <w:rsid w:val="007E0C3C"/>
    <w:rsid w:val="007E5E37"/>
    <w:rsid w:val="007F42CF"/>
    <w:rsid w:val="0080304C"/>
    <w:rsid w:val="0080368E"/>
    <w:rsid w:val="00804ADB"/>
    <w:rsid w:val="0080596E"/>
    <w:rsid w:val="008317E9"/>
    <w:rsid w:val="0083228E"/>
    <w:rsid w:val="00860422"/>
    <w:rsid w:val="00883FDD"/>
    <w:rsid w:val="0088685A"/>
    <w:rsid w:val="008943BC"/>
    <w:rsid w:val="0089600F"/>
    <w:rsid w:val="00897589"/>
    <w:rsid w:val="008A0E8A"/>
    <w:rsid w:val="008A6566"/>
    <w:rsid w:val="008B0B85"/>
    <w:rsid w:val="008B3453"/>
    <w:rsid w:val="008B732B"/>
    <w:rsid w:val="008C13F9"/>
    <w:rsid w:val="008C5AF7"/>
    <w:rsid w:val="008C7BF8"/>
    <w:rsid w:val="008D1C24"/>
    <w:rsid w:val="008D4929"/>
    <w:rsid w:val="008D4E7B"/>
    <w:rsid w:val="008E2846"/>
    <w:rsid w:val="008E2EE0"/>
    <w:rsid w:val="008E3EE4"/>
    <w:rsid w:val="00901ED9"/>
    <w:rsid w:val="00936077"/>
    <w:rsid w:val="0094470D"/>
    <w:rsid w:val="00946054"/>
    <w:rsid w:val="00955741"/>
    <w:rsid w:val="00963628"/>
    <w:rsid w:val="00970F58"/>
    <w:rsid w:val="00971C43"/>
    <w:rsid w:val="00973E94"/>
    <w:rsid w:val="0098051E"/>
    <w:rsid w:val="00981A0E"/>
    <w:rsid w:val="00983B58"/>
    <w:rsid w:val="0098499F"/>
    <w:rsid w:val="00986DAD"/>
    <w:rsid w:val="009931A0"/>
    <w:rsid w:val="009945C7"/>
    <w:rsid w:val="009972F4"/>
    <w:rsid w:val="009A219B"/>
    <w:rsid w:val="009A798A"/>
    <w:rsid w:val="009A7EBD"/>
    <w:rsid w:val="009C05C7"/>
    <w:rsid w:val="009C2914"/>
    <w:rsid w:val="009E1D87"/>
    <w:rsid w:val="009E3159"/>
    <w:rsid w:val="009E4FBE"/>
    <w:rsid w:val="00A01C0B"/>
    <w:rsid w:val="00A06C86"/>
    <w:rsid w:val="00A076FF"/>
    <w:rsid w:val="00A134EB"/>
    <w:rsid w:val="00A17FAE"/>
    <w:rsid w:val="00A215A6"/>
    <w:rsid w:val="00A22BA2"/>
    <w:rsid w:val="00A22F7C"/>
    <w:rsid w:val="00A33596"/>
    <w:rsid w:val="00A36AE8"/>
    <w:rsid w:val="00A3767C"/>
    <w:rsid w:val="00A418B3"/>
    <w:rsid w:val="00A41E2A"/>
    <w:rsid w:val="00A475B3"/>
    <w:rsid w:val="00A5388A"/>
    <w:rsid w:val="00A543BE"/>
    <w:rsid w:val="00A60A10"/>
    <w:rsid w:val="00A60B1C"/>
    <w:rsid w:val="00A66D6D"/>
    <w:rsid w:val="00A73107"/>
    <w:rsid w:val="00A73CA1"/>
    <w:rsid w:val="00A753CD"/>
    <w:rsid w:val="00A948B2"/>
    <w:rsid w:val="00A95FC0"/>
    <w:rsid w:val="00AA0C9C"/>
    <w:rsid w:val="00AA6D71"/>
    <w:rsid w:val="00AA7EB7"/>
    <w:rsid w:val="00AB4EA3"/>
    <w:rsid w:val="00AC2EB8"/>
    <w:rsid w:val="00AD0784"/>
    <w:rsid w:val="00AD1500"/>
    <w:rsid w:val="00AD3EB8"/>
    <w:rsid w:val="00AD54CD"/>
    <w:rsid w:val="00AD7D0A"/>
    <w:rsid w:val="00AE0ED0"/>
    <w:rsid w:val="00AE1D08"/>
    <w:rsid w:val="00AF2655"/>
    <w:rsid w:val="00AF5506"/>
    <w:rsid w:val="00AF7305"/>
    <w:rsid w:val="00B0349A"/>
    <w:rsid w:val="00B05907"/>
    <w:rsid w:val="00B20142"/>
    <w:rsid w:val="00B22CC9"/>
    <w:rsid w:val="00B275D8"/>
    <w:rsid w:val="00B533A4"/>
    <w:rsid w:val="00B6013F"/>
    <w:rsid w:val="00B71CAC"/>
    <w:rsid w:val="00B71E82"/>
    <w:rsid w:val="00B72F8A"/>
    <w:rsid w:val="00B76F98"/>
    <w:rsid w:val="00B77EC7"/>
    <w:rsid w:val="00B84B24"/>
    <w:rsid w:val="00B86772"/>
    <w:rsid w:val="00B9025E"/>
    <w:rsid w:val="00B90F59"/>
    <w:rsid w:val="00BA43E7"/>
    <w:rsid w:val="00BA4EFC"/>
    <w:rsid w:val="00BB1568"/>
    <w:rsid w:val="00BC2B46"/>
    <w:rsid w:val="00BC4871"/>
    <w:rsid w:val="00BD01D6"/>
    <w:rsid w:val="00BE4E24"/>
    <w:rsid w:val="00BE63C6"/>
    <w:rsid w:val="00BF2D73"/>
    <w:rsid w:val="00BF6F84"/>
    <w:rsid w:val="00BF7D51"/>
    <w:rsid w:val="00C049F2"/>
    <w:rsid w:val="00C14846"/>
    <w:rsid w:val="00C16C7C"/>
    <w:rsid w:val="00C21D0E"/>
    <w:rsid w:val="00C236A1"/>
    <w:rsid w:val="00C33769"/>
    <w:rsid w:val="00C376A4"/>
    <w:rsid w:val="00C4537B"/>
    <w:rsid w:val="00C46060"/>
    <w:rsid w:val="00C53DAF"/>
    <w:rsid w:val="00C61B52"/>
    <w:rsid w:val="00C6283B"/>
    <w:rsid w:val="00C649FC"/>
    <w:rsid w:val="00C65B77"/>
    <w:rsid w:val="00C71C43"/>
    <w:rsid w:val="00C74B69"/>
    <w:rsid w:val="00C93593"/>
    <w:rsid w:val="00C94713"/>
    <w:rsid w:val="00C95574"/>
    <w:rsid w:val="00C97A8F"/>
    <w:rsid w:val="00CA1B46"/>
    <w:rsid w:val="00CA37F6"/>
    <w:rsid w:val="00CA6BD6"/>
    <w:rsid w:val="00CA7689"/>
    <w:rsid w:val="00CB004A"/>
    <w:rsid w:val="00CB7C82"/>
    <w:rsid w:val="00CC4AFE"/>
    <w:rsid w:val="00CD04FB"/>
    <w:rsid w:val="00CD1E03"/>
    <w:rsid w:val="00CD40C5"/>
    <w:rsid w:val="00CF763C"/>
    <w:rsid w:val="00CF7A86"/>
    <w:rsid w:val="00D007EB"/>
    <w:rsid w:val="00D03083"/>
    <w:rsid w:val="00D05A3F"/>
    <w:rsid w:val="00D05D61"/>
    <w:rsid w:val="00D05F2A"/>
    <w:rsid w:val="00D1074D"/>
    <w:rsid w:val="00D117BF"/>
    <w:rsid w:val="00D13F90"/>
    <w:rsid w:val="00D15F41"/>
    <w:rsid w:val="00D23749"/>
    <w:rsid w:val="00D24D01"/>
    <w:rsid w:val="00D3286F"/>
    <w:rsid w:val="00D33DC0"/>
    <w:rsid w:val="00D41831"/>
    <w:rsid w:val="00D45EBB"/>
    <w:rsid w:val="00D51A57"/>
    <w:rsid w:val="00D52DA2"/>
    <w:rsid w:val="00D53686"/>
    <w:rsid w:val="00D60787"/>
    <w:rsid w:val="00D709BF"/>
    <w:rsid w:val="00D73D5C"/>
    <w:rsid w:val="00D82669"/>
    <w:rsid w:val="00D9212B"/>
    <w:rsid w:val="00DA1477"/>
    <w:rsid w:val="00DA1926"/>
    <w:rsid w:val="00DA2671"/>
    <w:rsid w:val="00DA28BC"/>
    <w:rsid w:val="00DA4248"/>
    <w:rsid w:val="00DB2491"/>
    <w:rsid w:val="00DB3B94"/>
    <w:rsid w:val="00DC4447"/>
    <w:rsid w:val="00DC5AC7"/>
    <w:rsid w:val="00DD15D5"/>
    <w:rsid w:val="00DD162C"/>
    <w:rsid w:val="00DD55BD"/>
    <w:rsid w:val="00DD7554"/>
    <w:rsid w:val="00DE2A47"/>
    <w:rsid w:val="00DE4219"/>
    <w:rsid w:val="00E055BA"/>
    <w:rsid w:val="00E152E5"/>
    <w:rsid w:val="00E15F9D"/>
    <w:rsid w:val="00E16F27"/>
    <w:rsid w:val="00E17962"/>
    <w:rsid w:val="00E20697"/>
    <w:rsid w:val="00E2511F"/>
    <w:rsid w:val="00E328D6"/>
    <w:rsid w:val="00E3393E"/>
    <w:rsid w:val="00E34A40"/>
    <w:rsid w:val="00E443D9"/>
    <w:rsid w:val="00E45314"/>
    <w:rsid w:val="00E52794"/>
    <w:rsid w:val="00E55723"/>
    <w:rsid w:val="00E575BE"/>
    <w:rsid w:val="00E60A94"/>
    <w:rsid w:val="00E6534B"/>
    <w:rsid w:val="00E8753F"/>
    <w:rsid w:val="00E91A56"/>
    <w:rsid w:val="00E91ED5"/>
    <w:rsid w:val="00E92A8C"/>
    <w:rsid w:val="00E978F6"/>
    <w:rsid w:val="00E97DE1"/>
    <w:rsid w:val="00EA3CAA"/>
    <w:rsid w:val="00EC03B8"/>
    <w:rsid w:val="00EC6912"/>
    <w:rsid w:val="00ED56E1"/>
    <w:rsid w:val="00EE1D05"/>
    <w:rsid w:val="00EE1DDD"/>
    <w:rsid w:val="00F01263"/>
    <w:rsid w:val="00F02659"/>
    <w:rsid w:val="00F051FF"/>
    <w:rsid w:val="00F056E8"/>
    <w:rsid w:val="00F13B22"/>
    <w:rsid w:val="00F14020"/>
    <w:rsid w:val="00F21195"/>
    <w:rsid w:val="00F267B0"/>
    <w:rsid w:val="00F30321"/>
    <w:rsid w:val="00F36E76"/>
    <w:rsid w:val="00F45252"/>
    <w:rsid w:val="00F50437"/>
    <w:rsid w:val="00F51CDE"/>
    <w:rsid w:val="00F53715"/>
    <w:rsid w:val="00F619CD"/>
    <w:rsid w:val="00F6695F"/>
    <w:rsid w:val="00F66F0C"/>
    <w:rsid w:val="00F70974"/>
    <w:rsid w:val="00F81A24"/>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67B"/>
    <w:rsid w:val="00FD6689"/>
    <w:rsid w:val="00FE3EC9"/>
    <w:rsid w:val="00FE45AC"/>
    <w:rsid w:val="00FF152C"/>
    <w:rsid w:val="00FF5FDB"/>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37897420">
      <w:bodyDiv w:val="1"/>
      <w:marLeft w:val="0"/>
      <w:marRight w:val="0"/>
      <w:marTop w:val="0"/>
      <w:marBottom w:val="0"/>
      <w:divBdr>
        <w:top w:val="none" w:sz="0" w:space="0" w:color="auto"/>
        <w:left w:val="none" w:sz="0" w:space="0" w:color="auto"/>
        <w:bottom w:val="none" w:sz="0" w:space="0" w:color="auto"/>
        <w:right w:val="none" w:sz="0" w:space="0" w:color="auto"/>
      </w:divBdr>
    </w:div>
    <w:div w:id="91366142">
      <w:bodyDiv w:val="1"/>
      <w:marLeft w:val="0"/>
      <w:marRight w:val="0"/>
      <w:marTop w:val="0"/>
      <w:marBottom w:val="0"/>
      <w:divBdr>
        <w:top w:val="none" w:sz="0" w:space="0" w:color="auto"/>
        <w:left w:val="none" w:sz="0" w:space="0" w:color="auto"/>
        <w:bottom w:val="none" w:sz="0" w:space="0" w:color="auto"/>
        <w:right w:val="none" w:sz="0" w:space="0" w:color="auto"/>
      </w:divBdr>
    </w:div>
    <w:div w:id="106973334">
      <w:bodyDiv w:val="1"/>
      <w:marLeft w:val="0"/>
      <w:marRight w:val="0"/>
      <w:marTop w:val="0"/>
      <w:marBottom w:val="0"/>
      <w:divBdr>
        <w:top w:val="none" w:sz="0" w:space="0" w:color="auto"/>
        <w:left w:val="none" w:sz="0" w:space="0" w:color="auto"/>
        <w:bottom w:val="none" w:sz="0" w:space="0" w:color="auto"/>
        <w:right w:val="none" w:sz="0" w:space="0" w:color="auto"/>
      </w:divBdr>
    </w:div>
    <w:div w:id="128717260">
      <w:bodyDiv w:val="1"/>
      <w:marLeft w:val="0"/>
      <w:marRight w:val="0"/>
      <w:marTop w:val="0"/>
      <w:marBottom w:val="0"/>
      <w:divBdr>
        <w:top w:val="none" w:sz="0" w:space="0" w:color="auto"/>
        <w:left w:val="none" w:sz="0" w:space="0" w:color="auto"/>
        <w:bottom w:val="none" w:sz="0" w:space="0" w:color="auto"/>
        <w:right w:val="none" w:sz="0" w:space="0" w:color="auto"/>
      </w:divBdr>
    </w:div>
    <w:div w:id="141433912">
      <w:bodyDiv w:val="1"/>
      <w:marLeft w:val="0"/>
      <w:marRight w:val="0"/>
      <w:marTop w:val="0"/>
      <w:marBottom w:val="0"/>
      <w:divBdr>
        <w:top w:val="none" w:sz="0" w:space="0" w:color="auto"/>
        <w:left w:val="none" w:sz="0" w:space="0" w:color="auto"/>
        <w:bottom w:val="none" w:sz="0" w:space="0" w:color="auto"/>
        <w:right w:val="none" w:sz="0" w:space="0" w:color="auto"/>
      </w:divBdr>
    </w:div>
    <w:div w:id="149756560">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23755992">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83480713">
      <w:bodyDiv w:val="1"/>
      <w:marLeft w:val="0"/>
      <w:marRight w:val="0"/>
      <w:marTop w:val="0"/>
      <w:marBottom w:val="0"/>
      <w:divBdr>
        <w:top w:val="none" w:sz="0" w:space="0" w:color="auto"/>
        <w:left w:val="none" w:sz="0" w:space="0" w:color="auto"/>
        <w:bottom w:val="none" w:sz="0" w:space="0" w:color="auto"/>
        <w:right w:val="none" w:sz="0" w:space="0" w:color="auto"/>
      </w:divBdr>
    </w:div>
    <w:div w:id="387531367">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14731865">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83433006">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7535136">
      <w:bodyDiv w:val="1"/>
      <w:marLeft w:val="0"/>
      <w:marRight w:val="0"/>
      <w:marTop w:val="0"/>
      <w:marBottom w:val="0"/>
      <w:divBdr>
        <w:top w:val="none" w:sz="0" w:space="0" w:color="auto"/>
        <w:left w:val="none" w:sz="0" w:space="0" w:color="auto"/>
        <w:bottom w:val="none" w:sz="0" w:space="0" w:color="auto"/>
        <w:right w:val="none" w:sz="0" w:space="0" w:color="auto"/>
      </w:divBdr>
    </w:div>
    <w:div w:id="748694895">
      <w:bodyDiv w:val="1"/>
      <w:marLeft w:val="0"/>
      <w:marRight w:val="0"/>
      <w:marTop w:val="0"/>
      <w:marBottom w:val="0"/>
      <w:divBdr>
        <w:top w:val="none" w:sz="0" w:space="0" w:color="auto"/>
        <w:left w:val="none" w:sz="0" w:space="0" w:color="auto"/>
        <w:bottom w:val="none" w:sz="0" w:space="0" w:color="auto"/>
        <w:right w:val="none" w:sz="0" w:space="0" w:color="auto"/>
      </w:divBdr>
    </w:div>
    <w:div w:id="786201003">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798569111">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12218811">
      <w:bodyDiv w:val="1"/>
      <w:marLeft w:val="0"/>
      <w:marRight w:val="0"/>
      <w:marTop w:val="0"/>
      <w:marBottom w:val="0"/>
      <w:divBdr>
        <w:top w:val="none" w:sz="0" w:space="0" w:color="auto"/>
        <w:left w:val="none" w:sz="0" w:space="0" w:color="auto"/>
        <w:bottom w:val="none" w:sz="0" w:space="0" w:color="auto"/>
        <w:right w:val="none" w:sz="0" w:space="0" w:color="auto"/>
      </w:divBdr>
    </w:div>
    <w:div w:id="848786902">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9727718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855819">
      <w:bodyDiv w:val="1"/>
      <w:marLeft w:val="0"/>
      <w:marRight w:val="0"/>
      <w:marTop w:val="0"/>
      <w:marBottom w:val="0"/>
      <w:divBdr>
        <w:top w:val="none" w:sz="0" w:space="0" w:color="auto"/>
        <w:left w:val="none" w:sz="0" w:space="0" w:color="auto"/>
        <w:bottom w:val="none" w:sz="0" w:space="0" w:color="auto"/>
        <w:right w:val="none" w:sz="0" w:space="0" w:color="auto"/>
      </w:divBdr>
    </w:div>
    <w:div w:id="1032460643">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505531">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213525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46781954">
      <w:bodyDiv w:val="1"/>
      <w:marLeft w:val="0"/>
      <w:marRight w:val="0"/>
      <w:marTop w:val="0"/>
      <w:marBottom w:val="0"/>
      <w:divBdr>
        <w:top w:val="none" w:sz="0" w:space="0" w:color="auto"/>
        <w:left w:val="none" w:sz="0" w:space="0" w:color="auto"/>
        <w:bottom w:val="none" w:sz="0" w:space="0" w:color="auto"/>
        <w:right w:val="none" w:sz="0" w:space="0" w:color="auto"/>
      </w:divBdr>
    </w:div>
    <w:div w:id="1401753534">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03281440">
      <w:bodyDiv w:val="1"/>
      <w:marLeft w:val="0"/>
      <w:marRight w:val="0"/>
      <w:marTop w:val="0"/>
      <w:marBottom w:val="0"/>
      <w:divBdr>
        <w:top w:val="none" w:sz="0" w:space="0" w:color="auto"/>
        <w:left w:val="none" w:sz="0" w:space="0" w:color="auto"/>
        <w:bottom w:val="none" w:sz="0" w:space="0" w:color="auto"/>
        <w:right w:val="none" w:sz="0" w:space="0" w:color="auto"/>
      </w:divBdr>
    </w:div>
    <w:div w:id="1514102825">
      <w:bodyDiv w:val="1"/>
      <w:marLeft w:val="0"/>
      <w:marRight w:val="0"/>
      <w:marTop w:val="0"/>
      <w:marBottom w:val="0"/>
      <w:divBdr>
        <w:top w:val="none" w:sz="0" w:space="0" w:color="auto"/>
        <w:left w:val="none" w:sz="0" w:space="0" w:color="auto"/>
        <w:bottom w:val="none" w:sz="0" w:space="0" w:color="auto"/>
        <w:right w:val="none" w:sz="0" w:space="0" w:color="auto"/>
      </w:divBdr>
    </w:div>
    <w:div w:id="1584412873">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17643249">
      <w:bodyDiv w:val="1"/>
      <w:marLeft w:val="0"/>
      <w:marRight w:val="0"/>
      <w:marTop w:val="0"/>
      <w:marBottom w:val="0"/>
      <w:divBdr>
        <w:top w:val="none" w:sz="0" w:space="0" w:color="auto"/>
        <w:left w:val="none" w:sz="0" w:space="0" w:color="auto"/>
        <w:bottom w:val="none" w:sz="0" w:space="0" w:color="auto"/>
        <w:right w:val="none" w:sz="0" w:space="0" w:color="auto"/>
      </w:divBdr>
    </w:div>
    <w:div w:id="1673411304">
      <w:bodyDiv w:val="1"/>
      <w:marLeft w:val="0"/>
      <w:marRight w:val="0"/>
      <w:marTop w:val="0"/>
      <w:marBottom w:val="0"/>
      <w:divBdr>
        <w:top w:val="none" w:sz="0" w:space="0" w:color="auto"/>
        <w:left w:val="none" w:sz="0" w:space="0" w:color="auto"/>
        <w:bottom w:val="none" w:sz="0" w:space="0" w:color="auto"/>
        <w:right w:val="none" w:sz="0" w:space="0" w:color="auto"/>
      </w:divBdr>
    </w:div>
    <w:div w:id="1682585706">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18503971">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73036998">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71396538">
      <w:bodyDiv w:val="1"/>
      <w:marLeft w:val="0"/>
      <w:marRight w:val="0"/>
      <w:marTop w:val="0"/>
      <w:marBottom w:val="0"/>
      <w:divBdr>
        <w:top w:val="none" w:sz="0" w:space="0" w:color="auto"/>
        <w:left w:val="none" w:sz="0" w:space="0" w:color="auto"/>
        <w:bottom w:val="none" w:sz="0" w:space="0" w:color="auto"/>
        <w:right w:val="none" w:sz="0" w:space="0" w:color="auto"/>
      </w:divBdr>
    </w:div>
    <w:div w:id="1979797003">
      <w:bodyDiv w:val="1"/>
      <w:marLeft w:val="0"/>
      <w:marRight w:val="0"/>
      <w:marTop w:val="0"/>
      <w:marBottom w:val="0"/>
      <w:divBdr>
        <w:top w:val="none" w:sz="0" w:space="0" w:color="auto"/>
        <w:left w:val="none" w:sz="0" w:space="0" w:color="auto"/>
        <w:bottom w:val="none" w:sz="0" w:space="0" w:color="auto"/>
        <w:right w:val="none" w:sz="0" w:space="0" w:color="auto"/>
      </w:divBdr>
    </w:div>
    <w:div w:id="1997610678">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51762891">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2169550">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mara.karaklajic@ivanjica.gov.rs" TargetMode="External"/><Relationship Id="rId17" Type="http://schemas.openxmlformats.org/officeDocument/2006/relationships/hyperlink" Target="mara.karaklajic@ivanjica.gov.rs%20"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527B-8C98-4700-926D-B6DFFBDC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63</Pages>
  <Words>18155</Words>
  <Characters>103487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Direkcija-Mara</cp:lastModifiedBy>
  <cp:revision>72</cp:revision>
  <cp:lastPrinted>2017-11-14T11:52:00Z</cp:lastPrinted>
  <dcterms:created xsi:type="dcterms:W3CDTF">2017-04-05T11:25:00Z</dcterms:created>
  <dcterms:modified xsi:type="dcterms:W3CDTF">2017-11-14T11:53:00Z</dcterms:modified>
</cp:coreProperties>
</file>