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EC6912" w:rsidRDefault="005043FE" w:rsidP="00BD01D6">
      <w:pPr>
        <w:ind w:firstLine="709"/>
        <w:rPr>
          <w:rFonts w:ascii="Arial" w:hAnsi="Arial" w:cs="Arial"/>
          <w:sz w:val="24"/>
          <w:szCs w:val="24"/>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Default="001E081C" w:rsidP="00D9212B">
      <w:pPr>
        <w:jc w:val="center"/>
        <w:rPr>
          <w:rFonts w:ascii="Arial" w:eastAsia="Times New Roman" w:hAnsi="Arial" w:cs="Arial"/>
          <w:b/>
          <w:bCs/>
          <w:noProof/>
          <w:sz w:val="36"/>
          <w:szCs w:val="36"/>
          <w:lang w:val="sr-Cyrl-CS" w:eastAsia="sr-Latn-C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FA6839">
        <w:rPr>
          <w:rFonts w:ascii="Arial" w:eastAsia="Times New Roman" w:hAnsi="Arial" w:cs="Arial"/>
          <w:b/>
          <w:bCs/>
          <w:noProof/>
          <w:sz w:val="36"/>
          <w:szCs w:val="36"/>
          <w:lang w:val="sr-Cyrl-CS" w:eastAsia="sr-Latn-CS"/>
        </w:rPr>
        <w:t>уређењу некатегорисаних путева и отресишта</w:t>
      </w:r>
    </w:p>
    <w:p w:rsidR="00FA6839" w:rsidRPr="00A42164" w:rsidRDefault="00FA6839"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7B0A19">
        <w:rPr>
          <w:rFonts w:ascii="Arial" w:hAnsi="Arial" w:cs="Arial"/>
          <w:b/>
          <w:bCs/>
          <w:sz w:val="24"/>
          <w:szCs w:val="24"/>
          <w:lang w:val="sr-Cyrl-CS"/>
        </w:rPr>
        <w:t>13</w:t>
      </w:r>
      <w:r w:rsidR="00D82669">
        <w:rPr>
          <w:rFonts w:ascii="Arial" w:hAnsi="Arial" w:cs="Arial"/>
          <w:b/>
          <w:bCs/>
          <w:sz w:val="24"/>
          <w:szCs w:val="24"/>
          <w:lang w:val="sr-Cyrl-CS"/>
        </w:rPr>
        <w:t>/2017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6E342D" w:rsidRDefault="005043FE" w:rsidP="00D9212B">
      <w:pPr>
        <w:jc w:val="center"/>
        <w:rPr>
          <w:rFonts w:ascii="Arial" w:hAnsi="Arial" w:cs="Arial"/>
          <w:color w:val="000000" w:themeColor="text1"/>
          <w:sz w:val="28"/>
          <w:szCs w:val="28"/>
          <w:lang w:val="sr-Cyrl-RS"/>
        </w:rPr>
      </w:pPr>
      <w:r w:rsidRPr="008D1C24">
        <w:rPr>
          <w:rFonts w:ascii="Arial" w:hAnsi="Arial" w:cs="Arial"/>
          <w:color w:val="000000" w:themeColor="text1"/>
          <w:sz w:val="28"/>
          <w:szCs w:val="28"/>
          <w:lang w:val="sr-Cyrl-CS"/>
        </w:rPr>
        <w:t xml:space="preserve">број страна конкурсне документације – </w:t>
      </w:r>
      <w:r w:rsidR="006E342D">
        <w:rPr>
          <w:rFonts w:ascii="Arial" w:hAnsi="Arial" w:cs="Arial"/>
          <w:color w:val="000000" w:themeColor="text1"/>
          <w:sz w:val="28"/>
          <w:szCs w:val="28"/>
          <w:lang w:val="sr-Cyrl-RS"/>
        </w:rPr>
        <w:t>154</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6E342D">
        <w:rPr>
          <w:rFonts w:ascii="Arial" w:hAnsi="Arial" w:cs="Arial"/>
          <w:color w:val="000000" w:themeColor="text1"/>
          <w:sz w:val="28"/>
          <w:szCs w:val="28"/>
          <w:lang w:val="sr-Cyrl-RS"/>
        </w:rPr>
        <w:t>154</w:t>
      </w:r>
      <w:r w:rsidR="00B77EC7">
        <w:rPr>
          <w:rFonts w:ascii="Arial" w:hAnsi="Arial" w:cs="Arial"/>
          <w:color w:val="000000" w:themeColor="text1"/>
          <w:sz w:val="28"/>
          <w:szCs w:val="28"/>
          <w:lang w:val="sr-Cyrl-CS"/>
        </w:rPr>
        <w:t xml:space="preserve"> – страна</w:t>
      </w:r>
      <w:r w:rsidR="006E342D">
        <w:rPr>
          <w:rFonts w:ascii="Arial" w:hAnsi="Arial" w:cs="Arial"/>
          <w:color w:val="000000" w:themeColor="text1"/>
          <w:sz w:val="28"/>
          <w:szCs w:val="28"/>
          <w:lang w:val="sr-Latn-RS"/>
        </w:rPr>
        <w:t xml:space="preserve"> </w:t>
      </w:r>
      <w:r w:rsidR="006E342D">
        <w:rPr>
          <w:rFonts w:ascii="Arial" w:hAnsi="Arial" w:cs="Arial"/>
          <w:color w:val="000000" w:themeColor="text1"/>
          <w:sz w:val="28"/>
          <w:szCs w:val="28"/>
          <w:lang w:val="sr-Cyrl-RS"/>
        </w:rPr>
        <w:t>154</w:t>
      </w:r>
      <w:r w:rsidR="005043FE" w:rsidRPr="008D1C24">
        <w:rPr>
          <w:rFonts w:ascii="Arial" w:hAnsi="Arial" w:cs="Arial"/>
          <w:color w:val="000000" w:themeColor="text1"/>
          <w:sz w:val="28"/>
          <w:szCs w:val="28"/>
          <w:lang w:val="sr-Cyrl-CS"/>
        </w:rPr>
        <w:t xml:space="preserve"> од </w:t>
      </w:r>
      <w:r w:rsidR="006E342D">
        <w:rPr>
          <w:rFonts w:ascii="Arial" w:hAnsi="Arial" w:cs="Arial"/>
          <w:color w:val="000000" w:themeColor="text1"/>
          <w:sz w:val="28"/>
          <w:szCs w:val="28"/>
          <w:lang w:val="sr-Cyrl-RS"/>
        </w:rPr>
        <w:t>154</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B77EC7" w:rsidRDefault="005043FE" w:rsidP="000630C7">
      <w:pPr>
        <w:rPr>
          <w:rFonts w:ascii="Arial" w:hAnsi="Arial" w:cs="Arial"/>
          <w:color w:val="FF0000"/>
          <w:sz w:val="28"/>
          <w:szCs w:val="28"/>
          <w:lang w:val="sr-Latn-R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043FE" w:rsidRDefault="007B0A19" w:rsidP="00D9212B">
      <w:pPr>
        <w:jc w:val="center"/>
        <w:rPr>
          <w:rFonts w:ascii="Arial" w:hAnsi="Arial" w:cs="Arial"/>
          <w:sz w:val="28"/>
          <w:szCs w:val="28"/>
          <w:lang w:val="en-US"/>
        </w:rPr>
      </w:pPr>
      <w:r>
        <w:rPr>
          <w:rFonts w:ascii="Arial" w:hAnsi="Arial" w:cs="Arial"/>
          <w:sz w:val="28"/>
          <w:szCs w:val="28"/>
          <w:lang w:val="sr-Cyrl-CS"/>
        </w:rPr>
        <w:t>Септембар</w:t>
      </w:r>
      <w:r w:rsidR="00D82669">
        <w:rPr>
          <w:rFonts w:ascii="Arial" w:hAnsi="Arial" w:cs="Arial"/>
          <w:sz w:val="28"/>
          <w:szCs w:val="28"/>
          <w:lang w:val="sr-Cyrl-CS"/>
        </w:rPr>
        <w:t xml:space="preserve"> 2017</w:t>
      </w:r>
      <w:r w:rsidR="005043FE" w:rsidRPr="00A42164">
        <w:rPr>
          <w:rFonts w:ascii="Arial" w:hAnsi="Arial" w:cs="Arial"/>
          <w:sz w:val="28"/>
          <w:szCs w:val="28"/>
          <w:lang w:val="sr-Cyrl-CS"/>
        </w:rPr>
        <w:t xml:space="preserve">. </w:t>
      </w:r>
      <w:r w:rsidR="004E05D9">
        <w:rPr>
          <w:rFonts w:ascii="Arial" w:hAnsi="Arial" w:cs="Arial"/>
          <w:sz w:val="28"/>
          <w:szCs w:val="28"/>
          <w:lang w:val="sr-Cyrl-RS"/>
        </w:rPr>
        <w:t>г</w:t>
      </w:r>
      <w:r w:rsidR="005043FE" w:rsidRPr="00A42164">
        <w:rPr>
          <w:rFonts w:ascii="Arial" w:hAnsi="Arial" w:cs="Arial"/>
          <w:sz w:val="28"/>
          <w:szCs w:val="28"/>
          <w:lang w:val="sr-Cyrl-CS"/>
        </w:rPr>
        <w:t>одине</w:t>
      </w:r>
    </w:p>
    <w:p w:rsidR="004E05D9" w:rsidRDefault="004E05D9" w:rsidP="00D9212B">
      <w:pPr>
        <w:jc w:val="center"/>
        <w:rPr>
          <w:rFonts w:ascii="Arial" w:hAnsi="Arial" w:cs="Arial"/>
          <w:sz w:val="28"/>
          <w:szCs w:val="28"/>
          <w:lang w:val="en-US"/>
        </w:rPr>
      </w:pPr>
    </w:p>
    <w:p w:rsidR="004E05D9" w:rsidRPr="004E05D9" w:rsidRDefault="004E05D9" w:rsidP="00D9212B">
      <w:pPr>
        <w:jc w:val="center"/>
        <w:rPr>
          <w:rFonts w:ascii="Arial" w:hAnsi="Arial" w:cs="Arial"/>
          <w:sz w:val="28"/>
          <w:szCs w:val="28"/>
          <w:lang w:val="en-US"/>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373141">
        <w:rPr>
          <w:rFonts w:ascii="Arial" w:hAnsi="Arial" w:cs="Arial"/>
          <w:bCs/>
          <w:lang w:val="sr-Cyrl-CS"/>
        </w:rPr>
        <w:t xml:space="preserve"> </w:t>
      </w:r>
      <w:r w:rsidR="0006221C">
        <w:rPr>
          <w:rFonts w:ascii="Arial" w:hAnsi="Arial" w:cs="Arial"/>
          <w:bCs/>
          <w:lang w:val="sr-Cyrl-CS"/>
        </w:rPr>
        <w:t xml:space="preserve">у даљем тексту Закон), </w:t>
      </w:r>
      <w:r w:rsidRPr="00A42164">
        <w:rPr>
          <w:rFonts w:ascii="Arial" w:hAnsi="Arial" w:cs="Arial"/>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00186588">
        <w:rPr>
          <w:rFonts w:ascii="Arial" w:hAnsi="Arial" w:cs="Arial"/>
          <w:bCs/>
          <w:lang w:val="sr-Cyrl-CS"/>
        </w:rPr>
        <w:t xml:space="preserve"> Уговора о коришћењу средстава за уређење некатегорисаних путева и отресишта, закљученог између Министарства пољопривреде, шумарстава и водопривреде, Управа за пољопривредно земљиште, заведен код Министарства под бројем: 401-00-01569/2/2017-14 од 28.08.2017.године и код Општине Ивањица под бројем: 404-134/2017 од 28.08.2017.године,</w:t>
      </w:r>
      <w:r w:rsidRPr="00A42164">
        <w:rPr>
          <w:rFonts w:ascii="Arial" w:hAnsi="Arial" w:cs="Arial"/>
          <w:bCs/>
          <w:lang w:val="sr-Cyrl-CS"/>
        </w:rPr>
        <w:t xml:space="preserve"> Одлуке о покретању поступка јавне набавке број </w:t>
      </w:r>
      <w:r w:rsidR="007B0A19">
        <w:rPr>
          <w:rFonts w:ascii="Arial" w:hAnsi="Arial" w:cs="Arial"/>
          <w:bCs/>
          <w:lang w:val="sr-Cyrl-CS"/>
        </w:rPr>
        <w:t>13</w:t>
      </w:r>
      <w:r w:rsidR="00D82669">
        <w:rPr>
          <w:rFonts w:ascii="Arial" w:hAnsi="Arial" w:cs="Arial"/>
          <w:bCs/>
          <w:lang w:val="sr-Cyrl-CS"/>
        </w:rPr>
        <w:t>/2017</w:t>
      </w:r>
      <w:r w:rsidR="00EC6912">
        <w:rPr>
          <w:rFonts w:ascii="Arial" w:hAnsi="Arial" w:cs="Arial"/>
          <w:bCs/>
          <w:lang w:val="sr-Cyrl-CS"/>
        </w:rPr>
        <w:t xml:space="preserve"> </w:t>
      </w:r>
      <w:r w:rsidRPr="0006221C">
        <w:rPr>
          <w:rFonts w:ascii="Arial" w:hAnsi="Arial" w:cs="Arial"/>
          <w:bCs/>
          <w:lang w:val="sr-Cyrl-CS"/>
        </w:rPr>
        <w:t xml:space="preserve">од </w:t>
      </w:r>
      <w:r w:rsidR="0006221C" w:rsidRPr="0006221C">
        <w:rPr>
          <w:rFonts w:ascii="Arial" w:hAnsi="Arial" w:cs="Arial"/>
          <w:bCs/>
          <w:lang w:val="sr-Latn-RS"/>
        </w:rPr>
        <w:t>8.09.2017.</w:t>
      </w:r>
      <w:r w:rsidRPr="0006221C">
        <w:rPr>
          <w:rFonts w:ascii="Arial" w:hAnsi="Arial" w:cs="Arial"/>
          <w:bCs/>
          <w:lang w:val="sr-Cyrl-CS"/>
        </w:rPr>
        <w:t xml:space="preserve"> </w:t>
      </w:r>
      <w:r w:rsidRPr="00A42164">
        <w:rPr>
          <w:rFonts w:ascii="Arial" w:hAnsi="Arial" w:cs="Arial"/>
          <w:bCs/>
          <w:lang w:val="sr-Cyrl-CS"/>
        </w:rPr>
        <w:t xml:space="preserve">године и Решења о образовању комисије за јавну набавку број </w:t>
      </w:r>
      <w:r w:rsidR="007B0A19">
        <w:rPr>
          <w:rFonts w:ascii="Arial" w:hAnsi="Arial" w:cs="Arial"/>
          <w:bCs/>
          <w:lang w:val="sr-Cyrl-CS"/>
        </w:rPr>
        <w:t>13</w:t>
      </w:r>
      <w:r w:rsidR="00D82669">
        <w:rPr>
          <w:rFonts w:ascii="Arial" w:hAnsi="Arial" w:cs="Arial"/>
          <w:bCs/>
          <w:lang w:val="sr-Cyrl-CS"/>
        </w:rPr>
        <w:t>/2017</w:t>
      </w:r>
      <w:r w:rsidRPr="00A42164">
        <w:rPr>
          <w:rFonts w:ascii="Arial" w:hAnsi="Arial" w:cs="Arial"/>
          <w:bCs/>
          <w:lang w:val="sr-Cyrl-CS"/>
        </w:rPr>
        <w:t xml:space="preserve"> од </w:t>
      </w:r>
      <w:r w:rsidR="0006221C" w:rsidRPr="0006221C">
        <w:rPr>
          <w:rFonts w:ascii="Arial" w:hAnsi="Arial" w:cs="Arial"/>
          <w:bCs/>
          <w:lang w:val="sr-Latn-RS"/>
        </w:rPr>
        <w:t>8.09.2017.</w:t>
      </w:r>
      <w:r w:rsidR="000C672F" w:rsidRPr="0006221C">
        <w:rPr>
          <w:rFonts w:ascii="Arial" w:hAnsi="Arial" w:cs="Arial"/>
          <w:bCs/>
          <w:lang w:val="sr-Cyrl-CS"/>
        </w:rPr>
        <w:t xml:space="preserve"> </w:t>
      </w:r>
      <w:r w:rsidRPr="00A42164">
        <w:rPr>
          <w:rFonts w:ascii="Arial" w:hAnsi="Arial" w:cs="Arial"/>
          <w:bCs/>
          <w:lang w:val="sr-Cyrl-CS"/>
        </w:rPr>
        <w:t>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0C672F">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EC6912">
        <w:rPr>
          <w:rFonts w:ascii="Arial" w:hAnsi="Arial" w:cs="Arial"/>
          <w:lang w:val="sr-Cyrl-CS"/>
        </w:rPr>
        <w:t xml:space="preserve"> </w:t>
      </w:r>
      <w:r w:rsidR="00565FC1">
        <w:rPr>
          <w:rFonts w:ascii="Arial" w:hAnsi="Arial" w:cs="Arial"/>
          <w:lang w:val="sr-Cyrl-CS"/>
        </w:rPr>
        <w:t xml:space="preserve">радова на </w:t>
      </w:r>
      <w:r w:rsidR="00FB60F9">
        <w:rPr>
          <w:rFonts w:ascii="Arial" w:hAnsi="Arial" w:cs="Arial"/>
          <w:lang w:val="sr-Cyrl-CS"/>
        </w:rPr>
        <w:t>уређењу некатегорисаних путева и отресишта</w:t>
      </w:r>
      <w:r w:rsidR="00EC6912">
        <w:rPr>
          <w:rFonts w:ascii="Arial" w:hAnsi="Arial" w:cs="Arial"/>
          <w:lang w:val="sr-Cyrl-CS"/>
        </w:rPr>
        <w:t>,</w:t>
      </w:r>
      <w:r w:rsidR="005043FE" w:rsidRPr="00A42164">
        <w:rPr>
          <w:rFonts w:ascii="Arial" w:hAnsi="Arial" w:cs="Arial"/>
          <w:lang w:val="sr-Cyrl-CS"/>
        </w:rPr>
        <w:t xml:space="preserve"> ЈНВВ број </w:t>
      </w:r>
      <w:r w:rsidR="007B0A19">
        <w:rPr>
          <w:rFonts w:ascii="Arial" w:hAnsi="Arial" w:cs="Arial"/>
          <w:bCs/>
          <w:lang w:val="sr-Cyrl-CS"/>
        </w:rPr>
        <w:t>13</w:t>
      </w:r>
      <w:r w:rsidR="00D82669">
        <w:rPr>
          <w:rFonts w:ascii="Arial" w:hAnsi="Arial" w:cs="Arial"/>
          <w:bCs/>
          <w:lang w:val="sr-Cyrl-CS"/>
        </w:rPr>
        <w:t>/2017</w:t>
      </w:r>
    </w:p>
    <w:p w:rsidR="00D82669" w:rsidRDefault="00D82669" w:rsidP="00A01C0B">
      <w:pPr>
        <w:jc w:val="both"/>
        <w:rPr>
          <w:rFonts w:ascii="Arial" w:hAnsi="Arial" w:cs="Arial"/>
          <w:bCs/>
          <w:lang w:val="sr-Cyrl-CS"/>
        </w:rPr>
      </w:pPr>
    </w:p>
    <w:p w:rsidR="00FB60F9" w:rsidRPr="00FB60F9" w:rsidRDefault="00EC6912" w:rsidP="00FB60F9">
      <w:pPr>
        <w:rPr>
          <w:rFonts w:ascii="Arial" w:eastAsia="Times New Roman" w:hAnsi="Arial" w:cs="Arial"/>
          <w:lang w:val="sr-Cyrl-CS" w:eastAsia="sr-Latn-CS"/>
        </w:rPr>
      </w:pPr>
      <w:r>
        <w:rPr>
          <w:rFonts w:ascii="Arial" w:hAnsi="Arial" w:cs="Arial"/>
          <w:lang w:val="sr-Cyrl-CS"/>
        </w:rPr>
        <w:t xml:space="preserve"> </w:t>
      </w:r>
      <w:r w:rsidR="00FB60F9" w:rsidRPr="00FB60F9">
        <w:rPr>
          <w:rFonts w:ascii="Arial" w:eastAsia="Times New Roman" w:hAnsi="Arial" w:cs="Arial"/>
          <w:lang w:val="sr-Cyrl-CS" w:eastAsia="sr-Latn-CS"/>
        </w:rPr>
        <w:t>Предмет јавне на</w:t>
      </w:r>
      <w:r w:rsidR="0006221C">
        <w:rPr>
          <w:rFonts w:ascii="Arial" w:eastAsia="Times New Roman" w:hAnsi="Arial" w:cs="Arial"/>
          <w:lang w:val="sr-Cyrl-CS" w:eastAsia="sr-Latn-CS"/>
        </w:rPr>
        <w:t>бавке је обликован у 11  партиј</w:t>
      </w:r>
      <w:r w:rsidR="0006221C">
        <w:rPr>
          <w:rFonts w:ascii="Arial" w:eastAsia="Times New Roman" w:hAnsi="Arial" w:cs="Arial"/>
          <w:lang w:val="sr-Latn-RS" w:eastAsia="sr-Latn-CS"/>
        </w:rPr>
        <w:t>a</w:t>
      </w:r>
      <w:r w:rsidR="00FB60F9" w:rsidRPr="00FB60F9">
        <w:rPr>
          <w:rFonts w:ascii="Arial" w:eastAsia="Times New Roman" w:hAnsi="Arial" w:cs="Arial"/>
          <w:lang w:val="sr-Cyrl-CS" w:eastAsia="sr-Latn-CS"/>
        </w:rPr>
        <w:t>, и то:</w:t>
      </w:r>
    </w:p>
    <w:p w:rsidR="00FB60F9" w:rsidRPr="00FB60F9" w:rsidRDefault="00FB60F9" w:rsidP="00FB60F9">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w:t>
      </w:r>
      <w:r w:rsidR="00E964CD">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крак Луковићи, крак Симићевићи (гробље) и крак Милутиновићи (МЗ Братљево);</w:t>
      </w:r>
    </w:p>
    <w:p w:rsidR="00FB60F9" w:rsidRPr="00FB60F9" w:rsidRDefault="00FB60F9" w:rsidP="00FB60F9">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2</w:t>
      </w:r>
      <w:r w:rsidR="00E964CD">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Јасеновица (МЗ Братљево);</w:t>
      </w:r>
    </w:p>
    <w:p w:rsidR="00FB60F9" w:rsidRPr="00FB60F9" w:rsidRDefault="00FB60F9" w:rsidP="00FB60F9">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3</w:t>
      </w:r>
      <w:r w:rsidR="00E964CD">
        <w:rPr>
          <w:rFonts w:ascii="Arial" w:eastAsia="Times New Roman" w:hAnsi="Arial" w:cs="Arial"/>
          <w:b/>
          <w:lang w:val="sr-Cyrl-CS" w:eastAsia="sr-Latn-CS"/>
        </w:rPr>
        <w:t xml:space="preserve"> </w:t>
      </w:r>
      <w:r w:rsidR="00E964CD">
        <w:rPr>
          <w:rFonts w:ascii="Arial" w:eastAsia="Times New Roman" w:hAnsi="Arial" w:cs="Arial"/>
          <w:lang w:val="sr-Cyrl-CS" w:eastAsia="sr-Latn-CS"/>
        </w:rPr>
        <w:t xml:space="preserve">- </w:t>
      </w:r>
      <w:r w:rsidRPr="00FB60F9">
        <w:rPr>
          <w:rFonts w:ascii="Arial" w:eastAsia="Times New Roman" w:hAnsi="Arial" w:cs="Arial"/>
          <w:lang w:val="sr-Cyrl-CS" w:eastAsia="sr-Latn-CS"/>
        </w:rPr>
        <w:t>набавка радова на уређењу некатегорисаног пута Каплановићи – Поледице – Саставци, крак Нешовићи и крак Бојовићи (МЗ Братљево);</w:t>
      </w:r>
    </w:p>
    <w:p w:rsidR="00FB60F9" w:rsidRPr="00FB60F9" w:rsidRDefault="00FB60F9" w:rsidP="00FB60F9">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 xml:space="preserve">Партија 4- </w:t>
      </w:r>
      <w:r w:rsidRPr="00FB60F9">
        <w:rPr>
          <w:rFonts w:ascii="Arial" w:eastAsia="Times New Roman" w:hAnsi="Arial" w:cs="Arial"/>
          <w:lang w:val="sr-Cyrl-CS" w:eastAsia="sr-Latn-CS"/>
        </w:rPr>
        <w:t>набавка радова на уређењу некатегорисаног пута Анатема – Вујаши (МЗ Брезова);</w:t>
      </w:r>
    </w:p>
    <w:p w:rsidR="00FB60F9" w:rsidRPr="00FB60F9" w:rsidRDefault="00FB60F9" w:rsidP="00FB60F9">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5 –</w:t>
      </w:r>
      <w:r w:rsidRPr="00FB60F9">
        <w:rPr>
          <w:rFonts w:ascii="Arial" w:eastAsia="Times New Roman" w:hAnsi="Arial" w:cs="Arial"/>
          <w:lang w:val="sr-Cyrl-CS" w:eastAsia="sr-Latn-CS"/>
        </w:rPr>
        <w:t xml:space="preserve"> набавка радова на уређењу некатегорисаног пута Саставци – Вучак – Јекићи (МЗ Ерчеге);</w:t>
      </w:r>
    </w:p>
    <w:p w:rsidR="00FB60F9" w:rsidRPr="00FB60F9" w:rsidRDefault="00FB60F9" w:rsidP="00FB60F9">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6 –</w:t>
      </w:r>
      <w:r w:rsidRPr="00FB60F9">
        <w:rPr>
          <w:rFonts w:ascii="Arial" w:eastAsia="Times New Roman" w:hAnsi="Arial" w:cs="Arial"/>
          <w:lang w:val="sr-Cyrl-CS" w:eastAsia="sr-Latn-CS"/>
        </w:rPr>
        <w:t xml:space="preserve"> набавка радова на уређењу некатегорисаног пута Ивањица – Поповићи – Аврамовићи, крак Шанац – Поповићи, крак гробље - Оштра главица (МЗ Ивањица);</w:t>
      </w:r>
    </w:p>
    <w:p w:rsidR="00FB60F9" w:rsidRPr="00FB60F9" w:rsidRDefault="00FB60F9" w:rsidP="00FB60F9">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7 –</w:t>
      </w:r>
      <w:r w:rsidRPr="00FB60F9">
        <w:rPr>
          <w:rFonts w:ascii="Arial" w:eastAsia="Times New Roman" w:hAnsi="Arial" w:cs="Arial"/>
          <w:lang w:val="sr-Cyrl-CS" w:eastAsia="sr-Latn-CS"/>
        </w:rPr>
        <w:t xml:space="preserve"> набавка радова на уређењу некатегорисаног пута Јавор – Смиљевац, крак Парезани и крак Вујовићи (МЗ Ковиље);</w:t>
      </w:r>
    </w:p>
    <w:p w:rsidR="00FB60F9" w:rsidRPr="00FB60F9" w:rsidRDefault="00FB60F9" w:rsidP="00FB60F9">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8 –</w:t>
      </w:r>
      <w:r w:rsidRPr="00FB60F9">
        <w:rPr>
          <w:rFonts w:ascii="Arial" w:eastAsia="Times New Roman" w:hAnsi="Arial" w:cs="Arial"/>
          <w:lang w:val="sr-Cyrl-CS" w:eastAsia="sr-Latn-CS"/>
        </w:rPr>
        <w:t xml:space="preserve"> набавка радова на уређењу некатегорисаног пута Турски гроб – Подјавор – Мишовићи (МЗ Кушићи);</w:t>
      </w:r>
    </w:p>
    <w:p w:rsidR="00FB60F9" w:rsidRPr="00FB60F9" w:rsidRDefault="00FB60F9" w:rsidP="00FB60F9">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9 –</w:t>
      </w:r>
      <w:r w:rsidRPr="00FB60F9">
        <w:rPr>
          <w:rFonts w:ascii="Arial" w:eastAsia="Times New Roman" w:hAnsi="Arial" w:cs="Arial"/>
          <w:lang w:val="sr-Cyrl-CS" w:eastAsia="sr-Latn-CS"/>
        </w:rPr>
        <w:t xml:space="preserve"> набавка радова на уређењу некатегорисаног пута Солдати – Ајдачићи – Лауши (МЗ Лиса);</w:t>
      </w:r>
    </w:p>
    <w:p w:rsidR="00FB60F9" w:rsidRPr="00FB60F9" w:rsidRDefault="00FB60F9" w:rsidP="00FB60F9">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10 –</w:t>
      </w:r>
      <w:r w:rsidRPr="00FB60F9">
        <w:rPr>
          <w:rFonts w:ascii="Arial" w:eastAsia="Times New Roman" w:hAnsi="Arial" w:cs="Arial"/>
          <w:lang w:val="sr-Cyrl-CS" w:eastAsia="sr-Latn-CS"/>
        </w:rPr>
        <w:t xml:space="preserve"> набавка радова на уређењу некатегорисаног пута Шулубуре – Пандуревићи – Костићи (МЗ Лиса);</w:t>
      </w:r>
    </w:p>
    <w:p w:rsidR="00FB60F9" w:rsidRPr="00FB60F9" w:rsidRDefault="00FB60F9" w:rsidP="00FB60F9">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11 –</w:t>
      </w:r>
      <w:r w:rsidRPr="00FB60F9">
        <w:rPr>
          <w:rFonts w:ascii="Arial" w:eastAsia="Times New Roman" w:hAnsi="Arial" w:cs="Arial"/>
          <w:lang w:val="sr-Cyrl-CS" w:eastAsia="sr-Latn-CS"/>
        </w:rPr>
        <w:t xml:space="preserve"> набавка радова на уређењу некатегорисаног пута Баре – Приличко поље (МЗ Прилике);</w:t>
      </w:r>
    </w:p>
    <w:p w:rsidR="001E081C" w:rsidRDefault="001E081C" w:rsidP="00FB60F9">
      <w:pPr>
        <w:ind w:left="-1134"/>
        <w:rPr>
          <w:lang w:val="sr-Cyrl-CS"/>
        </w:rPr>
      </w:pPr>
    </w:p>
    <w:p w:rsidR="005043FE" w:rsidRPr="00A42164" w:rsidRDefault="005043FE" w:rsidP="00A01C0B">
      <w:pPr>
        <w:jc w:val="both"/>
        <w:rPr>
          <w:rFonts w:ascii="Arial" w:hAnsi="Arial" w:cs="Arial"/>
          <w:bCs/>
          <w:lang w:val="sr-Cyrl-CS"/>
        </w:rPr>
      </w:pPr>
      <w:r w:rsidRPr="00A42164">
        <w:rPr>
          <w:rFonts w:ascii="Arial" w:hAnsi="Arial" w:cs="Arial"/>
          <w:bCs/>
          <w:lang w:val="sr-Cyrl-CS"/>
        </w:rPr>
        <w:t xml:space="preserve">Наручилац </w:t>
      </w:r>
      <w:r w:rsidR="00373141">
        <w:rPr>
          <w:rFonts w:ascii="Arial" w:hAnsi="Arial" w:cs="Arial"/>
          <w:lang w:val="sr-Cyrl-CS"/>
        </w:rPr>
        <w:t>Општина</w:t>
      </w:r>
      <w:r w:rsidRPr="00A42164">
        <w:rPr>
          <w:rFonts w:ascii="Arial" w:hAnsi="Arial" w:cs="Arial"/>
          <w:lang w:val="sr-Cyrl-CS"/>
        </w:rPr>
        <w:t xml:space="preserve"> Ивањица</w:t>
      </w:r>
      <w:r w:rsidRPr="00A42164">
        <w:rPr>
          <w:rFonts w:ascii="Arial" w:hAnsi="Arial" w:cs="Arial"/>
          <w:bCs/>
          <w:lang w:val="sr-Cyrl-CS"/>
        </w:rPr>
        <w:t xml:space="preserve">, 32250 Ивањица, Улица </w:t>
      </w:r>
      <w:r w:rsidR="00373141">
        <w:rPr>
          <w:rFonts w:ascii="Arial" w:hAnsi="Arial" w:cs="Arial"/>
          <w:bCs/>
          <w:lang w:val="sr-Cyrl-CS"/>
        </w:rPr>
        <w:t>Венијамина Маринковића 1</w:t>
      </w:r>
      <w:r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w:t>
      </w:r>
      <w:r w:rsidR="00CD444B">
        <w:rPr>
          <w:rFonts w:ascii="Arial" w:hAnsi="Arial" w:cs="Arial"/>
          <w:bCs/>
          <w:lang w:val="sr-Cyrl-RS"/>
        </w:rPr>
        <w:t xml:space="preserve"> на</w:t>
      </w:r>
      <w:r w:rsidRPr="00A42164">
        <w:rPr>
          <w:rFonts w:ascii="Arial" w:hAnsi="Arial" w:cs="Arial"/>
          <w:bCs/>
          <w:lang w:val="sr-Cyrl-CS"/>
        </w:rPr>
        <w:t xml:space="preserve"> Порталу службених гласила Републи</w:t>
      </w:r>
      <w:r w:rsidR="00246B12">
        <w:rPr>
          <w:rFonts w:ascii="Arial" w:hAnsi="Arial" w:cs="Arial"/>
          <w:bCs/>
          <w:lang w:val="sr-Cyrl-CS"/>
        </w:rPr>
        <w:t xml:space="preserve">ке Србије и база прописа </w:t>
      </w:r>
      <w:r w:rsidR="00246B12" w:rsidRPr="00BC20EE">
        <w:rPr>
          <w:rFonts w:ascii="Arial" w:hAnsi="Arial" w:cs="Arial"/>
          <w:bCs/>
          <w:lang w:val="sr-Cyrl-CS"/>
        </w:rPr>
        <w:t xml:space="preserve">од </w:t>
      </w:r>
      <w:r w:rsidR="00BC20EE" w:rsidRPr="00BC20EE">
        <w:rPr>
          <w:rFonts w:ascii="Arial" w:hAnsi="Arial" w:cs="Arial"/>
          <w:bCs/>
          <w:lang w:val="sr-Cyrl-RS"/>
        </w:rPr>
        <w:t>13.09</w:t>
      </w:r>
      <w:r w:rsidR="000C672F" w:rsidRPr="00BC20EE">
        <w:rPr>
          <w:rFonts w:ascii="Arial" w:hAnsi="Arial" w:cs="Arial"/>
          <w:bCs/>
          <w:lang w:val="sr-Cyrl-RS"/>
        </w:rPr>
        <w:t>.2017.</w:t>
      </w:r>
      <w:r w:rsidR="00A418B3" w:rsidRPr="00BC20EE">
        <w:rPr>
          <w:rFonts w:ascii="Arial" w:hAnsi="Arial" w:cs="Arial"/>
          <w:bCs/>
        </w:rPr>
        <w:t xml:space="preserve"> године</w:t>
      </w:r>
      <w:r w:rsidR="00FD6689">
        <w:rPr>
          <w:rFonts w:ascii="Arial" w:hAnsi="Arial" w:cs="Arial"/>
          <w:bCs/>
        </w:rPr>
        <w:t xml:space="preserve">: </w:t>
      </w:r>
      <w:hyperlink r:id="rId9" w:history="1">
        <w:r w:rsidRPr="0065104A">
          <w:rPr>
            <w:rStyle w:val="Hyperlink"/>
            <w:rFonts w:ascii="Arial" w:hAnsi="Arial" w:cs="Arial"/>
          </w:rPr>
          <w:t>http://www.slglasnik.com/portal-sluzbenih-glasila-republike-srbije-i-baza-propisa</w:t>
        </w:r>
      </w:hyperlink>
      <w:r w:rsidRPr="003A20B8">
        <w:rPr>
          <w:rFonts w:ascii="Arial" w:hAnsi="Arial" w:cs="Arial"/>
          <w:lang w:val="sr-Cyrl-CS"/>
        </w:rPr>
        <w:t xml:space="preserve"> и </w:t>
      </w:r>
      <w:r w:rsidRPr="003A20B8">
        <w:rPr>
          <w:rFonts w:ascii="Arial" w:hAnsi="Arial" w:cs="Arial"/>
          <w:bCs/>
          <w:lang w:val="sr-Cyrl-CS"/>
        </w:rPr>
        <w:t xml:space="preserve">на Порталу јавних набавки од </w:t>
      </w:r>
      <w:r w:rsidR="00BC20EE" w:rsidRPr="00BC20EE">
        <w:rPr>
          <w:rFonts w:ascii="Arial" w:hAnsi="Arial" w:cs="Arial"/>
          <w:bCs/>
          <w:lang w:val="sr-Cyrl-RS"/>
        </w:rPr>
        <w:t>14.09</w:t>
      </w:r>
      <w:r w:rsidR="000C672F" w:rsidRPr="00BC20EE">
        <w:rPr>
          <w:rFonts w:ascii="Arial" w:hAnsi="Arial" w:cs="Arial"/>
          <w:bCs/>
          <w:lang w:val="sr-Cyrl-RS"/>
        </w:rPr>
        <w:t>.2017.</w:t>
      </w:r>
      <w:r w:rsidR="00A418B3" w:rsidRPr="00BC20EE">
        <w:rPr>
          <w:rFonts w:ascii="Arial" w:hAnsi="Arial" w:cs="Arial"/>
          <w:bCs/>
          <w:lang w:val="sr-Cyrl-CS"/>
        </w:rPr>
        <w:t>године</w:t>
      </w:r>
      <w:r w:rsidRPr="00A418B3">
        <w:rPr>
          <w:rFonts w:ascii="Arial" w:hAnsi="Arial" w:cs="Arial"/>
          <w:b/>
          <w:bCs/>
          <w:lang w:val="sr-Cyrl-CS"/>
        </w:rPr>
        <w:t>:</w:t>
      </w:r>
      <w:hyperlink r:id="rId10" w:history="1">
        <w:r w:rsidRPr="00A42164">
          <w:rPr>
            <w:rStyle w:val="Hyperlink"/>
            <w:rFonts w:ascii="Arial" w:hAnsi="Arial" w:cs="Arial"/>
          </w:rPr>
          <w:t>http://portal.ujn.gov.rs/</w:t>
        </w:r>
      </w:hyperlink>
      <w:r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Pr="00A42164">
        <w:rPr>
          <w:rFonts w:ascii="Arial" w:hAnsi="Arial" w:cs="Arial"/>
          <w:bCs/>
          <w:lang w:val="en-US"/>
        </w:rPr>
        <w:t>а</w:t>
      </w:r>
      <w:r w:rsidRPr="00A42164">
        <w:rPr>
          <w:rFonts w:ascii="Arial" w:hAnsi="Arial" w:cs="Arial"/>
          <w:bCs/>
          <w:lang w:val="sr-Cyrl-CS"/>
        </w:rPr>
        <w:t>.</w:t>
      </w:r>
    </w:p>
    <w:p w:rsidR="005043FE" w:rsidRPr="00BC20EE" w:rsidRDefault="005043FE" w:rsidP="00A01C0B">
      <w:pPr>
        <w:jc w:val="both"/>
        <w:rPr>
          <w:rFonts w:ascii="Arial" w:hAnsi="Arial" w:cs="Arial"/>
        </w:rPr>
      </w:pPr>
      <w:r w:rsidRPr="00BC20EE">
        <w:rPr>
          <w:rFonts w:ascii="Arial" w:hAnsi="Arial" w:cs="Arial"/>
          <w:lang w:val="sr-Cyrl-CS"/>
        </w:rPr>
        <w:t xml:space="preserve">Понуда се сматра </w:t>
      </w:r>
      <w:r w:rsidRPr="00BC20EE">
        <w:rPr>
          <w:rFonts w:ascii="Arial" w:hAnsi="Arial" w:cs="Arial"/>
          <w:b/>
          <w:lang w:val="sr-Cyrl-CS"/>
        </w:rPr>
        <w:t>благовременом</w:t>
      </w:r>
      <w:r w:rsidRPr="00BC20EE">
        <w:rPr>
          <w:rFonts w:ascii="Arial" w:hAnsi="Arial" w:cs="Arial"/>
          <w:lang w:val="sr-Cyrl-CS"/>
        </w:rPr>
        <w:t xml:space="preserve"> ако на адресу наручиоца стигне најкасније </w:t>
      </w:r>
      <w:r w:rsidRPr="00BC20EE">
        <w:rPr>
          <w:rFonts w:ascii="Arial" w:hAnsi="Arial" w:cs="Arial"/>
          <w:b/>
          <w:lang w:val="sr-Cyrl-CS"/>
        </w:rPr>
        <w:t xml:space="preserve">до 10,00 часова дана </w:t>
      </w:r>
      <w:r w:rsidR="00BC20EE" w:rsidRPr="00BC20EE">
        <w:rPr>
          <w:rFonts w:ascii="Arial" w:hAnsi="Arial" w:cs="Arial"/>
          <w:b/>
          <w:lang w:val="sr-Cyrl-RS"/>
        </w:rPr>
        <w:t>02.10</w:t>
      </w:r>
      <w:r w:rsidR="000C672F" w:rsidRPr="00BC20EE">
        <w:rPr>
          <w:rFonts w:ascii="Arial" w:hAnsi="Arial" w:cs="Arial"/>
          <w:b/>
          <w:lang w:val="sr-Cyrl-RS"/>
        </w:rPr>
        <w:t>.2017.</w:t>
      </w:r>
      <w:r w:rsidR="00A418B3" w:rsidRPr="00BC20EE">
        <w:rPr>
          <w:rFonts w:ascii="Arial" w:hAnsi="Arial" w:cs="Arial"/>
          <w:lang w:val="sr-Cyrl-CS"/>
        </w:rPr>
        <w:t>године.</w:t>
      </w:r>
    </w:p>
    <w:p w:rsidR="005043FE" w:rsidRPr="00BC20EE" w:rsidRDefault="005043FE" w:rsidP="00A01C0B">
      <w:pPr>
        <w:jc w:val="both"/>
        <w:rPr>
          <w:rFonts w:ascii="Arial" w:hAnsi="Arial" w:cs="Arial"/>
          <w:lang w:val="sr-Cyrl-CS"/>
        </w:rPr>
      </w:pPr>
      <w:r w:rsidRPr="00BC20EE">
        <w:rPr>
          <w:rFonts w:ascii="Arial" w:hAnsi="Arial" w:cs="Arial"/>
          <w:b/>
          <w:lang w:val="sr-Cyrl-CS"/>
        </w:rPr>
        <w:t>Неблаговременом</w:t>
      </w:r>
      <w:r w:rsidRPr="00BC20EE">
        <w:rPr>
          <w:rFonts w:ascii="Arial" w:hAnsi="Arial" w:cs="Arial"/>
          <w:lang w:val="sr-Cyrl-CS"/>
        </w:rPr>
        <w:t xml:space="preserve"> ће се сматрати понуда понуђача која на адресу наручиоца буде приспела </w:t>
      </w:r>
      <w:r w:rsidRPr="00BC20EE">
        <w:rPr>
          <w:rFonts w:ascii="Arial" w:hAnsi="Arial" w:cs="Arial"/>
          <w:b/>
          <w:lang w:val="sr-Cyrl-CS"/>
        </w:rPr>
        <w:t>после 10,00 часова дана</w:t>
      </w:r>
      <w:r w:rsidR="00BC2B46" w:rsidRPr="00BC20EE">
        <w:rPr>
          <w:rFonts w:ascii="Arial" w:hAnsi="Arial" w:cs="Arial"/>
          <w:b/>
          <w:lang w:val="sr-Cyrl-CS"/>
        </w:rPr>
        <w:t xml:space="preserve"> </w:t>
      </w:r>
      <w:r w:rsidR="00BC20EE" w:rsidRPr="00BC20EE">
        <w:rPr>
          <w:rFonts w:ascii="Arial" w:hAnsi="Arial" w:cs="Arial"/>
          <w:b/>
          <w:lang w:val="sr-Cyrl-RS"/>
        </w:rPr>
        <w:t>02.10</w:t>
      </w:r>
      <w:r w:rsidR="000C672F" w:rsidRPr="00BC20EE">
        <w:rPr>
          <w:rFonts w:ascii="Arial" w:hAnsi="Arial" w:cs="Arial"/>
          <w:b/>
          <w:lang w:val="sr-Cyrl-RS"/>
        </w:rPr>
        <w:t>.2017.</w:t>
      </w:r>
      <w:r w:rsidR="00C95574" w:rsidRPr="00BC20EE">
        <w:rPr>
          <w:rFonts w:ascii="Arial" w:hAnsi="Arial" w:cs="Arial"/>
          <w:b/>
          <w:lang w:val="sr-Cyrl-CS"/>
        </w:rPr>
        <w:t xml:space="preserve"> </w:t>
      </w:r>
      <w:r w:rsidRPr="00BC20EE">
        <w:rPr>
          <w:rFonts w:ascii="Arial" w:hAnsi="Arial" w:cs="Arial"/>
          <w:lang w:val="sr-Cyrl-CS"/>
        </w:rPr>
        <w:t>године</w:t>
      </w:r>
      <w:r w:rsidR="00373141" w:rsidRPr="00BC20EE">
        <w:rPr>
          <w:rFonts w:ascii="Arial" w:hAnsi="Arial" w:cs="Arial"/>
          <w:lang w:val="sr-Cyrl-CS"/>
        </w:rPr>
        <w:t>.</w:t>
      </w: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BC20EE" w:rsidRPr="00BC20EE">
        <w:rPr>
          <w:rFonts w:ascii="Arial" w:hAnsi="Arial" w:cs="Arial"/>
          <w:b/>
          <w:lang w:val="sr-Cyrl-RS"/>
        </w:rPr>
        <w:t>02.10</w:t>
      </w:r>
      <w:r w:rsidR="000C672F" w:rsidRPr="00BC20EE">
        <w:rPr>
          <w:rFonts w:ascii="Arial" w:hAnsi="Arial" w:cs="Arial"/>
          <w:b/>
          <w:lang w:val="sr-Cyrl-RS"/>
        </w:rPr>
        <w:t>.2017.</w:t>
      </w:r>
      <w:r w:rsidR="00373141" w:rsidRPr="00BC20EE">
        <w:rPr>
          <w:rFonts w:ascii="Arial" w:hAnsi="Arial" w:cs="Arial"/>
          <w:b/>
          <w:lang w:val="sr-Cyrl-CS"/>
        </w:rPr>
        <w:t>године у 11:0</w:t>
      </w:r>
      <w:r w:rsidRPr="00BC20EE">
        <w:rPr>
          <w:rFonts w:ascii="Arial" w:hAnsi="Arial" w:cs="Arial"/>
          <w:b/>
          <w:lang w:val="sr-Cyrl-CS"/>
        </w:rPr>
        <w:t>0 часова</w:t>
      </w:r>
      <w:r w:rsidRPr="00BC20EE">
        <w:rPr>
          <w:rFonts w:ascii="Arial" w:hAnsi="Arial" w:cs="Arial"/>
          <w:lang w:val="sr-Cyrl-CS"/>
        </w:rPr>
        <w:t xml:space="preserve"> </w:t>
      </w:r>
      <w:r w:rsidRPr="00DA28BC">
        <w:rPr>
          <w:rFonts w:ascii="Arial" w:hAnsi="Arial" w:cs="Arial"/>
          <w:lang w:val="sr-Cyrl-CS"/>
        </w:rPr>
        <w:t>у</w:t>
      </w:r>
      <w:r w:rsidRPr="00A42164">
        <w:rPr>
          <w:rFonts w:ascii="Arial" w:hAnsi="Arial" w:cs="Arial"/>
          <w:lang w:val="sr-Cyrl-CS"/>
        </w:rPr>
        <w:t xml:space="preserve"> просторијама наручиоца </w:t>
      </w:r>
      <w:r w:rsidR="00373141">
        <w:rPr>
          <w:rFonts w:ascii="Arial" w:hAnsi="Arial" w:cs="Arial"/>
          <w:lang w:val="sr-Cyrl-CS"/>
        </w:rPr>
        <w:t>Општина</w:t>
      </w:r>
      <w:r w:rsidRPr="00A42164">
        <w:rPr>
          <w:rFonts w:ascii="Arial" w:hAnsi="Arial" w:cs="Arial"/>
          <w:lang w:val="sr-Cyrl-CS"/>
        </w:rPr>
        <w:t xml:space="preserve"> Ивањица, у Ивањици, Улица </w:t>
      </w:r>
      <w:r w:rsidR="00373141">
        <w:rPr>
          <w:rFonts w:ascii="Arial" w:hAnsi="Arial" w:cs="Arial"/>
          <w:lang w:val="sr-Cyrl-CS"/>
        </w:rPr>
        <w:t>Венијамина Маринковића 1</w:t>
      </w:r>
      <w:r w:rsidRPr="00A42164">
        <w:rPr>
          <w:rFonts w:ascii="Arial" w:hAnsi="Arial" w:cs="Arial"/>
          <w:lang w:val="sr-Cyrl-CS"/>
        </w:rPr>
        <w:t xml:space="preserve"> у канцеларији </w:t>
      </w:r>
      <w:r w:rsidR="007B0A19">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1E541D" w:rsidRDefault="00774704" w:rsidP="000630C7">
            <w:pPr>
              <w:rPr>
                <w:rFonts w:ascii="Arial" w:hAnsi="Arial" w:cs="Arial"/>
                <w:color w:val="000000" w:themeColor="text1"/>
                <w:lang w:val="sr-Cyrl-RS"/>
              </w:rPr>
            </w:pPr>
            <w:r>
              <w:rPr>
                <w:rFonts w:ascii="Arial" w:hAnsi="Arial" w:cs="Arial"/>
                <w:color w:val="000000" w:themeColor="text1"/>
                <w:lang w:val="sr-Latn-RS"/>
              </w:rPr>
              <w:t>5</w:t>
            </w:r>
            <w:r w:rsidR="00457C8A">
              <w:rPr>
                <w:rFonts w:ascii="Arial" w:hAnsi="Arial" w:cs="Arial"/>
                <w:color w:val="000000" w:themeColor="text1"/>
                <w:lang w:val="sr-Cyrl-CS"/>
              </w:rPr>
              <w:t>/</w:t>
            </w:r>
            <w:r w:rsidR="001E541D">
              <w:rPr>
                <w:rFonts w:ascii="Arial" w:hAnsi="Arial" w:cs="Arial"/>
                <w:color w:val="000000" w:themeColor="text1"/>
                <w:lang w:val="sr-Cyrl-RS"/>
              </w:rPr>
              <w:t>154</w:t>
            </w:r>
            <w:r>
              <w:rPr>
                <w:rFonts w:ascii="Arial" w:hAnsi="Arial" w:cs="Arial"/>
                <w:color w:val="000000" w:themeColor="text1"/>
                <w:lang w:val="sr-Cyrl-CS"/>
              </w:rPr>
              <w:t>-</w:t>
            </w:r>
            <w:r>
              <w:rPr>
                <w:rFonts w:ascii="Arial" w:hAnsi="Arial" w:cs="Arial"/>
                <w:color w:val="000000" w:themeColor="text1"/>
                <w:lang w:val="sr-Latn-RS"/>
              </w:rPr>
              <w:t>5</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1E541D" w:rsidRDefault="00774704" w:rsidP="000630C7">
            <w:pPr>
              <w:rPr>
                <w:rFonts w:ascii="Arial" w:hAnsi="Arial" w:cs="Arial"/>
                <w:color w:val="000000" w:themeColor="text1"/>
                <w:lang w:val="sr-Cyrl-RS"/>
              </w:rPr>
            </w:pPr>
            <w:r>
              <w:rPr>
                <w:rFonts w:ascii="Arial" w:hAnsi="Arial" w:cs="Arial"/>
                <w:color w:val="000000" w:themeColor="text1"/>
                <w:lang w:val="sr-Latn-RS"/>
              </w:rPr>
              <w:t>6</w:t>
            </w:r>
            <w:r w:rsidR="00457C8A">
              <w:rPr>
                <w:rFonts w:ascii="Arial" w:hAnsi="Arial" w:cs="Arial"/>
                <w:color w:val="000000" w:themeColor="text1"/>
                <w:lang w:val="sr-Cyrl-CS"/>
              </w:rPr>
              <w:t>/</w:t>
            </w:r>
            <w:r w:rsidR="001E541D">
              <w:rPr>
                <w:rFonts w:ascii="Arial" w:hAnsi="Arial" w:cs="Arial"/>
                <w:color w:val="000000" w:themeColor="text1"/>
                <w:lang w:val="sr-Cyrl-RS"/>
              </w:rPr>
              <w:t>154</w:t>
            </w:r>
            <w:r>
              <w:rPr>
                <w:rFonts w:ascii="Arial" w:hAnsi="Arial" w:cs="Arial"/>
                <w:color w:val="000000" w:themeColor="text1"/>
                <w:lang w:val="sr-Cyrl-CS"/>
              </w:rPr>
              <w:t>-</w:t>
            </w:r>
            <w:r>
              <w:rPr>
                <w:rFonts w:ascii="Arial" w:hAnsi="Arial" w:cs="Arial"/>
                <w:color w:val="000000" w:themeColor="text1"/>
                <w:lang w:val="sr-Latn-RS"/>
              </w:rPr>
              <w:t>6</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1E541D" w:rsidRDefault="00774704" w:rsidP="000630C7">
            <w:pPr>
              <w:rPr>
                <w:rFonts w:ascii="Arial" w:hAnsi="Arial" w:cs="Arial"/>
                <w:color w:val="000000" w:themeColor="text1"/>
                <w:lang w:val="sr-Cyrl-RS"/>
              </w:rPr>
            </w:pPr>
            <w:r>
              <w:rPr>
                <w:rFonts w:ascii="Arial" w:hAnsi="Arial" w:cs="Arial"/>
                <w:color w:val="000000" w:themeColor="text1"/>
                <w:lang w:val="sr-Latn-RS"/>
              </w:rPr>
              <w:t>7</w:t>
            </w:r>
            <w:r w:rsidR="00457C8A">
              <w:rPr>
                <w:rFonts w:ascii="Arial" w:hAnsi="Arial" w:cs="Arial"/>
                <w:color w:val="000000" w:themeColor="text1"/>
                <w:lang w:val="sr-Cyrl-CS"/>
              </w:rPr>
              <w:t>/</w:t>
            </w:r>
            <w:r w:rsidR="001E541D">
              <w:rPr>
                <w:rFonts w:ascii="Arial" w:hAnsi="Arial" w:cs="Arial"/>
                <w:color w:val="000000" w:themeColor="text1"/>
                <w:lang w:val="sr-Cyrl-RS"/>
              </w:rPr>
              <w:t>154</w:t>
            </w:r>
            <w:r>
              <w:rPr>
                <w:rFonts w:ascii="Arial" w:hAnsi="Arial" w:cs="Arial"/>
                <w:color w:val="000000" w:themeColor="text1"/>
                <w:lang w:val="sr-Cyrl-CS"/>
              </w:rPr>
              <w:t>-</w:t>
            </w:r>
            <w:r>
              <w:rPr>
                <w:rFonts w:ascii="Arial" w:hAnsi="Arial" w:cs="Arial"/>
                <w:color w:val="000000" w:themeColor="text1"/>
                <w:lang w:val="sr-Latn-RS"/>
              </w:rPr>
              <w:t>7</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1E541D" w:rsidRDefault="00774704" w:rsidP="00FC3A21">
            <w:pPr>
              <w:rPr>
                <w:rFonts w:ascii="Arial" w:hAnsi="Arial" w:cs="Arial"/>
                <w:color w:val="000000" w:themeColor="text1"/>
                <w:lang w:val="sr-Cyrl-RS"/>
              </w:rPr>
            </w:pPr>
            <w:r>
              <w:rPr>
                <w:rFonts w:ascii="Arial" w:hAnsi="Arial" w:cs="Arial"/>
                <w:color w:val="000000" w:themeColor="text1"/>
                <w:lang w:val="sr-Latn-RS"/>
              </w:rPr>
              <w:t>8</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F96DAF">
              <w:rPr>
                <w:rFonts w:ascii="Arial" w:hAnsi="Arial" w:cs="Arial"/>
                <w:color w:val="000000" w:themeColor="text1"/>
                <w:lang w:val="sr-Cyrl-CS"/>
              </w:rPr>
              <w:t>-</w:t>
            </w:r>
            <w:r>
              <w:rPr>
                <w:rFonts w:ascii="Arial" w:hAnsi="Arial" w:cs="Arial"/>
                <w:color w:val="000000" w:themeColor="text1"/>
              </w:rPr>
              <w:t>17</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1E541D" w:rsidRDefault="00774704" w:rsidP="00ED56E1">
            <w:pPr>
              <w:rPr>
                <w:rFonts w:ascii="Arial" w:hAnsi="Arial" w:cs="Arial"/>
                <w:color w:val="000000" w:themeColor="text1"/>
                <w:lang w:val="sr-Cyrl-RS"/>
              </w:rPr>
            </w:pPr>
            <w:r>
              <w:rPr>
                <w:rFonts w:ascii="Arial" w:hAnsi="Arial" w:cs="Arial"/>
                <w:color w:val="000000" w:themeColor="text1"/>
              </w:rPr>
              <w:t>18</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FC3A21">
              <w:rPr>
                <w:rFonts w:ascii="Arial" w:hAnsi="Arial" w:cs="Arial"/>
                <w:color w:val="000000" w:themeColor="text1"/>
                <w:lang w:val="sr-Cyrl-CS"/>
              </w:rPr>
              <w:t>-</w:t>
            </w:r>
            <w:r>
              <w:rPr>
                <w:rFonts w:ascii="Arial" w:hAnsi="Arial" w:cs="Arial"/>
                <w:color w:val="000000" w:themeColor="text1"/>
              </w:rPr>
              <w:t>32</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1E541D" w:rsidRDefault="00774704" w:rsidP="00F96DAF">
            <w:pPr>
              <w:rPr>
                <w:rFonts w:ascii="Arial" w:hAnsi="Arial" w:cs="Arial"/>
                <w:color w:val="000000" w:themeColor="text1"/>
                <w:lang w:val="sr-Cyrl-RS"/>
              </w:rPr>
            </w:pPr>
            <w:r>
              <w:rPr>
                <w:rFonts w:ascii="Arial" w:hAnsi="Arial" w:cs="Arial"/>
                <w:color w:val="000000" w:themeColor="text1"/>
              </w:rPr>
              <w:t>33</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457C8A">
              <w:rPr>
                <w:rFonts w:ascii="Arial" w:hAnsi="Arial" w:cs="Arial"/>
                <w:color w:val="000000" w:themeColor="text1"/>
                <w:lang w:val="sr-Cyrl-CS"/>
              </w:rPr>
              <w:t>-</w:t>
            </w:r>
            <w:r>
              <w:rPr>
                <w:rFonts w:ascii="Arial" w:hAnsi="Arial" w:cs="Arial"/>
                <w:color w:val="000000" w:themeColor="text1"/>
              </w:rPr>
              <w:t>41</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1E541D" w:rsidRDefault="00774704" w:rsidP="00ED56E1">
            <w:pPr>
              <w:rPr>
                <w:rFonts w:ascii="Arial" w:hAnsi="Arial" w:cs="Arial"/>
                <w:color w:val="000000" w:themeColor="text1"/>
                <w:lang w:val="sr-Cyrl-RS"/>
              </w:rPr>
            </w:pPr>
            <w:r>
              <w:rPr>
                <w:rFonts w:ascii="Arial" w:hAnsi="Arial" w:cs="Arial"/>
                <w:color w:val="000000" w:themeColor="text1"/>
              </w:rPr>
              <w:t>42</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FC3A21">
              <w:rPr>
                <w:rFonts w:ascii="Arial" w:hAnsi="Arial" w:cs="Arial"/>
                <w:color w:val="000000" w:themeColor="text1"/>
                <w:lang w:val="sr-Cyrl-CS"/>
              </w:rPr>
              <w:t>-</w:t>
            </w:r>
            <w:r>
              <w:rPr>
                <w:rFonts w:ascii="Arial" w:hAnsi="Arial" w:cs="Arial"/>
                <w:color w:val="000000" w:themeColor="text1"/>
              </w:rPr>
              <w:t>50</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1E541D" w:rsidRDefault="00774704" w:rsidP="00ED56E1">
            <w:pPr>
              <w:rPr>
                <w:rFonts w:ascii="Arial" w:hAnsi="Arial" w:cs="Arial"/>
                <w:color w:val="000000" w:themeColor="text1"/>
                <w:lang w:val="sr-Cyrl-RS"/>
              </w:rPr>
            </w:pPr>
            <w:r>
              <w:rPr>
                <w:rFonts w:ascii="Arial" w:hAnsi="Arial" w:cs="Arial"/>
                <w:color w:val="000000" w:themeColor="text1"/>
              </w:rPr>
              <w:t>51</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FC3A21">
              <w:rPr>
                <w:rFonts w:ascii="Arial" w:hAnsi="Arial" w:cs="Arial"/>
                <w:color w:val="000000" w:themeColor="text1"/>
                <w:lang w:val="sr-Cyrl-CS"/>
              </w:rPr>
              <w:t>-</w:t>
            </w:r>
            <w:r>
              <w:rPr>
                <w:rFonts w:ascii="Arial" w:hAnsi="Arial" w:cs="Arial"/>
                <w:color w:val="000000" w:themeColor="text1"/>
              </w:rPr>
              <w:t>58</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1E541D" w:rsidRDefault="00774704" w:rsidP="00F96DAF">
            <w:pPr>
              <w:rPr>
                <w:rFonts w:ascii="Arial" w:hAnsi="Arial" w:cs="Arial"/>
                <w:color w:val="000000" w:themeColor="text1"/>
                <w:lang w:val="sr-Cyrl-RS"/>
              </w:rPr>
            </w:pPr>
            <w:r>
              <w:rPr>
                <w:rFonts w:ascii="Arial" w:hAnsi="Arial" w:cs="Arial"/>
                <w:color w:val="000000" w:themeColor="text1"/>
              </w:rPr>
              <w:t>59</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FC3A21">
              <w:rPr>
                <w:rFonts w:ascii="Arial" w:hAnsi="Arial" w:cs="Arial"/>
                <w:color w:val="000000" w:themeColor="text1"/>
                <w:lang w:val="sr-Cyrl-CS"/>
              </w:rPr>
              <w:t>-</w:t>
            </w:r>
            <w:r>
              <w:rPr>
                <w:rFonts w:ascii="Arial" w:hAnsi="Arial" w:cs="Arial"/>
                <w:color w:val="000000" w:themeColor="text1"/>
              </w:rPr>
              <w:t>69</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1E541D" w:rsidRDefault="00774704" w:rsidP="00ED56E1">
            <w:pPr>
              <w:rPr>
                <w:rFonts w:ascii="Arial" w:hAnsi="Arial" w:cs="Arial"/>
                <w:color w:val="000000" w:themeColor="text1"/>
                <w:lang w:val="sr-Cyrl-RS"/>
              </w:rPr>
            </w:pPr>
            <w:r>
              <w:rPr>
                <w:rFonts w:ascii="Arial" w:hAnsi="Arial" w:cs="Arial"/>
                <w:color w:val="000000" w:themeColor="text1"/>
              </w:rPr>
              <w:t>70</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FC3A21">
              <w:rPr>
                <w:rFonts w:ascii="Arial" w:hAnsi="Arial" w:cs="Arial"/>
                <w:color w:val="000000" w:themeColor="text1"/>
                <w:lang w:val="sr-Cyrl-CS"/>
              </w:rPr>
              <w:t>-</w:t>
            </w:r>
            <w:r>
              <w:rPr>
                <w:rFonts w:ascii="Arial" w:hAnsi="Arial" w:cs="Arial"/>
                <w:color w:val="000000" w:themeColor="text1"/>
              </w:rPr>
              <w:t>70</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1E541D" w:rsidRDefault="00774704" w:rsidP="00ED56E1">
            <w:pPr>
              <w:rPr>
                <w:rFonts w:ascii="Arial" w:hAnsi="Arial" w:cs="Arial"/>
                <w:color w:val="000000" w:themeColor="text1"/>
                <w:lang w:val="sr-Cyrl-RS"/>
              </w:rPr>
            </w:pPr>
            <w:r>
              <w:rPr>
                <w:rFonts w:ascii="Arial" w:hAnsi="Arial" w:cs="Arial"/>
                <w:color w:val="000000" w:themeColor="text1"/>
              </w:rPr>
              <w:t>71</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FC3A21">
              <w:rPr>
                <w:rFonts w:ascii="Arial" w:hAnsi="Arial" w:cs="Arial"/>
                <w:color w:val="000000" w:themeColor="text1"/>
                <w:lang w:val="sr-Cyrl-CS"/>
              </w:rPr>
              <w:t>-</w:t>
            </w:r>
            <w:r>
              <w:rPr>
                <w:rFonts w:ascii="Arial" w:hAnsi="Arial" w:cs="Arial"/>
                <w:color w:val="000000" w:themeColor="text1"/>
              </w:rPr>
              <w:t>71</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1E541D" w:rsidRDefault="00774704" w:rsidP="00ED56E1">
            <w:pPr>
              <w:rPr>
                <w:rFonts w:ascii="Arial" w:hAnsi="Arial" w:cs="Arial"/>
                <w:color w:val="000000" w:themeColor="text1"/>
                <w:lang w:val="sr-Cyrl-RS"/>
              </w:rPr>
            </w:pPr>
            <w:r>
              <w:rPr>
                <w:rFonts w:ascii="Arial" w:hAnsi="Arial" w:cs="Arial"/>
                <w:color w:val="000000" w:themeColor="text1"/>
              </w:rPr>
              <w:t>72</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FC3A21">
              <w:rPr>
                <w:rFonts w:ascii="Arial" w:hAnsi="Arial" w:cs="Arial"/>
                <w:color w:val="000000" w:themeColor="text1"/>
                <w:lang w:val="sr-Cyrl-CS"/>
              </w:rPr>
              <w:t>-</w:t>
            </w:r>
            <w:r>
              <w:rPr>
                <w:rFonts w:ascii="Arial" w:hAnsi="Arial" w:cs="Arial"/>
                <w:color w:val="000000" w:themeColor="text1"/>
              </w:rPr>
              <w:t>72</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1E541D" w:rsidRDefault="00774704" w:rsidP="00ED56E1">
            <w:pPr>
              <w:rPr>
                <w:rFonts w:ascii="Arial" w:hAnsi="Arial" w:cs="Arial"/>
                <w:color w:val="000000" w:themeColor="text1"/>
                <w:lang w:val="sr-Cyrl-RS"/>
              </w:rPr>
            </w:pPr>
            <w:r>
              <w:rPr>
                <w:rFonts w:ascii="Arial" w:hAnsi="Arial" w:cs="Arial"/>
                <w:color w:val="000000" w:themeColor="text1"/>
              </w:rPr>
              <w:t>73</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AB4EA3">
              <w:rPr>
                <w:rFonts w:ascii="Arial" w:hAnsi="Arial" w:cs="Arial"/>
                <w:color w:val="000000" w:themeColor="text1"/>
                <w:lang w:val="sr-Cyrl-CS"/>
              </w:rPr>
              <w:t>-</w:t>
            </w:r>
            <w:r>
              <w:rPr>
                <w:rFonts w:ascii="Arial" w:hAnsi="Arial" w:cs="Arial"/>
                <w:color w:val="000000" w:themeColor="text1"/>
              </w:rPr>
              <w:t>77</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1E541D" w:rsidRDefault="00774704" w:rsidP="00F96DAF">
            <w:pPr>
              <w:rPr>
                <w:rFonts w:ascii="Arial" w:hAnsi="Arial" w:cs="Arial"/>
                <w:color w:val="000000" w:themeColor="text1"/>
                <w:lang w:val="sr-Cyrl-RS"/>
              </w:rPr>
            </w:pPr>
            <w:r>
              <w:rPr>
                <w:rFonts w:ascii="Arial" w:hAnsi="Arial" w:cs="Arial"/>
                <w:color w:val="000000" w:themeColor="text1"/>
                <w:lang w:val="en-US"/>
              </w:rPr>
              <w:t>78</w:t>
            </w:r>
            <w:r w:rsidR="00C16C7C">
              <w:rPr>
                <w:rFonts w:ascii="Arial" w:hAnsi="Arial" w:cs="Arial"/>
                <w:color w:val="000000" w:themeColor="text1"/>
                <w:lang w:val="sr-Cyrl-CS"/>
              </w:rPr>
              <w:t>/</w:t>
            </w:r>
            <w:r w:rsidR="001E541D">
              <w:rPr>
                <w:rFonts w:ascii="Arial" w:hAnsi="Arial" w:cs="Arial"/>
                <w:color w:val="000000" w:themeColor="text1"/>
                <w:lang w:val="sr-Cyrl-RS"/>
              </w:rPr>
              <w:t>154</w:t>
            </w:r>
            <w:r w:rsidR="00ED56E1">
              <w:rPr>
                <w:rFonts w:ascii="Arial" w:hAnsi="Arial" w:cs="Arial"/>
                <w:color w:val="000000" w:themeColor="text1"/>
                <w:lang w:val="sr-Cyrl-CS"/>
              </w:rPr>
              <w:t>-</w:t>
            </w:r>
            <w:r>
              <w:rPr>
                <w:rFonts w:ascii="Arial" w:hAnsi="Arial" w:cs="Arial"/>
                <w:color w:val="000000" w:themeColor="text1"/>
              </w:rPr>
              <w:t>82</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1E541D" w:rsidRDefault="00774704" w:rsidP="00DA2671">
            <w:pPr>
              <w:rPr>
                <w:rFonts w:ascii="Arial" w:hAnsi="Arial" w:cs="Arial"/>
                <w:color w:val="000000" w:themeColor="text1"/>
                <w:lang w:val="sr-Cyrl-RS"/>
              </w:rPr>
            </w:pPr>
            <w:r>
              <w:rPr>
                <w:rFonts w:ascii="Arial" w:hAnsi="Arial" w:cs="Arial"/>
                <w:color w:val="000000" w:themeColor="text1"/>
                <w:lang w:val="en-US"/>
              </w:rPr>
              <w:t>83</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ED56E1">
              <w:rPr>
                <w:rFonts w:ascii="Arial" w:hAnsi="Arial" w:cs="Arial"/>
                <w:color w:val="000000" w:themeColor="text1"/>
                <w:lang w:val="sr-Cyrl-CS"/>
              </w:rPr>
              <w:t>-</w:t>
            </w:r>
            <w:r>
              <w:rPr>
                <w:rFonts w:ascii="Arial" w:hAnsi="Arial" w:cs="Arial"/>
                <w:color w:val="000000" w:themeColor="text1"/>
                <w:lang w:val="en-US"/>
              </w:rPr>
              <w:t>87</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1E541D" w:rsidRDefault="00795C74" w:rsidP="000630C7">
            <w:pPr>
              <w:rPr>
                <w:rFonts w:ascii="Arial" w:hAnsi="Arial" w:cs="Arial"/>
                <w:color w:val="000000" w:themeColor="text1"/>
                <w:lang w:val="sr-Cyrl-RS"/>
              </w:rPr>
            </w:pPr>
            <w:r>
              <w:rPr>
                <w:rFonts w:ascii="Arial" w:hAnsi="Arial" w:cs="Arial"/>
                <w:color w:val="000000" w:themeColor="text1"/>
                <w:lang w:val="en-US"/>
              </w:rPr>
              <w:t>88</w:t>
            </w:r>
            <w:r w:rsidR="00457C8A">
              <w:rPr>
                <w:rFonts w:ascii="Arial" w:hAnsi="Arial" w:cs="Arial"/>
                <w:color w:val="000000" w:themeColor="text1"/>
                <w:lang w:val="sr-Cyrl-CS"/>
              </w:rPr>
              <w:t>/</w:t>
            </w:r>
            <w:r w:rsidR="001E541D">
              <w:rPr>
                <w:rFonts w:ascii="Arial" w:hAnsi="Arial" w:cs="Arial"/>
                <w:color w:val="000000" w:themeColor="text1"/>
                <w:lang w:val="sr-Cyrl-RS"/>
              </w:rPr>
              <w:t>154</w:t>
            </w:r>
            <w:r w:rsidR="00457C8A">
              <w:rPr>
                <w:rFonts w:ascii="Arial" w:hAnsi="Arial" w:cs="Arial"/>
                <w:color w:val="000000" w:themeColor="text1"/>
                <w:lang w:val="sr-Cyrl-CS"/>
              </w:rPr>
              <w:t>-</w:t>
            </w:r>
            <w:r>
              <w:rPr>
                <w:rFonts w:ascii="Arial" w:hAnsi="Arial" w:cs="Arial"/>
                <w:color w:val="000000" w:themeColor="text1"/>
                <w:lang w:val="en-US"/>
              </w:rPr>
              <w:t>88</w:t>
            </w:r>
            <w:r w:rsidR="00457C8A">
              <w:rPr>
                <w:rFonts w:ascii="Arial" w:hAnsi="Arial" w:cs="Arial"/>
                <w:color w:val="000000" w:themeColor="text1"/>
                <w:lang w:val="sr-Cyrl-CS"/>
              </w:rPr>
              <w:t>/</w:t>
            </w:r>
            <w:r w:rsidR="001E541D">
              <w:rPr>
                <w:rFonts w:ascii="Arial" w:hAnsi="Arial" w:cs="Arial"/>
                <w:color w:val="000000" w:themeColor="text1"/>
                <w:lang w:val="sr-Cyrl-RS"/>
              </w:rPr>
              <w:t>154</w:t>
            </w:r>
          </w:p>
        </w:tc>
      </w:tr>
      <w:tr w:rsidR="001E541D" w:rsidRPr="00DD7554" w:rsidTr="001E541D">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rsidR="001E541D" w:rsidRPr="00F945D9" w:rsidRDefault="001E541D" w:rsidP="00892E00">
            <w:pPr>
              <w:rPr>
                <w:rFonts w:ascii="Arial" w:hAnsi="Arial" w:cs="Arial"/>
                <w:color w:val="000000" w:themeColor="text1"/>
              </w:rPr>
            </w:pPr>
            <w:r w:rsidRPr="00F945D9">
              <w:rPr>
                <w:rFonts w:ascii="Arial" w:hAnsi="Arial" w:cs="Arial"/>
                <w:color w:val="000000" w:themeColor="text1"/>
              </w:rPr>
              <w:t>XVI</w:t>
            </w:r>
            <w:r>
              <w:rPr>
                <w:rFonts w:ascii="Arial" w:hAnsi="Arial" w:cs="Arial"/>
                <w:color w:val="000000" w:themeColor="text1"/>
              </w:rPr>
              <w:t>I</w:t>
            </w:r>
          </w:p>
        </w:tc>
        <w:tc>
          <w:tcPr>
            <w:tcW w:w="6662" w:type="dxa"/>
            <w:tcBorders>
              <w:top w:val="single" w:sz="4" w:space="0" w:color="000000"/>
              <w:left w:val="single" w:sz="4" w:space="0" w:color="000000"/>
              <w:bottom w:val="single" w:sz="4" w:space="0" w:color="000000"/>
              <w:right w:val="single" w:sz="4" w:space="0" w:color="000000"/>
            </w:tcBorders>
            <w:vAlign w:val="center"/>
          </w:tcPr>
          <w:p w:rsidR="001E541D" w:rsidRPr="001E541D" w:rsidRDefault="001E541D" w:rsidP="00892E00">
            <w:pPr>
              <w:rPr>
                <w:rFonts w:ascii="Arial" w:hAnsi="Arial" w:cs="Arial"/>
                <w:bCs/>
                <w:color w:val="000000" w:themeColor="text1"/>
                <w:lang w:val="sr-Cyrl-CS"/>
              </w:rPr>
            </w:pPr>
            <w:r>
              <w:rPr>
                <w:rFonts w:ascii="Arial" w:hAnsi="Arial" w:cs="Arial"/>
                <w:bCs/>
                <w:color w:val="000000" w:themeColor="text1"/>
                <w:lang w:val="sr-Cyrl-CS"/>
              </w:rPr>
              <w:t>Изјава о посети локације</w:t>
            </w:r>
          </w:p>
        </w:tc>
        <w:tc>
          <w:tcPr>
            <w:tcW w:w="1949" w:type="dxa"/>
            <w:tcBorders>
              <w:top w:val="single" w:sz="4" w:space="0" w:color="000000"/>
              <w:left w:val="single" w:sz="4" w:space="0" w:color="000000"/>
              <w:bottom w:val="single" w:sz="4" w:space="0" w:color="000000"/>
              <w:right w:val="single" w:sz="4" w:space="0" w:color="000000"/>
            </w:tcBorders>
            <w:vAlign w:val="center"/>
          </w:tcPr>
          <w:p w:rsidR="001E541D" w:rsidRPr="001E541D" w:rsidRDefault="001E541D" w:rsidP="00892E00">
            <w:pPr>
              <w:rPr>
                <w:rFonts w:ascii="Arial" w:hAnsi="Arial" w:cs="Arial"/>
                <w:color w:val="000000" w:themeColor="text1"/>
                <w:lang w:val="sr-Cyrl-RS"/>
              </w:rPr>
            </w:pPr>
            <w:r>
              <w:rPr>
                <w:rFonts w:ascii="Arial" w:hAnsi="Arial" w:cs="Arial"/>
                <w:color w:val="000000" w:themeColor="text1"/>
                <w:lang w:val="en-US"/>
              </w:rPr>
              <w:t>88</w:t>
            </w:r>
            <w:r w:rsidRPr="001E541D">
              <w:rPr>
                <w:rFonts w:ascii="Arial" w:hAnsi="Arial" w:cs="Arial"/>
                <w:color w:val="000000" w:themeColor="text1"/>
                <w:lang w:val="en-US"/>
              </w:rPr>
              <w:t>/</w:t>
            </w:r>
            <w:r>
              <w:rPr>
                <w:rFonts w:ascii="Arial" w:hAnsi="Arial" w:cs="Arial"/>
                <w:color w:val="000000" w:themeColor="text1"/>
                <w:lang w:val="sr-Cyrl-RS"/>
              </w:rPr>
              <w:t>154</w:t>
            </w:r>
            <w:r w:rsidRPr="001E541D">
              <w:rPr>
                <w:rFonts w:ascii="Arial" w:hAnsi="Arial" w:cs="Arial"/>
                <w:color w:val="000000" w:themeColor="text1"/>
                <w:lang w:val="en-US"/>
              </w:rPr>
              <w:t>-</w:t>
            </w:r>
            <w:r>
              <w:rPr>
                <w:rFonts w:ascii="Arial" w:hAnsi="Arial" w:cs="Arial"/>
                <w:color w:val="000000" w:themeColor="text1"/>
                <w:lang w:val="sr-Cyrl-RS"/>
              </w:rPr>
              <w:t>154</w:t>
            </w:r>
            <w:r w:rsidRPr="001E541D">
              <w:rPr>
                <w:rFonts w:ascii="Arial" w:hAnsi="Arial" w:cs="Arial"/>
                <w:color w:val="000000" w:themeColor="text1"/>
                <w:lang w:val="en-US"/>
              </w:rPr>
              <w:t>/</w:t>
            </w:r>
            <w:r>
              <w:rPr>
                <w:rFonts w:ascii="Arial" w:hAnsi="Arial" w:cs="Arial"/>
                <w:color w:val="000000" w:themeColor="text1"/>
                <w:lang w:val="sr-Cyrl-RS"/>
              </w:rPr>
              <w:t>154</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89600F" w:rsidRPr="0089600F" w:rsidRDefault="0089600F"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73141">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73141">
        <w:rPr>
          <w:rFonts w:ascii="Arial" w:hAnsi="Arial" w:cs="Arial"/>
          <w:lang w:val="sr-Cyrl-CS"/>
        </w:rPr>
        <w:t xml:space="preserve"> </w:t>
      </w:r>
      <w:r w:rsidR="00373141">
        <w:rPr>
          <w:rFonts w:ascii="Arial" w:hAnsi="Arial" w:cs="Arial"/>
          <w:iCs/>
          <w:lang w:val="sr-Cyrl-CS"/>
        </w:rPr>
        <w:t>Венијамина Маринковића 1</w:t>
      </w:r>
      <w:r w:rsidRPr="00A42164">
        <w:rPr>
          <w:rFonts w:ascii="Arial" w:hAnsi="Arial" w:cs="Arial"/>
          <w:iCs/>
          <w:lang w:val="sr-Cyrl-CS"/>
        </w:rPr>
        <w:t>, 32250 Ивањица</w:t>
      </w:r>
    </w:p>
    <w:p w:rsidR="005043FE" w:rsidRPr="00373141" w:rsidRDefault="00373141" w:rsidP="000630C7">
      <w:pPr>
        <w:rPr>
          <w:rFonts w:ascii="Arial" w:hAnsi="Arial" w:cs="Arial"/>
          <w:lang w:val="en-US"/>
        </w:rPr>
      </w:pPr>
      <w:r>
        <w:rPr>
          <w:rFonts w:ascii="Arial" w:hAnsi="Arial" w:cs="Arial"/>
          <w:lang w:val="sr-Cyrl-CS"/>
        </w:rPr>
        <w:t xml:space="preserve">Интернет страница: </w:t>
      </w:r>
      <w:hyperlink r:id="rId11" w:history="1">
        <w:r w:rsidRPr="00373141">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0630C7" w:rsidRDefault="005043FE" w:rsidP="005F70B5">
      <w:pPr>
        <w:jc w:val="both"/>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7B0A19">
        <w:rPr>
          <w:rFonts w:ascii="Arial" w:hAnsi="Arial" w:cs="Arial"/>
          <w:bCs/>
          <w:lang w:val="sr-Cyrl-RS"/>
        </w:rPr>
        <w:t>13</w:t>
      </w:r>
      <w:r w:rsidR="00373141">
        <w:rPr>
          <w:rFonts w:ascii="Arial" w:hAnsi="Arial" w:cs="Arial"/>
          <w:bCs/>
          <w:lang w:val="en-US"/>
        </w:rPr>
        <w:t>/2017</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B90F59">
        <w:rPr>
          <w:rFonts w:ascii="Arial" w:hAnsi="Arial" w:cs="Arial"/>
          <w:iCs/>
          <w:lang w:val="sr-Cyrl-CS"/>
        </w:rPr>
        <w:t xml:space="preserve">Набавка </w:t>
      </w:r>
      <w:r w:rsidR="00565FC1">
        <w:rPr>
          <w:rFonts w:ascii="Arial" w:hAnsi="Arial" w:cs="Arial"/>
          <w:iCs/>
          <w:lang w:val="sr-Cyrl-CS"/>
        </w:rPr>
        <w:t xml:space="preserve">радова на </w:t>
      </w:r>
      <w:r w:rsidR="007B0A19">
        <w:rPr>
          <w:rFonts w:ascii="Arial" w:hAnsi="Arial" w:cs="Arial"/>
          <w:iCs/>
          <w:lang w:val="sr-Cyrl-CS"/>
        </w:rPr>
        <w:t xml:space="preserve">уређењу </w:t>
      </w:r>
      <w:r w:rsidR="00E964CD">
        <w:rPr>
          <w:rFonts w:ascii="Arial" w:hAnsi="Arial" w:cs="Arial"/>
          <w:iCs/>
          <w:lang w:val="sr-Cyrl-CS"/>
        </w:rPr>
        <w:t>некатегорисаних путева и отресишта</w:t>
      </w:r>
      <w:r w:rsidR="00936077">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373141" w:rsidP="000630C7">
      <w:pPr>
        <w:rPr>
          <w:rFonts w:ascii="Arial" w:hAnsi="Arial" w:cs="Arial"/>
        </w:rPr>
      </w:pPr>
      <w:r>
        <w:rPr>
          <w:rFonts w:ascii="Arial" w:hAnsi="Arial" w:cs="Arial"/>
          <w:lang w:val="sr-Cyrl-CS"/>
        </w:rPr>
        <w:t xml:space="preserve">Е - mail адреса и број факса: </w:t>
      </w:r>
      <w:hyperlink r:id="rId12" w:history="1">
        <w:r w:rsidRPr="00373141">
          <w:rPr>
            <w:rStyle w:val="Hyperlink"/>
            <w:rFonts w:ascii="Arial" w:hAnsi="Arial" w:cs="Arial"/>
            <w:lang w:val="sr-Cyrl-CS"/>
          </w:rPr>
          <w:t>mara.karaklajic@ivanjica.gov.rs</w:t>
        </w:r>
      </w:hyperlink>
      <w:r>
        <w:rPr>
          <w:rFonts w:ascii="Arial" w:hAnsi="Arial" w:cs="Arial"/>
          <w:lang w:val="sr-Cyrl-CS"/>
        </w:rPr>
        <w:t>; 032 66</w:t>
      </w:r>
      <w:r>
        <w:rPr>
          <w:rFonts w:ascii="Arial" w:hAnsi="Arial" w:cs="Arial"/>
          <w:lang w:val="en-US"/>
        </w:rPr>
        <w:t>1</w:t>
      </w:r>
      <w:r>
        <w:rPr>
          <w:rFonts w:ascii="Arial" w:hAnsi="Arial" w:cs="Arial"/>
          <w:lang w:val="sr-Cyrl-CS"/>
        </w:rPr>
        <w:t xml:space="preserve"> </w:t>
      </w:r>
      <w:r>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RS"/>
        </w:rPr>
      </w:pPr>
    </w:p>
    <w:p w:rsidR="006E342D" w:rsidRPr="006E342D" w:rsidRDefault="006E342D" w:rsidP="000630C7">
      <w:pPr>
        <w:ind w:firstLine="709"/>
        <w:rPr>
          <w:rFonts w:ascii="Arial" w:hAnsi="Arial" w:cs="Arial"/>
          <w:b/>
          <w:lang w:val="sr-Cyrl-RS"/>
        </w:rPr>
      </w:pPr>
    </w:p>
    <w:p w:rsidR="00457C8A" w:rsidRPr="00457C8A" w:rsidRDefault="00457C8A" w:rsidP="000630C7">
      <w:pPr>
        <w:ind w:firstLine="709"/>
        <w:rPr>
          <w:rFonts w:ascii="Arial" w:hAnsi="Arial" w:cs="Arial"/>
          <w:b/>
          <w:lang w:val="en-U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0630C7" w:rsidRDefault="005043FE" w:rsidP="00936077">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7B0A19">
        <w:rPr>
          <w:rFonts w:ascii="Arial" w:hAnsi="Arial" w:cs="Arial"/>
          <w:bCs/>
          <w:lang w:val="sr-Cyrl-RS"/>
        </w:rPr>
        <w:t>13</w:t>
      </w:r>
      <w:r w:rsidR="00C53DAF">
        <w:rPr>
          <w:rFonts w:ascii="Arial" w:hAnsi="Arial" w:cs="Arial"/>
          <w:bCs/>
          <w:lang w:val="sr-Latn-RS"/>
        </w:rPr>
        <w:t>/2017</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w:t>
      </w:r>
      <w:r w:rsidR="00C71C43">
        <w:rPr>
          <w:rFonts w:ascii="Arial" w:hAnsi="Arial" w:cs="Arial"/>
          <w:bCs/>
          <w:lang w:val="sr-Cyrl-CS"/>
        </w:rPr>
        <w:t>–</w:t>
      </w:r>
      <w:r w:rsidR="000630C7">
        <w:rPr>
          <w:rFonts w:ascii="Arial" w:hAnsi="Arial" w:cs="Arial"/>
          <w:bCs/>
          <w:lang w:val="sr-Cyrl-CS"/>
        </w:rPr>
        <w:t xml:space="preserve"> </w:t>
      </w:r>
      <w:r w:rsidR="00B90F59" w:rsidRPr="00B90F59">
        <w:rPr>
          <w:rFonts w:ascii="Arial" w:hAnsi="Arial" w:cs="Arial"/>
          <w:iCs/>
          <w:lang w:val="sr-Cyrl-CS"/>
        </w:rPr>
        <w:t>Набавка</w:t>
      </w:r>
      <w:r w:rsidR="00C71C43">
        <w:rPr>
          <w:rFonts w:ascii="Arial" w:hAnsi="Arial" w:cs="Arial"/>
          <w:iCs/>
          <w:lang w:val="sr-Cyrl-CS"/>
        </w:rPr>
        <w:t xml:space="preserve"> </w:t>
      </w:r>
      <w:r w:rsidR="00565FC1">
        <w:rPr>
          <w:rFonts w:ascii="Arial" w:hAnsi="Arial" w:cs="Arial"/>
          <w:lang w:val="sr-Cyrl-CS"/>
        </w:rPr>
        <w:t xml:space="preserve">радова на </w:t>
      </w:r>
      <w:r w:rsidR="007B0A19">
        <w:rPr>
          <w:rFonts w:ascii="Arial" w:hAnsi="Arial" w:cs="Arial"/>
          <w:lang w:val="sr-Cyrl-CS"/>
        </w:rPr>
        <w:t xml:space="preserve">уређењу </w:t>
      </w:r>
      <w:r w:rsidR="00E964CD">
        <w:rPr>
          <w:rFonts w:ascii="Arial" w:hAnsi="Arial" w:cs="Arial"/>
          <w:lang w:val="sr-Cyrl-CS"/>
        </w:rPr>
        <w:t>некатегорисаних путева и отресишта</w:t>
      </w:r>
      <w:r w:rsidR="00936077">
        <w:rPr>
          <w:rFonts w:ascii="Arial" w:hAnsi="Arial" w:cs="Arial"/>
          <w:lang w:val="sr-Cyrl-CS"/>
        </w:rPr>
        <w:t>;</w:t>
      </w:r>
    </w:p>
    <w:p w:rsidR="00565FC1" w:rsidRPr="00E964CD" w:rsidRDefault="000630C7" w:rsidP="000630C7">
      <w:pPr>
        <w:rPr>
          <w:rFonts w:ascii="Arial" w:eastAsia="Times New Roman" w:hAnsi="Arial" w:cs="Arial"/>
          <w:lang w:val="sr-Cyrl-CS" w:eastAsia="sr-Latn-CS"/>
        </w:rPr>
      </w:pPr>
      <w:bookmarkStart w:id="0" w:name="OLE_LINK1"/>
      <w:bookmarkStart w:id="1" w:name="OLE_LINK4"/>
      <w:r w:rsidRPr="00E964CD">
        <w:rPr>
          <w:rFonts w:ascii="Arial" w:hAnsi="Arial" w:cs="Arial"/>
          <w:lang w:val="sr-Cyrl-CS"/>
        </w:rPr>
        <w:t>Н</w:t>
      </w:r>
      <w:r w:rsidR="005043FE" w:rsidRPr="00E964CD">
        <w:rPr>
          <w:rFonts w:ascii="Arial" w:hAnsi="Arial" w:cs="Arial"/>
          <w:lang w:val="en-US"/>
        </w:rPr>
        <w:t xml:space="preserve">азив и ознака из општег речника набавке </w:t>
      </w:r>
      <w:r w:rsidRPr="00E964CD">
        <w:rPr>
          <w:rFonts w:ascii="Arial" w:hAnsi="Arial" w:cs="Arial"/>
          <w:lang w:val="en-US"/>
        </w:rPr>
        <w:t>–</w:t>
      </w:r>
      <w:r w:rsidR="00565FC1" w:rsidRPr="00E964CD">
        <w:rPr>
          <w:rFonts w:ascii="Arial" w:hAnsi="Arial" w:cs="Arial"/>
          <w:lang w:val="sr-Cyrl-CS"/>
        </w:rPr>
        <w:t xml:space="preserve"> </w:t>
      </w:r>
      <w:bookmarkEnd w:id="0"/>
      <w:r w:rsidR="00E964CD" w:rsidRPr="00E964CD">
        <w:rPr>
          <w:rFonts w:ascii="Arial" w:eastAsia="Times New Roman" w:hAnsi="Arial" w:cs="Arial"/>
          <w:lang w:val="sr-Cyrl-CS" w:eastAsia="sr-Latn-CS"/>
        </w:rPr>
        <w:t>45233142</w:t>
      </w:r>
      <w:r w:rsidR="00E964CD" w:rsidRPr="00E964CD">
        <w:rPr>
          <w:rFonts w:ascii="Arial" w:eastAsia="Times New Roman" w:hAnsi="Arial" w:cs="Arial"/>
          <w:lang w:val="en-US" w:eastAsia="sr-Latn-CS"/>
        </w:rPr>
        <w:t>-6</w:t>
      </w:r>
      <w:r w:rsidR="00E964CD" w:rsidRPr="00E964CD">
        <w:rPr>
          <w:rFonts w:ascii="Arial" w:eastAsia="Times New Roman" w:hAnsi="Arial" w:cs="Arial"/>
          <w:lang w:val="sr-Cyrl-CS" w:eastAsia="sr-Latn-CS"/>
        </w:rPr>
        <w:t xml:space="preserve"> – радови на поправљању путева;</w:t>
      </w:r>
    </w:p>
    <w:bookmarkEnd w:id="1"/>
    <w:p w:rsidR="00E964CD" w:rsidRPr="00E964CD" w:rsidRDefault="00E964CD"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565FC1" w:rsidRDefault="00565FC1" w:rsidP="00565FC1">
      <w:pPr>
        <w:pStyle w:val="ListParagraph"/>
        <w:rPr>
          <w:rFonts w:ascii="Arial" w:hAnsi="Arial" w:cs="Arial"/>
          <w:lang w:val="sr-Cyrl-CS"/>
        </w:rPr>
      </w:pPr>
      <w:r w:rsidRPr="00565FC1">
        <w:rPr>
          <w:rFonts w:ascii="Arial" w:hAnsi="Arial" w:cs="Arial"/>
          <w:lang w:val="sr-Cyrl-CS"/>
        </w:rPr>
        <w:t>Предме</w:t>
      </w:r>
      <w:r w:rsidR="00C71C43">
        <w:rPr>
          <w:rFonts w:ascii="Arial" w:hAnsi="Arial" w:cs="Arial"/>
          <w:lang w:val="sr-Cyrl-CS"/>
        </w:rPr>
        <w:t xml:space="preserve">т јавне набавке је обликован у </w:t>
      </w:r>
      <w:r w:rsidR="007B0A19">
        <w:rPr>
          <w:rFonts w:ascii="Arial" w:hAnsi="Arial" w:cs="Arial"/>
          <w:lang w:val="sr-Cyrl-CS"/>
        </w:rPr>
        <w:t>11</w:t>
      </w:r>
      <w:r w:rsidR="00936077">
        <w:rPr>
          <w:rFonts w:ascii="Arial" w:hAnsi="Arial" w:cs="Arial"/>
          <w:lang w:val="sr-Cyrl-CS"/>
        </w:rPr>
        <w:t xml:space="preserve"> партија</w:t>
      </w:r>
      <w:r w:rsidR="00C33769">
        <w:rPr>
          <w:rFonts w:ascii="Arial" w:hAnsi="Arial" w:cs="Arial"/>
          <w:lang w:val="sr-Cyrl-CS"/>
        </w:rPr>
        <w:t>:</w:t>
      </w:r>
    </w:p>
    <w:p w:rsidR="00C71C43" w:rsidRPr="00565FC1" w:rsidRDefault="00C71C43" w:rsidP="00565FC1">
      <w:pPr>
        <w:pStyle w:val="ListParagraph"/>
        <w:rPr>
          <w:rFonts w:ascii="Arial" w:hAnsi="Arial" w:cs="Arial"/>
          <w:lang w:val="sr-Cyrl-CS"/>
        </w:rPr>
      </w:pPr>
    </w:p>
    <w:p w:rsidR="00174955" w:rsidRDefault="00174955" w:rsidP="00174955">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крак Луковићи, крак Симићевићи (гробље) и крак Милутиновићи (МЗ Братљево);</w:t>
      </w:r>
    </w:p>
    <w:p w:rsidR="00174955" w:rsidRPr="00E964CD" w:rsidRDefault="00174955" w:rsidP="00174955">
      <w:pPr>
        <w:rPr>
          <w:rFonts w:ascii="Arial" w:eastAsia="Times New Roman" w:hAnsi="Arial" w:cs="Arial"/>
          <w:lang w:val="sr-Cyrl-CS" w:eastAsia="sr-Latn-CS"/>
        </w:rPr>
      </w:pP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174955" w:rsidRPr="00FB60F9" w:rsidRDefault="00174955" w:rsidP="00174955">
      <w:pPr>
        <w:jc w:val="both"/>
        <w:rPr>
          <w:rFonts w:ascii="Arial" w:eastAsia="Times New Roman" w:hAnsi="Arial" w:cs="Arial"/>
          <w:lang w:val="sr-Cyrl-CS" w:eastAsia="sr-Latn-CS"/>
        </w:rPr>
      </w:pPr>
    </w:p>
    <w:p w:rsidR="00174955" w:rsidRDefault="00174955" w:rsidP="00174955">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2</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Јасеновица (МЗ Братљево);</w:t>
      </w:r>
    </w:p>
    <w:p w:rsidR="00174955" w:rsidRPr="00E964CD" w:rsidRDefault="00174955" w:rsidP="00174955">
      <w:pPr>
        <w:rPr>
          <w:rFonts w:ascii="Arial" w:eastAsia="Times New Roman" w:hAnsi="Arial" w:cs="Arial"/>
          <w:lang w:val="sr-Cyrl-CS" w:eastAsia="sr-Latn-CS"/>
        </w:rPr>
      </w:pP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174955" w:rsidRPr="00FB60F9" w:rsidRDefault="00174955" w:rsidP="00174955">
      <w:pPr>
        <w:jc w:val="both"/>
        <w:rPr>
          <w:rFonts w:ascii="Arial" w:eastAsia="Times New Roman" w:hAnsi="Arial" w:cs="Arial"/>
          <w:lang w:val="sr-Cyrl-CS" w:eastAsia="sr-Latn-CS"/>
        </w:rPr>
      </w:pPr>
    </w:p>
    <w:p w:rsidR="00174955" w:rsidRDefault="00174955" w:rsidP="00174955">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3</w:t>
      </w:r>
      <w:r>
        <w:rPr>
          <w:rFonts w:ascii="Arial" w:eastAsia="Times New Roman" w:hAnsi="Arial" w:cs="Arial"/>
          <w:b/>
          <w:lang w:val="sr-Cyrl-CS" w:eastAsia="sr-Latn-CS"/>
        </w:rPr>
        <w:t xml:space="preserve"> </w:t>
      </w:r>
      <w:r>
        <w:rPr>
          <w:rFonts w:ascii="Arial" w:eastAsia="Times New Roman" w:hAnsi="Arial" w:cs="Arial"/>
          <w:lang w:val="sr-Cyrl-CS" w:eastAsia="sr-Latn-CS"/>
        </w:rPr>
        <w:t xml:space="preserve">- </w:t>
      </w:r>
      <w:r w:rsidRPr="00FB60F9">
        <w:rPr>
          <w:rFonts w:ascii="Arial" w:eastAsia="Times New Roman" w:hAnsi="Arial" w:cs="Arial"/>
          <w:lang w:val="sr-Cyrl-CS" w:eastAsia="sr-Latn-CS"/>
        </w:rPr>
        <w:t>набавка радова на уређењу некатегорисаног пута Каплановићи – Поледице – Саставци, крак Нешовићи и крак Бојовићи (МЗ Братљево);</w:t>
      </w:r>
    </w:p>
    <w:p w:rsidR="00174955" w:rsidRPr="00E964CD" w:rsidRDefault="00174955" w:rsidP="00174955">
      <w:pPr>
        <w:rPr>
          <w:rFonts w:ascii="Arial" w:eastAsia="Times New Roman" w:hAnsi="Arial" w:cs="Arial"/>
          <w:lang w:val="sr-Cyrl-CS" w:eastAsia="sr-Latn-CS"/>
        </w:rPr>
      </w:pP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174955" w:rsidRPr="00FB60F9" w:rsidRDefault="00174955" w:rsidP="00174955">
      <w:pPr>
        <w:jc w:val="both"/>
        <w:rPr>
          <w:rFonts w:ascii="Arial" w:eastAsia="Times New Roman" w:hAnsi="Arial" w:cs="Arial"/>
          <w:lang w:val="sr-Cyrl-CS" w:eastAsia="sr-Latn-CS"/>
        </w:rPr>
      </w:pPr>
    </w:p>
    <w:p w:rsidR="00174955" w:rsidRDefault="00174955" w:rsidP="00174955">
      <w:pPr>
        <w:jc w:val="both"/>
        <w:rPr>
          <w:rFonts w:ascii="Arial" w:eastAsia="Times New Roman" w:hAnsi="Arial" w:cs="Arial"/>
          <w:lang w:val="sr-Cyrl-CS" w:eastAsia="sr-Latn-CS"/>
        </w:rPr>
      </w:pPr>
      <w:r w:rsidRPr="00FB60F9">
        <w:rPr>
          <w:rFonts w:ascii="Arial" w:eastAsia="Times New Roman" w:hAnsi="Arial" w:cs="Arial"/>
          <w:b/>
          <w:lang w:val="sr-Cyrl-CS" w:eastAsia="sr-Latn-CS"/>
        </w:rPr>
        <w:t xml:space="preserve">Партија 4- </w:t>
      </w:r>
      <w:r w:rsidRPr="00FB60F9">
        <w:rPr>
          <w:rFonts w:ascii="Arial" w:eastAsia="Times New Roman" w:hAnsi="Arial" w:cs="Arial"/>
          <w:lang w:val="sr-Cyrl-CS" w:eastAsia="sr-Latn-CS"/>
        </w:rPr>
        <w:t>набавка радова на уређењу некатегорисаног пута Анатема – Вујаши (МЗ Брезова);</w:t>
      </w:r>
    </w:p>
    <w:p w:rsidR="00174955" w:rsidRPr="00E964CD" w:rsidRDefault="00174955" w:rsidP="00174955">
      <w:pPr>
        <w:rPr>
          <w:rFonts w:ascii="Arial" w:eastAsia="Times New Roman" w:hAnsi="Arial" w:cs="Arial"/>
          <w:lang w:val="sr-Cyrl-CS" w:eastAsia="sr-Latn-CS"/>
        </w:rPr>
      </w:pP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174955" w:rsidRPr="00FB60F9" w:rsidRDefault="00174955" w:rsidP="00174955">
      <w:pPr>
        <w:jc w:val="both"/>
        <w:rPr>
          <w:rFonts w:ascii="Arial" w:eastAsia="Times New Roman" w:hAnsi="Arial" w:cs="Arial"/>
          <w:lang w:val="sr-Cyrl-CS" w:eastAsia="sr-Latn-CS"/>
        </w:rPr>
      </w:pPr>
    </w:p>
    <w:p w:rsidR="00174955" w:rsidRDefault="00174955" w:rsidP="00174955">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5 –</w:t>
      </w:r>
      <w:r w:rsidRPr="00FB60F9">
        <w:rPr>
          <w:rFonts w:ascii="Arial" w:eastAsia="Times New Roman" w:hAnsi="Arial" w:cs="Arial"/>
          <w:lang w:val="sr-Cyrl-CS" w:eastAsia="sr-Latn-CS"/>
        </w:rPr>
        <w:t xml:space="preserve"> набавка радова на уређењу некатегорисаног пута Саставци – Вучак – Јекићи (МЗ Ерчеге);</w:t>
      </w:r>
    </w:p>
    <w:p w:rsidR="00174955" w:rsidRPr="00E964CD" w:rsidRDefault="00174955" w:rsidP="00174955">
      <w:pPr>
        <w:rPr>
          <w:rFonts w:ascii="Arial" w:eastAsia="Times New Roman" w:hAnsi="Arial" w:cs="Arial"/>
          <w:lang w:val="sr-Cyrl-CS" w:eastAsia="sr-Latn-CS"/>
        </w:rPr>
      </w:pP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174955" w:rsidRPr="00FB60F9" w:rsidRDefault="00174955" w:rsidP="00174955">
      <w:pPr>
        <w:jc w:val="both"/>
        <w:rPr>
          <w:rFonts w:ascii="Arial" w:eastAsia="Times New Roman" w:hAnsi="Arial" w:cs="Arial"/>
          <w:lang w:val="sr-Cyrl-CS" w:eastAsia="sr-Latn-CS"/>
        </w:rPr>
      </w:pPr>
    </w:p>
    <w:p w:rsidR="00174955" w:rsidRDefault="00174955" w:rsidP="00174955">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6 –</w:t>
      </w:r>
      <w:r w:rsidRPr="00FB60F9">
        <w:rPr>
          <w:rFonts w:ascii="Arial" w:eastAsia="Times New Roman" w:hAnsi="Arial" w:cs="Arial"/>
          <w:lang w:val="sr-Cyrl-CS" w:eastAsia="sr-Latn-CS"/>
        </w:rPr>
        <w:t xml:space="preserve"> набавка радова на уређењу некатегорисаног пута Ивањица – Поповићи – Аврамовићи, крак Шанац – Поповићи, крак гробље - Оштра главица (МЗ Ивањица);</w:t>
      </w:r>
    </w:p>
    <w:p w:rsidR="00174955" w:rsidRPr="00E964CD" w:rsidRDefault="00174955" w:rsidP="00174955">
      <w:pPr>
        <w:rPr>
          <w:rFonts w:ascii="Arial" w:eastAsia="Times New Roman" w:hAnsi="Arial" w:cs="Arial"/>
          <w:lang w:val="sr-Cyrl-CS" w:eastAsia="sr-Latn-CS"/>
        </w:rPr>
      </w:pP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174955" w:rsidRPr="00FB60F9" w:rsidRDefault="00174955" w:rsidP="00174955">
      <w:pPr>
        <w:jc w:val="both"/>
        <w:rPr>
          <w:rFonts w:ascii="Arial" w:eastAsia="Times New Roman" w:hAnsi="Arial" w:cs="Arial"/>
          <w:lang w:val="sr-Cyrl-CS" w:eastAsia="sr-Latn-CS"/>
        </w:rPr>
      </w:pPr>
    </w:p>
    <w:p w:rsidR="00174955" w:rsidRDefault="00174955" w:rsidP="00174955">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7 –</w:t>
      </w:r>
      <w:r w:rsidRPr="00FB60F9">
        <w:rPr>
          <w:rFonts w:ascii="Arial" w:eastAsia="Times New Roman" w:hAnsi="Arial" w:cs="Arial"/>
          <w:lang w:val="sr-Cyrl-CS" w:eastAsia="sr-Latn-CS"/>
        </w:rPr>
        <w:t xml:space="preserve"> набавка радова на уређењу некатегорисаног пута Јавор – Смиљевац, крак Парезани и крак Вујовићи (МЗ Ковиље);</w:t>
      </w:r>
    </w:p>
    <w:p w:rsidR="00174955" w:rsidRPr="00E964CD" w:rsidRDefault="00174955" w:rsidP="00174955">
      <w:pPr>
        <w:rPr>
          <w:rFonts w:ascii="Arial" w:eastAsia="Times New Roman" w:hAnsi="Arial" w:cs="Arial"/>
          <w:lang w:val="sr-Cyrl-CS" w:eastAsia="sr-Latn-CS"/>
        </w:rPr>
      </w:pP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174955" w:rsidRPr="00FB60F9" w:rsidRDefault="00174955" w:rsidP="00174955">
      <w:pPr>
        <w:jc w:val="both"/>
        <w:rPr>
          <w:rFonts w:ascii="Arial" w:eastAsia="Times New Roman" w:hAnsi="Arial" w:cs="Arial"/>
          <w:lang w:val="sr-Cyrl-CS" w:eastAsia="sr-Latn-CS"/>
        </w:rPr>
      </w:pPr>
    </w:p>
    <w:p w:rsidR="00174955" w:rsidRDefault="00174955" w:rsidP="00174955">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8 –</w:t>
      </w:r>
      <w:r w:rsidRPr="00FB60F9">
        <w:rPr>
          <w:rFonts w:ascii="Arial" w:eastAsia="Times New Roman" w:hAnsi="Arial" w:cs="Arial"/>
          <w:lang w:val="sr-Cyrl-CS" w:eastAsia="sr-Latn-CS"/>
        </w:rPr>
        <w:t xml:space="preserve"> набавка радова на уређењу некатегорисаног пута Турски гроб – Подјавор – Мишовићи (МЗ Кушићи);</w:t>
      </w:r>
    </w:p>
    <w:p w:rsidR="00174955" w:rsidRPr="00E964CD" w:rsidRDefault="00174955" w:rsidP="00174955">
      <w:pPr>
        <w:rPr>
          <w:rFonts w:ascii="Arial" w:eastAsia="Times New Roman" w:hAnsi="Arial" w:cs="Arial"/>
          <w:lang w:val="sr-Cyrl-CS" w:eastAsia="sr-Latn-CS"/>
        </w:rPr>
      </w:pP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174955" w:rsidRPr="00FB60F9" w:rsidRDefault="00174955" w:rsidP="00174955">
      <w:pPr>
        <w:jc w:val="both"/>
        <w:rPr>
          <w:rFonts w:ascii="Arial" w:eastAsia="Times New Roman" w:hAnsi="Arial" w:cs="Arial"/>
          <w:lang w:val="sr-Cyrl-CS" w:eastAsia="sr-Latn-CS"/>
        </w:rPr>
      </w:pPr>
    </w:p>
    <w:p w:rsidR="00174955" w:rsidRDefault="00174955" w:rsidP="00174955">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9 –</w:t>
      </w:r>
      <w:r w:rsidRPr="00FB60F9">
        <w:rPr>
          <w:rFonts w:ascii="Arial" w:eastAsia="Times New Roman" w:hAnsi="Arial" w:cs="Arial"/>
          <w:lang w:val="sr-Cyrl-CS" w:eastAsia="sr-Latn-CS"/>
        </w:rPr>
        <w:t xml:space="preserve"> набавка радова на уређењу некатегорисаног пута Солдати – Ајдачићи – Лауши (МЗ Лиса);</w:t>
      </w:r>
    </w:p>
    <w:p w:rsidR="00174955" w:rsidRPr="00E964CD" w:rsidRDefault="00174955" w:rsidP="00174955">
      <w:pPr>
        <w:rPr>
          <w:rFonts w:ascii="Arial" w:eastAsia="Times New Roman" w:hAnsi="Arial" w:cs="Arial"/>
          <w:lang w:val="sr-Cyrl-CS" w:eastAsia="sr-Latn-CS"/>
        </w:rPr>
      </w:pP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174955" w:rsidRPr="00FB60F9" w:rsidRDefault="00174955" w:rsidP="00174955">
      <w:pPr>
        <w:jc w:val="both"/>
        <w:rPr>
          <w:rFonts w:ascii="Arial" w:eastAsia="Times New Roman" w:hAnsi="Arial" w:cs="Arial"/>
          <w:lang w:val="sr-Cyrl-CS" w:eastAsia="sr-Latn-CS"/>
        </w:rPr>
      </w:pPr>
    </w:p>
    <w:p w:rsidR="00174955" w:rsidRDefault="00174955" w:rsidP="00174955">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10 –</w:t>
      </w:r>
      <w:r w:rsidRPr="00FB60F9">
        <w:rPr>
          <w:rFonts w:ascii="Arial" w:eastAsia="Times New Roman" w:hAnsi="Arial" w:cs="Arial"/>
          <w:lang w:val="sr-Cyrl-CS" w:eastAsia="sr-Latn-CS"/>
        </w:rPr>
        <w:t xml:space="preserve"> набавка радова на уређењу некатегорисаног пута Шулубуре – Пандуревићи – Костићи (МЗ Лиса);</w:t>
      </w:r>
    </w:p>
    <w:p w:rsidR="00174955" w:rsidRPr="00E964CD" w:rsidRDefault="00174955" w:rsidP="00174955">
      <w:pPr>
        <w:rPr>
          <w:rFonts w:ascii="Arial" w:eastAsia="Times New Roman" w:hAnsi="Arial" w:cs="Arial"/>
          <w:lang w:val="sr-Cyrl-CS" w:eastAsia="sr-Latn-CS"/>
        </w:rPr>
      </w:pP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174955" w:rsidRPr="00FB60F9" w:rsidRDefault="00174955" w:rsidP="00174955">
      <w:pPr>
        <w:jc w:val="both"/>
        <w:rPr>
          <w:rFonts w:ascii="Arial" w:eastAsia="Times New Roman" w:hAnsi="Arial" w:cs="Arial"/>
          <w:lang w:val="sr-Cyrl-CS" w:eastAsia="sr-Latn-CS"/>
        </w:rPr>
      </w:pPr>
    </w:p>
    <w:p w:rsidR="00174955" w:rsidRDefault="00174955" w:rsidP="00174955">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11 –</w:t>
      </w:r>
      <w:r w:rsidRPr="00FB60F9">
        <w:rPr>
          <w:rFonts w:ascii="Arial" w:eastAsia="Times New Roman" w:hAnsi="Arial" w:cs="Arial"/>
          <w:lang w:val="sr-Cyrl-CS" w:eastAsia="sr-Latn-CS"/>
        </w:rPr>
        <w:t xml:space="preserve"> набавка радова на уређењу некатегорисаног пута Баре – Приличко поље (МЗ Прилике);</w:t>
      </w:r>
    </w:p>
    <w:p w:rsidR="00174955" w:rsidRPr="00E964CD" w:rsidRDefault="00174955" w:rsidP="00174955">
      <w:pPr>
        <w:rPr>
          <w:rFonts w:ascii="Arial" w:eastAsia="Times New Roman" w:hAnsi="Arial" w:cs="Arial"/>
          <w:lang w:val="sr-Cyrl-CS" w:eastAsia="sr-Latn-CS"/>
        </w:rPr>
      </w:pP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174955" w:rsidRPr="00FB60F9" w:rsidRDefault="00174955" w:rsidP="00174955">
      <w:pPr>
        <w:jc w:val="both"/>
        <w:rPr>
          <w:rFonts w:ascii="Arial" w:eastAsia="Times New Roman" w:hAnsi="Arial" w:cs="Arial"/>
          <w:lang w:val="sr-Cyrl-CS" w:eastAsia="sr-Latn-CS"/>
        </w:rPr>
      </w:pPr>
    </w:p>
    <w:p w:rsidR="00C53DAF" w:rsidRPr="00C53DAF" w:rsidRDefault="00C53DAF" w:rsidP="00C53DAF">
      <w:pPr>
        <w:ind w:right="-568"/>
        <w:rPr>
          <w:rFonts w:ascii="Arial" w:hAnsi="Arial" w:cs="Arial"/>
          <w:lang w:val="en-US"/>
        </w:rPr>
      </w:pPr>
    </w:p>
    <w:p w:rsidR="00C71C43" w:rsidRPr="00EC6912" w:rsidRDefault="00C71C43" w:rsidP="00BC2B46">
      <w:pPr>
        <w:jc w:val="both"/>
        <w:rPr>
          <w:rFonts w:ascii="Arial" w:hAnsi="Arial" w:cs="Arial"/>
          <w:lang w:val="sr-Cyrl-CS"/>
        </w:rPr>
      </w:pPr>
    </w:p>
    <w:p w:rsidR="00936077" w:rsidRDefault="00936077" w:rsidP="00936077">
      <w:pPr>
        <w:rPr>
          <w:lang w:val="sr-Cyrl-CS"/>
        </w:rPr>
      </w:pPr>
    </w:p>
    <w:p w:rsidR="005043FE" w:rsidRPr="00A42164" w:rsidRDefault="005043FE" w:rsidP="00135155">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Pr="00C65B77" w:rsidRDefault="002D435D" w:rsidP="000630C7">
      <w:pPr>
        <w:pStyle w:val="ListParagraph"/>
        <w:ind w:left="0"/>
        <w:rPr>
          <w:rFonts w:ascii="Arial" w:hAnsi="Arial" w:cs="Arial"/>
          <w:lang w:val="sr-Cyrl-CS"/>
        </w:rPr>
      </w:pPr>
      <w:r w:rsidRPr="00C65B77">
        <w:rPr>
          <w:rFonts w:ascii="Arial" w:hAnsi="Arial" w:cs="Arial"/>
          <w:lang w:val="sr-Cyrl-CS"/>
        </w:rPr>
        <w:t xml:space="preserve">Рок за </w:t>
      </w:r>
      <w:r w:rsidR="00A076FF" w:rsidRPr="00C65B77">
        <w:rPr>
          <w:rFonts w:ascii="Arial" w:hAnsi="Arial" w:cs="Arial"/>
          <w:lang w:val="sr-Cyrl-CS"/>
        </w:rPr>
        <w:t xml:space="preserve">извођење радова </w:t>
      </w:r>
      <w:r w:rsidR="002F62C2" w:rsidRPr="00C65B77">
        <w:rPr>
          <w:rFonts w:ascii="Arial" w:hAnsi="Arial" w:cs="Arial"/>
          <w:lang w:val="sr-Cyrl-CS"/>
        </w:rPr>
        <w:t xml:space="preserve">по партијама износи: </w:t>
      </w:r>
    </w:p>
    <w:p w:rsidR="002F62C2" w:rsidRPr="00C65B77" w:rsidRDefault="00D15B42" w:rsidP="000630C7">
      <w:pPr>
        <w:pStyle w:val="ListParagraph"/>
        <w:ind w:left="0"/>
        <w:rPr>
          <w:rFonts w:ascii="Arial" w:hAnsi="Arial" w:cs="Arial"/>
          <w:lang w:val="sr-Cyrl-CS"/>
        </w:rPr>
      </w:pPr>
      <w:r>
        <w:rPr>
          <w:rFonts w:ascii="Arial" w:hAnsi="Arial" w:cs="Arial"/>
          <w:lang w:val="sr-Cyrl-CS"/>
        </w:rPr>
        <w:t>Партија 1 – 1</w:t>
      </w:r>
      <w:r>
        <w:rPr>
          <w:rFonts w:ascii="Arial" w:hAnsi="Arial" w:cs="Arial"/>
          <w:lang w:val="sr-Latn-RS"/>
        </w:rPr>
        <w:t>0</w:t>
      </w:r>
      <w:r w:rsidR="00056AB5">
        <w:rPr>
          <w:rFonts w:ascii="Arial" w:hAnsi="Arial" w:cs="Arial"/>
          <w:lang w:val="sr-Cyrl-RS"/>
        </w:rPr>
        <w:t xml:space="preserve"> календарских</w:t>
      </w:r>
      <w:r w:rsidR="002F62C2" w:rsidRPr="00C65B77">
        <w:rPr>
          <w:rFonts w:ascii="Arial" w:hAnsi="Arial" w:cs="Arial"/>
          <w:lang w:val="sr-Cyrl-CS"/>
        </w:rPr>
        <w:t xml:space="preserve"> дана од дана увођења у посао;</w:t>
      </w:r>
    </w:p>
    <w:p w:rsidR="002F62C2" w:rsidRPr="00C65B77" w:rsidRDefault="00D15B42" w:rsidP="002F62C2">
      <w:pPr>
        <w:pStyle w:val="ListParagraph"/>
        <w:ind w:left="0"/>
        <w:rPr>
          <w:rFonts w:ascii="Arial" w:hAnsi="Arial" w:cs="Arial"/>
          <w:lang w:val="sr-Cyrl-CS"/>
        </w:rPr>
      </w:pPr>
      <w:r>
        <w:rPr>
          <w:rFonts w:ascii="Arial" w:hAnsi="Arial" w:cs="Arial"/>
          <w:lang w:val="sr-Cyrl-CS"/>
        </w:rPr>
        <w:t xml:space="preserve">Партија 2 – </w:t>
      </w:r>
      <w:r>
        <w:rPr>
          <w:rFonts w:ascii="Arial" w:hAnsi="Arial" w:cs="Arial"/>
          <w:lang w:val="sr-Latn-RS"/>
        </w:rPr>
        <w:t>10</w:t>
      </w:r>
      <w:r w:rsidR="00056AB5">
        <w:rPr>
          <w:rFonts w:ascii="Arial" w:hAnsi="Arial" w:cs="Arial"/>
          <w:lang w:val="sr-Cyrl-RS"/>
        </w:rPr>
        <w:t xml:space="preserve"> календарских </w:t>
      </w:r>
      <w:r w:rsidR="002F62C2" w:rsidRPr="00C65B77">
        <w:rPr>
          <w:rFonts w:ascii="Arial" w:hAnsi="Arial" w:cs="Arial"/>
          <w:lang w:val="sr-Cyrl-CS"/>
        </w:rPr>
        <w:t xml:space="preserve"> дана од дана увођења у посао;</w:t>
      </w:r>
    </w:p>
    <w:p w:rsidR="002F62C2" w:rsidRPr="00C65B77" w:rsidRDefault="00D15B42" w:rsidP="002F62C2">
      <w:pPr>
        <w:pStyle w:val="ListParagraph"/>
        <w:ind w:left="0"/>
        <w:rPr>
          <w:rFonts w:ascii="Arial" w:hAnsi="Arial" w:cs="Arial"/>
          <w:lang w:val="sr-Cyrl-CS"/>
        </w:rPr>
      </w:pPr>
      <w:r>
        <w:rPr>
          <w:rFonts w:ascii="Arial" w:hAnsi="Arial" w:cs="Arial"/>
          <w:lang w:val="sr-Cyrl-CS"/>
        </w:rPr>
        <w:t xml:space="preserve">Партија 3 – </w:t>
      </w:r>
      <w:r>
        <w:rPr>
          <w:rFonts w:ascii="Arial" w:hAnsi="Arial" w:cs="Arial"/>
          <w:lang w:val="sr-Latn-RS"/>
        </w:rPr>
        <w:t>15</w:t>
      </w:r>
      <w:r w:rsidR="00056AB5">
        <w:rPr>
          <w:rFonts w:ascii="Arial" w:hAnsi="Arial" w:cs="Arial"/>
          <w:lang w:val="sr-Cyrl-RS"/>
        </w:rPr>
        <w:t xml:space="preserve"> календарских </w:t>
      </w:r>
      <w:r w:rsidR="002F62C2" w:rsidRPr="00C65B77">
        <w:rPr>
          <w:rFonts w:ascii="Arial" w:hAnsi="Arial" w:cs="Arial"/>
          <w:lang w:val="sr-Cyrl-CS"/>
        </w:rPr>
        <w:t xml:space="preserve"> дана од дана увођења у посао;</w:t>
      </w:r>
    </w:p>
    <w:p w:rsidR="002F62C2" w:rsidRPr="00C65B77" w:rsidRDefault="00D15B42" w:rsidP="002F62C2">
      <w:pPr>
        <w:pStyle w:val="ListParagraph"/>
        <w:ind w:left="0"/>
        <w:rPr>
          <w:rFonts w:ascii="Arial" w:hAnsi="Arial" w:cs="Arial"/>
          <w:lang w:val="sr-Cyrl-CS"/>
        </w:rPr>
      </w:pPr>
      <w:r>
        <w:rPr>
          <w:rFonts w:ascii="Arial" w:hAnsi="Arial" w:cs="Arial"/>
          <w:lang w:val="sr-Cyrl-CS"/>
        </w:rPr>
        <w:t xml:space="preserve">Партија 4 – </w:t>
      </w:r>
      <w:r>
        <w:rPr>
          <w:rFonts w:ascii="Arial" w:hAnsi="Arial" w:cs="Arial"/>
          <w:lang w:val="sr-Latn-RS"/>
        </w:rPr>
        <w:t>1</w:t>
      </w:r>
      <w:r w:rsidR="00C65B77" w:rsidRPr="00C65B77">
        <w:rPr>
          <w:rFonts w:ascii="Arial" w:hAnsi="Arial" w:cs="Arial"/>
          <w:lang w:val="sr-Cyrl-CS"/>
        </w:rPr>
        <w:t>0</w:t>
      </w:r>
      <w:r w:rsidR="002F62C2" w:rsidRPr="00C65B77">
        <w:rPr>
          <w:rFonts w:ascii="Arial" w:hAnsi="Arial" w:cs="Arial"/>
          <w:lang w:val="sr-Cyrl-CS"/>
        </w:rPr>
        <w:t xml:space="preserve"> </w:t>
      </w:r>
      <w:r w:rsidR="00056AB5">
        <w:rPr>
          <w:rFonts w:ascii="Arial" w:hAnsi="Arial" w:cs="Arial"/>
          <w:lang w:val="sr-Cyrl-CS"/>
        </w:rPr>
        <w:t xml:space="preserve">календарских </w:t>
      </w:r>
      <w:r w:rsidR="002F62C2" w:rsidRPr="00C65B77">
        <w:rPr>
          <w:rFonts w:ascii="Arial" w:hAnsi="Arial" w:cs="Arial"/>
          <w:lang w:val="sr-Cyrl-CS"/>
        </w:rPr>
        <w:t>дана од дана увођења у посао;</w:t>
      </w:r>
    </w:p>
    <w:p w:rsidR="002F62C2" w:rsidRDefault="00F345BE" w:rsidP="002F62C2">
      <w:pPr>
        <w:pStyle w:val="ListParagraph"/>
        <w:ind w:left="0"/>
        <w:rPr>
          <w:rFonts w:ascii="Arial" w:hAnsi="Arial" w:cs="Arial"/>
          <w:lang w:val="sr-Cyrl-CS"/>
        </w:rPr>
      </w:pPr>
      <w:r>
        <w:rPr>
          <w:rFonts w:ascii="Arial" w:hAnsi="Arial" w:cs="Arial"/>
          <w:lang w:val="sr-Cyrl-CS"/>
        </w:rPr>
        <w:t xml:space="preserve">Партија 5 – </w:t>
      </w:r>
      <w:r>
        <w:rPr>
          <w:rFonts w:ascii="Arial" w:hAnsi="Arial" w:cs="Arial"/>
          <w:lang w:val="sr-Latn-RS"/>
        </w:rPr>
        <w:t>10</w:t>
      </w:r>
      <w:r w:rsidR="002F62C2" w:rsidRPr="00C65B77">
        <w:rPr>
          <w:rFonts w:ascii="Arial" w:hAnsi="Arial" w:cs="Arial"/>
          <w:lang w:val="sr-Cyrl-CS"/>
        </w:rPr>
        <w:t xml:space="preserve"> </w:t>
      </w:r>
      <w:r w:rsidR="00056AB5">
        <w:rPr>
          <w:rFonts w:ascii="Arial" w:hAnsi="Arial" w:cs="Arial"/>
          <w:lang w:val="sr-Cyrl-CS"/>
        </w:rPr>
        <w:t xml:space="preserve">календарских </w:t>
      </w:r>
      <w:r w:rsidR="002F62C2" w:rsidRPr="00C65B77">
        <w:rPr>
          <w:rFonts w:ascii="Arial" w:hAnsi="Arial" w:cs="Arial"/>
          <w:lang w:val="sr-Cyrl-CS"/>
        </w:rPr>
        <w:t>дана од дана увођења у посао;</w:t>
      </w:r>
    </w:p>
    <w:p w:rsidR="00493FEE" w:rsidRDefault="00493FEE" w:rsidP="00493FEE">
      <w:pPr>
        <w:pStyle w:val="ListParagraph"/>
        <w:ind w:left="0"/>
        <w:rPr>
          <w:rFonts w:ascii="Arial" w:hAnsi="Arial" w:cs="Arial"/>
          <w:lang w:val="sr-Cyrl-CS"/>
        </w:rPr>
      </w:pPr>
      <w:r>
        <w:rPr>
          <w:rFonts w:ascii="Arial" w:hAnsi="Arial" w:cs="Arial"/>
          <w:lang w:val="sr-Cyrl-CS"/>
        </w:rPr>
        <w:t>Партија 6</w:t>
      </w:r>
      <w:r w:rsidR="00F345BE">
        <w:rPr>
          <w:rFonts w:ascii="Arial" w:hAnsi="Arial" w:cs="Arial"/>
          <w:lang w:val="sr-Cyrl-CS"/>
        </w:rPr>
        <w:t xml:space="preserve"> – </w:t>
      </w:r>
      <w:r w:rsidR="00F345BE">
        <w:rPr>
          <w:rFonts w:ascii="Arial" w:hAnsi="Arial" w:cs="Arial"/>
          <w:lang w:val="sr-Latn-RS"/>
        </w:rPr>
        <w:t>10</w:t>
      </w:r>
      <w:r w:rsidRPr="00C65B77">
        <w:rPr>
          <w:rFonts w:ascii="Arial" w:hAnsi="Arial" w:cs="Arial"/>
          <w:lang w:val="sr-Cyrl-CS"/>
        </w:rPr>
        <w:t xml:space="preserve"> </w:t>
      </w:r>
      <w:r w:rsidR="00056AB5">
        <w:rPr>
          <w:rFonts w:ascii="Arial" w:hAnsi="Arial" w:cs="Arial"/>
          <w:lang w:val="sr-Cyrl-CS"/>
        </w:rPr>
        <w:t xml:space="preserve">календарских </w:t>
      </w:r>
      <w:r w:rsidRPr="00C65B77">
        <w:rPr>
          <w:rFonts w:ascii="Arial" w:hAnsi="Arial" w:cs="Arial"/>
          <w:lang w:val="sr-Cyrl-CS"/>
        </w:rPr>
        <w:t>дана од дана увођења у посао;</w:t>
      </w:r>
    </w:p>
    <w:p w:rsidR="00493FEE" w:rsidRDefault="00493FEE" w:rsidP="00493FEE">
      <w:pPr>
        <w:pStyle w:val="ListParagraph"/>
        <w:ind w:left="0"/>
        <w:rPr>
          <w:rFonts w:ascii="Arial" w:hAnsi="Arial" w:cs="Arial"/>
          <w:lang w:val="sr-Cyrl-CS"/>
        </w:rPr>
      </w:pPr>
      <w:r>
        <w:rPr>
          <w:rFonts w:ascii="Arial" w:hAnsi="Arial" w:cs="Arial"/>
          <w:lang w:val="sr-Cyrl-CS"/>
        </w:rPr>
        <w:t>Партија 7</w:t>
      </w:r>
      <w:r w:rsidR="00F345BE">
        <w:rPr>
          <w:rFonts w:ascii="Arial" w:hAnsi="Arial" w:cs="Arial"/>
          <w:lang w:val="sr-Cyrl-CS"/>
        </w:rPr>
        <w:t xml:space="preserve"> – </w:t>
      </w:r>
      <w:r w:rsidR="00F345BE">
        <w:rPr>
          <w:rFonts w:ascii="Arial" w:hAnsi="Arial" w:cs="Arial"/>
          <w:lang w:val="sr-Latn-RS"/>
        </w:rPr>
        <w:t>10</w:t>
      </w:r>
      <w:r w:rsidR="00056AB5">
        <w:rPr>
          <w:rFonts w:ascii="Arial" w:hAnsi="Arial" w:cs="Arial"/>
          <w:lang w:val="sr-Cyrl-RS"/>
        </w:rPr>
        <w:t xml:space="preserve"> календарских </w:t>
      </w:r>
      <w:r w:rsidRPr="00C65B77">
        <w:rPr>
          <w:rFonts w:ascii="Arial" w:hAnsi="Arial" w:cs="Arial"/>
          <w:lang w:val="sr-Cyrl-CS"/>
        </w:rPr>
        <w:t xml:space="preserve"> дана од дана увођења у посао;</w:t>
      </w:r>
    </w:p>
    <w:p w:rsidR="00493FEE" w:rsidRDefault="00493FEE" w:rsidP="00493FEE">
      <w:pPr>
        <w:pStyle w:val="ListParagraph"/>
        <w:ind w:left="0"/>
        <w:rPr>
          <w:rFonts w:ascii="Arial" w:hAnsi="Arial" w:cs="Arial"/>
          <w:lang w:val="sr-Cyrl-CS"/>
        </w:rPr>
      </w:pPr>
      <w:r>
        <w:rPr>
          <w:rFonts w:ascii="Arial" w:hAnsi="Arial" w:cs="Arial"/>
          <w:lang w:val="sr-Cyrl-CS"/>
        </w:rPr>
        <w:t>Партија 8</w:t>
      </w:r>
      <w:r w:rsidR="00F345BE">
        <w:rPr>
          <w:rFonts w:ascii="Arial" w:hAnsi="Arial" w:cs="Arial"/>
          <w:lang w:val="sr-Cyrl-CS"/>
        </w:rPr>
        <w:t xml:space="preserve"> – </w:t>
      </w:r>
      <w:r w:rsidR="00F345BE">
        <w:rPr>
          <w:rFonts w:ascii="Arial" w:hAnsi="Arial" w:cs="Arial"/>
          <w:lang w:val="sr-Latn-RS"/>
        </w:rPr>
        <w:t>10</w:t>
      </w:r>
      <w:r w:rsidR="00056AB5">
        <w:rPr>
          <w:rFonts w:ascii="Arial" w:hAnsi="Arial" w:cs="Arial"/>
          <w:lang w:val="sr-Cyrl-RS"/>
        </w:rPr>
        <w:t xml:space="preserve"> календарских </w:t>
      </w:r>
      <w:r w:rsidRPr="00C65B77">
        <w:rPr>
          <w:rFonts w:ascii="Arial" w:hAnsi="Arial" w:cs="Arial"/>
          <w:lang w:val="sr-Cyrl-CS"/>
        </w:rPr>
        <w:t xml:space="preserve"> дана од дана увођења у посао;</w:t>
      </w:r>
    </w:p>
    <w:p w:rsidR="00493FEE" w:rsidRDefault="00493FEE" w:rsidP="00493FEE">
      <w:pPr>
        <w:pStyle w:val="ListParagraph"/>
        <w:ind w:left="0"/>
        <w:rPr>
          <w:rFonts w:ascii="Arial" w:hAnsi="Arial" w:cs="Arial"/>
          <w:lang w:val="sr-Cyrl-CS"/>
        </w:rPr>
      </w:pPr>
      <w:r>
        <w:rPr>
          <w:rFonts w:ascii="Arial" w:hAnsi="Arial" w:cs="Arial"/>
          <w:lang w:val="sr-Cyrl-CS"/>
        </w:rPr>
        <w:t>Партија 9</w:t>
      </w:r>
      <w:r w:rsidR="00F345BE">
        <w:rPr>
          <w:rFonts w:ascii="Arial" w:hAnsi="Arial" w:cs="Arial"/>
          <w:lang w:val="sr-Cyrl-CS"/>
        </w:rPr>
        <w:t xml:space="preserve"> – </w:t>
      </w:r>
      <w:r w:rsidR="00F345BE">
        <w:rPr>
          <w:rFonts w:ascii="Arial" w:hAnsi="Arial" w:cs="Arial"/>
          <w:lang w:val="sr-Latn-RS"/>
        </w:rPr>
        <w:t>7</w:t>
      </w:r>
      <w:r w:rsidRPr="00C65B77">
        <w:rPr>
          <w:rFonts w:ascii="Arial" w:hAnsi="Arial" w:cs="Arial"/>
          <w:lang w:val="sr-Cyrl-CS"/>
        </w:rPr>
        <w:t xml:space="preserve"> </w:t>
      </w:r>
      <w:r w:rsidR="00056AB5">
        <w:rPr>
          <w:rFonts w:ascii="Arial" w:hAnsi="Arial" w:cs="Arial"/>
          <w:lang w:val="sr-Cyrl-CS"/>
        </w:rPr>
        <w:t xml:space="preserve">календарских </w:t>
      </w:r>
      <w:r w:rsidRPr="00C65B77">
        <w:rPr>
          <w:rFonts w:ascii="Arial" w:hAnsi="Arial" w:cs="Arial"/>
          <w:lang w:val="sr-Cyrl-CS"/>
        </w:rPr>
        <w:t>дана од дана увођења у посао;</w:t>
      </w:r>
    </w:p>
    <w:p w:rsidR="00493FEE" w:rsidRDefault="00493FEE" w:rsidP="00493FEE">
      <w:pPr>
        <w:pStyle w:val="ListParagraph"/>
        <w:ind w:left="0"/>
        <w:rPr>
          <w:rFonts w:ascii="Arial" w:hAnsi="Arial" w:cs="Arial"/>
          <w:lang w:val="sr-Cyrl-CS"/>
        </w:rPr>
      </w:pPr>
      <w:r>
        <w:rPr>
          <w:rFonts w:ascii="Arial" w:hAnsi="Arial" w:cs="Arial"/>
          <w:lang w:val="sr-Cyrl-CS"/>
        </w:rPr>
        <w:t>Партија 10</w:t>
      </w:r>
      <w:r w:rsidR="00F345BE">
        <w:rPr>
          <w:rFonts w:ascii="Arial" w:hAnsi="Arial" w:cs="Arial"/>
          <w:lang w:val="sr-Cyrl-CS"/>
        </w:rPr>
        <w:t xml:space="preserve"> – </w:t>
      </w:r>
      <w:r w:rsidR="00F345BE">
        <w:rPr>
          <w:rFonts w:ascii="Arial" w:hAnsi="Arial" w:cs="Arial"/>
          <w:lang w:val="sr-Latn-RS"/>
        </w:rPr>
        <w:t>7</w:t>
      </w:r>
      <w:r w:rsidR="00056AB5">
        <w:rPr>
          <w:rFonts w:ascii="Arial" w:hAnsi="Arial" w:cs="Arial"/>
          <w:lang w:val="sr-Cyrl-RS"/>
        </w:rPr>
        <w:t xml:space="preserve"> календарских </w:t>
      </w:r>
      <w:r w:rsidRPr="00C65B77">
        <w:rPr>
          <w:rFonts w:ascii="Arial" w:hAnsi="Arial" w:cs="Arial"/>
          <w:lang w:val="sr-Cyrl-CS"/>
        </w:rPr>
        <w:t xml:space="preserve"> дана од дана увођења у посао;</w:t>
      </w:r>
    </w:p>
    <w:p w:rsidR="00493FEE" w:rsidRDefault="00493FEE" w:rsidP="00493FEE">
      <w:pPr>
        <w:pStyle w:val="ListParagraph"/>
        <w:ind w:left="0"/>
        <w:rPr>
          <w:rFonts w:ascii="Arial" w:hAnsi="Arial" w:cs="Arial"/>
          <w:lang w:val="sr-Cyrl-CS"/>
        </w:rPr>
      </w:pPr>
      <w:r>
        <w:rPr>
          <w:rFonts w:ascii="Arial" w:hAnsi="Arial" w:cs="Arial"/>
          <w:lang w:val="sr-Cyrl-CS"/>
        </w:rPr>
        <w:t>Партија 11</w:t>
      </w:r>
      <w:r w:rsidR="00F345BE">
        <w:rPr>
          <w:rFonts w:ascii="Arial" w:hAnsi="Arial" w:cs="Arial"/>
          <w:lang w:val="sr-Cyrl-CS"/>
        </w:rPr>
        <w:t xml:space="preserve"> – </w:t>
      </w:r>
      <w:r w:rsidR="00F345BE">
        <w:rPr>
          <w:rFonts w:ascii="Arial" w:hAnsi="Arial" w:cs="Arial"/>
          <w:lang w:val="sr-Latn-RS"/>
        </w:rPr>
        <w:t>7</w:t>
      </w:r>
      <w:r w:rsidR="00056AB5">
        <w:rPr>
          <w:rFonts w:ascii="Arial" w:hAnsi="Arial" w:cs="Arial"/>
          <w:lang w:val="sr-Cyrl-RS"/>
        </w:rPr>
        <w:t xml:space="preserve"> календарских </w:t>
      </w:r>
      <w:r w:rsidRPr="00C65B77">
        <w:rPr>
          <w:rFonts w:ascii="Arial" w:hAnsi="Arial" w:cs="Arial"/>
          <w:lang w:val="sr-Cyrl-CS"/>
        </w:rPr>
        <w:t xml:space="preserve"> дана од дана увођења у посао;</w:t>
      </w:r>
    </w:p>
    <w:p w:rsidR="00493FEE" w:rsidRDefault="00EE5BB3" w:rsidP="002F62C2">
      <w:pPr>
        <w:pStyle w:val="ListParagraph"/>
        <w:ind w:left="0"/>
        <w:rPr>
          <w:rFonts w:ascii="Arial" w:hAnsi="Arial" w:cs="Arial"/>
          <w:lang w:val="sr-Cyrl-RS"/>
        </w:rPr>
      </w:pPr>
      <w:r>
        <w:rPr>
          <w:rFonts w:ascii="Arial" w:hAnsi="Arial" w:cs="Arial"/>
          <w:lang w:val="sr-Cyrl-RS"/>
        </w:rPr>
        <w:t xml:space="preserve">Крајњи рок за завршетак радова за све партије је </w:t>
      </w:r>
      <w:r w:rsidRPr="00056AB5">
        <w:rPr>
          <w:rFonts w:ascii="Arial" w:hAnsi="Arial" w:cs="Arial"/>
          <w:b/>
          <w:lang w:val="sr-Cyrl-RS"/>
        </w:rPr>
        <w:t>20.11.2017</w:t>
      </w:r>
      <w:r>
        <w:rPr>
          <w:rFonts w:ascii="Arial" w:hAnsi="Arial" w:cs="Arial"/>
          <w:lang w:val="sr-Cyrl-RS"/>
        </w:rPr>
        <w:t>.године.</w:t>
      </w: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A076FF">
        <w:rPr>
          <w:rFonts w:ascii="Arial" w:hAnsi="Arial" w:cs="Arial"/>
          <w:lang w:val="sr-Cyrl-CS"/>
        </w:rPr>
        <w:t>извођења радова</w:t>
      </w:r>
      <w:r w:rsidR="002D435D">
        <w:rPr>
          <w:rFonts w:ascii="Arial" w:hAnsi="Arial" w:cs="Arial"/>
          <w:lang w:val="sr-Cyrl-CS"/>
        </w:rPr>
        <w:t xml:space="preserve">: </w:t>
      </w:r>
      <w:r w:rsidR="004732D0">
        <w:rPr>
          <w:rFonts w:ascii="Arial" w:hAnsi="Arial" w:cs="Arial"/>
          <w:lang w:val="sr-Cyrl-CS"/>
        </w:rPr>
        <w:t xml:space="preserve">су месне заједнице на подручју општине </w:t>
      </w:r>
      <w:r w:rsidR="002D435D">
        <w:rPr>
          <w:rFonts w:ascii="Arial" w:hAnsi="Arial" w:cs="Arial"/>
          <w:lang w:val="sr-Cyrl-CS"/>
        </w:rPr>
        <w:t xml:space="preserve">Ивањица. </w:t>
      </w:r>
    </w:p>
    <w:p w:rsidR="00493FEE" w:rsidRDefault="00493FEE" w:rsidP="000630C7">
      <w:pPr>
        <w:pStyle w:val="ListParagraph"/>
        <w:ind w:left="0"/>
        <w:rPr>
          <w:rFonts w:ascii="Arial" w:hAnsi="Arial" w:cs="Arial"/>
          <w:lang w:val="sr-Cyrl-CS"/>
        </w:rPr>
      </w:pPr>
    </w:p>
    <w:p w:rsidR="00531256" w:rsidRDefault="00531256" w:rsidP="000630C7">
      <w:pPr>
        <w:pStyle w:val="ListParagraph"/>
        <w:ind w:left="0"/>
        <w:rPr>
          <w:rFonts w:ascii="Arial" w:hAnsi="Arial" w:cs="Arial"/>
          <w:lang w:val="sr-Cyrl-CS"/>
        </w:rPr>
      </w:pPr>
      <w:r>
        <w:rPr>
          <w:rFonts w:ascii="Arial" w:hAnsi="Arial" w:cs="Arial"/>
          <w:lang w:val="sr-Cyrl-CS"/>
        </w:rPr>
        <w:t>Гарантни рок за изведене радове: две године од дана примо</w:t>
      </w:r>
      <w:r w:rsidR="002F62C2">
        <w:rPr>
          <w:rFonts w:ascii="Arial" w:hAnsi="Arial" w:cs="Arial"/>
          <w:lang w:val="sr-Cyrl-CS"/>
        </w:rPr>
        <w:t>предаје радова (важи за све партије)</w:t>
      </w:r>
      <w:r w:rsidR="00C65B77">
        <w:rPr>
          <w:rFonts w:ascii="Arial" w:hAnsi="Arial" w:cs="Arial"/>
          <w:lang w:val="sr-Cyrl-CS"/>
        </w:rPr>
        <w:t>.</w:t>
      </w: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rPr>
          <w:rFonts w:ascii="Arial" w:hAnsi="Arial" w:cs="Arial"/>
          <w:lang w:val="sr-Cyrl-CS"/>
        </w:rPr>
      </w:pPr>
      <w:r w:rsidRPr="00A42164">
        <w:rPr>
          <w:rFonts w:ascii="Arial" w:hAnsi="Arial" w:cs="Arial"/>
          <w:lang w:val="sr-Cyrl-CS"/>
        </w:rPr>
        <w:t xml:space="preserve">Техничка документација за све партије </w:t>
      </w:r>
      <w:r w:rsidR="004732D0">
        <w:rPr>
          <w:rFonts w:ascii="Arial" w:hAnsi="Arial" w:cs="Arial"/>
          <w:lang w:val="sr-Cyrl-CS"/>
        </w:rPr>
        <w:t>су</w:t>
      </w:r>
      <w:r w:rsidR="00F345BE">
        <w:rPr>
          <w:rFonts w:ascii="Arial" w:hAnsi="Arial" w:cs="Arial"/>
          <w:lang w:val="sr-Latn-RS"/>
        </w:rPr>
        <w:t xml:space="preserve"> </w:t>
      </w:r>
      <w:r w:rsidRPr="00A42164">
        <w:rPr>
          <w:rFonts w:ascii="Arial" w:hAnsi="Arial" w:cs="Arial"/>
          <w:lang w:val="sr-Cyrl-CS"/>
        </w:rPr>
        <w:t>предрачун</w:t>
      </w:r>
      <w:r w:rsidR="004732D0">
        <w:rPr>
          <w:rFonts w:ascii="Arial" w:hAnsi="Arial" w:cs="Arial"/>
          <w:lang w:val="sr-Cyrl-CS"/>
        </w:rPr>
        <w:t>и</w:t>
      </w:r>
      <w:r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tbl>
      <w:tblPr>
        <w:tblW w:w="10983" w:type="dxa"/>
        <w:tblInd w:w="-669" w:type="dxa"/>
        <w:tblLook w:val="04A0" w:firstRow="1" w:lastRow="0" w:firstColumn="1" w:lastColumn="0" w:noHBand="0" w:noVBand="1"/>
      </w:tblPr>
      <w:tblGrid>
        <w:gridCol w:w="583"/>
        <w:gridCol w:w="4876"/>
        <w:gridCol w:w="549"/>
        <w:gridCol w:w="1448"/>
        <w:gridCol w:w="490"/>
        <w:gridCol w:w="1068"/>
        <w:gridCol w:w="345"/>
        <w:gridCol w:w="1624"/>
      </w:tblGrid>
      <w:tr w:rsidR="000F7E10" w:rsidRPr="000F7E10" w:rsidTr="000F7E10">
        <w:trPr>
          <w:trHeight w:val="36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400" w:type="dxa"/>
            <w:gridSpan w:val="7"/>
            <w:tcBorders>
              <w:top w:val="nil"/>
              <w:left w:val="nil"/>
              <w:bottom w:val="nil"/>
              <w:right w:val="nil"/>
            </w:tcBorders>
            <w:shd w:val="clear" w:color="auto" w:fill="auto"/>
            <w:noWrap/>
            <w:vAlign w:val="center"/>
            <w:hideMark/>
          </w:tcPr>
          <w:p w:rsidR="000F7E10" w:rsidRDefault="000F7E1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0F7E10">
              <w:rPr>
                <w:rFonts w:ascii="Arial" w:eastAsia="Times New Roman" w:hAnsi="Arial" w:cs="Arial"/>
                <w:b/>
                <w:bCs/>
                <w:color w:val="000000"/>
                <w:sz w:val="28"/>
                <w:szCs w:val="28"/>
                <w:lang w:val="sr-Cyrl-RS" w:eastAsia="sr-Cyrl-RS"/>
              </w:rPr>
              <w:t>REDRAČUN RADOVA</w:t>
            </w:r>
          </w:p>
          <w:p w:rsidR="00CF270B" w:rsidRPr="00CF270B" w:rsidRDefault="00CF270B" w:rsidP="000F7E10">
            <w:pPr>
              <w:jc w:val="center"/>
              <w:rPr>
                <w:rFonts w:ascii="Arial" w:eastAsia="Times New Roman" w:hAnsi="Arial" w:cs="Arial"/>
                <w:b/>
                <w:bCs/>
                <w:color w:val="000000"/>
                <w:sz w:val="28"/>
                <w:szCs w:val="28"/>
                <w:lang w:val="sr-Latn-RS" w:eastAsia="sr-Cyrl-RS"/>
              </w:rPr>
            </w:pPr>
            <w:r w:rsidRPr="00CF270B">
              <w:rPr>
                <w:rFonts w:ascii="Arial" w:eastAsia="Times New Roman" w:hAnsi="Arial" w:cs="Arial"/>
                <w:b/>
                <w:bCs/>
                <w:color w:val="000000"/>
                <w:sz w:val="28"/>
                <w:szCs w:val="28"/>
                <w:lang w:val="sr-Cyrl-RS" w:eastAsia="sr-Cyrl-RS"/>
              </w:rPr>
              <w:t>Partija 1</w:t>
            </w:r>
          </w:p>
        </w:tc>
      </w:tr>
      <w:tr w:rsidR="000F7E10" w:rsidRPr="000F7E10" w:rsidTr="000F7E10">
        <w:trPr>
          <w:trHeight w:val="69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400" w:type="dxa"/>
            <w:gridSpan w:val="7"/>
            <w:tcBorders>
              <w:top w:val="nil"/>
              <w:left w:val="nil"/>
              <w:bottom w:val="nil"/>
              <w:right w:val="nil"/>
            </w:tcBorders>
            <w:shd w:val="clear" w:color="auto" w:fill="auto"/>
            <w:vAlign w:val="center"/>
            <w:hideMark/>
          </w:tcPr>
          <w:p w:rsidR="000F7E10" w:rsidRPr="00CF270B" w:rsidRDefault="00CF270B" w:rsidP="000F7E1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w:t>
            </w:r>
            <w:r w:rsidR="00AF70C2">
              <w:rPr>
                <w:rFonts w:ascii="Arial" w:eastAsia="Times New Roman" w:hAnsi="Arial" w:cs="Arial"/>
                <w:b/>
                <w:bCs/>
                <w:color w:val="000000"/>
                <w:sz w:val="24"/>
                <w:szCs w:val="24"/>
                <w:lang w:val="sr-Latn-RS" w:eastAsia="sr-Cyrl-RS"/>
              </w:rPr>
              <w:t>v</w:t>
            </w:r>
            <w:r>
              <w:rPr>
                <w:rFonts w:ascii="Arial" w:eastAsia="Times New Roman" w:hAnsi="Arial" w:cs="Arial"/>
                <w:b/>
                <w:bCs/>
                <w:color w:val="000000"/>
                <w:sz w:val="24"/>
                <w:szCs w:val="24"/>
                <w:lang w:val="sr-Latn-RS" w:eastAsia="sr-Cyrl-RS"/>
              </w:rPr>
              <w:t>ka radova na uređenju nekategorisanog puta Gleđica – krak Lukovići, krak Simićevići (groblje) i krak Milutinovići (MZ Bratljevo)</w:t>
            </w:r>
          </w:p>
        </w:tc>
      </w:tr>
      <w:tr w:rsidR="000F7E10" w:rsidRPr="000F7E10" w:rsidTr="000F7E10">
        <w:trPr>
          <w:trHeight w:val="31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400"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ukupna dužina deonice L= 4.530 m</w:t>
            </w:r>
          </w:p>
        </w:tc>
      </w:tr>
      <w:tr w:rsidR="000F7E10" w:rsidRPr="000F7E10" w:rsidTr="000F7E10">
        <w:trPr>
          <w:trHeight w:val="31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400"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p>
        </w:tc>
      </w:tr>
      <w:tr w:rsidR="000F7E10" w:rsidRPr="000F7E10" w:rsidTr="000F7E10">
        <w:trPr>
          <w:trHeight w:val="36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r>
      <w:tr w:rsidR="000F7E10" w:rsidRPr="000F7E10" w:rsidTr="000F7E10">
        <w:trPr>
          <w:trHeight w:val="261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w:t>
            </w:r>
          </w:p>
        </w:tc>
        <w:tc>
          <w:tcPr>
            <w:tcW w:w="4876"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1.1.</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Lukovići</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6,00</w:t>
            </w: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Simićevići (groblje)</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w:t>
            </w: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1.3.</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Milutinovići</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w:t>
            </w: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28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w:t>
            </w:r>
          </w:p>
        </w:tc>
        <w:tc>
          <w:tcPr>
            <w:tcW w:w="4876"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2.1.</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Lukovići</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w:t>
            </w: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2.2.</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Simićevići (groblje)</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w:t>
            </w: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2.3.</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Milutinovići</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w:t>
            </w: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5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w:t>
            </w:r>
          </w:p>
        </w:tc>
        <w:tc>
          <w:tcPr>
            <w:tcW w:w="4876" w:type="dxa"/>
            <w:vMerge w:val="restart"/>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93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76" w:type="dxa"/>
            <w:vMerge/>
            <w:tcBorders>
              <w:top w:val="nil"/>
              <w:left w:val="nil"/>
              <w:bottom w:val="nil"/>
              <w:right w:val="nil"/>
            </w:tcBorders>
            <w:vAlign w:val="center"/>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200,00</w:t>
            </w: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07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w:t>
            </w:r>
          </w:p>
        </w:tc>
        <w:tc>
          <w:tcPr>
            <w:tcW w:w="4876"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transport kamionom kiperom nosivosti do 25 t, STD 30 km, razastiranje i valjanje kamene drobine 0-30 mm iz kamenoloma, mestimično, širine b=3,00 m, d=10 cm. Obračun u rastresitom stanju po m3 dovezenog materijala.</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4.1.</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Lukovići</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200,00</w:t>
            </w: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4.2.</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Simićevići (groblje)</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50,00</w:t>
            </w: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lastRenderedPageBreak/>
              <w:t>4.3.</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Milutinovići</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150,00</w:t>
            </w: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05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w:t>
            </w:r>
          </w:p>
        </w:tc>
        <w:tc>
          <w:tcPr>
            <w:tcW w:w="4876"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5.1.</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Lukovići</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12,00</w:t>
            </w:r>
          </w:p>
        </w:tc>
        <w:tc>
          <w:tcPr>
            <w:tcW w:w="49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5.2.</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Simićevići (groblje)</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6,00</w:t>
            </w:r>
          </w:p>
        </w:tc>
        <w:tc>
          <w:tcPr>
            <w:tcW w:w="49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5.3.</w:t>
            </w: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Milutinovići</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12,00</w:t>
            </w:r>
          </w:p>
        </w:tc>
        <w:tc>
          <w:tcPr>
            <w:tcW w:w="49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99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w:t>
            </w:r>
          </w:p>
        </w:tc>
        <w:tc>
          <w:tcPr>
            <w:tcW w:w="4876"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1.000,00</w:t>
            </w:r>
          </w:p>
        </w:tc>
        <w:tc>
          <w:tcPr>
            <w:tcW w:w="49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6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624"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EE5BB3" w:rsidRDefault="00EE5BB3" w:rsidP="000F7E1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Ukupno</w:t>
            </w: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2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037" w:type="dxa"/>
            <w:gridSpan w:val="3"/>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Ponuđač:</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A15392" w:rsidP="000F7E1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 godine.</w:t>
            </w: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M.P.</w:t>
            </w: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34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624"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7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4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4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2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bl>
    <w:p w:rsidR="00C53DAF" w:rsidRDefault="00C53DAF"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tbl>
      <w:tblPr>
        <w:tblW w:w="11073" w:type="dxa"/>
        <w:tblInd w:w="-759" w:type="dxa"/>
        <w:tblLook w:val="04A0" w:firstRow="1" w:lastRow="0" w:firstColumn="1" w:lastColumn="0" w:noHBand="0" w:noVBand="1"/>
      </w:tblPr>
      <w:tblGrid>
        <w:gridCol w:w="460"/>
        <w:gridCol w:w="3914"/>
        <w:gridCol w:w="522"/>
        <w:gridCol w:w="1353"/>
        <w:gridCol w:w="458"/>
        <w:gridCol w:w="998"/>
        <w:gridCol w:w="1465"/>
        <w:gridCol w:w="1903"/>
      </w:tblGrid>
      <w:tr w:rsidR="000F7E10" w:rsidRPr="000F7E10" w:rsidTr="000F7E10">
        <w:trPr>
          <w:trHeight w:val="36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13" w:type="dxa"/>
            <w:gridSpan w:val="7"/>
            <w:tcBorders>
              <w:top w:val="nil"/>
              <w:left w:val="nil"/>
              <w:bottom w:val="nil"/>
              <w:right w:val="nil"/>
            </w:tcBorders>
            <w:shd w:val="clear" w:color="auto" w:fill="auto"/>
            <w:noWrap/>
            <w:vAlign w:val="center"/>
            <w:hideMark/>
          </w:tcPr>
          <w:p w:rsidR="000F7E10" w:rsidRDefault="000F7E1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0F7E10">
              <w:rPr>
                <w:rFonts w:ascii="Arial" w:eastAsia="Times New Roman" w:hAnsi="Arial" w:cs="Arial"/>
                <w:b/>
                <w:bCs/>
                <w:color w:val="000000"/>
                <w:sz w:val="28"/>
                <w:szCs w:val="28"/>
                <w:lang w:val="sr-Cyrl-RS" w:eastAsia="sr-Cyrl-RS"/>
              </w:rPr>
              <w:t>REDRAČUN RADOVA</w:t>
            </w:r>
          </w:p>
          <w:p w:rsidR="00CF270B" w:rsidRPr="00CF270B" w:rsidRDefault="00CF270B"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2</w:t>
            </w:r>
          </w:p>
        </w:tc>
      </w:tr>
      <w:tr w:rsidR="000F7E10" w:rsidRPr="000F7E10" w:rsidTr="00CF270B">
        <w:trPr>
          <w:trHeight w:val="69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13" w:type="dxa"/>
            <w:gridSpan w:val="7"/>
            <w:tcBorders>
              <w:top w:val="nil"/>
              <w:left w:val="nil"/>
              <w:bottom w:val="nil"/>
              <w:right w:val="nil"/>
            </w:tcBorders>
            <w:shd w:val="clear" w:color="auto" w:fill="auto"/>
            <w:vAlign w:val="center"/>
          </w:tcPr>
          <w:p w:rsidR="000F7E10" w:rsidRPr="00CF270B" w:rsidRDefault="00CF270B" w:rsidP="000F7E1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Gleđica – Jasenovica (MZ Bratljevo)</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13"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6.600 m</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13"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p>
        </w:tc>
      </w:tr>
      <w:tr w:rsidR="000F7E10" w:rsidRPr="000F7E10" w:rsidTr="000F7E10">
        <w:trPr>
          <w:trHeight w:val="36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r>
      <w:tr w:rsidR="000F7E10" w:rsidRPr="000F7E10" w:rsidTr="000F7E10">
        <w:trPr>
          <w:trHeight w:val="261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w:t>
            </w: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8,00</w:t>
            </w: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9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28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w:t>
            </w: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4,00</w:t>
            </w: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9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w:t>
            </w:r>
          </w:p>
        </w:tc>
        <w:tc>
          <w:tcPr>
            <w:tcW w:w="3914" w:type="dxa"/>
            <w:vMerge w:val="restart"/>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vMerge/>
            <w:tcBorders>
              <w:top w:val="nil"/>
              <w:left w:val="nil"/>
              <w:bottom w:val="nil"/>
              <w:right w:val="nil"/>
            </w:tcBorders>
            <w:vAlign w:val="center"/>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100,00</w:t>
            </w: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9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99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w:t>
            </w: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transport kamionom kiperom nosivosti do 25 t, STD 30 km, razastiranje i valjanje kamene drobine 0-30 mm iz kamenoloma, mestimično, širine b=3,00 m, d=10 cm. Obračun u rastresitom stanju po m3 dovezenog materijala.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9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300,00</w:t>
            </w: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9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3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0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lastRenderedPageBreak/>
              <w:t>5.</w:t>
            </w: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9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12,00</w:t>
            </w: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9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86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w:t>
            </w: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1.000,00</w:t>
            </w: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9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90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EE5BB3" w:rsidRDefault="00EE5BB3" w:rsidP="000F7E1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Ukupno</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9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Ponuđač:</w:t>
            </w: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A15392" w:rsidP="000F7E1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 godine.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M.P.</w:t>
            </w: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90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9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bl>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tbl>
      <w:tblPr>
        <w:tblW w:w="10968" w:type="dxa"/>
        <w:tblInd w:w="-654" w:type="dxa"/>
        <w:tblLook w:val="04A0" w:firstRow="1" w:lastRow="0" w:firstColumn="1" w:lastColumn="0" w:noHBand="0" w:noVBand="1"/>
      </w:tblPr>
      <w:tblGrid>
        <w:gridCol w:w="583"/>
        <w:gridCol w:w="4467"/>
        <w:gridCol w:w="522"/>
        <w:gridCol w:w="1201"/>
        <w:gridCol w:w="406"/>
        <w:gridCol w:w="975"/>
        <w:gridCol w:w="1300"/>
        <w:gridCol w:w="1603"/>
      </w:tblGrid>
      <w:tr w:rsidR="000F7E10" w:rsidRPr="000F7E10" w:rsidTr="000F7E10">
        <w:trPr>
          <w:trHeight w:val="36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85" w:type="dxa"/>
            <w:gridSpan w:val="7"/>
            <w:tcBorders>
              <w:top w:val="nil"/>
              <w:left w:val="nil"/>
              <w:bottom w:val="nil"/>
              <w:right w:val="nil"/>
            </w:tcBorders>
            <w:shd w:val="clear" w:color="auto" w:fill="auto"/>
            <w:noWrap/>
            <w:vAlign w:val="center"/>
            <w:hideMark/>
          </w:tcPr>
          <w:p w:rsidR="000F7E10" w:rsidRDefault="000F7E1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0F7E10">
              <w:rPr>
                <w:rFonts w:ascii="Arial" w:eastAsia="Times New Roman" w:hAnsi="Arial" w:cs="Arial"/>
                <w:b/>
                <w:bCs/>
                <w:color w:val="000000"/>
                <w:sz w:val="28"/>
                <w:szCs w:val="28"/>
                <w:lang w:val="sr-Cyrl-RS" w:eastAsia="sr-Cyrl-RS"/>
              </w:rPr>
              <w:t>REDRAČUN RADOVA</w:t>
            </w:r>
          </w:p>
          <w:p w:rsidR="00CF270B" w:rsidRPr="00CF270B" w:rsidRDefault="00CF270B"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3</w:t>
            </w:r>
          </w:p>
        </w:tc>
      </w:tr>
      <w:tr w:rsidR="000F7E10" w:rsidRPr="000F7E10" w:rsidTr="00CF270B">
        <w:trPr>
          <w:trHeight w:val="69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85" w:type="dxa"/>
            <w:gridSpan w:val="7"/>
            <w:tcBorders>
              <w:top w:val="nil"/>
              <w:left w:val="nil"/>
              <w:bottom w:val="nil"/>
              <w:right w:val="nil"/>
            </w:tcBorders>
            <w:shd w:val="clear" w:color="auto" w:fill="auto"/>
            <w:vAlign w:val="center"/>
          </w:tcPr>
          <w:p w:rsidR="000F7E10" w:rsidRPr="00CF270B" w:rsidRDefault="00CF270B" w:rsidP="000F7E1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Kaplanovići – Poledice – Sastavci, krak Nešovići i krak Bojovići (MZ Bratljevo)</w:t>
            </w:r>
          </w:p>
        </w:tc>
      </w:tr>
      <w:tr w:rsidR="000F7E10" w:rsidRPr="000F7E10" w:rsidTr="000F7E10">
        <w:trPr>
          <w:trHeight w:val="31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85"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ukupna dužina deonice L= 9.420 m</w:t>
            </w:r>
          </w:p>
        </w:tc>
      </w:tr>
      <w:tr w:rsidR="000F7E10" w:rsidRPr="000F7E10" w:rsidTr="000F7E10">
        <w:trPr>
          <w:trHeight w:val="31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85"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p>
        </w:tc>
      </w:tr>
      <w:tr w:rsidR="000F7E10" w:rsidRPr="000F7E10" w:rsidTr="000F7E10">
        <w:trPr>
          <w:trHeight w:val="36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r>
      <w:tr w:rsidR="000F7E10" w:rsidRPr="000F7E10" w:rsidTr="000F7E10">
        <w:trPr>
          <w:trHeight w:val="261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w:t>
            </w:r>
          </w:p>
        </w:tc>
        <w:tc>
          <w:tcPr>
            <w:tcW w:w="446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1.1.</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Kaplanovići-Poledice-Sastavci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10,00</w:t>
            </w: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Nešovići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w:t>
            </w: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1.3.</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Bojovići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6,00</w:t>
            </w: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28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w:t>
            </w:r>
          </w:p>
        </w:tc>
        <w:tc>
          <w:tcPr>
            <w:tcW w:w="446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2.1.</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Kaplanovići-Poledice-Sastavci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6,00</w:t>
            </w: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2.2.</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Nešovići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w:t>
            </w: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2.3.</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Bojovići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w:t>
            </w: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5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w:t>
            </w:r>
          </w:p>
        </w:tc>
        <w:tc>
          <w:tcPr>
            <w:tcW w:w="4467" w:type="dxa"/>
            <w:vMerge w:val="restart"/>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93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67" w:type="dxa"/>
            <w:vMerge/>
            <w:tcBorders>
              <w:top w:val="nil"/>
              <w:left w:val="nil"/>
              <w:bottom w:val="nil"/>
              <w:right w:val="nil"/>
            </w:tcBorders>
            <w:vAlign w:val="center"/>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200,00</w:t>
            </w: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07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w:t>
            </w:r>
          </w:p>
        </w:tc>
        <w:tc>
          <w:tcPr>
            <w:tcW w:w="446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transport kamionom kiperom nosivosti do 25 t, STD 30 km, razastiranje i valjanje kamene drobine 0-30 mm iz kamenoloma, mestimično, širine b=3,00 m, d=10 cm. Obračun u rastresitom stanju po m3 dovezenog materijala.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4.1.</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Kaplanovići-Poledice-Sastavci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350,00</w:t>
            </w: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4.2.</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Nešovići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150,00</w:t>
            </w: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lastRenderedPageBreak/>
              <w:t>4.3.</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Bojovići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200,00</w:t>
            </w: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05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w:t>
            </w:r>
          </w:p>
        </w:tc>
        <w:tc>
          <w:tcPr>
            <w:tcW w:w="446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5.1.</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Kaplanovići-Poledice-Sastavci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30,00</w:t>
            </w:r>
          </w:p>
        </w:tc>
        <w:tc>
          <w:tcPr>
            <w:tcW w:w="40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5.2.</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Nešovići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18,00</w:t>
            </w:r>
          </w:p>
        </w:tc>
        <w:tc>
          <w:tcPr>
            <w:tcW w:w="40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5.3.</w:t>
            </w: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Bojovići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12,00</w:t>
            </w:r>
          </w:p>
        </w:tc>
        <w:tc>
          <w:tcPr>
            <w:tcW w:w="40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99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w:t>
            </w:r>
          </w:p>
        </w:tc>
        <w:tc>
          <w:tcPr>
            <w:tcW w:w="446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3.000,00</w:t>
            </w:r>
          </w:p>
        </w:tc>
        <w:tc>
          <w:tcPr>
            <w:tcW w:w="40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88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60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EE5BB3" w:rsidRDefault="00EE5BB3" w:rsidP="000F7E1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Ukupno</w:t>
            </w: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60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Ponuđač:</w:t>
            </w: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A15392" w:rsidP="000F7E1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_______________ godine.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M.P.</w:t>
            </w: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00"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60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6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0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88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60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bl>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Latn-RS"/>
        </w:rPr>
      </w:pPr>
    </w:p>
    <w:p w:rsidR="00CF270B" w:rsidRPr="00CF270B" w:rsidRDefault="00CF270B" w:rsidP="000630C7">
      <w:pPr>
        <w:ind w:firstLine="709"/>
        <w:rPr>
          <w:rFonts w:ascii="Arial" w:hAnsi="Arial" w:cs="Arial"/>
          <w:b/>
          <w:lang w:val="sr-Latn-RS"/>
        </w:rPr>
      </w:pPr>
    </w:p>
    <w:tbl>
      <w:tblPr>
        <w:tblW w:w="10221" w:type="dxa"/>
        <w:tblInd w:w="93" w:type="dxa"/>
        <w:tblLook w:val="04A0" w:firstRow="1" w:lastRow="0" w:firstColumn="1" w:lastColumn="0" w:noHBand="0" w:noVBand="1"/>
      </w:tblPr>
      <w:tblGrid>
        <w:gridCol w:w="400"/>
        <w:gridCol w:w="4235"/>
        <w:gridCol w:w="522"/>
        <w:gridCol w:w="1265"/>
        <w:gridCol w:w="428"/>
        <w:gridCol w:w="975"/>
        <w:gridCol w:w="1369"/>
        <w:gridCol w:w="1069"/>
      </w:tblGrid>
      <w:tr w:rsidR="000F7E10" w:rsidRPr="000F7E10" w:rsidTr="000F7E10">
        <w:trPr>
          <w:trHeight w:val="36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821" w:type="dxa"/>
            <w:gridSpan w:val="7"/>
            <w:tcBorders>
              <w:top w:val="nil"/>
              <w:left w:val="nil"/>
              <w:bottom w:val="nil"/>
              <w:right w:val="nil"/>
            </w:tcBorders>
            <w:shd w:val="clear" w:color="auto" w:fill="auto"/>
            <w:noWrap/>
            <w:vAlign w:val="center"/>
            <w:hideMark/>
          </w:tcPr>
          <w:p w:rsidR="000F7E10" w:rsidRDefault="000F7E1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0F7E10">
              <w:rPr>
                <w:rFonts w:ascii="Arial" w:eastAsia="Times New Roman" w:hAnsi="Arial" w:cs="Arial"/>
                <w:b/>
                <w:bCs/>
                <w:color w:val="000000"/>
                <w:sz w:val="28"/>
                <w:szCs w:val="28"/>
                <w:lang w:val="sr-Cyrl-RS" w:eastAsia="sr-Cyrl-RS"/>
              </w:rPr>
              <w:t>REDRAČUN RADOVA</w:t>
            </w:r>
          </w:p>
          <w:p w:rsidR="00CF270B" w:rsidRPr="00CF270B" w:rsidRDefault="00CF270B"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4</w:t>
            </w:r>
          </w:p>
        </w:tc>
      </w:tr>
      <w:tr w:rsidR="000F7E10" w:rsidRPr="000F7E10" w:rsidTr="00CF270B">
        <w:trPr>
          <w:trHeight w:val="64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821" w:type="dxa"/>
            <w:gridSpan w:val="7"/>
            <w:tcBorders>
              <w:top w:val="nil"/>
              <w:left w:val="nil"/>
              <w:bottom w:val="nil"/>
              <w:right w:val="nil"/>
            </w:tcBorders>
            <w:shd w:val="clear" w:color="auto" w:fill="auto"/>
            <w:vAlign w:val="center"/>
          </w:tcPr>
          <w:p w:rsidR="000F7E10" w:rsidRPr="00CF270B" w:rsidRDefault="00CF270B" w:rsidP="000F7E1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Anatema – Vujaši (MZ Brezova)</w:t>
            </w:r>
          </w:p>
        </w:tc>
      </w:tr>
      <w:tr w:rsidR="000F7E10" w:rsidRPr="000F7E10" w:rsidTr="000F7E10">
        <w:trPr>
          <w:trHeight w:val="31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821"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4.925 m</w:t>
            </w:r>
          </w:p>
        </w:tc>
      </w:tr>
      <w:tr w:rsidR="000F7E10" w:rsidRPr="000F7E10" w:rsidTr="000F7E10">
        <w:trPr>
          <w:trHeight w:val="31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821"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p>
        </w:tc>
      </w:tr>
      <w:tr w:rsidR="000F7E10" w:rsidRPr="000F7E10" w:rsidTr="000F7E10">
        <w:trPr>
          <w:trHeight w:val="36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r>
      <w:tr w:rsidR="000F7E10" w:rsidRPr="000F7E10" w:rsidTr="000F7E10">
        <w:trPr>
          <w:trHeight w:val="2610"/>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8,00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280"/>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5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w:t>
            </w:r>
          </w:p>
        </w:tc>
        <w:tc>
          <w:tcPr>
            <w:tcW w:w="4235" w:type="dxa"/>
            <w:vMerge w:val="restart"/>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930"/>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vMerge/>
            <w:tcBorders>
              <w:top w:val="nil"/>
              <w:left w:val="nil"/>
              <w:bottom w:val="nil"/>
              <w:right w:val="nil"/>
            </w:tcBorders>
            <w:vAlign w:val="center"/>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3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Priprema-iskop u pozajmištu,utovar, transport kamionom kiperom nosivosti do 25 t, STD 5 km, razastiranje i valjanje kamene drobine iz prirodnog pozajmišta,mestimično, širine b=3,00 m ,  d=10 cm. Materijal obezbeđuje MZ Brezova, pozajmište na trasi.Obračun u rastresitom stanju po m3 dovezenog materijala.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55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450,00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05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lastRenderedPageBreak/>
              <w:t>5.</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24,00</w:t>
            </w: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99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i ugradnja AB cevi Ø 600,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16,00</w:t>
            </w: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99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7.</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2.000,00</w:t>
            </w: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069"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EE5BB3" w:rsidRDefault="00EE5BB3" w:rsidP="000F7E1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Ukupno</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Ponuđač:</w:t>
            </w: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450ACA" w:rsidP="000F7E1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 godine.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M.P.</w:t>
            </w: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069"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bl>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tbl>
      <w:tblPr>
        <w:tblW w:w="10968" w:type="dxa"/>
        <w:tblInd w:w="-654" w:type="dxa"/>
        <w:tblLook w:val="04A0" w:firstRow="1" w:lastRow="0" w:firstColumn="1" w:lastColumn="0" w:noHBand="0" w:noVBand="1"/>
      </w:tblPr>
      <w:tblGrid>
        <w:gridCol w:w="400"/>
        <w:gridCol w:w="4864"/>
        <w:gridCol w:w="550"/>
        <w:gridCol w:w="1453"/>
        <w:gridCol w:w="491"/>
        <w:gridCol w:w="1071"/>
        <w:gridCol w:w="725"/>
        <w:gridCol w:w="1414"/>
      </w:tblGrid>
      <w:tr w:rsidR="000F7E10" w:rsidRPr="000F7E10" w:rsidTr="000F7E10">
        <w:trPr>
          <w:trHeight w:val="36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568" w:type="dxa"/>
            <w:gridSpan w:val="7"/>
            <w:tcBorders>
              <w:top w:val="nil"/>
              <w:left w:val="nil"/>
              <w:bottom w:val="nil"/>
              <w:right w:val="nil"/>
            </w:tcBorders>
            <w:shd w:val="clear" w:color="auto" w:fill="auto"/>
            <w:noWrap/>
            <w:vAlign w:val="center"/>
            <w:hideMark/>
          </w:tcPr>
          <w:p w:rsidR="000F7E10" w:rsidRDefault="000F7E1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0F7E10">
              <w:rPr>
                <w:rFonts w:ascii="Arial" w:eastAsia="Times New Roman" w:hAnsi="Arial" w:cs="Arial"/>
                <w:b/>
                <w:bCs/>
                <w:color w:val="000000"/>
                <w:sz w:val="28"/>
                <w:szCs w:val="28"/>
                <w:lang w:val="sr-Cyrl-RS" w:eastAsia="sr-Cyrl-RS"/>
              </w:rPr>
              <w:t>REDRAČUN RADOVA</w:t>
            </w:r>
          </w:p>
          <w:p w:rsidR="00CF270B" w:rsidRPr="00CF270B" w:rsidRDefault="00CF270B"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5</w:t>
            </w:r>
          </w:p>
        </w:tc>
      </w:tr>
      <w:tr w:rsidR="000F7E10" w:rsidRPr="000F7E10" w:rsidTr="00CF270B">
        <w:trPr>
          <w:trHeight w:val="64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568" w:type="dxa"/>
            <w:gridSpan w:val="7"/>
            <w:tcBorders>
              <w:top w:val="nil"/>
              <w:left w:val="nil"/>
              <w:bottom w:val="nil"/>
              <w:right w:val="nil"/>
            </w:tcBorders>
            <w:shd w:val="clear" w:color="auto" w:fill="auto"/>
            <w:vAlign w:val="center"/>
          </w:tcPr>
          <w:p w:rsidR="000F7E10" w:rsidRPr="00CF270B" w:rsidRDefault="00CF270B" w:rsidP="000F7E1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Sastavci – Vučak – Jekići (MZ Erčege)</w:t>
            </w:r>
          </w:p>
        </w:tc>
      </w:tr>
      <w:tr w:rsidR="000F7E10" w:rsidRPr="000F7E10" w:rsidTr="000F7E10">
        <w:trPr>
          <w:trHeight w:val="31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568"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16.075 m</w:t>
            </w:r>
          </w:p>
        </w:tc>
      </w:tr>
      <w:tr w:rsidR="000F7E10" w:rsidRPr="000F7E10" w:rsidTr="000F7E10">
        <w:trPr>
          <w:trHeight w:val="31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568"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p>
        </w:tc>
      </w:tr>
      <w:tr w:rsidR="000F7E10" w:rsidRPr="000F7E10" w:rsidTr="000F7E10">
        <w:trPr>
          <w:trHeight w:val="36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r>
      <w:tr w:rsidR="000F7E10" w:rsidRPr="000F7E10" w:rsidTr="000F7E10">
        <w:trPr>
          <w:trHeight w:val="2610"/>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w:t>
            </w:r>
          </w:p>
        </w:tc>
        <w:tc>
          <w:tcPr>
            <w:tcW w:w="486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4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w:t>
            </w:r>
          </w:p>
        </w:tc>
        <w:tc>
          <w:tcPr>
            <w:tcW w:w="49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71"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1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280"/>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w:t>
            </w:r>
          </w:p>
        </w:tc>
        <w:tc>
          <w:tcPr>
            <w:tcW w:w="486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4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10,00</w:t>
            </w:r>
          </w:p>
        </w:tc>
        <w:tc>
          <w:tcPr>
            <w:tcW w:w="49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71"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1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5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w:t>
            </w:r>
          </w:p>
        </w:tc>
        <w:tc>
          <w:tcPr>
            <w:tcW w:w="4864" w:type="dxa"/>
            <w:vMerge w:val="restart"/>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930"/>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64" w:type="dxa"/>
            <w:vMerge/>
            <w:tcBorders>
              <w:top w:val="nil"/>
              <w:left w:val="nil"/>
              <w:bottom w:val="nil"/>
              <w:right w:val="nil"/>
            </w:tcBorders>
            <w:vAlign w:val="center"/>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4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200,00</w:t>
            </w:r>
          </w:p>
        </w:tc>
        <w:tc>
          <w:tcPr>
            <w:tcW w:w="49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71"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1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3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w:t>
            </w:r>
          </w:p>
        </w:tc>
        <w:tc>
          <w:tcPr>
            <w:tcW w:w="486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Priprema-iskop u pozajmištu,utovar, transport kamionom kiperom nosivosti do 25 t, STD 5 km, razastiranje i valjanje kamene drobine iz prirodnog pozajmišta,mestimično, širine b=3,00 m ,  d=10 cm. Materijal obezbeđuje MZ Erčege, pozajmište "Jekići".Obračun u rastresitom stanju po m3 dovezenog materijala.</w:t>
            </w: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55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4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300,00</w:t>
            </w:r>
          </w:p>
        </w:tc>
        <w:tc>
          <w:tcPr>
            <w:tcW w:w="49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71"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1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14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lastRenderedPageBreak/>
              <w:t>5.</w:t>
            </w:r>
          </w:p>
        </w:tc>
        <w:tc>
          <w:tcPr>
            <w:tcW w:w="486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transport kamionom kiperom nosivosti do 25 t, STD 30 km, razastiranje i valjanje kamene drobine 0-30 mm iz kamenoloma, mestimično, širine b=3,00 m, d=10 cm. Obračun u rastresitom stanju po m3 dovezenog materijala.</w:t>
            </w: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4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500,00</w:t>
            </w:r>
          </w:p>
        </w:tc>
        <w:tc>
          <w:tcPr>
            <w:tcW w:w="49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71"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1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99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w:t>
            </w:r>
          </w:p>
        </w:tc>
        <w:tc>
          <w:tcPr>
            <w:tcW w:w="486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4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2.500,00</w:t>
            </w:r>
          </w:p>
        </w:tc>
        <w:tc>
          <w:tcPr>
            <w:tcW w:w="49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71"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1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0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72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14"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EE5BB3" w:rsidRDefault="00EE5BB3" w:rsidP="000F7E1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Ukupno</w:t>
            </w: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14"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2139" w:type="dxa"/>
            <w:gridSpan w:val="2"/>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Ponuđač:</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450ACA" w:rsidRDefault="00450ACA" w:rsidP="000F7E1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 godine.</w:t>
            </w: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M.P.</w:t>
            </w: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72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14"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86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7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72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bl>
    <w:p w:rsidR="000F7E10" w:rsidRDefault="000F7E10" w:rsidP="000F7E10">
      <w:pPr>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tbl>
      <w:tblPr>
        <w:tblW w:w="10648" w:type="dxa"/>
        <w:tblInd w:w="-424" w:type="dxa"/>
        <w:tblLook w:val="04A0" w:firstRow="1" w:lastRow="0" w:firstColumn="1" w:lastColumn="0" w:noHBand="0" w:noVBand="1"/>
      </w:tblPr>
      <w:tblGrid>
        <w:gridCol w:w="583"/>
        <w:gridCol w:w="4417"/>
        <w:gridCol w:w="522"/>
        <w:gridCol w:w="1215"/>
        <w:gridCol w:w="411"/>
        <w:gridCol w:w="1039"/>
        <w:gridCol w:w="1315"/>
        <w:gridCol w:w="1146"/>
      </w:tblGrid>
      <w:tr w:rsidR="000F7E10" w:rsidRPr="000F7E10" w:rsidTr="00EE5BB3">
        <w:trPr>
          <w:trHeight w:val="36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065" w:type="dxa"/>
            <w:gridSpan w:val="7"/>
            <w:tcBorders>
              <w:top w:val="nil"/>
              <w:left w:val="nil"/>
              <w:bottom w:val="nil"/>
              <w:right w:val="nil"/>
            </w:tcBorders>
            <w:shd w:val="clear" w:color="auto" w:fill="auto"/>
            <w:noWrap/>
            <w:vAlign w:val="center"/>
            <w:hideMark/>
          </w:tcPr>
          <w:p w:rsidR="000F7E10" w:rsidRDefault="000F7E1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0F7E10">
              <w:rPr>
                <w:rFonts w:ascii="Arial" w:eastAsia="Times New Roman" w:hAnsi="Arial" w:cs="Arial"/>
                <w:b/>
                <w:bCs/>
                <w:color w:val="000000"/>
                <w:sz w:val="28"/>
                <w:szCs w:val="28"/>
                <w:lang w:val="sr-Cyrl-RS" w:eastAsia="sr-Cyrl-RS"/>
              </w:rPr>
              <w:t>REDRAČUN RADOVA</w:t>
            </w:r>
          </w:p>
          <w:p w:rsidR="00AA5F3A" w:rsidRPr="00AA5F3A" w:rsidRDefault="00AA5F3A"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6</w:t>
            </w:r>
          </w:p>
        </w:tc>
      </w:tr>
      <w:tr w:rsidR="000F7E10" w:rsidRPr="000F7E10" w:rsidTr="00EE5BB3">
        <w:trPr>
          <w:trHeight w:val="69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065" w:type="dxa"/>
            <w:gridSpan w:val="7"/>
            <w:tcBorders>
              <w:top w:val="nil"/>
              <w:left w:val="nil"/>
              <w:bottom w:val="nil"/>
              <w:right w:val="nil"/>
            </w:tcBorders>
            <w:shd w:val="clear" w:color="auto" w:fill="auto"/>
            <w:vAlign w:val="center"/>
          </w:tcPr>
          <w:p w:rsidR="000F7E10" w:rsidRPr="00AA5F3A" w:rsidRDefault="00AA5F3A" w:rsidP="000F7E1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Ivanjica – Popovići – Avramovići, krak Šanac – Popovići, krak groblje – Oštra glavica (MZ Ivanjica)</w:t>
            </w:r>
          </w:p>
        </w:tc>
      </w:tr>
      <w:tr w:rsidR="000F7E10" w:rsidRPr="000F7E10" w:rsidTr="00EE5BB3">
        <w:trPr>
          <w:trHeight w:val="31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065"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ukupna dužina deonice L= 7.050 m</w:t>
            </w:r>
          </w:p>
        </w:tc>
      </w:tr>
      <w:tr w:rsidR="000F7E10" w:rsidRPr="000F7E10" w:rsidTr="00EE5BB3">
        <w:trPr>
          <w:trHeight w:val="31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065"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p>
        </w:tc>
      </w:tr>
      <w:tr w:rsidR="000F7E10" w:rsidRPr="000F7E10" w:rsidTr="00EE5BB3">
        <w:trPr>
          <w:trHeight w:val="36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r>
      <w:tr w:rsidR="000F7E10" w:rsidRPr="000F7E10" w:rsidTr="00EE5BB3">
        <w:trPr>
          <w:trHeight w:val="261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w:t>
            </w:r>
          </w:p>
        </w:tc>
        <w:tc>
          <w:tcPr>
            <w:tcW w:w="441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1.1.</w:t>
            </w: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Ivanjica-Popovići-Avramovići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8,00</w:t>
            </w: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w:t>
            </w: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Šanac - Popovići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8,00</w:t>
            </w: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1.3.</w:t>
            </w: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groblje Oštra glavica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w:t>
            </w: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28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w:t>
            </w:r>
          </w:p>
        </w:tc>
        <w:tc>
          <w:tcPr>
            <w:tcW w:w="441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2.1.</w:t>
            </w: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Ivanjica-Popovići-Avramovići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6,00</w:t>
            </w: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2.2.</w:t>
            </w: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Šanac - Popovići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w:t>
            </w: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2.3.</w:t>
            </w: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groblje Oštra glavica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w:t>
            </w: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5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w:t>
            </w:r>
          </w:p>
        </w:tc>
        <w:tc>
          <w:tcPr>
            <w:tcW w:w="4417" w:type="dxa"/>
            <w:vMerge w:val="restart"/>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93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17" w:type="dxa"/>
            <w:vMerge/>
            <w:tcBorders>
              <w:top w:val="nil"/>
              <w:left w:val="nil"/>
              <w:bottom w:val="nil"/>
              <w:right w:val="nil"/>
            </w:tcBorders>
            <w:vAlign w:val="center"/>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200,00</w:t>
            </w: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07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w:t>
            </w:r>
          </w:p>
        </w:tc>
        <w:tc>
          <w:tcPr>
            <w:tcW w:w="441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transport kamionom kiperom nosivosti do 25 t, STD 10 km, razastiranje i valjanje kamene drobine 0-30 mm iz kamenoloma, mestimično, širine b=3,00 m, d=10 cm. Obračun u rastresitom stanju po m3 dovezenog materijala.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4.1.</w:t>
            </w: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Ivanjica-Popovići-Avramovići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250,00</w:t>
            </w: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4.2.</w:t>
            </w: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Šanac - Popovići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50,00</w:t>
            </w: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lastRenderedPageBreak/>
              <w:t>4.3.</w:t>
            </w: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groblje Oštra glavica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50,00</w:t>
            </w: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05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w:t>
            </w:r>
          </w:p>
        </w:tc>
        <w:tc>
          <w:tcPr>
            <w:tcW w:w="441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5.1.</w:t>
            </w: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Ivanjica-Popovići-Avramovići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12,00</w:t>
            </w:r>
          </w:p>
        </w:tc>
        <w:tc>
          <w:tcPr>
            <w:tcW w:w="41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5.2.</w:t>
            </w: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Šanac - Popovići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18,00</w:t>
            </w:r>
          </w:p>
        </w:tc>
        <w:tc>
          <w:tcPr>
            <w:tcW w:w="41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199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w:t>
            </w:r>
          </w:p>
        </w:tc>
        <w:tc>
          <w:tcPr>
            <w:tcW w:w="4417"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1.000,00</w:t>
            </w:r>
          </w:p>
        </w:tc>
        <w:tc>
          <w:tcPr>
            <w:tcW w:w="411"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9"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30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146"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EE5BB3" w:rsidRDefault="00EE5BB3" w:rsidP="000F7E1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Ukupno</w:t>
            </w: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14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Ponuđač:</w:t>
            </w: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EE5BB3">
        <w:trPr>
          <w:trHeight w:val="30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450ACA" w:rsidRDefault="00450ACA" w:rsidP="000F7E1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________________ godine.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M.P.</w:t>
            </w: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1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146"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EE5BB3">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417"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1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11"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1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14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bl>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Latn-RS"/>
        </w:rPr>
      </w:pPr>
    </w:p>
    <w:p w:rsidR="00AA5F3A" w:rsidRPr="00AA5F3A" w:rsidRDefault="00AA5F3A" w:rsidP="000630C7">
      <w:pPr>
        <w:ind w:firstLine="709"/>
        <w:rPr>
          <w:rFonts w:ascii="Arial" w:hAnsi="Arial" w:cs="Arial"/>
          <w:b/>
          <w:lang w:val="sr-Latn-RS"/>
        </w:rPr>
      </w:pPr>
    </w:p>
    <w:tbl>
      <w:tblPr>
        <w:tblW w:w="10670" w:type="dxa"/>
        <w:tblInd w:w="-639" w:type="dxa"/>
        <w:tblLook w:val="04A0" w:firstRow="1" w:lastRow="0" w:firstColumn="1" w:lastColumn="0" w:noHBand="0" w:noVBand="1"/>
      </w:tblPr>
      <w:tblGrid>
        <w:gridCol w:w="583"/>
        <w:gridCol w:w="4235"/>
        <w:gridCol w:w="522"/>
        <w:gridCol w:w="1265"/>
        <w:gridCol w:w="428"/>
        <w:gridCol w:w="975"/>
        <w:gridCol w:w="1369"/>
        <w:gridCol w:w="1335"/>
      </w:tblGrid>
      <w:tr w:rsidR="000F7E10" w:rsidRPr="000F7E10" w:rsidTr="000F7E10">
        <w:trPr>
          <w:trHeight w:val="36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087" w:type="dxa"/>
            <w:gridSpan w:val="7"/>
            <w:tcBorders>
              <w:top w:val="nil"/>
              <w:left w:val="nil"/>
              <w:bottom w:val="nil"/>
              <w:right w:val="nil"/>
            </w:tcBorders>
            <w:shd w:val="clear" w:color="auto" w:fill="auto"/>
            <w:noWrap/>
            <w:vAlign w:val="center"/>
            <w:hideMark/>
          </w:tcPr>
          <w:p w:rsidR="000F7E10" w:rsidRDefault="000F7E1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0F7E10">
              <w:rPr>
                <w:rFonts w:ascii="Arial" w:eastAsia="Times New Roman" w:hAnsi="Arial" w:cs="Arial"/>
                <w:b/>
                <w:bCs/>
                <w:color w:val="000000"/>
                <w:sz w:val="28"/>
                <w:szCs w:val="28"/>
                <w:lang w:val="sr-Cyrl-RS" w:eastAsia="sr-Cyrl-RS"/>
              </w:rPr>
              <w:t>REDRAČUN RADOVA</w:t>
            </w:r>
          </w:p>
          <w:p w:rsidR="00AA5F3A" w:rsidRPr="00AA5F3A" w:rsidRDefault="00AA5F3A"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7</w:t>
            </w:r>
          </w:p>
        </w:tc>
      </w:tr>
      <w:tr w:rsidR="000F7E10" w:rsidRPr="000F7E10" w:rsidTr="00AA5F3A">
        <w:trPr>
          <w:trHeight w:val="64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087" w:type="dxa"/>
            <w:gridSpan w:val="7"/>
            <w:tcBorders>
              <w:top w:val="nil"/>
              <w:left w:val="nil"/>
              <w:bottom w:val="nil"/>
              <w:right w:val="nil"/>
            </w:tcBorders>
            <w:shd w:val="clear" w:color="auto" w:fill="auto"/>
            <w:vAlign w:val="center"/>
          </w:tcPr>
          <w:p w:rsidR="000F7E10" w:rsidRPr="00AA5F3A" w:rsidRDefault="00AA5F3A" w:rsidP="000F7E1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Javor – Smiljevac, krak Parezani i krak Vujovići (MZ Kovilje)</w:t>
            </w:r>
          </w:p>
        </w:tc>
      </w:tr>
      <w:tr w:rsidR="000F7E10" w:rsidRPr="000F7E10" w:rsidTr="000F7E10">
        <w:trPr>
          <w:trHeight w:val="31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087"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12.170 m</w:t>
            </w:r>
          </w:p>
        </w:tc>
      </w:tr>
      <w:tr w:rsidR="000F7E10" w:rsidRPr="000F7E10" w:rsidTr="000F7E10">
        <w:trPr>
          <w:trHeight w:val="31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087"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p>
        </w:tc>
      </w:tr>
      <w:tr w:rsidR="000F7E10" w:rsidRPr="000F7E10" w:rsidTr="000F7E10">
        <w:trPr>
          <w:trHeight w:val="36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r w:rsidRPr="000F7E10">
              <w:rPr>
                <w:rFonts w:ascii="Arial" w:eastAsia="Times New Roman" w:hAnsi="Arial" w:cs="Arial"/>
                <w:b/>
                <w:bCs/>
                <w:color w:val="000000"/>
                <w:sz w:val="28"/>
                <w:szCs w:val="28"/>
                <w:lang w:val="sr-Cyrl-RS" w:eastAsia="sr-Cyrl-RS"/>
              </w:rPr>
              <w:t xml:space="preserve">           </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r>
      <w:tr w:rsidR="000F7E10" w:rsidRPr="000F7E10" w:rsidTr="000F7E10">
        <w:trPr>
          <w:trHeight w:val="261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1.1.</w:t>
            </w: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Javor - Smiljevac</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w:t>
            </w: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Parezani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1.3.</w:t>
            </w: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Vujovići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8,00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28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2.1.</w:t>
            </w: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Javor - Smiljevac</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8,00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2.2.</w:t>
            </w: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Parezani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2.3.</w:t>
            </w: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Vujovići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5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w:t>
            </w:r>
          </w:p>
        </w:tc>
        <w:tc>
          <w:tcPr>
            <w:tcW w:w="4235" w:type="dxa"/>
            <w:vMerge w:val="restart"/>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93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vMerge/>
            <w:tcBorders>
              <w:top w:val="nil"/>
              <w:left w:val="nil"/>
              <w:bottom w:val="nil"/>
              <w:right w:val="nil"/>
            </w:tcBorders>
            <w:vAlign w:val="center"/>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150,00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4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lastRenderedPageBreak/>
              <w:t>4.</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Priprema-iskop u pozajmištu,utovar, transport kamionom kiperom nosivosti do 25 t, STD 10 km, razastiranje i valjanje kamene drobine iz prirodnog pozajmišta,mestimično, širine b=3,00 m ,  d=10 cm. Materijal obezbeđuje MZ Kovilje, pozajmište "Javor".Obračun u rastresitom stanju po m3 dovezenog materijala.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4.1.</w:t>
            </w: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Javor - Smiljevac</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250,00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4.2.</w:t>
            </w: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Parezani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100,00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4.3.</w:t>
            </w: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krak Vujovići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150,00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7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160"/>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24,00</w:t>
            </w: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6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995"/>
        </w:trPr>
        <w:tc>
          <w:tcPr>
            <w:tcW w:w="583"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3.000,00</w:t>
            </w: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3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EE5BB3" w:rsidRDefault="00EE5BB3" w:rsidP="000F7E1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Ukupno</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Ponuđač:</w:t>
            </w: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450ACA" w:rsidRDefault="00450ACA" w:rsidP="000F7E1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 godine.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M.P.</w:t>
            </w: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3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58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bl>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tbl>
      <w:tblPr>
        <w:tblW w:w="10715" w:type="dxa"/>
        <w:tblInd w:w="-684" w:type="dxa"/>
        <w:tblLook w:val="04A0" w:firstRow="1" w:lastRow="0" w:firstColumn="1" w:lastColumn="0" w:noHBand="0" w:noVBand="1"/>
      </w:tblPr>
      <w:tblGrid>
        <w:gridCol w:w="400"/>
        <w:gridCol w:w="4235"/>
        <w:gridCol w:w="522"/>
        <w:gridCol w:w="1265"/>
        <w:gridCol w:w="428"/>
        <w:gridCol w:w="975"/>
        <w:gridCol w:w="1369"/>
        <w:gridCol w:w="1563"/>
      </w:tblGrid>
      <w:tr w:rsidR="000F7E10" w:rsidRPr="000F7E10" w:rsidTr="000F7E10">
        <w:trPr>
          <w:trHeight w:val="36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15" w:type="dxa"/>
            <w:gridSpan w:val="7"/>
            <w:tcBorders>
              <w:top w:val="nil"/>
              <w:left w:val="nil"/>
              <w:bottom w:val="nil"/>
              <w:right w:val="nil"/>
            </w:tcBorders>
            <w:shd w:val="clear" w:color="auto" w:fill="auto"/>
            <w:noWrap/>
            <w:vAlign w:val="center"/>
            <w:hideMark/>
          </w:tcPr>
          <w:p w:rsidR="000F7E10" w:rsidRDefault="000F7E1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0F7E10">
              <w:rPr>
                <w:rFonts w:ascii="Arial" w:eastAsia="Times New Roman" w:hAnsi="Arial" w:cs="Arial"/>
                <w:b/>
                <w:bCs/>
                <w:color w:val="000000"/>
                <w:sz w:val="28"/>
                <w:szCs w:val="28"/>
                <w:lang w:val="sr-Cyrl-RS" w:eastAsia="sr-Cyrl-RS"/>
              </w:rPr>
              <w:t>REDRAČUN RADOVA</w:t>
            </w:r>
          </w:p>
          <w:p w:rsidR="00287A3D" w:rsidRPr="00287A3D" w:rsidRDefault="00287A3D"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8</w:t>
            </w:r>
          </w:p>
        </w:tc>
      </w:tr>
      <w:tr w:rsidR="000F7E10" w:rsidRPr="000F7E10" w:rsidTr="00D25EB5">
        <w:trPr>
          <w:trHeight w:val="64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15" w:type="dxa"/>
            <w:gridSpan w:val="7"/>
            <w:tcBorders>
              <w:top w:val="nil"/>
              <w:left w:val="nil"/>
              <w:bottom w:val="nil"/>
              <w:right w:val="nil"/>
            </w:tcBorders>
            <w:shd w:val="clear" w:color="auto" w:fill="auto"/>
            <w:vAlign w:val="center"/>
          </w:tcPr>
          <w:p w:rsidR="000F7E10" w:rsidRPr="00D25EB5" w:rsidRDefault="00D25EB5" w:rsidP="000F7E1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 xml:space="preserve">Nabavka radova na uređenju nekategorisanog puta Turski grob – Podjavor </w:t>
            </w:r>
            <w:r w:rsidR="00287A3D">
              <w:rPr>
                <w:rFonts w:ascii="Arial" w:eastAsia="Times New Roman" w:hAnsi="Arial" w:cs="Arial"/>
                <w:b/>
                <w:bCs/>
                <w:color w:val="000000"/>
                <w:sz w:val="24"/>
                <w:szCs w:val="24"/>
                <w:lang w:val="sr-Latn-RS" w:eastAsia="sr-Cyrl-RS"/>
              </w:rPr>
              <w:t>– Mišovići (MZ Kušići)</w:t>
            </w:r>
          </w:p>
        </w:tc>
      </w:tr>
      <w:tr w:rsidR="000F7E10" w:rsidRPr="000F7E10" w:rsidTr="000F7E10">
        <w:trPr>
          <w:trHeight w:val="31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15"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5300,00 m</w:t>
            </w:r>
          </w:p>
        </w:tc>
      </w:tr>
      <w:tr w:rsidR="000F7E10" w:rsidRPr="000F7E10" w:rsidTr="000F7E10">
        <w:trPr>
          <w:trHeight w:val="31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15"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p>
        </w:tc>
      </w:tr>
      <w:tr w:rsidR="000F7E10" w:rsidRPr="000F7E10" w:rsidTr="000F7E10">
        <w:trPr>
          <w:trHeight w:val="36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r>
      <w:tr w:rsidR="000F7E10" w:rsidRPr="000F7E10" w:rsidTr="000F7E10">
        <w:trPr>
          <w:trHeight w:val="2610"/>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8,00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56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280"/>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10,00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56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5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w:t>
            </w:r>
          </w:p>
        </w:tc>
        <w:tc>
          <w:tcPr>
            <w:tcW w:w="4235" w:type="dxa"/>
            <w:vMerge w:val="restart"/>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930"/>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vMerge/>
            <w:tcBorders>
              <w:top w:val="nil"/>
              <w:left w:val="nil"/>
              <w:bottom w:val="nil"/>
              <w:right w:val="nil"/>
            </w:tcBorders>
            <w:vAlign w:val="center"/>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56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3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Priprema-iskop u pozajmištu,utovar, transport kamionom kiperom nosivosti do 25 t, STD 5 km, razastiranje i valjanje kamene drobine iz prirodnog pozajmišta,mestimično, širine b=3,00 m ,  d=10 cm. Materijal obezbeđuje MZ Kušići, pozajmište "Ukočenica".Obračun u rastresitom stanju po m3 dovezenog materijala.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55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56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0"/>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lastRenderedPageBreak/>
              <w:t>5.</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Priprema-iskop u pozajmištu,utovar, transport kamionom kiperom nosivosti do 25 t, STD 10 km, razastiranje i valjanje kamene drobine iz prirodnog pozajmišta,mestimično, širine b=3,00 m ,  d=10 cm. Materijal obezbeđuje MZ Kušići, pozajmište "Javor".Obračun u rastresitom stanju po m3 dovezenog materijala.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500,00</w:t>
            </w: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56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05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24,00</w:t>
            </w: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56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995"/>
        </w:trPr>
        <w:tc>
          <w:tcPr>
            <w:tcW w:w="40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7.</w:t>
            </w:r>
          </w:p>
        </w:tc>
        <w:tc>
          <w:tcPr>
            <w:tcW w:w="4235"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2.000,00</w:t>
            </w:r>
          </w:p>
        </w:tc>
        <w:tc>
          <w:tcPr>
            <w:tcW w:w="42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3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56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6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EE5BB3" w:rsidRDefault="00EE5BB3" w:rsidP="000F7E1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Ukupno</w:t>
            </w: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563"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Ponuđač:</w:t>
            </w: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450ACA" w:rsidRDefault="00450ACA" w:rsidP="000F7E1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 godine.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M.P.</w:t>
            </w: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369"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6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0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3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2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3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6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56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bl>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tbl>
      <w:tblPr>
        <w:tblW w:w="10857" w:type="dxa"/>
        <w:tblInd w:w="-684" w:type="dxa"/>
        <w:tblLook w:val="04A0" w:firstRow="1" w:lastRow="0" w:firstColumn="1" w:lastColumn="0" w:noHBand="0" w:noVBand="1"/>
      </w:tblPr>
      <w:tblGrid>
        <w:gridCol w:w="460"/>
        <w:gridCol w:w="4042"/>
        <w:gridCol w:w="529"/>
        <w:gridCol w:w="1108"/>
        <w:gridCol w:w="473"/>
        <w:gridCol w:w="1030"/>
        <w:gridCol w:w="1513"/>
        <w:gridCol w:w="1702"/>
      </w:tblGrid>
      <w:tr w:rsidR="000F7E10" w:rsidRPr="000F7E10" w:rsidTr="000F7E10">
        <w:trPr>
          <w:trHeight w:val="36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7" w:type="dxa"/>
            <w:gridSpan w:val="7"/>
            <w:tcBorders>
              <w:top w:val="nil"/>
              <w:left w:val="nil"/>
              <w:bottom w:val="nil"/>
              <w:right w:val="nil"/>
            </w:tcBorders>
            <w:shd w:val="clear" w:color="auto" w:fill="auto"/>
            <w:noWrap/>
            <w:vAlign w:val="center"/>
            <w:hideMark/>
          </w:tcPr>
          <w:p w:rsidR="000F7E10" w:rsidRDefault="000F7E1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0F7E10">
              <w:rPr>
                <w:rFonts w:ascii="Arial" w:eastAsia="Times New Roman" w:hAnsi="Arial" w:cs="Arial"/>
                <w:b/>
                <w:bCs/>
                <w:color w:val="000000"/>
                <w:sz w:val="28"/>
                <w:szCs w:val="28"/>
                <w:lang w:val="sr-Cyrl-RS" w:eastAsia="sr-Cyrl-RS"/>
              </w:rPr>
              <w:t>REDRAČUN RADOVA</w:t>
            </w:r>
          </w:p>
          <w:p w:rsidR="00287A3D" w:rsidRPr="00287A3D" w:rsidRDefault="00287A3D"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9</w:t>
            </w:r>
          </w:p>
        </w:tc>
      </w:tr>
      <w:tr w:rsidR="000F7E10" w:rsidRPr="000F7E10" w:rsidTr="00287A3D">
        <w:trPr>
          <w:trHeight w:val="69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7" w:type="dxa"/>
            <w:gridSpan w:val="7"/>
            <w:tcBorders>
              <w:top w:val="nil"/>
              <w:left w:val="nil"/>
              <w:bottom w:val="nil"/>
              <w:right w:val="nil"/>
            </w:tcBorders>
            <w:shd w:val="clear" w:color="auto" w:fill="auto"/>
            <w:vAlign w:val="center"/>
          </w:tcPr>
          <w:p w:rsidR="000F7E10" w:rsidRPr="00287A3D" w:rsidRDefault="00287A3D" w:rsidP="000F7E1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Soldati – Ajdačići – Lauši (MZ Lisa)</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7"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1.475 m</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97"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p>
        </w:tc>
      </w:tr>
      <w:tr w:rsidR="000F7E10" w:rsidRPr="000F7E10" w:rsidTr="000F7E10">
        <w:trPr>
          <w:trHeight w:val="36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r>
      <w:tr w:rsidR="000F7E10" w:rsidRPr="000F7E10" w:rsidTr="000F7E10">
        <w:trPr>
          <w:trHeight w:val="261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w:t>
            </w: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8,00</w:t>
            </w: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702"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28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w:t>
            </w: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6,00</w:t>
            </w: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702"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w:t>
            </w:r>
          </w:p>
        </w:tc>
        <w:tc>
          <w:tcPr>
            <w:tcW w:w="4042" w:type="dxa"/>
            <w:vMerge w:val="restart"/>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vMerge/>
            <w:tcBorders>
              <w:top w:val="nil"/>
              <w:left w:val="nil"/>
              <w:bottom w:val="nil"/>
              <w:right w:val="nil"/>
            </w:tcBorders>
            <w:vAlign w:val="center"/>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100,00</w:t>
            </w: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702"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99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w:t>
            </w: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transport kamionom kiperom nosivosti do 25 t, STD 10 km, razastiranje i valjanje kamene drobine 0-30 mm iz kamenoloma, mestimično, širine b=3,00 m, d=10 cm. Obračun u rastresitom stanju po m3 dovezenog materijala.</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9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200,00</w:t>
            </w: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702"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3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0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lastRenderedPageBreak/>
              <w:t>5.</w:t>
            </w: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9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12,00</w:t>
            </w: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702"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86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w:t>
            </w: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600,00</w:t>
            </w: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702"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702"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EE5BB3" w:rsidRDefault="00EE5BB3" w:rsidP="000F7E1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Ukupno</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702"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Ponuđač:</w:t>
            </w: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450ACA" w:rsidRDefault="00450ACA" w:rsidP="000F7E1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 godine.</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M.P.</w:t>
            </w: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702"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70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bl>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tbl>
      <w:tblPr>
        <w:tblW w:w="10618" w:type="dxa"/>
        <w:tblInd w:w="-729" w:type="dxa"/>
        <w:tblLook w:val="04A0" w:firstRow="1" w:lastRow="0" w:firstColumn="1" w:lastColumn="0" w:noHBand="0" w:noVBand="1"/>
      </w:tblPr>
      <w:tblGrid>
        <w:gridCol w:w="460"/>
        <w:gridCol w:w="3914"/>
        <w:gridCol w:w="522"/>
        <w:gridCol w:w="1353"/>
        <w:gridCol w:w="458"/>
        <w:gridCol w:w="998"/>
        <w:gridCol w:w="1465"/>
        <w:gridCol w:w="1448"/>
      </w:tblGrid>
      <w:tr w:rsidR="000F7E10" w:rsidRPr="000F7E10" w:rsidTr="000F7E10">
        <w:trPr>
          <w:trHeight w:val="36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158" w:type="dxa"/>
            <w:gridSpan w:val="7"/>
            <w:tcBorders>
              <w:top w:val="nil"/>
              <w:left w:val="nil"/>
              <w:bottom w:val="nil"/>
              <w:right w:val="nil"/>
            </w:tcBorders>
            <w:shd w:val="clear" w:color="auto" w:fill="auto"/>
            <w:noWrap/>
            <w:vAlign w:val="center"/>
            <w:hideMark/>
          </w:tcPr>
          <w:p w:rsidR="000F7E10" w:rsidRDefault="000F7E1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0F7E10">
              <w:rPr>
                <w:rFonts w:ascii="Arial" w:eastAsia="Times New Roman" w:hAnsi="Arial" w:cs="Arial"/>
                <w:b/>
                <w:bCs/>
                <w:color w:val="000000"/>
                <w:sz w:val="28"/>
                <w:szCs w:val="28"/>
                <w:lang w:val="sr-Cyrl-RS" w:eastAsia="sr-Cyrl-RS"/>
              </w:rPr>
              <w:t>REDRAČUN RADOVA</w:t>
            </w:r>
          </w:p>
          <w:p w:rsidR="002363C0" w:rsidRPr="002363C0" w:rsidRDefault="002363C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10</w:t>
            </w:r>
          </w:p>
        </w:tc>
      </w:tr>
      <w:tr w:rsidR="000F7E10" w:rsidRPr="000F7E10" w:rsidTr="000F7E10">
        <w:trPr>
          <w:trHeight w:val="69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158" w:type="dxa"/>
            <w:gridSpan w:val="7"/>
            <w:tcBorders>
              <w:top w:val="nil"/>
              <w:left w:val="nil"/>
              <w:bottom w:val="nil"/>
              <w:right w:val="nil"/>
            </w:tcBorders>
            <w:shd w:val="clear" w:color="auto" w:fill="auto"/>
            <w:vAlign w:val="center"/>
            <w:hideMark/>
          </w:tcPr>
          <w:p w:rsidR="000F7E10" w:rsidRPr="002363C0" w:rsidRDefault="002363C0" w:rsidP="000F7E1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Šulubure – Pandurevići – Kostići (MZ Lisa)</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158"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4.100 m</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158"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p>
        </w:tc>
      </w:tr>
      <w:tr w:rsidR="000F7E10" w:rsidRPr="000F7E10" w:rsidTr="000F7E10">
        <w:trPr>
          <w:trHeight w:val="36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r>
      <w:tr w:rsidR="000F7E10" w:rsidRPr="000F7E10" w:rsidTr="000F7E10">
        <w:trPr>
          <w:trHeight w:val="261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w:t>
            </w: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12,00</w:t>
            </w: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4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28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w:t>
            </w: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6,00</w:t>
            </w: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4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w:t>
            </w:r>
          </w:p>
        </w:tc>
        <w:tc>
          <w:tcPr>
            <w:tcW w:w="3914" w:type="dxa"/>
            <w:vMerge w:val="restart"/>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vMerge/>
            <w:tcBorders>
              <w:top w:val="nil"/>
              <w:left w:val="nil"/>
              <w:bottom w:val="nil"/>
              <w:right w:val="nil"/>
            </w:tcBorders>
            <w:vAlign w:val="center"/>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200,00</w:t>
            </w: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4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99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w:t>
            </w: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transport kamionom kiperom nosivosti do 25 t, STD 10 km, razastiranje i valjanje kamene drobine 0-30 mm iz kamenoloma, mestimično, širine b=3,00 m, d=10 cm. Obračun u rastresitom stanju po m3 dovezenog materijala.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9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300,00</w:t>
            </w: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4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3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0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lastRenderedPageBreak/>
              <w:t>5.</w:t>
            </w: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9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24,00</w:t>
            </w: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4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86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w:t>
            </w:r>
          </w:p>
        </w:tc>
        <w:tc>
          <w:tcPr>
            <w:tcW w:w="3914"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1.000,00</w:t>
            </w:r>
          </w:p>
        </w:tc>
        <w:tc>
          <w:tcPr>
            <w:tcW w:w="45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4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48"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EE5BB3" w:rsidRDefault="00EE5BB3" w:rsidP="000F7E1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Ukupno</w:t>
            </w: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448"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Ponuđač:</w:t>
            </w: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450ACA" w:rsidRDefault="00450ACA" w:rsidP="000F7E1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 godine.</w:t>
            </w: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M.P.</w:t>
            </w: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65"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448"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44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bl>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tbl>
      <w:tblPr>
        <w:tblW w:w="10221" w:type="dxa"/>
        <w:tblInd w:w="93" w:type="dxa"/>
        <w:tblLook w:val="04A0" w:firstRow="1" w:lastRow="0" w:firstColumn="1" w:lastColumn="0" w:noHBand="0" w:noVBand="1"/>
      </w:tblPr>
      <w:tblGrid>
        <w:gridCol w:w="460"/>
        <w:gridCol w:w="4042"/>
        <w:gridCol w:w="529"/>
        <w:gridCol w:w="1108"/>
        <w:gridCol w:w="473"/>
        <w:gridCol w:w="1030"/>
        <w:gridCol w:w="1513"/>
        <w:gridCol w:w="1066"/>
      </w:tblGrid>
      <w:tr w:rsidR="000F7E10" w:rsidRPr="000F7E10" w:rsidTr="000F7E10">
        <w:trPr>
          <w:trHeight w:val="36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761" w:type="dxa"/>
            <w:gridSpan w:val="7"/>
            <w:tcBorders>
              <w:top w:val="nil"/>
              <w:left w:val="nil"/>
              <w:bottom w:val="nil"/>
              <w:right w:val="nil"/>
            </w:tcBorders>
            <w:shd w:val="clear" w:color="auto" w:fill="auto"/>
            <w:noWrap/>
            <w:vAlign w:val="center"/>
            <w:hideMark/>
          </w:tcPr>
          <w:p w:rsidR="000F7E10" w:rsidRDefault="000F7E10"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0F7E10">
              <w:rPr>
                <w:rFonts w:ascii="Arial" w:eastAsia="Times New Roman" w:hAnsi="Arial" w:cs="Arial"/>
                <w:b/>
                <w:bCs/>
                <w:color w:val="000000"/>
                <w:sz w:val="28"/>
                <w:szCs w:val="28"/>
                <w:lang w:val="sr-Cyrl-RS" w:eastAsia="sr-Cyrl-RS"/>
              </w:rPr>
              <w:t>REDRAČUN RADOVA</w:t>
            </w:r>
          </w:p>
          <w:p w:rsidR="00F04871" w:rsidRPr="00F04871" w:rsidRDefault="00F04871" w:rsidP="000F7E10">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11</w:t>
            </w:r>
          </w:p>
        </w:tc>
      </w:tr>
      <w:tr w:rsidR="000F7E10" w:rsidRPr="000F7E10" w:rsidTr="000F7E10">
        <w:trPr>
          <w:trHeight w:val="69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761" w:type="dxa"/>
            <w:gridSpan w:val="7"/>
            <w:tcBorders>
              <w:top w:val="nil"/>
              <w:left w:val="nil"/>
              <w:bottom w:val="nil"/>
              <w:right w:val="nil"/>
            </w:tcBorders>
            <w:shd w:val="clear" w:color="auto" w:fill="auto"/>
            <w:vAlign w:val="center"/>
            <w:hideMark/>
          </w:tcPr>
          <w:p w:rsidR="000F7E10" w:rsidRPr="00F04871" w:rsidRDefault="00F04871" w:rsidP="000F7E1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Bare – Priličko polje (MZ Prilike)</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761"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1.200 m</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9761" w:type="dxa"/>
            <w:gridSpan w:val="7"/>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4"/>
                <w:szCs w:val="24"/>
                <w:lang w:val="sr-Cyrl-RS" w:eastAsia="sr-Cyrl-RS"/>
              </w:rPr>
            </w:pPr>
          </w:p>
        </w:tc>
      </w:tr>
      <w:tr w:rsidR="000F7E10" w:rsidRPr="000F7E10" w:rsidTr="000F7E10">
        <w:trPr>
          <w:trHeight w:val="36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b/>
                <w:bCs/>
                <w:color w:val="000000"/>
                <w:sz w:val="28"/>
                <w:szCs w:val="28"/>
                <w:lang w:val="sr-Cyrl-RS" w:eastAsia="sr-Cyrl-RS"/>
              </w:rPr>
            </w:pPr>
          </w:p>
        </w:tc>
      </w:tr>
      <w:tr w:rsidR="000F7E10" w:rsidRPr="000F7E10" w:rsidTr="000F7E10">
        <w:trPr>
          <w:trHeight w:val="261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w:t>
            </w: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w:t>
            </w: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28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w:t>
            </w: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h</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6,00</w:t>
            </w: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3.</w:t>
            </w:r>
          </w:p>
        </w:tc>
        <w:tc>
          <w:tcPr>
            <w:tcW w:w="4042" w:type="dxa"/>
            <w:vMerge w:val="restart"/>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vMerge/>
            <w:tcBorders>
              <w:top w:val="nil"/>
              <w:left w:val="nil"/>
              <w:bottom w:val="nil"/>
              <w:right w:val="nil"/>
            </w:tcBorders>
            <w:vAlign w:val="center"/>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100,00</w:t>
            </w: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99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4.</w:t>
            </w: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transport kamionom kiperom nosivosti do 25 t, STD 15 km, razastiranje i valjanje kamene drobine 0-30 mm iz kamenoloma, mestimično, širine b=3,00 m, d=10 cm. Obračun u rastresitom stanju po m3 dovezenog materijala.</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9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m3</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200,00</w:t>
            </w: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3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085"/>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lastRenderedPageBreak/>
              <w:t>5.</w:t>
            </w: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9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12,00</w:t>
            </w: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1860"/>
        </w:trPr>
        <w:tc>
          <w:tcPr>
            <w:tcW w:w="460" w:type="dxa"/>
            <w:tcBorders>
              <w:top w:val="nil"/>
              <w:left w:val="nil"/>
              <w:bottom w:val="nil"/>
              <w:right w:val="nil"/>
            </w:tcBorders>
            <w:shd w:val="clear" w:color="auto" w:fill="auto"/>
            <w:noWrap/>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6.</w:t>
            </w:r>
          </w:p>
        </w:tc>
        <w:tc>
          <w:tcPr>
            <w:tcW w:w="4042" w:type="dxa"/>
            <w:tcBorders>
              <w:top w:val="nil"/>
              <w:left w:val="nil"/>
              <w:bottom w:val="nil"/>
              <w:right w:val="nil"/>
            </w:tcBorders>
            <w:shd w:val="clear" w:color="auto" w:fill="auto"/>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m1</w:t>
            </w: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500,00</w:t>
            </w:r>
          </w:p>
        </w:tc>
        <w:tc>
          <w:tcPr>
            <w:tcW w:w="47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31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066"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EE5BB3" w:rsidRDefault="00EE5BB3" w:rsidP="000F7E1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Ukupno</w:t>
            </w: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w:t>
            </w:r>
          </w:p>
        </w:tc>
        <w:tc>
          <w:tcPr>
            <w:tcW w:w="1066" w:type="dxa"/>
            <w:tcBorders>
              <w:top w:val="nil"/>
              <w:left w:val="nil"/>
              <w:bottom w:val="single" w:sz="4"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Ponuđač:</w:t>
            </w: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r w:rsidR="000F7E10" w:rsidRPr="000F7E10" w:rsidTr="000F7E10">
        <w:trPr>
          <w:trHeight w:val="300"/>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450ACA" w:rsidRDefault="00450ACA" w:rsidP="000F7E1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 godine.</w:t>
            </w: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jc w:val="right"/>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M.P.</w:t>
            </w: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513"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c>
          <w:tcPr>
            <w:tcW w:w="1066" w:type="dxa"/>
            <w:tcBorders>
              <w:top w:val="nil"/>
              <w:left w:val="nil"/>
              <w:bottom w:val="single" w:sz="8" w:space="0" w:color="auto"/>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r w:rsidRPr="000F7E10">
              <w:rPr>
                <w:rFonts w:ascii="Arial" w:eastAsia="Times New Roman" w:hAnsi="Arial" w:cs="Arial"/>
                <w:color w:val="000000"/>
                <w:lang w:val="sr-Cyrl-RS" w:eastAsia="sr-Cyrl-RS"/>
              </w:rPr>
              <w:t> </w:t>
            </w:r>
          </w:p>
        </w:tc>
      </w:tr>
      <w:tr w:rsidR="000F7E10" w:rsidRPr="000F7E10" w:rsidTr="000F7E10">
        <w:trPr>
          <w:trHeight w:val="285"/>
        </w:trPr>
        <w:tc>
          <w:tcPr>
            <w:tcW w:w="46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0F7E10" w:rsidRPr="000F7E10" w:rsidRDefault="000F7E10" w:rsidP="000F7E10">
            <w:pPr>
              <w:jc w:val="center"/>
              <w:rPr>
                <w:rFonts w:ascii="Arial" w:eastAsia="Times New Roman" w:hAnsi="Arial" w:cs="Arial"/>
                <w:color w:val="000000"/>
                <w:lang w:val="sr-Cyrl-RS" w:eastAsia="sr-Cyrl-RS"/>
              </w:rPr>
            </w:pPr>
          </w:p>
        </w:tc>
        <w:tc>
          <w:tcPr>
            <w:tcW w:w="1066" w:type="dxa"/>
            <w:tcBorders>
              <w:top w:val="nil"/>
              <w:left w:val="nil"/>
              <w:bottom w:val="nil"/>
              <w:right w:val="nil"/>
            </w:tcBorders>
            <w:shd w:val="clear" w:color="auto" w:fill="auto"/>
            <w:noWrap/>
            <w:vAlign w:val="bottom"/>
            <w:hideMark/>
          </w:tcPr>
          <w:p w:rsidR="000F7E10" w:rsidRPr="000F7E10" w:rsidRDefault="000F7E10" w:rsidP="000F7E10">
            <w:pPr>
              <w:rPr>
                <w:rFonts w:ascii="Arial" w:eastAsia="Times New Roman" w:hAnsi="Arial" w:cs="Arial"/>
                <w:color w:val="000000"/>
                <w:lang w:val="sr-Cyrl-RS" w:eastAsia="sr-Cyrl-RS"/>
              </w:rPr>
            </w:pPr>
          </w:p>
        </w:tc>
      </w:tr>
    </w:tbl>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Default="000F7E10" w:rsidP="000630C7">
      <w:pPr>
        <w:ind w:firstLine="709"/>
        <w:rPr>
          <w:rFonts w:ascii="Arial" w:hAnsi="Arial" w:cs="Arial"/>
          <w:b/>
          <w:lang w:val="sr-Cyrl-RS"/>
        </w:rPr>
      </w:pPr>
    </w:p>
    <w:p w:rsidR="000F7E10" w:rsidRPr="000F7E10" w:rsidRDefault="000F7E10" w:rsidP="000630C7">
      <w:pPr>
        <w:ind w:firstLine="709"/>
        <w:rPr>
          <w:rFonts w:ascii="Arial" w:hAnsi="Arial" w:cs="Arial"/>
          <w:b/>
          <w:lang w:val="sr-Cyrl-RS"/>
        </w:rPr>
      </w:pPr>
    </w:p>
    <w:p w:rsidR="005043FE" w:rsidRPr="00A42164" w:rsidRDefault="005043FE" w:rsidP="00135155">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135155">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E34A40" w:rsidRDefault="005043FE" w:rsidP="00A01C0B">
      <w:pPr>
        <w:pStyle w:val="ListParagraph"/>
        <w:numPr>
          <w:ilvl w:val="0"/>
          <w:numId w:val="1"/>
        </w:numPr>
        <w:tabs>
          <w:tab w:val="left" w:pos="1080"/>
        </w:tabs>
        <w:ind w:left="1134" w:hanging="425"/>
        <w:jc w:val="both"/>
        <w:rPr>
          <w:rFonts w:ascii="Arial" w:hAnsi="Arial" w:cs="Arial"/>
          <w:lang w:val="ru-RU"/>
        </w:rPr>
      </w:pPr>
      <w:r w:rsidRPr="00E34A40">
        <w:rPr>
          <w:rFonts w:ascii="Arial" w:hAnsi="Arial" w:cs="Arial"/>
          <w:lang w:val="ru-RU"/>
        </w:rPr>
        <w:t xml:space="preserve">да располаже неопходним финансијским капацитетом: </w:t>
      </w:r>
    </w:p>
    <w:p w:rsidR="005043FE" w:rsidRPr="00DA28BC" w:rsidRDefault="008B3453" w:rsidP="00DA28BC">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C65B77">
        <w:rPr>
          <w:rFonts w:ascii="Arial" w:hAnsi="Arial" w:cs="Arial"/>
          <w:lang w:val="ru-RU"/>
        </w:rPr>
        <w:t>обрачунске године (201</w:t>
      </w:r>
      <w:r w:rsidR="00C65B77">
        <w:rPr>
          <w:rFonts w:ascii="Arial" w:hAnsi="Arial" w:cs="Arial"/>
          <w:lang w:val="sr-Latn-RS"/>
        </w:rPr>
        <w:t>3</w:t>
      </w:r>
      <w:r w:rsidR="00C65B77">
        <w:rPr>
          <w:rFonts w:ascii="Arial" w:hAnsi="Arial" w:cs="Arial"/>
          <w:lang w:val="ru-RU"/>
        </w:rPr>
        <w:t>. и 201</w:t>
      </w:r>
      <w:r w:rsidR="00C65B77">
        <w:rPr>
          <w:rFonts w:ascii="Arial" w:hAnsi="Arial" w:cs="Arial"/>
          <w:lang w:val="sr-Latn-RS"/>
        </w:rPr>
        <w:t>4</w:t>
      </w:r>
      <w:r w:rsidRPr="00297C10">
        <w:rPr>
          <w:rFonts w:ascii="Arial" w:hAnsi="Arial" w:cs="Arial"/>
          <w:lang w:val="ru-RU"/>
        </w:rPr>
        <w:t>.</w:t>
      </w:r>
      <w:r w:rsidR="00C65B77">
        <w:rPr>
          <w:rFonts w:ascii="Arial" w:hAnsi="Arial" w:cs="Arial"/>
          <w:lang w:val="ru-RU"/>
        </w:rPr>
        <w:t xml:space="preserve"> и 201</w:t>
      </w:r>
      <w:r w:rsidR="00C65B77">
        <w:rPr>
          <w:rFonts w:ascii="Arial" w:hAnsi="Arial" w:cs="Arial"/>
          <w:lang w:val="sr-Latn-RS"/>
        </w:rPr>
        <w:t>5</w:t>
      </w:r>
      <w:r w:rsidR="00E34A40">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имум</w:t>
      </w:r>
      <w:r w:rsidR="009A219B">
        <w:rPr>
          <w:rFonts w:ascii="Arial" w:hAnsi="Arial" w:cs="Arial"/>
          <w:lang w:val="ru-RU"/>
        </w:rPr>
        <w:t xml:space="preserve"> </w:t>
      </w:r>
      <w:r w:rsidR="00997BBB">
        <w:rPr>
          <w:rFonts w:ascii="Arial" w:hAnsi="Arial" w:cs="Arial"/>
          <w:lang w:val="sr-Cyrl-RS"/>
        </w:rPr>
        <w:t>8</w:t>
      </w:r>
      <w:r w:rsidR="00DA28BC">
        <w:rPr>
          <w:rFonts w:ascii="Arial" w:hAnsi="Arial" w:cs="Arial"/>
          <w:lang w:val="ru-RU"/>
        </w:rPr>
        <w:t xml:space="preserve">.000.000,00 динара и </w:t>
      </w:r>
      <w:r w:rsidR="001D5B89" w:rsidRPr="00DA28BC">
        <w:rPr>
          <w:rFonts w:ascii="Arial" w:hAnsi="Arial" w:cs="Arial"/>
        </w:rPr>
        <w:t>да у последњ</w:t>
      </w:r>
      <w:r w:rsidR="001D5B89" w:rsidRPr="00DA28BC">
        <w:rPr>
          <w:rFonts w:ascii="Arial" w:hAnsi="Arial" w:cs="Arial"/>
          <w:lang w:val="sr-Cyrl-CS"/>
        </w:rPr>
        <w:t>а</w:t>
      </w:r>
      <w:r w:rsidR="00E55723">
        <w:rPr>
          <w:rFonts w:ascii="Arial" w:hAnsi="Arial" w:cs="Arial"/>
          <w:lang w:val="sr-Cyrl-CS"/>
        </w:rPr>
        <w:t xml:space="preserve"> </w:t>
      </w:r>
      <w:r w:rsidR="001D5B89" w:rsidRPr="00DA28BC">
        <w:rPr>
          <w:rFonts w:ascii="Arial" w:hAnsi="Arial" w:cs="Arial"/>
          <w:lang w:val="sr-Cyrl-CS"/>
        </w:rPr>
        <w:t>три</w:t>
      </w:r>
      <w:r w:rsidR="001D5B89" w:rsidRPr="00DA28BC">
        <w:rPr>
          <w:rFonts w:ascii="Arial" w:hAnsi="Arial" w:cs="Arial"/>
        </w:rPr>
        <w:t xml:space="preserve"> месец</w:t>
      </w:r>
      <w:r w:rsidR="001D5B89" w:rsidRPr="00DA28BC">
        <w:rPr>
          <w:rFonts w:ascii="Arial" w:hAnsi="Arial" w:cs="Arial"/>
          <w:lang w:val="sr-Cyrl-CS"/>
        </w:rPr>
        <w:t>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3" w:history="1">
        <w:r w:rsidR="005043FE" w:rsidRPr="00DA28BC">
          <w:rPr>
            <w:rStyle w:val="Hyperlink"/>
            <w:rFonts w:ascii="Arial" w:hAnsi="Arial" w:cs="Arial"/>
          </w:rPr>
          <w:t>http://portal.ujn.gov.rs/</w:t>
        </w:r>
      </w:hyperlink>
      <w:r w:rsidR="005043FE" w:rsidRPr="00DA28BC">
        <w:rPr>
          <w:rFonts w:ascii="Arial" w:hAnsi="Arial" w:cs="Arial"/>
        </w:rPr>
        <w:t>текући рачун понуђача није био у блока</w:t>
      </w:r>
      <w:r w:rsidR="005043FE" w:rsidRPr="00DA28BC">
        <w:rPr>
          <w:rFonts w:ascii="Arial" w:hAnsi="Arial" w:cs="Arial"/>
          <w:lang w:val="sr-Cyrl-CS"/>
        </w:rPr>
        <w:t xml:space="preserve">ди. Уколико понуду подноси група понуђача, неопходно је да </w:t>
      </w:r>
      <w:r w:rsidR="005043FE" w:rsidRPr="00DA28BC">
        <w:rPr>
          <w:rFonts w:ascii="Arial" w:hAnsi="Arial" w:cs="Arial"/>
          <w:lang w:val="en-US"/>
        </w:rPr>
        <w:t>једном</w:t>
      </w:r>
      <w:r w:rsidR="005043FE" w:rsidRPr="00DA28BC">
        <w:rPr>
          <w:rFonts w:ascii="Arial" w:hAnsi="Arial" w:cs="Arial"/>
          <w:lang w:val="sr-Cyrl-CS"/>
        </w:rPr>
        <w:t xml:space="preserve"> од чланова групе понуђача текући рачу</w:t>
      </w:r>
      <w:r w:rsidR="001D5B89" w:rsidRPr="00DA28BC">
        <w:rPr>
          <w:rFonts w:ascii="Arial" w:hAnsi="Arial" w:cs="Arial"/>
          <w:lang w:val="sr-Cyrl-CS"/>
        </w:rPr>
        <w:t>н није био у блокади у последња  три месеца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4" w:history="1">
        <w:r w:rsidR="005043FE" w:rsidRPr="00DA28BC">
          <w:rPr>
            <w:rStyle w:val="Hyperlink"/>
            <w:rFonts w:ascii="Arial" w:hAnsi="Arial" w:cs="Arial"/>
          </w:rPr>
          <w:t>http://portal.ujn.gov.rs/</w:t>
        </w:r>
      </w:hyperlink>
      <w:r w:rsidR="009E1F6A">
        <w:rPr>
          <w:rFonts w:ascii="Arial" w:hAnsi="Arial" w:cs="Arial"/>
          <w:lang w:val="ru-RU"/>
        </w:rPr>
        <w:t xml:space="preserve">(овај услов важи </w:t>
      </w:r>
      <w:r w:rsidR="009E1F6A">
        <w:rPr>
          <w:rFonts w:ascii="Arial" w:hAnsi="Arial" w:cs="Arial"/>
          <w:lang w:val="sr-Cyrl-RS"/>
        </w:rPr>
        <w:t>ако понуђач подноси понуду за највише три партије</w:t>
      </w:r>
      <w:r w:rsidR="001B2397" w:rsidRPr="00DA28BC">
        <w:rPr>
          <w:rFonts w:ascii="Arial" w:hAnsi="Arial" w:cs="Arial"/>
          <w:lang w:val="ru-RU"/>
        </w:rPr>
        <w:t>);</w:t>
      </w:r>
    </w:p>
    <w:p w:rsidR="001B2397" w:rsidRDefault="001B2397" w:rsidP="001B2397">
      <w:pPr>
        <w:pStyle w:val="ListParagraph"/>
        <w:ind w:left="1440"/>
        <w:rPr>
          <w:rFonts w:ascii="Arial" w:hAnsi="Arial" w:cs="Arial"/>
        </w:rPr>
      </w:pPr>
    </w:p>
    <w:p w:rsidR="00E55723" w:rsidRPr="00E34A40" w:rsidRDefault="00E55723" w:rsidP="00E55723">
      <w:pPr>
        <w:pStyle w:val="ListParagraph"/>
        <w:tabs>
          <w:tab w:val="left" w:pos="1080"/>
        </w:tabs>
        <w:ind w:left="1134"/>
        <w:jc w:val="both"/>
        <w:rPr>
          <w:rFonts w:ascii="Arial" w:hAnsi="Arial" w:cs="Arial"/>
          <w:lang w:val="ru-RU"/>
        </w:rPr>
      </w:pPr>
      <w:r>
        <w:rPr>
          <w:rFonts w:ascii="Arial" w:hAnsi="Arial" w:cs="Arial"/>
          <w:lang w:val="ru-RU"/>
        </w:rPr>
        <w:t xml:space="preserve">- </w:t>
      </w:r>
      <w:r w:rsidRPr="00E34A40">
        <w:rPr>
          <w:rFonts w:ascii="Arial" w:hAnsi="Arial" w:cs="Arial"/>
          <w:lang w:val="ru-RU"/>
        </w:rPr>
        <w:t xml:space="preserve">да располаже неопходним финансијским капацитетом: </w:t>
      </w:r>
    </w:p>
    <w:p w:rsidR="00E55723" w:rsidRDefault="00E55723" w:rsidP="00E55723">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C65B77">
        <w:rPr>
          <w:rFonts w:ascii="Arial" w:hAnsi="Arial" w:cs="Arial"/>
          <w:lang w:val="ru-RU"/>
        </w:rPr>
        <w:t>обрачунске године (2013. и 2014</w:t>
      </w:r>
      <w:r w:rsidRPr="00297C10">
        <w:rPr>
          <w:rFonts w:ascii="Arial" w:hAnsi="Arial" w:cs="Arial"/>
          <w:lang w:val="ru-RU"/>
        </w:rPr>
        <w:t>.</w:t>
      </w:r>
      <w:r w:rsidR="00C65B77">
        <w:rPr>
          <w:rFonts w:ascii="Arial" w:hAnsi="Arial" w:cs="Arial"/>
          <w:lang w:val="ru-RU"/>
        </w:rPr>
        <w:t xml:space="preserve"> и 2015</w:t>
      </w:r>
      <w:r>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имум 1</w:t>
      </w:r>
      <w:r w:rsidR="00997BBB">
        <w:rPr>
          <w:rFonts w:ascii="Arial" w:hAnsi="Arial" w:cs="Arial"/>
          <w:lang w:val="ru-RU"/>
        </w:rPr>
        <w:t>0</w:t>
      </w:r>
      <w:r>
        <w:rPr>
          <w:rFonts w:ascii="Arial" w:hAnsi="Arial" w:cs="Arial"/>
          <w:lang w:val="ru-RU"/>
        </w:rPr>
        <w:t xml:space="preserve">.000.000,00 динара и </w:t>
      </w:r>
      <w:r w:rsidRPr="00DA28BC">
        <w:rPr>
          <w:rFonts w:ascii="Arial" w:hAnsi="Arial" w:cs="Arial"/>
        </w:rPr>
        <w:t>да у последњ</w:t>
      </w:r>
      <w:r w:rsidRPr="00DA28BC">
        <w:rPr>
          <w:rFonts w:ascii="Arial" w:hAnsi="Arial" w:cs="Arial"/>
          <w:lang w:val="sr-Cyrl-CS"/>
        </w:rPr>
        <w:t>а</w:t>
      </w:r>
      <w:r>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5"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w:t>
      </w:r>
      <w:r w:rsidRPr="00DA28BC">
        <w:rPr>
          <w:rFonts w:ascii="Arial" w:hAnsi="Arial" w:cs="Arial"/>
          <w:lang w:val="sr-Cyrl-CS"/>
        </w:rPr>
        <w:lastRenderedPageBreak/>
        <w:t xml:space="preserve">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6" w:history="1">
        <w:r w:rsidRPr="00DA28BC">
          <w:rPr>
            <w:rStyle w:val="Hyperlink"/>
            <w:rFonts w:ascii="Arial" w:hAnsi="Arial" w:cs="Arial"/>
          </w:rPr>
          <w:t>http://portal.ujn.gov.rs/</w:t>
        </w:r>
      </w:hyperlink>
      <w:r w:rsidRPr="00DA28BC">
        <w:rPr>
          <w:rFonts w:ascii="Arial" w:hAnsi="Arial" w:cs="Arial"/>
          <w:lang w:val="ru-RU"/>
        </w:rPr>
        <w:t xml:space="preserve">(овај услов важи </w:t>
      </w:r>
      <w:r w:rsidR="00997BBB">
        <w:rPr>
          <w:rFonts w:ascii="Arial" w:hAnsi="Arial" w:cs="Arial"/>
          <w:lang w:val="ru-RU"/>
        </w:rPr>
        <w:t>ако понуђач подноси понуду за највише пет партија</w:t>
      </w:r>
      <w:r w:rsidRPr="00DA28BC">
        <w:rPr>
          <w:rFonts w:ascii="Arial" w:hAnsi="Arial" w:cs="Arial"/>
          <w:lang w:val="ru-RU"/>
        </w:rPr>
        <w:t>);</w:t>
      </w:r>
    </w:p>
    <w:p w:rsidR="00997BBB" w:rsidRDefault="00997BBB" w:rsidP="00E55723">
      <w:pPr>
        <w:pStyle w:val="ListParagraph"/>
        <w:tabs>
          <w:tab w:val="left" w:pos="1418"/>
        </w:tabs>
        <w:ind w:left="1418" w:hanging="284"/>
        <w:jc w:val="both"/>
        <w:rPr>
          <w:rFonts w:ascii="Arial" w:hAnsi="Arial" w:cs="Arial"/>
          <w:lang w:val="ru-RU"/>
        </w:rPr>
      </w:pPr>
    </w:p>
    <w:p w:rsidR="00997BBB" w:rsidRPr="00E34A40" w:rsidRDefault="00997BBB" w:rsidP="00997BBB">
      <w:pPr>
        <w:pStyle w:val="ListParagraph"/>
        <w:tabs>
          <w:tab w:val="left" w:pos="1080"/>
        </w:tabs>
        <w:ind w:left="1134"/>
        <w:jc w:val="both"/>
        <w:rPr>
          <w:rFonts w:ascii="Arial" w:hAnsi="Arial" w:cs="Arial"/>
          <w:lang w:val="ru-RU"/>
        </w:rPr>
      </w:pPr>
      <w:r>
        <w:rPr>
          <w:rFonts w:ascii="Arial" w:hAnsi="Arial" w:cs="Arial"/>
          <w:lang w:val="ru-RU"/>
        </w:rPr>
        <w:t xml:space="preserve">- </w:t>
      </w:r>
      <w:r w:rsidRPr="00E34A40">
        <w:rPr>
          <w:rFonts w:ascii="Arial" w:hAnsi="Arial" w:cs="Arial"/>
          <w:lang w:val="ru-RU"/>
        </w:rPr>
        <w:t xml:space="preserve">да располаже неопходним финансијским капацитетом: </w:t>
      </w:r>
    </w:p>
    <w:p w:rsidR="00997BBB" w:rsidRPr="00DA28BC" w:rsidRDefault="00997BBB" w:rsidP="00997BBB">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Pr>
          <w:rFonts w:ascii="Arial" w:hAnsi="Arial" w:cs="Arial"/>
          <w:lang w:val="ru-RU"/>
        </w:rPr>
        <w:t>обрачунске године (2013. и 2014</w:t>
      </w:r>
      <w:r w:rsidRPr="00297C10">
        <w:rPr>
          <w:rFonts w:ascii="Arial" w:hAnsi="Arial" w:cs="Arial"/>
          <w:lang w:val="ru-RU"/>
        </w:rPr>
        <w:t>.</w:t>
      </w:r>
      <w:r>
        <w:rPr>
          <w:rFonts w:ascii="Arial" w:hAnsi="Arial" w:cs="Arial"/>
          <w:lang w:val="ru-RU"/>
        </w:rPr>
        <w:t xml:space="preserve"> и 2015.</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60.000.000,00 динара и </w:t>
      </w:r>
      <w:r w:rsidRPr="00DA28BC">
        <w:rPr>
          <w:rFonts w:ascii="Arial" w:hAnsi="Arial" w:cs="Arial"/>
        </w:rPr>
        <w:t>да у последњ</w:t>
      </w:r>
      <w:r w:rsidRPr="00DA28BC">
        <w:rPr>
          <w:rFonts w:ascii="Arial" w:hAnsi="Arial" w:cs="Arial"/>
          <w:lang w:val="sr-Cyrl-CS"/>
        </w:rPr>
        <w:t>а</w:t>
      </w:r>
      <w:r>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7"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8" w:history="1">
        <w:r w:rsidRPr="00DA28BC">
          <w:rPr>
            <w:rStyle w:val="Hyperlink"/>
            <w:rFonts w:ascii="Arial" w:hAnsi="Arial" w:cs="Arial"/>
          </w:rPr>
          <w:t>http://portal.ujn.gov.rs/</w:t>
        </w:r>
      </w:hyperlink>
      <w:r w:rsidRPr="00DA28BC">
        <w:rPr>
          <w:rFonts w:ascii="Arial" w:hAnsi="Arial" w:cs="Arial"/>
          <w:lang w:val="ru-RU"/>
        </w:rPr>
        <w:t xml:space="preserve">(овај услов важи </w:t>
      </w:r>
      <w:r>
        <w:rPr>
          <w:rFonts w:ascii="Arial" w:hAnsi="Arial" w:cs="Arial"/>
          <w:lang w:val="ru-RU"/>
        </w:rPr>
        <w:t>ако понуђач подноси понуду за више од пет партија</w:t>
      </w:r>
      <w:r w:rsidRPr="00DA28BC">
        <w:rPr>
          <w:rFonts w:ascii="Arial" w:hAnsi="Arial" w:cs="Arial"/>
          <w:lang w:val="ru-RU"/>
        </w:rPr>
        <w:t>);</w:t>
      </w:r>
    </w:p>
    <w:p w:rsidR="00997BBB" w:rsidRPr="00DA28BC" w:rsidRDefault="00997BBB" w:rsidP="00E55723">
      <w:pPr>
        <w:pStyle w:val="ListParagraph"/>
        <w:tabs>
          <w:tab w:val="left" w:pos="1418"/>
        </w:tabs>
        <w:ind w:left="1418" w:hanging="284"/>
        <w:jc w:val="both"/>
        <w:rPr>
          <w:rFonts w:ascii="Arial" w:hAnsi="Arial" w:cs="Arial"/>
          <w:lang w:val="ru-RU"/>
        </w:rPr>
      </w:pPr>
    </w:p>
    <w:p w:rsidR="00E55723" w:rsidRPr="00E55723" w:rsidRDefault="00E55723" w:rsidP="001B2397">
      <w:pPr>
        <w:pStyle w:val="ListParagraph"/>
        <w:ind w:left="1440"/>
        <w:rPr>
          <w:rFonts w:ascii="Arial" w:hAnsi="Arial" w:cs="Arial"/>
        </w:rPr>
      </w:pPr>
    </w:p>
    <w:p w:rsidR="005043FE"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092EB5" w:rsidRPr="00092EB5" w:rsidRDefault="00997BBB" w:rsidP="00092EB5">
      <w:pPr>
        <w:ind w:left="1416"/>
        <w:jc w:val="both"/>
        <w:rPr>
          <w:rFonts w:ascii="Arial" w:hAnsi="Arial" w:cs="Arial"/>
          <w:lang w:val="ru-RU"/>
        </w:rPr>
      </w:pPr>
      <w:r>
        <w:rPr>
          <w:rFonts w:ascii="Arial" w:hAnsi="Arial" w:cs="Arial"/>
          <w:lang w:val="ru-RU"/>
        </w:rPr>
        <w:t>-уколико понуђач подноси понуду за највише три партије:</w:t>
      </w:r>
    </w:p>
    <w:p w:rsidR="00DA28BC" w:rsidRPr="00DA28BC" w:rsidRDefault="005043FE" w:rsidP="00CA37F6">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1D5B89" w:rsidRPr="00DA28BC">
        <w:rPr>
          <w:rFonts w:ascii="Arial" w:hAnsi="Arial" w:cs="Arial"/>
          <w:lang w:val="ru-RU"/>
        </w:rPr>
        <w:t xml:space="preserve"> (</w:t>
      </w:r>
      <w:r w:rsidR="00C65B77">
        <w:rPr>
          <w:rFonts w:ascii="Arial" w:hAnsi="Arial" w:cs="Arial"/>
          <w:lang w:val="ru-RU"/>
        </w:rPr>
        <w:t>2012</w:t>
      </w:r>
      <w:r w:rsidR="008A0E8A">
        <w:rPr>
          <w:rFonts w:ascii="Arial" w:hAnsi="Arial" w:cs="Arial"/>
          <w:lang w:val="ru-RU"/>
        </w:rPr>
        <w:t>.</w:t>
      </w:r>
      <w:r w:rsidR="001B2397" w:rsidRPr="00DA28BC">
        <w:rPr>
          <w:rFonts w:ascii="Arial" w:hAnsi="Arial" w:cs="Arial"/>
          <w:lang w:val="ru-RU"/>
        </w:rPr>
        <w:t xml:space="preserve"> или</w:t>
      </w:r>
      <w:r w:rsidR="00C65B77">
        <w:rPr>
          <w:rFonts w:ascii="Arial" w:hAnsi="Arial" w:cs="Arial"/>
          <w:lang w:val="ru-RU"/>
        </w:rPr>
        <w:t xml:space="preserve"> 2013</w:t>
      </w:r>
      <w:r w:rsidR="001D5B89" w:rsidRPr="00DA28BC">
        <w:rPr>
          <w:rFonts w:ascii="Arial" w:hAnsi="Arial" w:cs="Arial"/>
          <w:lang w:val="ru-RU"/>
        </w:rPr>
        <w:t>. и</w:t>
      </w:r>
      <w:r w:rsidR="001B2397" w:rsidRPr="00DA28BC">
        <w:rPr>
          <w:rFonts w:ascii="Arial" w:hAnsi="Arial" w:cs="Arial"/>
          <w:lang w:val="ru-RU"/>
        </w:rPr>
        <w:t>ли</w:t>
      </w:r>
      <w:r w:rsidR="00C65B77">
        <w:rPr>
          <w:rFonts w:ascii="Arial" w:hAnsi="Arial" w:cs="Arial"/>
          <w:lang w:val="ru-RU"/>
        </w:rPr>
        <w:t xml:space="preserve"> 2014</w:t>
      </w:r>
      <w:r w:rsidR="001D5B89" w:rsidRPr="00DA28BC">
        <w:rPr>
          <w:rFonts w:ascii="Arial" w:hAnsi="Arial" w:cs="Arial"/>
          <w:lang w:val="ru-RU"/>
        </w:rPr>
        <w:t>.</w:t>
      </w:r>
      <w:r w:rsidR="00C65B77">
        <w:rPr>
          <w:rFonts w:ascii="Arial" w:hAnsi="Arial" w:cs="Arial"/>
          <w:lang w:val="ru-RU"/>
        </w:rPr>
        <w:t xml:space="preserve"> или 2015</w:t>
      </w:r>
      <w:r w:rsidR="001B2397" w:rsidRPr="00DA28BC">
        <w:rPr>
          <w:rFonts w:ascii="Arial" w:hAnsi="Arial" w:cs="Arial"/>
          <w:lang w:val="ru-RU"/>
        </w:rPr>
        <w:t>.</w:t>
      </w:r>
      <w:r w:rsidR="00C65B77">
        <w:rPr>
          <w:rFonts w:ascii="Arial" w:hAnsi="Arial" w:cs="Arial"/>
          <w:lang w:val="ru-RU"/>
        </w:rPr>
        <w:t>или 2016</w:t>
      </w:r>
      <w:r w:rsidR="00B05907">
        <w:rPr>
          <w:rFonts w:ascii="Arial" w:hAnsi="Arial" w:cs="Arial"/>
          <w:lang w:val="ru-RU"/>
        </w:rPr>
        <w:t>.)</w:t>
      </w:r>
      <w:r w:rsidR="008B0DFE">
        <w:rPr>
          <w:rFonts w:ascii="Arial" w:hAnsi="Arial" w:cs="Arial"/>
          <w:lang w:val="ru-RU"/>
        </w:rPr>
        <w:t xml:space="preserve"> </w:t>
      </w:r>
      <w:r w:rsidR="00E45314" w:rsidRPr="00DA28BC">
        <w:rPr>
          <w:rFonts w:ascii="Arial" w:hAnsi="Arial" w:cs="Arial"/>
          <w:lang w:val="ru-RU"/>
        </w:rPr>
        <w:t xml:space="preserve">извео радове на изградњи </w:t>
      </w:r>
      <w:r w:rsidR="00B05907">
        <w:rPr>
          <w:rFonts w:ascii="Arial" w:hAnsi="Arial" w:cs="Arial"/>
          <w:lang w:val="ru-RU"/>
        </w:rPr>
        <w:t>или реконструкцији путева и</w:t>
      </w:r>
      <w:r w:rsidR="00E55723">
        <w:rPr>
          <w:rFonts w:ascii="Arial" w:hAnsi="Arial" w:cs="Arial"/>
          <w:lang w:val="ru-RU"/>
        </w:rPr>
        <w:t>ли</w:t>
      </w:r>
      <w:r w:rsidR="00B05907">
        <w:rPr>
          <w:rFonts w:ascii="Arial" w:hAnsi="Arial" w:cs="Arial"/>
          <w:lang w:val="ru-RU"/>
        </w:rPr>
        <w:t xml:space="preserve"> улица</w:t>
      </w:r>
      <w:r w:rsidR="00E45314" w:rsidRPr="00DA28BC">
        <w:rPr>
          <w:rFonts w:ascii="Arial" w:hAnsi="Arial" w:cs="Arial"/>
          <w:lang w:val="ru-RU"/>
        </w:rPr>
        <w:t xml:space="preserve"> у вредности од минимум</w:t>
      </w:r>
      <w:r w:rsidR="00E55723">
        <w:rPr>
          <w:rFonts w:ascii="Arial" w:hAnsi="Arial" w:cs="Arial"/>
          <w:lang w:val="ru-RU"/>
        </w:rPr>
        <w:t xml:space="preserve"> </w:t>
      </w:r>
      <w:r w:rsidR="008B0DFE">
        <w:rPr>
          <w:rFonts w:ascii="Arial" w:hAnsi="Arial" w:cs="Arial"/>
          <w:u w:val="single"/>
          <w:lang w:val="ru-RU"/>
        </w:rPr>
        <w:t>4</w:t>
      </w:r>
      <w:r w:rsidR="00E55723">
        <w:rPr>
          <w:rFonts w:ascii="Arial" w:hAnsi="Arial" w:cs="Arial"/>
          <w:u w:val="single"/>
          <w:lang w:val="ru-RU"/>
        </w:rPr>
        <w:t>.0</w:t>
      </w:r>
      <w:r w:rsidR="00DA28BC">
        <w:rPr>
          <w:rFonts w:ascii="Arial" w:hAnsi="Arial" w:cs="Arial"/>
          <w:u w:val="single"/>
          <w:lang w:val="ru-RU"/>
        </w:rPr>
        <w:t>00.000,00 динара</w:t>
      </w:r>
      <w:r w:rsidR="00E55723">
        <w:rPr>
          <w:rFonts w:ascii="Arial" w:hAnsi="Arial" w:cs="Arial"/>
          <w:u w:val="single"/>
          <w:lang w:val="ru-RU"/>
        </w:rPr>
        <w:t xml:space="preserve"> </w:t>
      </w:r>
      <w:r w:rsidR="008A0E8A">
        <w:rPr>
          <w:rFonts w:ascii="Arial" w:hAnsi="Arial" w:cs="Arial"/>
          <w:u w:val="single"/>
          <w:lang w:val="ru-RU"/>
        </w:rPr>
        <w:t>без ПДВ-а</w:t>
      </w:r>
      <w:r w:rsidR="00C649FC">
        <w:rPr>
          <w:rFonts w:ascii="Arial" w:hAnsi="Arial" w:cs="Arial"/>
          <w:u w:val="single"/>
          <w:lang w:val="ru-RU"/>
        </w:rPr>
        <w:t>.</w:t>
      </w:r>
    </w:p>
    <w:p w:rsidR="00C649FC" w:rsidRDefault="00C649FC" w:rsidP="000630C7">
      <w:pPr>
        <w:pStyle w:val="ListParagraph"/>
        <w:rPr>
          <w:rFonts w:ascii="Arial" w:hAnsi="Arial" w:cs="Arial"/>
          <w:lang w:val="sr-Cyrl-CS"/>
        </w:rPr>
      </w:pPr>
    </w:p>
    <w:p w:rsidR="008B0DFE" w:rsidRPr="00092EB5" w:rsidRDefault="008B0DFE" w:rsidP="008B0DFE">
      <w:pPr>
        <w:ind w:left="1416"/>
        <w:jc w:val="both"/>
        <w:rPr>
          <w:rFonts w:ascii="Arial" w:hAnsi="Arial" w:cs="Arial"/>
          <w:lang w:val="ru-RU"/>
        </w:rPr>
      </w:pPr>
      <w:r>
        <w:rPr>
          <w:rFonts w:ascii="Arial" w:hAnsi="Arial" w:cs="Arial"/>
          <w:lang w:val="ru-RU"/>
        </w:rPr>
        <w:t>-уколико понуђач подноси понуду за највише пет партија:</w:t>
      </w:r>
    </w:p>
    <w:p w:rsidR="008B0DFE" w:rsidRPr="008B0DFE" w:rsidRDefault="008B0DFE" w:rsidP="008B0DFE">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Pr="00DA28BC">
        <w:rPr>
          <w:rFonts w:ascii="Arial" w:hAnsi="Arial" w:cs="Arial"/>
          <w:lang w:val="ru-RU"/>
        </w:rPr>
        <w:t xml:space="preserve"> (</w:t>
      </w:r>
      <w:r>
        <w:rPr>
          <w:rFonts w:ascii="Arial" w:hAnsi="Arial" w:cs="Arial"/>
          <w:lang w:val="ru-RU"/>
        </w:rPr>
        <w:t>2012.</w:t>
      </w:r>
      <w:r w:rsidRPr="00DA28BC">
        <w:rPr>
          <w:rFonts w:ascii="Arial" w:hAnsi="Arial" w:cs="Arial"/>
          <w:lang w:val="ru-RU"/>
        </w:rPr>
        <w:t xml:space="preserve"> или</w:t>
      </w:r>
      <w:r>
        <w:rPr>
          <w:rFonts w:ascii="Arial" w:hAnsi="Arial" w:cs="Arial"/>
          <w:lang w:val="ru-RU"/>
        </w:rPr>
        <w:t xml:space="preserve"> 2013</w:t>
      </w:r>
      <w:r w:rsidRPr="00DA28BC">
        <w:rPr>
          <w:rFonts w:ascii="Arial" w:hAnsi="Arial" w:cs="Arial"/>
          <w:lang w:val="ru-RU"/>
        </w:rPr>
        <w:t>. или</w:t>
      </w:r>
      <w:r>
        <w:rPr>
          <w:rFonts w:ascii="Arial" w:hAnsi="Arial" w:cs="Arial"/>
          <w:lang w:val="ru-RU"/>
        </w:rPr>
        <w:t xml:space="preserve"> 2014</w:t>
      </w:r>
      <w:r w:rsidRPr="00DA28BC">
        <w:rPr>
          <w:rFonts w:ascii="Arial" w:hAnsi="Arial" w:cs="Arial"/>
          <w:lang w:val="ru-RU"/>
        </w:rPr>
        <w:t>.</w:t>
      </w:r>
      <w:r>
        <w:rPr>
          <w:rFonts w:ascii="Arial" w:hAnsi="Arial" w:cs="Arial"/>
          <w:lang w:val="ru-RU"/>
        </w:rPr>
        <w:t xml:space="preserve"> или 2015</w:t>
      </w:r>
      <w:r w:rsidRPr="00DA28BC">
        <w:rPr>
          <w:rFonts w:ascii="Arial" w:hAnsi="Arial" w:cs="Arial"/>
          <w:lang w:val="ru-RU"/>
        </w:rPr>
        <w:t>.</w:t>
      </w:r>
      <w:r>
        <w:rPr>
          <w:rFonts w:ascii="Arial" w:hAnsi="Arial" w:cs="Arial"/>
          <w:lang w:val="ru-RU"/>
        </w:rPr>
        <w:t xml:space="preserve">или 2016.) </w:t>
      </w:r>
      <w:r w:rsidRPr="00DA28BC">
        <w:rPr>
          <w:rFonts w:ascii="Arial" w:hAnsi="Arial" w:cs="Arial"/>
          <w:lang w:val="ru-RU"/>
        </w:rPr>
        <w:t xml:space="preserve">извео радове на изградњи </w:t>
      </w:r>
      <w:r>
        <w:rPr>
          <w:rFonts w:ascii="Arial" w:hAnsi="Arial" w:cs="Arial"/>
          <w:lang w:val="ru-RU"/>
        </w:rPr>
        <w:t>или реконструкцији путева или улица</w:t>
      </w:r>
      <w:r w:rsidRPr="00DA28BC">
        <w:rPr>
          <w:rFonts w:ascii="Arial" w:hAnsi="Arial" w:cs="Arial"/>
          <w:lang w:val="ru-RU"/>
        </w:rPr>
        <w:t xml:space="preserve"> у вредности од минимум</w:t>
      </w:r>
      <w:r>
        <w:rPr>
          <w:rFonts w:ascii="Arial" w:hAnsi="Arial" w:cs="Arial"/>
          <w:lang w:val="ru-RU"/>
        </w:rPr>
        <w:t xml:space="preserve"> </w:t>
      </w:r>
      <w:r>
        <w:rPr>
          <w:rFonts w:ascii="Arial" w:hAnsi="Arial" w:cs="Arial"/>
          <w:u w:val="single"/>
          <w:lang w:val="ru-RU"/>
        </w:rPr>
        <w:t>5.000.000,00 динара без ПДВ-а.</w:t>
      </w:r>
    </w:p>
    <w:p w:rsidR="008B0DFE" w:rsidRDefault="008B0DFE" w:rsidP="008B0DFE">
      <w:pPr>
        <w:jc w:val="both"/>
        <w:rPr>
          <w:rFonts w:ascii="Arial" w:eastAsia="Times New Roman" w:hAnsi="Arial" w:cs="Arial"/>
          <w:b/>
          <w:bCs/>
          <w:noProof/>
          <w:lang w:val="sr-Cyrl-CS" w:eastAsia="sr-Latn-CS"/>
        </w:rPr>
      </w:pPr>
    </w:p>
    <w:p w:rsidR="008B0DFE" w:rsidRPr="00092EB5" w:rsidRDefault="008B0DFE" w:rsidP="008B0DFE">
      <w:pPr>
        <w:ind w:left="1416"/>
        <w:jc w:val="both"/>
        <w:rPr>
          <w:rFonts w:ascii="Arial" w:hAnsi="Arial" w:cs="Arial"/>
          <w:lang w:val="ru-RU"/>
        </w:rPr>
      </w:pPr>
      <w:r>
        <w:rPr>
          <w:rFonts w:ascii="Arial" w:hAnsi="Arial" w:cs="Arial"/>
          <w:lang w:val="ru-RU"/>
        </w:rPr>
        <w:t>-уколико понуђач подноси понуду за више од пет партија:</w:t>
      </w:r>
    </w:p>
    <w:p w:rsidR="008B0DFE" w:rsidRPr="00DA28BC" w:rsidRDefault="008B0DFE" w:rsidP="008B0DFE">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Pr="00DA28BC">
        <w:rPr>
          <w:rFonts w:ascii="Arial" w:hAnsi="Arial" w:cs="Arial"/>
          <w:lang w:val="ru-RU"/>
        </w:rPr>
        <w:t xml:space="preserve"> (</w:t>
      </w:r>
      <w:r>
        <w:rPr>
          <w:rFonts w:ascii="Arial" w:hAnsi="Arial" w:cs="Arial"/>
          <w:lang w:val="ru-RU"/>
        </w:rPr>
        <w:t>2012.</w:t>
      </w:r>
      <w:r w:rsidRPr="00DA28BC">
        <w:rPr>
          <w:rFonts w:ascii="Arial" w:hAnsi="Arial" w:cs="Arial"/>
          <w:lang w:val="ru-RU"/>
        </w:rPr>
        <w:t xml:space="preserve"> или</w:t>
      </w:r>
      <w:r>
        <w:rPr>
          <w:rFonts w:ascii="Arial" w:hAnsi="Arial" w:cs="Arial"/>
          <w:lang w:val="ru-RU"/>
        </w:rPr>
        <w:t xml:space="preserve"> 2013</w:t>
      </w:r>
      <w:r w:rsidRPr="00DA28BC">
        <w:rPr>
          <w:rFonts w:ascii="Arial" w:hAnsi="Arial" w:cs="Arial"/>
          <w:lang w:val="ru-RU"/>
        </w:rPr>
        <w:t>. или</w:t>
      </w:r>
      <w:r>
        <w:rPr>
          <w:rFonts w:ascii="Arial" w:hAnsi="Arial" w:cs="Arial"/>
          <w:lang w:val="ru-RU"/>
        </w:rPr>
        <w:t xml:space="preserve"> 2014</w:t>
      </w:r>
      <w:r w:rsidRPr="00DA28BC">
        <w:rPr>
          <w:rFonts w:ascii="Arial" w:hAnsi="Arial" w:cs="Arial"/>
          <w:lang w:val="ru-RU"/>
        </w:rPr>
        <w:t>.</w:t>
      </w:r>
      <w:r>
        <w:rPr>
          <w:rFonts w:ascii="Arial" w:hAnsi="Arial" w:cs="Arial"/>
          <w:lang w:val="ru-RU"/>
        </w:rPr>
        <w:t xml:space="preserve"> или 2015</w:t>
      </w:r>
      <w:r w:rsidRPr="00DA28BC">
        <w:rPr>
          <w:rFonts w:ascii="Arial" w:hAnsi="Arial" w:cs="Arial"/>
          <w:lang w:val="ru-RU"/>
        </w:rPr>
        <w:t>.</w:t>
      </w:r>
      <w:r>
        <w:rPr>
          <w:rFonts w:ascii="Arial" w:hAnsi="Arial" w:cs="Arial"/>
          <w:lang w:val="ru-RU"/>
        </w:rPr>
        <w:t xml:space="preserve">или 2016.) </w:t>
      </w:r>
      <w:r w:rsidRPr="00DA28BC">
        <w:rPr>
          <w:rFonts w:ascii="Arial" w:hAnsi="Arial" w:cs="Arial"/>
          <w:lang w:val="ru-RU"/>
        </w:rPr>
        <w:t xml:space="preserve">извео радове на изградњи </w:t>
      </w:r>
      <w:r>
        <w:rPr>
          <w:rFonts w:ascii="Arial" w:hAnsi="Arial" w:cs="Arial"/>
          <w:lang w:val="ru-RU"/>
        </w:rPr>
        <w:t>или реконструкцији путева или улица</w:t>
      </w:r>
      <w:r w:rsidRPr="00DA28BC">
        <w:rPr>
          <w:rFonts w:ascii="Arial" w:hAnsi="Arial" w:cs="Arial"/>
          <w:lang w:val="ru-RU"/>
        </w:rPr>
        <w:t xml:space="preserve"> у вредности од минимум</w:t>
      </w:r>
      <w:r>
        <w:rPr>
          <w:rFonts w:ascii="Arial" w:hAnsi="Arial" w:cs="Arial"/>
          <w:lang w:val="ru-RU"/>
        </w:rPr>
        <w:t xml:space="preserve"> </w:t>
      </w:r>
      <w:r>
        <w:rPr>
          <w:rFonts w:ascii="Arial" w:hAnsi="Arial" w:cs="Arial"/>
          <w:u w:val="single"/>
          <w:lang w:val="ru-RU"/>
        </w:rPr>
        <w:t>30.000.000,00 динара без ПДВ-а.</w:t>
      </w:r>
    </w:p>
    <w:p w:rsidR="008B0DFE" w:rsidRPr="008B0DFE" w:rsidRDefault="008B0DFE" w:rsidP="008B0DFE">
      <w:pPr>
        <w:jc w:val="both"/>
        <w:rPr>
          <w:rFonts w:ascii="Arial" w:eastAsia="Times New Roman" w:hAnsi="Arial" w:cs="Arial"/>
          <w:b/>
          <w:bCs/>
          <w:noProof/>
          <w:lang w:val="sr-Cyrl-CS" w:eastAsia="sr-Latn-CS"/>
        </w:rPr>
      </w:pPr>
    </w:p>
    <w:p w:rsidR="00E55723" w:rsidRDefault="00E55723" w:rsidP="000630C7">
      <w:pPr>
        <w:pStyle w:val="ListParagraph"/>
        <w:rPr>
          <w:rFonts w:ascii="Arial" w:hAnsi="Arial" w:cs="Arial"/>
          <w:lang w:val="sr-Cyrl-CS"/>
        </w:rPr>
      </w:pPr>
    </w:p>
    <w:p w:rsidR="00FA53F2" w:rsidRPr="00997BBB" w:rsidRDefault="005043FE" w:rsidP="00997BBB">
      <w:pPr>
        <w:pStyle w:val="ListParagraph"/>
        <w:numPr>
          <w:ilvl w:val="0"/>
          <w:numId w:val="1"/>
        </w:numPr>
        <w:tabs>
          <w:tab w:val="left" w:pos="1080"/>
        </w:tabs>
        <w:rPr>
          <w:rFonts w:ascii="Arial" w:hAnsi="Arial" w:cs="Arial"/>
          <w:lang w:val="ru-RU"/>
        </w:rPr>
      </w:pPr>
      <w:r w:rsidRPr="00997BBB">
        <w:rPr>
          <w:rFonts w:ascii="Arial" w:hAnsi="Arial" w:cs="Arial"/>
          <w:lang w:val="ru-RU"/>
        </w:rPr>
        <w:t xml:space="preserve">да располаже довољним техничким капацитетом: </w:t>
      </w:r>
      <w:r w:rsidR="00BB1568" w:rsidRPr="00997BBB">
        <w:rPr>
          <w:rFonts w:ascii="Arial" w:hAnsi="Arial" w:cs="Arial"/>
          <w:lang w:val="ru-RU"/>
        </w:rPr>
        <w:tab/>
      </w:r>
      <w:r w:rsidR="00BB1568" w:rsidRPr="00997BBB">
        <w:rPr>
          <w:rFonts w:ascii="Arial" w:hAnsi="Arial" w:cs="Arial"/>
          <w:lang w:val="ru-RU"/>
        </w:rPr>
        <w:tab/>
      </w:r>
    </w:p>
    <w:p w:rsidR="008B0DFE" w:rsidRPr="00092EB5" w:rsidRDefault="008B0DFE" w:rsidP="008B0DFE">
      <w:pPr>
        <w:ind w:left="1416"/>
        <w:jc w:val="both"/>
        <w:rPr>
          <w:rFonts w:ascii="Arial" w:hAnsi="Arial" w:cs="Arial"/>
          <w:lang w:val="ru-RU"/>
        </w:rPr>
      </w:pPr>
      <w:r>
        <w:rPr>
          <w:rFonts w:ascii="Arial" w:hAnsi="Arial" w:cs="Arial"/>
          <w:lang w:val="ru-RU"/>
        </w:rPr>
        <w:t>-уколико понуђач подноси понуду за највише три партије:</w:t>
      </w:r>
    </w:p>
    <w:p w:rsidR="00F51CDE" w:rsidRDefault="00F51CDE" w:rsidP="00F51CDE">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F51CDE" w:rsidRDefault="00F51CDE" w:rsidP="00A06C86">
      <w:pPr>
        <w:pStyle w:val="ListParagraph"/>
        <w:ind w:left="1418"/>
        <w:jc w:val="both"/>
        <w:rPr>
          <w:rFonts w:ascii="Arial" w:hAnsi="Arial" w:cs="Arial"/>
          <w:lang w:val="ru-RU"/>
        </w:rPr>
      </w:pPr>
      <w:r>
        <w:rPr>
          <w:rFonts w:ascii="Arial" w:hAnsi="Arial" w:cs="Arial"/>
          <w:lang w:val="ru-RU"/>
        </w:rPr>
        <w:t xml:space="preserve">- </w:t>
      </w:r>
      <w:r w:rsidR="008B0DFE">
        <w:rPr>
          <w:rFonts w:ascii="Arial" w:hAnsi="Arial" w:cs="Arial"/>
          <w:lang w:val="ru-RU"/>
        </w:rPr>
        <w:t>камион кипер (2 ком), багер (1 ком), комбинирка (1 ком), булдозер (1 ком) и ваљак (1 ком);</w:t>
      </w:r>
    </w:p>
    <w:p w:rsidR="008B0DFE" w:rsidRPr="00092EB5" w:rsidRDefault="008B0DFE" w:rsidP="008B0DFE">
      <w:pPr>
        <w:ind w:left="1416"/>
        <w:jc w:val="both"/>
        <w:rPr>
          <w:rFonts w:ascii="Arial" w:hAnsi="Arial" w:cs="Arial"/>
          <w:lang w:val="ru-RU"/>
        </w:rPr>
      </w:pPr>
      <w:r>
        <w:rPr>
          <w:rFonts w:ascii="Arial" w:hAnsi="Arial" w:cs="Arial"/>
          <w:lang w:val="ru-RU"/>
        </w:rPr>
        <w:t>-уколико понуђач подноси понуду за највише пет партија:</w:t>
      </w:r>
    </w:p>
    <w:p w:rsidR="00F51CDE" w:rsidRDefault="00F51CDE" w:rsidP="00F51CDE">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F51CDE" w:rsidRDefault="008B0DFE" w:rsidP="00F51CDE">
      <w:pPr>
        <w:pStyle w:val="ListParagraph"/>
        <w:ind w:left="1418"/>
        <w:jc w:val="both"/>
        <w:rPr>
          <w:rFonts w:ascii="Arial" w:hAnsi="Arial" w:cs="Arial"/>
          <w:lang w:val="ru-RU"/>
        </w:rPr>
      </w:pPr>
      <w:r>
        <w:rPr>
          <w:rFonts w:ascii="Arial" w:hAnsi="Arial" w:cs="Arial"/>
          <w:lang w:val="ru-RU"/>
        </w:rPr>
        <w:t>- камион кипер (3 ком), багер ( 2 ком), комбинирка (2 ком), булдозер (2 ком) и ваљак (2 ком);</w:t>
      </w:r>
    </w:p>
    <w:p w:rsidR="008B0DFE" w:rsidRPr="00092EB5" w:rsidRDefault="008B0DFE" w:rsidP="008B0DFE">
      <w:pPr>
        <w:ind w:left="1416"/>
        <w:jc w:val="both"/>
        <w:rPr>
          <w:rFonts w:ascii="Arial" w:hAnsi="Arial" w:cs="Arial"/>
          <w:lang w:val="ru-RU"/>
        </w:rPr>
      </w:pPr>
      <w:r>
        <w:rPr>
          <w:rFonts w:ascii="Arial" w:hAnsi="Arial" w:cs="Arial"/>
          <w:lang w:val="ru-RU"/>
        </w:rPr>
        <w:t>-уколико понуђач подноси понуду за више од пет партија:</w:t>
      </w:r>
    </w:p>
    <w:p w:rsidR="00F51CDE" w:rsidRDefault="00F51CDE" w:rsidP="00F51CDE">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F51CDE" w:rsidRDefault="00F51CDE" w:rsidP="00F51CDE">
      <w:pPr>
        <w:pStyle w:val="ListParagraph"/>
        <w:ind w:left="1418"/>
        <w:jc w:val="both"/>
        <w:rPr>
          <w:rFonts w:ascii="Arial" w:hAnsi="Arial" w:cs="Arial"/>
          <w:lang w:val="ru-RU"/>
        </w:rPr>
      </w:pPr>
      <w:r>
        <w:rPr>
          <w:rFonts w:ascii="Arial" w:hAnsi="Arial" w:cs="Arial"/>
          <w:lang w:val="ru-RU"/>
        </w:rPr>
        <w:t xml:space="preserve">- </w:t>
      </w:r>
      <w:r w:rsidR="008B0DFE">
        <w:rPr>
          <w:rFonts w:ascii="Arial" w:hAnsi="Arial" w:cs="Arial"/>
          <w:lang w:val="ru-RU"/>
        </w:rPr>
        <w:t>камион кипер (8 ком), багер (3 ком), комбинирка (4 ком), булдозер (4 ком) и ваљак (3 ком);</w:t>
      </w:r>
    </w:p>
    <w:p w:rsidR="00F51CDE" w:rsidRPr="00F51CDE" w:rsidRDefault="00F51CDE" w:rsidP="00F51CDE">
      <w:pPr>
        <w:pStyle w:val="ListParagraph"/>
        <w:ind w:firstLine="708"/>
        <w:rPr>
          <w:rFonts w:ascii="Arial" w:hAnsi="Arial" w:cs="Arial"/>
        </w:rPr>
      </w:pPr>
    </w:p>
    <w:p w:rsidR="005043FE"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F829C0" w:rsidRPr="00F829C0" w:rsidRDefault="00F829C0" w:rsidP="00F829C0">
      <w:pPr>
        <w:ind w:left="1416"/>
        <w:jc w:val="both"/>
        <w:rPr>
          <w:rFonts w:ascii="Arial" w:hAnsi="Arial" w:cs="Arial"/>
          <w:b/>
          <w:lang w:val="ru-RU"/>
        </w:rPr>
      </w:pPr>
      <w:r w:rsidRPr="00F829C0">
        <w:rPr>
          <w:rFonts w:ascii="Arial" w:hAnsi="Arial" w:cs="Arial"/>
          <w:b/>
          <w:lang w:val="ru-RU"/>
        </w:rPr>
        <w:t>-уколико понуђач подноси понуду за највише три партије:</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760BF6" w:rsidRDefault="005043FE" w:rsidP="00760BF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3124FD">
        <w:rPr>
          <w:rFonts w:ascii="Arial" w:eastAsia="Times New Roman" w:hAnsi="Arial" w:cs="Arial"/>
          <w:bCs/>
          <w:noProof/>
          <w:lang w:val="sr-Cyrl-CS" w:eastAsia="sr-Latn-CS"/>
        </w:rPr>
        <w:t>2</w:t>
      </w:r>
      <w:r w:rsidR="00170DDD">
        <w:rPr>
          <w:rFonts w:ascii="Arial" w:eastAsia="Times New Roman" w:hAnsi="Arial" w:cs="Arial"/>
          <w:bCs/>
          <w:noProof/>
          <w:lang w:val="sr-Cyrl-CS" w:eastAsia="sr-Latn-CS"/>
        </w:rPr>
        <w:t xml:space="preserve"> </w:t>
      </w:r>
      <w:r w:rsidR="00BF7D51" w:rsidRPr="002C48CC">
        <w:rPr>
          <w:rFonts w:ascii="Arial" w:eastAsia="Times New Roman" w:hAnsi="Arial" w:cs="Arial"/>
          <w:bCs/>
          <w:noProof/>
          <w:lang w:val="en-US" w:eastAsia="sr-Latn-CS"/>
        </w:rPr>
        <w:t>запослен</w:t>
      </w:r>
      <w:r w:rsidR="003124FD">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9C2914"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sidR="003124FD">
        <w:rPr>
          <w:rFonts w:ascii="Arial" w:eastAsia="Times New Roman" w:hAnsi="Arial" w:cs="Arial"/>
          <w:bCs/>
          <w:noProof/>
          <w:lang w:eastAsia="sr-Latn-CS"/>
        </w:rPr>
        <w:t xml:space="preserve"> </w:t>
      </w:r>
      <w:r w:rsidR="003124FD">
        <w:rPr>
          <w:rFonts w:ascii="Arial" w:eastAsia="Times New Roman" w:hAnsi="Arial" w:cs="Arial"/>
          <w:bCs/>
          <w:noProof/>
          <w:lang w:val="sr-Cyrl-RS" w:eastAsia="sr-Latn-CS"/>
        </w:rPr>
        <w:t>2</w:t>
      </w:r>
      <w:r w:rsidRPr="002C48CC">
        <w:rPr>
          <w:rFonts w:ascii="Arial" w:eastAsia="Times New Roman" w:hAnsi="Arial" w:cs="Arial"/>
          <w:bCs/>
          <w:noProof/>
          <w:lang w:val="en-US" w:eastAsia="sr-Latn-CS"/>
        </w:rPr>
        <w:t xml:space="preserve"> </w:t>
      </w:r>
      <w:r w:rsidR="009C2914" w:rsidRPr="002C48CC">
        <w:rPr>
          <w:rFonts w:ascii="Arial" w:eastAsia="Times New Roman" w:hAnsi="Arial" w:cs="Arial"/>
          <w:bCs/>
          <w:noProof/>
          <w:lang w:val="en-US" w:eastAsia="sr-Latn-CS"/>
        </w:rPr>
        <w:t>ангажован</w:t>
      </w:r>
      <w:r w:rsidR="003124FD">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056AB5">
        <w:rPr>
          <w:rFonts w:ascii="Arial" w:eastAsia="Times New Roman" w:hAnsi="Arial" w:cs="Arial"/>
          <w:bCs/>
          <w:noProof/>
          <w:lang w:val="sr-Cyrl-RS" w:eastAsia="sr-Latn-CS"/>
        </w:rPr>
        <w:t xml:space="preserve"> </w:t>
      </w:r>
      <w:r w:rsidR="00585FC7">
        <w:rPr>
          <w:rFonts w:ascii="Arial" w:eastAsia="Times New Roman" w:hAnsi="Arial" w:cs="Arial"/>
          <w:bCs/>
          <w:noProof/>
          <w:lang w:val="sr-Cyrl-RS" w:eastAsia="sr-Latn-CS"/>
        </w:rPr>
        <w:t>или другог уговора за рад ван радног односа</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009C2914" w:rsidRPr="002C48CC">
        <w:rPr>
          <w:rFonts w:ascii="Arial" w:eastAsia="Times New Roman" w:hAnsi="Arial" w:cs="Arial"/>
          <w:bCs/>
          <w:noProof/>
          <w:lang w:val="sr-Cyrl-CS" w:eastAsia="sr-Latn-CS"/>
        </w:rPr>
        <w:t>јавне набавке</w:t>
      </w:r>
      <w:r w:rsidR="0019799B" w:rsidRPr="002C48CC">
        <w:rPr>
          <w:rFonts w:ascii="Arial" w:eastAsia="Times New Roman" w:hAnsi="Arial" w:cs="Arial"/>
          <w:bCs/>
          <w:noProof/>
          <w:lang w:val="sr-Cyrl-CS" w:eastAsia="sr-Latn-CS"/>
        </w:rPr>
        <w:t>;</w:t>
      </w:r>
    </w:p>
    <w:p w:rsidR="00F829C0" w:rsidRDefault="00F829C0" w:rsidP="00F829C0">
      <w:pPr>
        <w:tabs>
          <w:tab w:val="left" w:pos="2268"/>
        </w:tabs>
        <w:jc w:val="both"/>
        <w:rPr>
          <w:rFonts w:ascii="Arial" w:eastAsia="Times New Roman" w:hAnsi="Arial" w:cs="Arial"/>
          <w:bCs/>
          <w:noProof/>
          <w:lang w:val="sr-Cyrl-CS" w:eastAsia="sr-Latn-CS"/>
        </w:rPr>
      </w:pPr>
    </w:p>
    <w:p w:rsidR="00F829C0" w:rsidRPr="00F829C0" w:rsidRDefault="00F829C0" w:rsidP="00F829C0">
      <w:pPr>
        <w:tabs>
          <w:tab w:val="left" w:pos="2268"/>
        </w:tabs>
        <w:jc w:val="both"/>
        <w:rPr>
          <w:rFonts w:ascii="Arial" w:eastAsia="Times New Roman" w:hAnsi="Arial" w:cs="Arial"/>
          <w:bCs/>
          <w:noProof/>
          <w:lang w:val="sr-Cyrl-CS" w:eastAsia="sr-Latn-CS"/>
        </w:rPr>
      </w:pPr>
    </w:p>
    <w:p w:rsidR="00170DDD" w:rsidRPr="00C74B69" w:rsidRDefault="00C74B69" w:rsidP="00170DDD">
      <w:pPr>
        <w:tabs>
          <w:tab w:val="left" w:pos="1418"/>
        </w:tabs>
        <w:jc w:val="both"/>
        <w:rPr>
          <w:rFonts w:ascii="Arial" w:hAnsi="Arial" w:cs="Arial"/>
          <w:b/>
          <w:lang w:val="ru-RU"/>
        </w:rPr>
      </w:pPr>
      <w:r>
        <w:rPr>
          <w:rFonts w:ascii="Arial" w:eastAsia="Times New Roman" w:hAnsi="Arial" w:cs="Arial"/>
          <w:bCs/>
          <w:noProof/>
          <w:lang w:val="sr-Cyrl-CS" w:eastAsia="sr-Latn-CS"/>
        </w:rPr>
        <w:tab/>
      </w:r>
      <w:r w:rsidRPr="002C48CC">
        <w:rPr>
          <w:rFonts w:ascii="Arial" w:eastAsia="Times New Roman" w:hAnsi="Arial" w:cs="Arial"/>
          <w:bCs/>
          <w:noProof/>
          <w:lang w:val="sr-Cyrl-CS" w:eastAsia="sr-Latn-CS"/>
        </w:rPr>
        <w:t xml:space="preserve"> </w:t>
      </w:r>
      <w:r w:rsidR="00F829C0" w:rsidRPr="00F829C0">
        <w:rPr>
          <w:rFonts w:ascii="Arial" w:hAnsi="Arial" w:cs="Arial"/>
          <w:b/>
          <w:lang w:val="ru-RU"/>
        </w:rPr>
        <w:t xml:space="preserve">-уколико понуђач подноси понуду за највише </w:t>
      </w:r>
      <w:r w:rsidR="00F829C0">
        <w:rPr>
          <w:rFonts w:ascii="Arial" w:hAnsi="Arial" w:cs="Arial"/>
          <w:b/>
          <w:lang w:val="ru-RU"/>
        </w:rPr>
        <w:t>пет партија</w:t>
      </w:r>
      <w:r w:rsidR="00F829C0" w:rsidRPr="00F829C0">
        <w:rPr>
          <w:rFonts w:ascii="Arial" w:hAnsi="Arial" w:cs="Arial"/>
          <w:b/>
          <w:lang w:val="ru-RU"/>
        </w:rPr>
        <w:t>:</w:t>
      </w:r>
    </w:p>
    <w:p w:rsidR="00170DDD" w:rsidRPr="00A42164" w:rsidRDefault="00170DDD" w:rsidP="00170DDD">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170DDD" w:rsidRDefault="00170DDD" w:rsidP="00170DDD">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F829C0">
        <w:rPr>
          <w:rFonts w:ascii="Arial" w:eastAsia="Times New Roman" w:hAnsi="Arial" w:cs="Arial"/>
          <w:bCs/>
          <w:noProof/>
          <w:lang w:val="sr-Cyrl-CS" w:eastAsia="sr-Latn-CS"/>
        </w:rPr>
        <w:t>4</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00F829C0">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w:t>
      </w:r>
      <w:r w:rsidR="00F829C0">
        <w:rPr>
          <w:rFonts w:ascii="Arial" w:eastAsia="Times New Roman" w:hAnsi="Arial" w:cs="Arial"/>
          <w:bCs/>
          <w:noProof/>
          <w:lang w:val="sr-Cyrl-RS" w:eastAsia="sr-Latn-CS"/>
        </w:rPr>
        <w:t>4</w:t>
      </w:r>
      <w:r w:rsidRPr="002C48CC">
        <w:rPr>
          <w:rFonts w:ascii="Arial" w:eastAsia="Times New Roman" w:hAnsi="Arial" w:cs="Arial"/>
          <w:bCs/>
          <w:noProof/>
          <w:lang w:val="en-US" w:eastAsia="sr-Latn-CS"/>
        </w:rPr>
        <w:t xml:space="preserve"> ангажован</w:t>
      </w:r>
      <w:r w:rsidR="00F829C0">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585FC7">
        <w:rPr>
          <w:rFonts w:ascii="Arial" w:eastAsia="Times New Roman" w:hAnsi="Arial" w:cs="Arial"/>
          <w:bCs/>
          <w:noProof/>
          <w:lang w:val="sr-Cyrl-RS" w:eastAsia="sr-Latn-CS"/>
        </w:rPr>
        <w:t xml:space="preserve"> или другог уговора за рад ван радног односа</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F829C0" w:rsidRDefault="00F829C0" w:rsidP="00F829C0">
      <w:pPr>
        <w:pStyle w:val="ListParagraph"/>
        <w:tabs>
          <w:tab w:val="left" w:pos="2268"/>
        </w:tabs>
        <w:ind w:left="2268"/>
        <w:jc w:val="both"/>
        <w:rPr>
          <w:rFonts w:ascii="Arial" w:eastAsia="Times New Roman" w:hAnsi="Arial" w:cs="Arial"/>
          <w:bCs/>
          <w:noProof/>
          <w:lang w:val="sr-Cyrl-CS" w:eastAsia="sr-Latn-CS"/>
        </w:rPr>
      </w:pPr>
    </w:p>
    <w:p w:rsidR="00F829C0" w:rsidRPr="00F829C0" w:rsidRDefault="00F829C0" w:rsidP="00F829C0">
      <w:pPr>
        <w:pStyle w:val="ListParagraph"/>
        <w:tabs>
          <w:tab w:val="left" w:pos="709"/>
        </w:tabs>
        <w:ind w:left="1418"/>
        <w:rPr>
          <w:rFonts w:ascii="Arial" w:hAnsi="Arial" w:cs="Arial"/>
          <w:b/>
          <w:lang w:val="ru-RU"/>
        </w:rPr>
      </w:pPr>
      <w:r w:rsidRPr="00F829C0">
        <w:rPr>
          <w:rFonts w:ascii="Arial" w:hAnsi="Arial" w:cs="Arial"/>
          <w:b/>
          <w:lang w:val="ru-RU"/>
        </w:rPr>
        <w:t>-уколи</w:t>
      </w:r>
      <w:r>
        <w:rPr>
          <w:rFonts w:ascii="Arial" w:hAnsi="Arial" w:cs="Arial"/>
          <w:b/>
          <w:lang w:val="ru-RU"/>
        </w:rPr>
        <w:t xml:space="preserve">ко понуђач подноси понуду за </w:t>
      </w:r>
      <w:r w:rsidRPr="00F829C0">
        <w:rPr>
          <w:rFonts w:ascii="Arial" w:hAnsi="Arial" w:cs="Arial"/>
          <w:b/>
          <w:lang w:val="ru-RU"/>
        </w:rPr>
        <w:t xml:space="preserve">више </w:t>
      </w:r>
      <w:r>
        <w:rPr>
          <w:rFonts w:ascii="Arial" w:hAnsi="Arial" w:cs="Arial"/>
          <w:b/>
          <w:lang w:val="ru-RU"/>
        </w:rPr>
        <w:t>од пет партија</w:t>
      </w:r>
      <w:r w:rsidRPr="00F829C0">
        <w:rPr>
          <w:rFonts w:ascii="Arial" w:hAnsi="Arial" w:cs="Arial"/>
          <w:b/>
          <w:lang w:val="ru-RU"/>
        </w:rPr>
        <w:t>:</w:t>
      </w:r>
    </w:p>
    <w:p w:rsidR="00170DDD" w:rsidRPr="00A42164" w:rsidRDefault="00170DDD" w:rsidP="00170DDD">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170DDD" w:rsidRDefault="00170DDD" w:rsidP="00170DDD">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1</w:t>
      </w:r>
      <w:r w:rsidR="00F829C0">
        <w:rPr>
          <w:rFonts w:ascii="Arial" w:eastAsia="Times New Roman" w:hAnsi="Arial" w:cs="Arial"/>
          <w:bCs/>
          <w:noProof/>
          <w:lang w:val="sr-Cyrl-CS" w:eastAsia="sr-Latn-CS"/>
        </w:rPr>
        <w:t>2</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1</w:t>
      </w:r>
      <w:r w:rsidR="00F829C0">
        <w:rPr>
          <w:rFonts w:ascii="Arial" w:eastAsia="Times New Roman" w:hAnsi="Arial" w:cs="Arial"/>
          <w:bCs/>
          <w:noProof/>
          <w:lang w:val="sr-Cyrl-RS" w:eastAsia="sr-Latn-CS"/>
        </w:rPr>
        <w:t>2</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w:t>
      </w:r>
      <w:r w:rsidR="00585FC7">
        <w:rPr>
          <w:rFonts w:ascii="Arial" w:eastAsia="Times New Roman" w:hAnsi="Arial" w:cs="Arial"/>
          <w:bCs/>
          <w:noProof/>
          <w:lang w:val="sr-Cyrl-RS" w:eastAsia="sr-Latn-CS"/>
        </w:rPr>
        <w:t xml:space="preserve">или другог уговора за рад ван радног односа </w:t>
      </w:r>
      <w:r w:rsidRPr="002C48CC">
        <w:rPr>
          <w:rFonts w:ascii="Arial" w:eastAsia="Times New Roman" w:hAnsi="Arial" w:cs="Arial"/>
          <w:bCs/>
          <w:noProof/>
          <w:lang w:val="en-US" w:eastAsia="sr-Latn-CS"/>
        </w:rPr>
        <w:t xml:space="preserve">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5043FE"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286157" w:rsidRPr="00E8081F" w:rsidRDefault="00286157" w:rsidP="00FD216F">
      <w:pPr>
        <w:pStyle w:val="ListParagraph"/>
        <w:ind w:left="2977"/>
        <w:jc w:val="both"/>
        <w:rPr>
          <w:rFonts w:ascii="Arial" w:hAnsi="Arial" w:cs="Arial"/>
          <w:lang w:val="sr-Cyrl-RS"/>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585FC7">
        <w:rPr>
          <w:rFonts w:ascii="Arial" w:hAnsi="Arial" w:cs="Arial"/>
          <w:lang w:val="ru-RU"/>
        </w:rPr>
        <w:t xml:space="preserve"> или другог уговора за рад ван радног односа</w:t>
      </w:r>
      <w:r>
        <w:rPr>
          <w:rFonts w:ascii="Arial" w:hAnsi="Arial" w:cs="Arial"/>
          <w:lang w:val="ru-RU"/>
        </w:rPr>
        <w:t xml:space="preserve">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w:t>
      </w:r>
      <w:r w:rsidR="00585FC7">
        <w:rPr>
          <w:rFonts w:ascii="Arial" w:hAnsi="Arial" w:cs="Arial"/>
          <w:lang w:val="ru-RU"/>
        </w:rPr>
        <w:t>овремених и привремених послова или другог уговора за рад ван радног односа</w:t>
      </w:r>
      <w:r>
        <w:rPr>
          <w:rFonts w:ascii="Arial" w:hAnsi="Arial" w:cs="Arial"/>
          <w:lang w:val="ru-RU"/>
        </w:rPr>
        <w:t xml:space="preserve"> </w:t>
      </w:r>
      <w:r w:rsidR="00E8081F">
        <w:rPr>
          <w:rFonts w:ascii="Arial" w:hAnsi="Arial" w:cs="Arial"/>
          <w:lang w:val="sr-Latn-RS"/>
        </w:rPr>
        <w:t>(</w:t>
      </w:r>
      <w:r w:rsidR="00E8081F">
        <w:rPr>
          <w:rFonts w:ascii="Arial" w:hAnsi="Arial" w:cs="Arial"/>
          <w:lang w:val="sr-Cyrl-RS"/>
        </w:rPr>
        <w:t>овај услов важи за све партије)</w:t>
      </w:r>
    </w:p>
    <w:p w:rsidR="00B0349A" w:rsidRDefault="00B0349A" w:rsidP="00B0349A">
      <w:pPr>
        <w:pStyle w:val="ListParagraph"/>
        <w:ind w:left="2127"/>
        <w:jc w:val="both"/>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5E3942">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 xml:space="preserve">да достави Правилник </w:t>
      </w:r>
      <w:r w:rsidR="00E8081F">
        <w:rPr>
          <w:rFonts w:ascii="Arial" w:hAnsi="Arial" w:cs="Arial"/>
          <w:lang w:val="ru-RU"/>
        </w:rPr>
        <w:t>о безбедности и здрављу на раду, потписан и оверен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5E3942">
        <w:rPr>
          <w:rFonts w:ascii="Arial" w:hAnsi="Arial" w:cs="Arial"/>
          <w:lang w:val="ru-RU"/>
        </w:rPr>
        <w:t>све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E8081F" w:rsidRPr="00E8081F" w:rsidRDefault="00E8081F" w:rsidP="00E8081F">
      <w:pPr>
        <w:pStyle w:val="ListParagraph"/>
        <w:rPr>
          <w:rFonts w:ascii="Arial" w:hAnsi="Arial" w:cs="Arial"/>
          <w:lang w:val="ru-RU"/>
        </w:rPr>
      </w:pPr>
    </w:p>
    <w:p w:rsidR="00E8081F" w:rsidRDefault="00585FC7" w:rsidP="0098499F">
      <w:pPr>
        <w:pStyle w:val="ListParagraph"/>
        <w:numPr>
          <w:ilvl w:val="0"/>
          <w:numId w:val="1"/>
        </w:numPr>
        <w:tabs>
          <w:tab w:val="left" w:pos="1080"/>
        </w:tabs>
        <w:jc w:val="both"/>
        <w:rPr>
          <w:rFonts w:ascii="Arial" w:hAnsi="Arial" w:cs="Arial"/>
          <w:lang w:val="ru-RU"/>
        </w:rPr>
      </w:pPr>
      <w:r>
        <w:rPr>
          <w:rFonts w:ascii="Arial" w:hAnsi="Arial" w:cs="Arial"/>
          <w:lang w:val="ru-RU"/>
        </w:rPr>
        <w:t>да достави И</w:t>
      </w:r>
      <w:r w:rsidR="00E8081F">
        <w:rPr>
          <w:rFonts w:ascii="Arial" w:hAnsi="Arial" w:cs="Arial"/>
          <w:lang w:val="ru-RU"/>
        </w:rPr>
        <w:t>зјаву о посети локација које су предмет јавне набавке. Овај доказ доставља понуђач који наступа самостално, доставља се и за подизвођаче и доставља га носилац посла из групе понуђача. Изјава о посети локације мора бити потписана од стране овлашћеног лица понуђача и оверена печатом. (овај услов важи за све партије)</w:t>
      </w:r>
    </w:p>
    <w:p w:rsidR="00BA4EFC" w:rsidRPr="00BA4EFC" w:rsidRDefault="00BA4EFC" w:rsidP="00BA4EFC">
      <w:pPr>
        <w:pStyle w:val="ListParagraph"/>
        <w:rPr>
          <w:rFonts w:ascii="Arial" w:hAnsi="Arial" w:cs="Arial"/>
          <w:lang w:val="ru-RU"/>
        </w:rPr>
      </w:pP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Default="005043FE" w:rsidP="000630C7">
      <w:pPr>
        <w:rPr>
          <w:rFonts w:ascii="Arial" w:hAnsi="Arial" w:cs="Arial"/>
          <w:lang w:val="sr-Cyrl-RS"/>
        </w:rPr>
      </w:pPr>
    </w:p>
    <w:p w:rsidR="003124FD" w:rsidRPr="003124FD" w:rsidRDefault="003124FD" w:rsidP="000630C7">
      <w:pPr>
        <w:rPr>
          <w:rFonts w:ascii="Arial" w:hAnsi="Arial" w:cs="Arial"/>
          <w:lang w:val="sr-Cyrl-R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 довољн</w:t>
      </w:r>
      <w:r w:rsidR="000E68FB">
        <w:rPr>
          <w:rFonts w:ascii="Arial" w:hAnsi="Arial" w:cs="Arial"/>
          <w:b/>
          <w:bCs/>
          <w:iCs/>
          <w:lang w:val="sr-Cyrl-CS"/>
        </w:rPr>
        <w:t>ог техничког капацитета и</w:t>
      </w:r>
      <w:r w:rsidR="00EC03B8">
        <w:rPr>
          <w:rFonts w:ascii="Arial" w:hAnsi="Arial" w:cs="Arial"/>
          <w:b/>
          <w:bCs/>
          <w:iCs/>
          <w:lang w:val="sr-Cyrl-CS"/>
        </w:rPr>
        <w:t xml:space="preserve"> испуњеност довољног кадровског капацитета, </w:t>
      </w:r>
      <w:r w:rsidR="000E68FB">
        <w:rPr>
          <w:rFonts w:ascii="Arial" w:hAnsi="Arial" w:cs="Arial"/>
          <w:b/>
          <w:bCs/>
          <w:iCs/>
          <w:lang w:val="sr-Cyrl-CS"/>
        </w:rPr>
        <w:t>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0E68FB">
        <w:rPr>
          <w:rFonts w:ascii="Arial" w:hAnsi="Arial" w:cs="Arial"/>
          <w:b/>
          <w:bCs/>
          <w:iCs/>
          <w:lang w:val="sr-Cyrl-CS"/>
        </w:rPr>
        <w:t xml:space="preserve"> подизовђач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0E68FB">
        <w:rPr>
          <w:rFonts w:ascii="Arial" w:hAnsi="Arial" w:cs="Arial"/>
          <w:lang w:val="sr-Cyrl-CS"/>
        </w:rPr>
        <w:t>.И</w:t>
      </w:r>
      <w:r w:rsidR="00EC03B8">
        <w:rPr>
          <w:rFonts w:ascii="Arial" w:hAnsi="Arial" w:cs="Arial"/>
          <w:lang w:val="sr-Cyrl-CS"/>
        </w:rPr>
        <w:t>спуњеност услова неопходног финансиј</w:t>
      </w:r>
      <w:r w:rsidR="000E68FB">
        <w:rPr>
          <w:rFonts w:ascii="Arial" w:hAnsi="Arial" w:cs="Arial"/>
          <w:lang w:val="sr-Cyrl-CS"/>
        </w:rPr>
        <w:t>с</w:t>
      </w:r>
      <w:r w:rsidR="00EC03B8">
        <w:rPr>
          <w:rFonts w:ascii="Arial" w:hAnsi="Arial" w:cs="Arial"/>
          <w:lang w:val="sr-Cyrl-CS"/>
        </w:rPr>
        <w:t>ког капацитета, испуњеност услова неопходног пословног капацитета, испуњеност услов</w:t>
      </w:r>
      <w:r w:rsidR="000E68FB">
        <w:rPr>
          <w:rFonts w:ascii="Arial" w:hAnsi="Arial" w:cs="Arial"/>
          <w:lang w:val="sr-Cyrl-CS"/>
        </w:rPr>
        <w:t>а довољног техничког капацитета и</w:t>
      </w:r>
      <w:r w:rsidR="00EC03B8">
        <w:rPr>
          <w:rFonts w:ascii="Arial" w:hAnsi="Arial" w:cs="Arial"/>
          <w:lang w:val="sr-Cyrl-CS"/>
        </w:rPr>
        <w:t xml:space="preserve"> испуњеност услова довољног кадровског капацитета, </w:t>
      </w:r>
      <w:r w:rsidR="000E68FB">
        <w:rPr>
          <w:rFonts w:ascii="Arial" w:hAnsi="Arial" w:cs="Arial"/>
          <w:lang w:val="sr-Cyrl-CS"/>
        </w:rPr>
        <w:t>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0E68FB">
        <w:rPr>
          <w:rFonts w:ascii="Arial" w:hAnsi="Arial" w:cs="Arial"/>
          <w:lang w:val="sr-Cyrl-CS"/>
        </w:rPr>
        <w:t>о безбедности и здрављу на раду п</w:t>
      </w:r>
      <w:r w:rsidRPr="00A42164">
        <w:rPr>
          <w:rFonts w:ascii="Arial" w:hAnsi="Arial" w:cs="Arial"/>
          <w:lang w:val="sr-Cyrl-CS"/>
        </w:rPr>
        <w:t>одизвођач</w:t>
      </w:r>
      <w:r w:rsidR="000E68FB">
        <w:rPr>
          <w:rFonts w:ascii="Arial" w:hAnsi="Arial" w:cs="Arial"/>
          <w:lang w:val="sr-Cyrl-CS"/>
        </w:rPr>
        <w:t xml:space="preserve"> </w:t>
      </w:r>
      <w:r w:rsidRPr="00A42164">
        <w:rPr>
          <w:rFonts w:ascii="Arial" w:hAnsi="Arial" w:cs="Arial"/>
          <w:lang w:val="sr-Cyrl-CS"/>
        </w:rPr>
        <w:t>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Default="005043FE" w:rsidP="000630C7">
      <w:pPr>
        <w:rPr>
          <w:rFonts w:ascii="Arial" w:hAnsi="Arial" w:cs="Arial"/>
          <w:lang w:val="sr-Cyrl-CS"/>
        </w:rPr>
      </w:pPr>
    </w:p>
    <w:p w:rsidR="003124FD" w:rsidRDefault="003124FD" w:rsidP="000630C7">
      <w:pPr>
        <w:rPr>
          <w:rFonts w:ascii="Arial" w:hAnsi="Arial" w:cs="Arial"/>
          <w:lang w:val="sr-Cyrl-CS"/>
        </w:rPr>
      </w:pPr>
    </w:p>
    <w:p w:rsidR="003124FD" w:rsidRPr="00A42164" w:rsidRDefault="003124FD"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5043FE" w:rsidRPr="00A42164" w:rsidRDefault="005043FE" w:rsidP="00135155">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135155">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(овај услов важи за све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E8081F">
        <w:rPr>
          <w:rFonts w:ascii="Arial" w:hAnsi="Arial" w:cs="Arial"/>
          <w:iCs/>
          <w:lang w:val="sr-Cyrl-CS"/>
        </w:rPr>
        <w:t xml:space="preserve"> Закона – да он и његов закон</w:t>
      </w:r>
      <w:r w:rsidR="005043FE" w:rsidRPr="000C635C">
        <w:rPr>
          <w:rFonts w:ascii="Arial" w:hAnsi="Arial" w:cs="Arial"/>
          <w:iCs/>
          <w:lang w:val="sr-Cyrl-CS"/>
        </w:rPr>
        <w:t>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8081F">
        <w:rPr>
          <w:rFonts w:ascii="Arial" w:hAnsi="Arial" w:cs="Arial"/>
          <w:iCs/>
          <w:lang w:val="sr-Cyrl-CS"/>
        </w:rPr>
        <w:t xml:space="preserve"> </w:t>
      </w:r>
      <w:r w:rsidR="0054633F" w:rsidRPr="000C635C">
        <w:rPr>
          <w:rFonts w:ascii="Arial" w:hAnsi="Arial" w:cs="Arial"/>
          <w:iCs/>
          <w:lang w:val="sr-Cyrl-CS"/>
        </w:rPr>
        <w:t xml:space="preserve">(овај услов важи за </w:t>
      </w:r>
      <w:r w:rsidR="00FB166D">
        <w:rPr>
          <w:rFonts w:ascii="Arial" w:hAnsi="Arial" w:cs="Arial"/>
          <w:iCs/>
          <w:lang w:val="sr-Cyrl-CS"/>
        </w:rPr>
        <w:t>све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8081F">
        <w:rPr>
          <w:rFonts w:ascii="Arial" w:hAnsi="Arial" w:cs="Arial"/>
          <w:iCs/>
          <w:lang w:val="sr-Cyrl-CS"/>
        </w:rPr>
        <w:t xml:space="preserve"> </w:t>
      </w:r>
      <w:r w:rsidR="00FB166D">
        <w:rPr>
          <w:rFonts w:ascii="Arial" w:hAnsi="Arial" w:cs="Arial"/>
          <w:iCs/>
          <w:lang w:val="sr-Cyrl-CS"/>
        </w:rPr>
        <w:t>(овај услов важи за све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sidRPr="0079600C">
        <w:rPr>
          <w:rFonts w:ascii="Arial" w:hAnsi="Arial" w:cs="Arial"/>
          <w:iCs/>
          <w:lang w:val="sr-Cyrl-CS"/>
        </w:rPr>
        <w:t>);</w:t>
      </w:r>
    </w:p>
    <w:p w:rsidR="005043FE" w:rsidRPr="00A42164" w:rsidRDefault="005043FE" w:rsidP="00135155">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4C0AF1" w:rsidRPr="004C0AF1" w:rsidRDefault="006824D7" w:rsidP="004C0AF1">
      <w:pPr>
        <w:pStyle w:val="ListParagraph"/>
        <w:numPr>
          <w:ilvl w:val="0"/>
          <w:numId w:val="18"/>
        </w:numPr>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6824D7" w:rsidRPr="00297C10" w:rsidRDefault="006824D7" w:rsidP="006824D7">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F36E76">
        <w:rPr>
          <w:rFonts w:ascii="Arial" w:hAnsi="Arial" w:cs="Arial"/>
          <w:lang w:val="ru-RU"/>
        </w:rPr>
        <w:t>нске године (2013 и 2014</w:t>
      </w:r>
      <w:r w:rsidRPr="00297C10">
        <w:rPr>
          <w:rFonts w:ascii="Arial" w:hAnsi="Arial" w:cs="Arial"/>
          <w:lang w:val="ru-RU"/>
        </w:rPr>
        <w:t>.</w:t>
      </w:r>
      <w:r w:rsidR="00F36E76">
        <w:rPr>
          <w:rFonts w:ascii="Arial" w:hAnsi="Arial" w:cs="Arial"/>
          <w:lang w:val="ru-RU"/>
        </w:rPr>
        <w:t xml:space="preserve"> и 2015</w:t>
      </w:r>
      <w:r w:rsidR="00FB166D">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sidR="00F36E76">
        <w:rPr>
          <w:rFonts w:ascii="Arial" w:hAnsi="Arial" w:cs="Arial"/>
          <w:lang w:val="ru-RU"/>
        </w:rPr>
        <w:t xml:space="preserve">имум </w:t>
      </w:r>
      <w:r w:rsidR="004C0AF1">
        <w:rPr>
          <w:rFonts w:ascii="Arial" w:hAnsi="Arial" w:cs="Arial"/>
          <w:lang w:val="ru-RU"/>
        </w:rPr>
        <w:t>8</w:t>
      </w:r>
      <w:r>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sidR="00F36E76">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9"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F36E76">
        <w:rPr>
          <w:rFonts w:ascii="Arial" w:hAnsi="Arial" w:cs="Arial"/>
          <w:lang w:val="sr-Cyrl-CS"/>
        </w:rPr>
        <w:t>одне три обрачунске године (2013. и 2014</w:t>
      </w:r>
      <w:r w:rsidRPr="00297C10">
        <w:rPr>
          <w:rFonts w:ascii="Arial" w:hAnsi="Arial" w:cs="Arial"/>
          <w:lang w:val="sr-Cyrl-CS"/>
        </w:rPr>
        <w:t>.</w:t>
      </w:r>
      <w:r w:rsidR="00F36E76">
        <w:rPr>
          <w:rFonts w:ascii="Arial" w:hAnsi="Arial" w:cs="Arial"/>
          <w:lang w:val="sr-Cyrl-CS"/>
        </w:rPr>
        <w:t xml:space="preserve"> и 2015</w:t>
      </w:r>
      <w:r w:rsidR="00FB166D">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0"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w:t>
      </w:r>
      <w:r w:rsidR="004C0AF1">
        <w:rPr>
          <w:rFonts w:ascii="Arial" w:hAnsi="Arial" w:cs="Arial"/>
          <w:lang w:val="sr-Cyrl-CS"/>
        </w:rPr>
        <w:t xml:space="preserve"> набавки.(овај услов важи ако понуђач подноси понуду за највише три партије</w:t>
      </w:r>
      <w:r>
        <w:rPr>
          <w:rFonts w:ascii="Arial" w:hAnsi="Arial" w:cs="Arial"/>
          <w:lang w:val="sr-Cyrl-CS"/>
        </w:rPr>
        <w:t>)</w:t>
      </w:r>
    </w:p>
    <w:p w:rsidR="005043FE" w:rsidRDefault="005043FE" w:rsidP="000630C7">
      <w:pPr>
        <w:pStyle w:val="ListParagraph"/>
        <w:tabs>
          <w:tab w:val="left" w:pos="5670"/>
        </w:tabs>
        <w:ind w:firstLine="480"/>
        <w:rPr>
          <w:rFonts w:ascii="Arial" w:hAnsi="Arial" w:cs="Arial"/>
          <w:lang w:val="sr-Cyrl-CS"/>
        </w:rPr>
      </w:pPr>
    </w:p>
    <w:p w:rsidR="004C0AF1" w:rsidRPr="004C0AF1" w:rsidRDefault="004C0AF1" w:rsidP="004C0AF1">
      <w:pPr>
        <w:pStyle w:val="ListParagraph"/>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4C0AF1" w:rsidRDefault="004C0AF1" w:rsidP="004C0AF1">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Pr>
          <w:rFonts w:ascii="Arial" w:hAnsi="Arial" w:cs="Arial"/>
          <w:lang w:val="ru-RU"/>
        </w:rPr>
        <w:t>нске године (2013 и 2014</w:t>
      </w:r>
      <w:r w:rsidRPr="00297C10">
        <w:rPr>
          <w:rFonts w:ascii="Arial" w:hAnsi="Arial" w:cs="Arial"/>
          <w:lang w:val="ru-RU"/>
        </w:rPr>
        <w:t>.</w:t>
      </w:r>
      <w:r>
        <w:rPr>
          <w:rFonts w:ascii="Arial" w:hAnsi="Arial" w:cs="Arial"/>
          <w:lang w:val="ru-RU"/>
        </w:rPr>
        <w:t xml:space="preserve"> и 2015.)</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имум 10.000.000,00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1"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Pr>
          <w:rFonts w:ascii="Arial" w:hAnsi="Arial" w:cs="Arial"/>
          <w:lang w:val="sr-Cyrl-CS"/>
        </w:rPr>
        <w:t>одне три обрачунске године (2013. и 2014</w:t>
      </w:r>
      <w:r w:rsidRPr="00297C10">
        <w:rPr>
          <w:rFonts w:ascii="Arial" w:hAnsi="Arial" w:cs="Arial"/>
          <w:lang w:val="sr-Cyrl-CS"/>
        </w:rPr>
        <w:t>.</w:t>
      </w:r>
      <w:r>
        <w:rPr>
          <w:rFonts w:ascii="Arial" w:hAnsi="Arial" w:cs="Arial"/>
          <w:lang w:val="sr-Cyrl-CS"/>
        </w:rPr>
        <w:t xml:space="preserve"> и 2015.</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2"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набавки.(овај услов важи ако понуђач подноси понуду за највише пет партија)</w:t>
      </w:r>
    </w:p>
    <w:p w:rsidR="004C0AF1" w:rsidRPr="00297C10" w:rsidRDefault="004C0AF1" w:rsidP="004C0AF1">
      <w:pPr>
        <w:pStyle w:val="ListParagraph"/>
        <w:tabs>
          <w:tab w:val="left" w:pos="709"/>
        </w:tabs>
        <w:jc w:val="both"/>
        <w:rPr>
          <w:rFonts w:ascii="Arial" w:hAnsi="Arial" w:cs="Arial"/>
          <w:lang w:val="sr-Cyrl-CS"/>
        </w:rPr>
      </w:pPr>
    </w:p>
    <w:p w:rsidR="004C0AF1" w:rsidRPr="004C0AF1" w:rsidRDefault="004C0AF1" w:rsidP="004C0AF1">
      <w:pPr>
        <w:pStyle w:val="ListParagraph"/>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4C0AF1" w:rsidRPr="00297C10" w:rsidRDefault="004C0AF1" w:rsidP="004C0AF1">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Pr>
          <w:rFonts w:ascii="Arial" w:hAnsi="Arial" w:cs="Arial"/>
          <w:lang w:val="ru-RU"/>
        </w:rPr>
        <w:t>нске године (2013 и 2014</w:t>
      </w:r>
      <w:r w:rsidRPr="00297C10">
        <w:rPr>
          <w:rFonts w:ascii="Arial" w:hAnsi="Arial" w:cs="Arial"/>
          <w:lang w:val="ru-RU"/>
        </w:rPr>
        <w:t>.</w:t>
      </w:r>
      <w:r>
        <w:rPr>
          <w:rFonts w:ascii="Arial" w:hAnsi="Arial" w:cs="Arial"/>
          <w:lang w:val="ru-RU"/>
        </w:rPr>
        <w:t xml:space="preserve"> и 2015.)</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имум 60.000.000,00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3"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 xml:space="preserve">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w:t>
      </w:r>
      <w:r w:rsidRPr="00297C10">
        <w:rPr>
          <w:rFonts w:ascii="Arial" w:hAnsi="Arial" w:cs="Arial"/>
          <w:lang w:val="sr-Cyrl-CS"/>
        </w:rPr>
        <w:lastRenderedPageBreak/>
        <w:t>сажети биланс стања и биланс успеха за претх</w:t>
      </w:r>
      <w:r>
        <w:rPr>
          <w:rFonts w:ascii="Arial" w:hAnsi="Arial" w:cs="Arial"/>
          <w:lang w:val="sr-Cyrl-CS"/>
        </w:rPr>
        <w:t>одне три обрачунске године (2013. и 2014</w:t>
      </w:r>
      <w:r w:rsidRPr="00297C10">
        <w:rPr>
          <w:rFonts w:ascii="Arial" w:hAnsi="Arial" w:cs="Arial"/>
          <w:lang w:val="sr-Cyrl-CS"/>
        </w:rPr>
        <w:t>.</w:t>
      </w:r>
      <w:r>
        <w:rPr>
          <w:rFonts w:ascii="Arial" w:hAnsi="Arial" w:cs="Arial"/>
          <w:lang w:val="sr-Cyrl-CS"/>
        </w:rPr>
        <w:t xml:space="preserve"> и 2015.</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4"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набавки.(овај услов важи ако понуђач подноси понуду за више од пет партија)</w:t>
      </w:r>
    </w:p>
    <w:p w:rsidR="004C0AF1" w:rsidRDefault="004C0AF1" w:rsidP="000630C7">
      <w:pPr>
        <w:pStyle w:val="ListParagraph"/>
        <w:tabs>
          <w:tab w:val="left" w:pos="5670"/>
        </w:tabs>
        <w:ind w:firstLine="480"/>
        <w:rPr>
          <w:rFonts w:ascii="Arial" w:hAnsi="Arial" w:cs="Arial"/>
          <w:lang w:val="sr-Cyrl-CS"/>
        </w:rPr>
      </w:pPr>
    </w:p>
    <w:p w:rsidR="000E68FB" w:rsidRPr="00A42164" w:rsidRDefault="000E68FB" w:rsidP="000630C7">
      <w:pPr>
        <w:pStyle w:val="ListParagraph"/>
        <w:tabs>
          <w:tab w:val="left" w:pos="5670"/>
        </w:tabs>
        <w:ind w:firstLine="480"/>
        <w:rPr>
          <w:rFonts w:ascii="Arial" w:hAnsi="Arial" w:cs="Arial"/>
          <w:lang w:val="sr-Cyrl-CS"/>
        </w:rPr>
      </w:pPr>
    </w:p>
    <w:p w:rsidR="005043FE" w:rsidRPr="00A42164" w:rsidRDefault="005043FE" w:rsidP="004C0AF1">
      <w:pPr>
        <w:pStyle w:val="ListParagraph"/>
        <w:numPr>
          <w:ilvl w:val="0"/>
          <w:numId w:val="63"/>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043FE" w:rsidRPr="00A71546" w:rsidRDefault="004639E3" w:rsidP="004639E3">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F36E76">
        <w:rPr>
          <w:rFonts w:ascii="Arial" w:hAnsi="Arial" w:cs="Arial"/>
          <w:lang w:val="ru-RU"/>
        </w:rPr>
        <w:t xml:space="preserve"> (2012</w:t>
      </w:r>
      <w:r>
        <w:rPr>
          <w:rFonts w:ascii="Arial" w:hAnsi="Arial" w:cs="Arial"/>
          <w:lang w:val="ru-RU"/>
        </w:rPr>
        <w:t>.</w:t>
      </w:r>
      <w:r w:rsidR="00F36E76">
        <w:rPr>
          <w:rFonts w:ascii="Arial" w:hAnsi="Arial" w:cs="Arial"/>
          <w:lang w:val="ru-RU"/>
        </w:rPr>
        <w:t xml:space="preserve"> или 2013. или 2014. или 2015</w:t>
      </w:r>
      <w:r w:rsidRPr="00DA28BC">
        <w:rPr>
          <w:rFonts w:ascii="Arial" w:hAnsi="Arial" w:cs="Arial"/>
          <w:lang w:val="ru-RU"/>
        </w:rPr>
        <w:t>.</w:t>
      </w:r>
      <w:r w:rsidR="00F36E76">
        <w:rPr>
          <w:rFonts w:ascii="Arial" w:hAnsi="Arial" w:cs="Arial"/>
          <w:lang w:val="ru-RU"/>
        </w:rPr>
        <w:t>или 2016</w:t>
      </w:r>
      <w:r>
        <w:rPr>
          <w:rFonts w:ascii="Arial" w:hAnsi="Arial" w:cs="Arial"/>
          <w:lang w:val="ru-RU"/>
        </w:rPr>
        <w:t>.)</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w:t>
      </w:r>
      <w:r w:rsidR="000E68FB">
        <w:rPr>
          <w:rFonts w:ascii="Arial" w:hAnsi="Arial" w:cs="Arial"/>
          <w:lang w:val="ru-RU"/>
        </w:rPr>
        <w:t>ли</w:t>
      </w:r>
      <w:r>
        <w:rPr>
          <w:rFonts w:ascii="Arial" w:hAnsi="Arial" w:cs="Arial"/>
          <w:lang w:val="ru-RU"/>
        </w:rPr>
        <w:t xml:space="preserve"> улица</w:t>
      </w:r>
      <w:r w:rsidRPr="00DA28BC">
        <w:rPr>
          <w:rFonts w:ascii="Arial" w:hAnsi="Arial" w:cs="Arial"/>
          <w:lang w:val="ru-RU"/>
        </w:rPr>
        <w:t xml:space="preserve"> у вредности од минимум</w:t>
      </w:r>
      <w:r w:rsidR="000E68FB">
        <w:rPr>
          <w:rFonts w:ascii="Arial" w:hAnsi="Arial" w:cs="Arial"/>
          <w:lang w:val="ru-RU"/>
        </w:rPr>
        <w:t xml:space="preserve"> </w:t>
      </w:r>
      <w:r w:rsidR="00A71546">
        <w:rPr>
          <w:rFonts w:ascii="Arial" w:hAnsi="Arial" w:cs="Arial"/>
          <w:u w:val="single"/>
          <w:lang w:val="ru-RU"/>
        </w:rPr>
        <w:t>4</w:t>
      </w:r>
      <w:r w:rsidR="000E68FB">
        <w:rPr>
          <w:rFonts w:ascii="Arial" w:hAnsi="Arial" w:cs="Arial"/>
          <w:u w:val="single"/>
          <w:lang w:val="ru-RU"/>
        </w:rPr>
        <w:t>.0</w:t>
      </w:r>
      <w:r>
        <w:rPr>
          <w:rFonts w:ascii="Arial" w:hAnsi="Arial" w:cs="Arial"/>
          <w:u w:val="single"/>
          <w:lang w:val="ru-RU"/>
        </w:rPr>
        <w:t>00.000,00 динара без ПДВ-а,</w:t>
      </w:r>
      <w:r w:rsidR="006824D7"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F36E76">
        <w:rPr>
          <w:rFonts w:ascii="Arial" w:hAnsi="Arial" w:cs="Arial"/>
          <w:lang w:val="ru-RU"/>
        </w:rPr>
        <w:t>2012 или 2013 или 2014 или 2015 или 2016</w:t>
      </w:r>
      <w:r w:rsidR="00FB166D" w:rsidRPr="004639E3">
        <w:rPr>
          <w:rFonts w:ascii="Arial" w:hAnsi="Arial" w:cs="Arial"/>
          <w:lang w:val="ru-RU"/>
        </w:rPr>
        <w:t>.</w:t>
      </w:r>
      <w:r w:rsidR="006824D7"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F36E76">
        <w:rPr>
          <w:rFonts w:ascii="Arial" w:hAnsi="Arial" w:cs="Arial"/>
          <w:lang w:val="ru-RU"/>
        </w:rPr>
        <w:t>2012 или 2013 или 2014 или 2015 или 2016</w:t>
      </w:r>
      <w:r w:rsidR="006824D7" w:rsidRPr="004639E3">
        <w:rPr>
          <w:rFonts w:ascii="Arial" w:hAnsi="Arial" w:cs="Arial"/>
          <w:lang w:val="sr-Cyrl-CS"/>
        </w:rPr>
        <w:t>), потписане и оверене</w:t>
      </w:r>
      <w:r w:rsidR="006824D7" w:rsidRPr="004639E3">
        <w:rPr>
          <w:rFonts w:ascii="Arial" w:hAnsi="Arial" w:cs="Arial"/>
          <w:lang w:val="ru-RU"/>
        </w:rPr>
        <w:t xml:space="preserve"> од стране наручиоца или купца</w:t>
      </w:r>
      <w:r>
        <w:rPr>
          <w:rFonts w:ascii="Arial" w:hAnsi="Arial" w:cs="Arial"/>
          <w:lang w:val="ru-RU"/>
        </w:rPr>
        <w:t>.</w:t>
      </w:r>
      <w:r w:rsidR="00A71546">
        <w:rPr>
          <w:rFonts w:ascii="Arial" w:hAnsi="Arial" w:cs="Arial"/>
          <w:lang w:val="ru-RU"/>
        </w:rPr>
        <w:t xml:space="preserve"> (овај услов важи ако понуђач подноси понуду за највише три партије)</w:t>
      </w:r>
    </w:p>
    <w:p w:rsidR="00A71546" w:rsidRPr="00A71546" w:rsidRDefault="00A71546" w:rsidP="004639E3">
      <w:pPr>
        <w:pStyle w:val="ListParagraph"/>
        <w:numPr>
          <w:ilvl w:val="0"/>
          <w:numId w:val="4"/>
        </w:numPr>
        <w:ind w:left="709"/>
        <w:jc w:val="both"/>
        <w:rPr>
          <w:rFonts w:ascii="Arial" w:eastAsia="Times New Roman" w:hAnsi="Arial" w:cs="Arial"/>
          <w:b/>
          <w:bCs/>
          <w:noProof/>
          <w:lang w:val="sr-Cyrl-CS" w:eastAsia="sr-Latn-CS"/>
        </w:rPr>
      </w:pPr>
    </w:p>
    <w:p w:rsidR="00A71546" w:rsidRPr="00A42164" w:rsidRDefault="00A71546" w:rsidP="00A71546">
      <w:pPr>
        <w:pStyle w:val="ListParagraph"/>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A71546" w:rsidRPr="00A71546" w:rsidRDefault="00A71546" w:rsidP="00A71546">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Pr>
          <w:rFonts w:ascii="Arial" w:hAnsi="Arial" w:cs="Arial"/>
          <w:lang w:val="ru-RU"/>
        </w:rPr>
        <w:t xml:space="preserve"> (2012. или 2013. или 2014. или 2015</w:t>
      </w:r>
      <w:r w:rsidRPr="00DA28BC">
        <w:rPr>
          <w:rFonts w:ascii="Arial" w:hAnsi="Arial" w:cs="Arial"/>
          <w:lang w:val="ru-RU"/>
        </w:rPr>
        <w:t>.</w:t>
      </w:r>
      <w:r>
        <w:rPr>
          <w:rFonts w:ascii="Arial" w:hAnsi="Arial" w:cs="Arial"/>
          <w:lang w:val="ru-RU"/>
        </w:rPr>
        <w:t>или 2016.)</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или улица</w:t>
      </w:r>
      <w:r w:rsidRPr="00DA28BC">
        <w:rPr>
          <w:rFonts w:ascii="Arial" w:hAnsi="Arial" w:cs="Arial"/>
          <w:lang w:val="ru-RU"/>
        </w:rPr>
        <w:t xml:space="preserve"> у вредности од минимум</w:t>
      </w:r>
      <w:r>
        <w:rPr>
          <w:rFonts w:ascii="Arial" w:hAnsi="Arial" w:cs="Arial"/>
          <w:lang w:val="ru-RU"/>
        </w:rPr>
        <w:t xml:space="preserve"> </w:t>
      </w:r>
      <w:r>
        <w:rPr>
          <w:rFonts w:ascii="Arial" w:hAnsi="Arial" w:cs="Arial"/>
          <w:u w:val="single"/>
          <w:lang w:val="ru-RU"/>
        </w:rPr>
        <w:t>5.000.000,00 динара без ПДВ-а,</w:t>
      </w:r>
      <w:r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Pr>
          <w:rFonts w:ascii="Arial" w:hAnsi="Arial" w:cs="Arial"/>
          <w:lang w:val="ru-RU"/>
        </w:rPr>
        <w:t>2012 или 2013 или 2014 или 2015 или 2016</w:t>
      </w:r>
      <w:r w:rsidRPr="004639E3">
        <w:rPr>
          <w:rFonts w:ascii="Arial" w:hAnsi="Arial" w:cs="Arial"/>
          <w:lang w:val="ru-RU"/>
        </w:rPr>
        <w:t>.</w:t>
      </w:r>
      <w:r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Pr>
          <w:rFonts w:ascii="Arial" w:hAnsi="Arial" w:cs="Arial"/>
          <w:lang w:val="ru-RU"/>
        </w:rPr>
        <w:t>2012 или 2013 или 2014 или 2015 или 2016</w:t>
      </w:r>
      <w:r w:rsidRPr="004639E3">
        <w:rPr>
          <w:rFonts w:ascii="Arial" w:hAnsi="Arial" w:cs="Arial"/>
          <w:lang w:val="sr-Cyrl-CS"/>
        </w:rPr>
        <w:t>), потписане и оверене</w:t>
      </w:r>
      <w:r w:rsidRPr="004639E3">
        <w:rPr>
          <w:rFonts w:ascii="Arial" w:hAnsi="Arial" w:cs="Arial"/>
          <w:lang w:val="ru-RU"/>
        </w:rPr>
        <w:t xml:space="preserve"> од стране наручиоца или купца</w:t>
      </w:r>
      <w:r>
        <w:rPr>
          <w:rFonts w:ascii="Arial" w:hAnsi="Arial" w:cs="Arial"/>
          <w:lang w:val="ru-RU"/>
        </w:rPr>
        <w:t>. (овај услов важи ако понуђач подноси понуду за највише пет партија)</w:t>
      </w:r>
    </w:p>
    <w:p w:rsidR="00A71546" w:rsidRPr="00A71546" w:rsidRDefault="00A71546" w:rsidP="00A71546">
      <w:pPr>
        <w:jc w:val="both"/>
        <w:rPr>
          <w:rFonts w:ascii="Arial" w:eastAsia="Times New Roman" w:hAnsi="Arial" w:cs="Arial"/>
          <w:b/>
          <w:bCs/>
          <w:noProof/>
          <w:lang w:val="sr-Cyrl-CS" w:eastAsia="sr-Latn-CS"/>
        </w:rPr>
      </w:pPr>
    </w:p>
    <w:p w:rsidR="00A71546" w:rsidRPr="00A42164" w:rsidRDefault="00A71546" w:rsidP="00A71546">
      <w:pPr>
        <w:pStyle w:val="ListParagraph"/>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A71546" w:rsidRPr="00A71546" w:rsidRDefault="00A71546" w:rsidP="00A71546">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Pr>
          <w:rFonts w:ascii="Arial" w:hAnsi="Arial" w:cs="Arial"/>
          <w:lang w:val="ru-RU"/>
        </w:rPr>
        <w:t xml:space="preserve"> (2012. или 2013. или 2014. или 2015</w:t>
      </w:r>
      <w:r w:rsidRPr="00DA28BC">
        <w:rPr>
          <w:rFonts w:ascii="Arial" w:hAnsi="Arial" w:cs="Arial"/>
          <w:lang w:val="ru-RU"/>
        </w:rPr>
        <w:t>.</w:t>
      </w:r>
      <w:r>
        <w:rPr>
          <w:rFonts w:ascii="Arial" w:hAnsi="Arial" w:cs="Arial"/>
          <w:lang w:val="ru-RU"/>
        </w:rPr>
        <w:t>или 2016.)</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или улица</w:t>
      </w:r>
      <w:r w:rsidRPr="00DA28BC">
        <w:rPr>
          <w:rFonts w:ascii="Arial" w:hAnsi="Arial" w:cs="Arial"/>
          <w:lang w:val="ru-RU"/>
        </w:rPr>
        <w:t xml:space="preserve"> у вредности од минимум</w:t>
      </w:r>
      <w:r>
        <w:rPr>
          <w:rFonts w:ascii="Arial" w:hAnsi="Arial" w:cs="Arial"/>
          <w:lang w:val="ru-RU"/>
        </w:rPr>
        <w:t xml:space="preserve"> </w:t>
      </w:r>
      <w:r>
        <w:rPr>
          <w:rFonts w:ascii="Arial" w:hAnsi="Arial" w:cs="Arial"/>
          <w:u w:val="single"/>
          <w:lang w:val="ru-RU"/>
        </w:rPr>
        <w:t>30.000.000,00 динара без ПДВ-а,</w:t>
      </w:r>
      <w:r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Pr>
          <w:rFonts w:ascii="Arial" w:hAnsi="Arial" w:cs="Arial"/>
          <w:lang w:val="ru-RU"/>
        </w:rPr>
        <w:t>2012 или 2013 или 2014 или 2015 или 2016</w:t>
      </w:r>
      <w:r w:rsidRPr="004639E3">
        <w:rPr>
          <w:rFonts w:ascii="Arial" w:hAnsi="Arial" w:cs="Arial"/>
          <w:lang w:val="ru-RU"/>
        </w:rPr>
        <w:t>.</w:t>
      </w:r>
      <w:r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Pr>
          <w:rFonts w:ascii="Arial" w:hAnsi="Arial" w:cs="Arial"/>
          <w:lang w:val="ru-RU"/>
        </w:rPr>
        <w:t>2012 или 2013 или 2014 или 2015 или 2016</w:t>
      </w:r>
      <w:r w:rsidRPr="004639E3">
        <w:rPr>
          <w:rFonts w:ascii="Arial" w:hAnsi="Arial" w:cs="Arial"/>
          <w:lang w:val="sr-Cyrl-CS"/>
        </w:rPr>
        <w:t>), потписане и оверене</w:t>
      </w:r>
      <w:r w:rsidRPr="004639E3">
        <w:rPr>
          <w:rFonts w:ascii="Arial" w:hAnsi="Arial" w:cs="Arial"/>
          <w:lang w:val="ru-RU"/>
        </w:rPr>
        <w:t xml:space="preserve"> од стране наручиоца или купца</w:t>
      </w:r>
      <w:r>
        <w:rPr>
          <w:rFonts w:ascii="Arial" w:hAnsi="Arial" w:cs="Arial"/>
          <w:lang w:val="ru-RU"/>
        </w:rPr>
        <w:t>. (овај услов важи ако понуђач подноси понуду за више од пет партија)</w:t>
      </w:r>
    </w:p>
    <w:p w:rsidR="00A71546" w:rsidRPr="00A71546" w:rsidRDefault="00A71546" w:rsidP="00A71546">
      <w:pPr>
        <w:jc w:val="both"/>
        <w:rPr>
          <w:rFonts w:ascii="Arial" w:eastAsia="Times New Roman" w:hAnsi="Arial" w:cs="Arial"/>
          <w:b/>
          <w:bCs/>
          <w:noProof/>
          <w:lang w:val="sr-Cyrl-CS" w:eastAsia="sr-Latn-CS"/>
        </w:rPr>
      </w:pPr>
    </w:p>
    <w:p w:rsidR="006824D7" w:rsidRDefault="006824D7" w:rsidP="006824D7">
      <w:pPr>
        <w:pStyle w:val="ListParagraph"/>
        <w:tabs>
          <w:tab w:val="left" w:pos="1080"/>
        </w:tabs>
        <w:jc w:val="both"/>
        <w:rPr>
          <w:rFonts w:ascii="Arial" w:hAnsi="Arial" w:cs="Arial"/>
          <w:lang w:val="sr-Cyrl-RS"/>
        </w:rPr>
      </w:pPr>
    </w:p>
    <w:p w:rsidR="00A71546" w:rsidRDefault="00A71546" w:rsidP="006824D7">
      <w:pPr>
        <w:pStyle w:val="ListParagraph"/>
        <w:tabs>
          <w:tab w:val="left" w:pos="1080"/>
        </w:tabs>
        <w:jc w:val="both"/>
        <w:rPr>
          <w:rFonts w:ascii="Arial" w:hAnsi="Arial" w:cs="Arial"/>
          <w:lang w:val="sr-Cyrl-RS"/>
        </w:rPr>
      </w:pPr>
    </w:p>
    <w:p w:rsidR="00A71546" w:rsidRPr="00A71546" w:rsidRDefault="00A71546" w:rsidP="006824D7">
      <w:pPr>
        <w:pStyle w:val="ListParagraph"/>
        <w:tabs>
          <w:tab w:val="left" w:pos="1080"/>
        </w:tabs>
        <w:jc w:val="both"/>
        <w:rPr>
          <w:rFonts w:ascii="Arial" w:hAnsi="Arial" w:cs="Arial"/>
          <w:lang w:val="sr-Cyrl-RS"/>
        </w:rPr>
      </w:pPr>
    </w:p>
    <w:p w:rsidR="005043FE" w:rsidRPr="00A42164" w:rsidRDefault="005043FE" w:rsidP="00A71546">
      <w:pPr>
        <w:pStyle w:val="ListParagraph"/>
        <w:numPr>
          <w:ilvl w:val="0"/>
          <w:numId w:val="65"/>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техничким капацитетом: </w:t>
      </w:r>
    </w:p>
    <w:p w:rsidR="00A71546" w:rsidRPr="00092EB5" w:rsidRDefault="00A71546" w:rsidP="00A71546">
      <w:pPr>
        <w:ind w:left="1416"/>
        <w:jc w:val="both"/>
        <w:rPr>
          <w:rFonts w:ascii="Arial" w:hAnsi="Arial" w:cs="Arial"/>
          <w:lang w:val="ru-RU"/>
        </w:rPr>
      </w:pPr>
      <w:r>
        <w:rPr>
          <w:rFonts w:ascii="Arial" w:hAnsi="Arial" w:cs="Arial"/>
          <w:lang w:val="ru-RU"/>
        </w:rPr>
        <w:t>-уколико понуђач подноси понуду за највише три партије:</w:t>
      </w:r>
    </w:p>
    <w:p w:rsidR="00A71546" w:rsidRDefault="00A71546" w:rsidP="00A71546">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A71546" w:rsidRDefault="00A71546" w:rsidP="00A71546">
      <w:pPr>
        <w:pStyle w:val="ListParagraph"/>
        <w:ind w:left="1418"/>
        <w:jc w:val="both"/>
        <w:rPr>
          <w:rFonts w:ascii="Arial" w:hAnsi="Arial" w:cs="Arial"/>
          <w:lang w:val="ru-RU"/>
        </w:rPr>
      </w:pPr>
      <w:r>
        <w:rPr>
          <w:rFonts w:ascii="Arial" w:hAnsi="Arial" w:cs="Arial"/>
          <w:lang w:val="ru-RU"/>
        </w:rPr>
        <w:t>- камион кипер (2 ком), багер (1 ком), комбинирка (1 ком), булдозер (1 ком) и ваљак (1 ком);</w:t>
      </w:r>
    </w:p>
    <w:p w:rsidR="00A71546" w:rsidRPr="00092EB5" w:rsidRDefault="00A71546" w:rsidP="00A71546">
      <w:pPr>
        <w:ind w:left="1416"/>
        <w:jc w:val="both"/>
        <w:rPr>
          <w:rFonts w:ascii="Arial" w:hAnsi="Arial" w:cs="Arial"/>
          <w:lang w:val="ru-RU"/>
        </w:rPr>
      </w:pPr>
      <w:r>
        <w:rPr>
          <w:rFonts w:ascii="Arial" w:hAnsi="Arial" w:cs="Arial"/>
          <w:lang w:val="ru-RU"/>
        </w:rPr>
        <w:t>-уколико понуђач подноси понуду за највише пет партија:</w:t>
      </w:r>
    </w:p>
    <w:p w:rsidR="00A71546" w:rsidRDefault="00A71546" w:rsidP="00A71546">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A71546" w:rsidRDefault="00A71546" w:rsidP="00A71546">
      <w:pPr>
        <w:pStyle w:val="ListParagraph"/>
        <w:ind w:left="1418"/>
        <w:jc w:val="both"/>
        <w:rPr>
          <w:rFonts w:ascii="Arial" w:hAnsi="Arial" w:cs="Arial"/>
          <w:lang w:val="ru-RU"/>
        </w:rPr>
      </w:pPr>
      <w:r>
        <w:rPr>
          <w:rFonts w:ascii="Arial" w:hAnsi="Arial" w:cs="Arial"/>
          <w:lang w:val="ru-RU"/>
        </w:rPr>
        <w:t>- камион кипер (3 ком), багер ( 2 ком), комбинирка (2 ком), булдозер (2 ком) и ваљак (2 ком);</w:t>
      </w:r>
    </w:p>
    <w:p w:rsidR="00A71546" w:rsidRPr="00092EB5" w:rsidRDefault="00A71546" w:rsidP="00A71546">
      <w:pPr>
        <w:ind w:left="1416"/>
        <w:jc w:val="both"/>
        <w:rPr>
          <w:rFonts w:ascii="Arial" w:hAnsi="Arial" w:cs="Arial"/>
          <w:lang w:val="ru-RU"/>
        </w:rPr>
      </w:pPr>
      <w:r>
        <w:rPr>
          <w:rFonts w:ascii="Arial" w:hAnsi="Arial" w:cs="Arial"/>
          <w:lang w:val="ru-RU"/>
        </w:rPr>
        <w:t>-уколико понуђач подноси понуду за више од пет партија:</w:t>
      </w:r>
    </w:p>
    <w:p w:rsidR="00A71546" w:rsidRDefault="00A71546" w:rsidP="00A71546">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A71546" w:rsidRDefault="00A71546" w:rsidP="00A71546">
      <w:pPr>
        <w:pStyle w:val="ListParagraph"/>
        <w:ind w:left="1418"/>
        <w:jc w:val="both"/>
        <w:rPr>
          <w:rFonts w:ascii="Arial" w:hAnsi="Arial" w:cs="Arial"/>
          <w:lang w:val="ru-RU"/>
        </w:rPr>
      </w:pPr>
      <w:r>
        <w:rPr>
          <w:rFonts w:ascii="Arial" w:hAnsi="Arial" w:cs="Arial"/>
          <w:lang w:val="ru-RU"/>
        </w:rPr>
        <w:t>- камион кипер (8 ком), багер (3 ком), комбинирка (4 ком), булдозер (4 ком) и ваљак (3 ком);</w:t>
      </w:r>
    </w:p>
    <w:p w:rsidR="006824D7" w:rsidRPr="00297C10" w:rsidRDefault="006824D7" w:rsidP="006D679C">
      <w:pPr>
        <w:ind w:left="709"/>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CB7C82">
        <w:rPr>
          <w:rFonts w:ascii="Arial" w:hAnsi="Arial" w:cs="Arial"/>
          <w:lang w:val="sr-Cyrl-CS"/>
        </w:rPr>
        <w:t>6</w:t>
      </w:r>
      <w:r w:rsidRPr="00297C10">
        <w:rPr>
          <w:rFonts w:ascii="Arial" w:hAnsi="Arial" w:cs="Arial"/>
          <w:lang w:val="sr-Cyrl-CS"/>
        </w:rPr>
        <w:t>. године, а за моторна(теретна) возила</w:t>
      </w:r>
      <w:r>
        <w:rPr>
          <w:rFonts w:ascii="Arial" w:hAnsi="Arial" w:cs="Arial"/>
          <w:lang w:val="sr-Cyrl-CS"/>
        </w:rPr>
        <w:t xml:space="preserve"> – камион кипер</w:t>
      </w:r>
      <w:r w:rsidRPr="00297C10">
        <w:rPr>
          <w:rFonts w:ascii="Arial" w:hAnsi="Arial" w:cs="Arial"/>
          <w:lang w:val="sr-Cyrl-CS"/>
        </w:rPr>
        <w:t xml:space="preserve"> је потребно доставити и копије важећих саобраћајних дозвола са </w:t>
      </w:r>
      <w:r w:rsidRPr="00297C10">
        <w:rPr>
          <w:rFonts w:ascii="Arial" w:hAnsi="Arial" w:cs="Arial"/>
          <w:lang w:val="ru-RU"/>
        </w:rPr>
        <w:t xml:space="preserve">копијама </w:t>
      </w:r>
      <w:r w:rsidRPr="00297C10">
        <w:rPr>
          <w:rFonts w:ascii="Arial" w:hAnsi="Arial" w:cs="Arial"/>
          <w:lang w:val="sr-Cyrl-CS"/>
        </w:rPr>
        <w:t>полиса осигурања истих. Уколико је нешто од потребне техничке опреме набављено након 31.12.201</w:t>
      </w:r>
      <w:r w:rsidR="00CB7C82">
        <w:rPr>
          <w:rFonts w:ascii="Arial" w:hAnsi="Arial" w:cs="Arial"/>
          <w:lang w:val="sr-Cyrl-CS"/>
        </w:rPr>
        <w:t>6</w:t>
      </w:r>
      <w:r w:rsidRPr="00297C10">
        <w:rPr>
          <w:rFonts w:ascii="Arial" w:hAnsi="Arial" w:cs="Arial"/>
          <w:lang w:val="sr-Cyrl-CS"/>
        </w:rPr>
        <w:t xml:space="preserve">. године, доставља се и пописна листа основних средстава са каснијим датумом. </w:t>
      </w:r>
      <w:r>
        <w:rPr>
          <w:rFonts w:ascii="Arial" w:hAnsi="Arial" w:cs="Arial"/>
          <w:lang w:val="sr-Cyrl-CS"/>
        </w:rPr>
        <w:t xml:space="preserve">(овај услов важи за </w:t>
      </w:r>
      <w:r w:rsidR="003E75F5">
        <w:rPr>
          <w:rFonts w:ascii="Arial" w:hAnsi="Arial" w:cs="Arial"/>
          <w:lang w:val="sr-Cyrl-CS"/>
        </w:rPr>
        <w:t>све</w:t>
      </w:r>
      <w:r>
        <w:rPr>
          <w:rFonts w:ascii="Arial" w:hAnsi="Arial" w:cs="Arial"/>
          <w:lang w:val="sr-Cyrl-CS"/>
        </w:rPr>
        <w:t xml:space="preserve"> партије)</w:t>
      </w:r>
    </w:p>
    <w:p w:rsidR="006824D7" w:rsidRDefault="006824D7" w:rsidP="006824D7">
      <w:pPr>
        <w:pStyle w:val="ListParagraph"/>
        <w:ind w:left="1418"/>
        <w:rPr>
          <w:rFonts w:ascii="Arial" w:hAnsi="Arial" w:cs="Arial"/>
          <w:lang w:val="ru-RU"/>
        </w:rPr>
      </w:pPr>
    </w:p>
    <w:p w:rsidR="005043FE" w:rsidRPr="00A42164" w:rsidRDefault="005043FE" w:rsidP="00A71546">
      <w:pPr>
        <w:pStyle w:val="ListParagraph"/>
        <w:numPr>
          <w:ilvl w:val="0"/>
          <w:numId w:val="65"/>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8E2846" w:rsidRPr="00C74B69" w:rsidRDefault="00A71546" w:rsidP="008E2846">
      <w:pPr>
        <w:pStyle w:val="ListParagraph"/>
        <w:tabs>
          <w:tab w:val="left" w:pos="709"/>
        </w:tabs>
        <w:ind w:left="1418"/>
        <w:rPr>
          <w:rFonts w:ascii="Arial" w:hAnsi="Arial" w:cs="Arial"/>
          <w:b/>
          <w:lang w:val="ru-RU"/>
        </w:rPr>
      </w:pPr>
      <w:r>
        <w:rPr>
          <w:rFonts w:ascii="Arial" w:hAnsi="Arial" w:cs="Arial"/>
          <w:b/>
          <w:lang w:val="ru-RU"/>
        </w:rPr>
        <w:t>Уколико понуђач подноси понуду за највише три партије:</w:t>
      </w:r>
    </w:p>
    <w:p w:rsidR="008E2846" w:rsidRPr="00A42164" w:rsidRDefault="008E2846" w:rsidP="008E284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8E284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CB7C82">
        <w:rPr>
          <w:rFonts w:ascii="Arial" w:eastAsia="Times New Roman" w:hAnsi="Arial" w:cs="Arial"/>
          <w:bCs/>
          <w:noProof/>
          <w:lang w:val="sr-Cyrl-CS" w:eastAsia="sr-Latn-CS"/>
        </w:rPr>
        <w:t>2</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00CB7C82">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w:t>
      </w:r>
      <w:r w:rsidR="00CB7C82">
        <w:rPr>
          <w:rFonts w:ascii="Arial" w:eastAsia="Times New Roman" w:hAnsi="Arial" w:cs="Arial"/>
          <w:bCs/>
          <w:noProof/>
          <w:lang w:val="sr-Cyrl-RS" w:eastAsia="sr-Latn-CS"/>
        </w:rPr>
        <w:t>2</w:t>
      </w:r>
      <w:r w:rsidRPr="002C48CC">
        <w:rPr>
          <w:rFonts w:ascii="Arial" w:eastAsia="Times New Roman" w:hAnsi="Arial" w:cs="Arial"/>
          <w:bCs/>
          <w:noProof/>
          <w:lang w:val="en-US" w:eastAsia="sr-Latn-CS"/>
        </w:rPr>
        <w:t xml:space="preserve"> ангажован</w:t>
      </w:r>
      <w:r w:rsidR="00CB7C82">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F71F0">
        <w:rPr>
          <w:rFonts w:ascii="Arial" w:eastAsia="Times New Roman" w:hAnsi="Arial" w:cs="Arial"/>
          <w:bCs/>
          <w:noProof/>
          <w:lang w:val="sr-Cyrl-RS" w:eastAsia="sr-Latn-CS"/>
        </w:rPr>
        <w:t xml:space="preserve"> или другог уговора за рад ван радног односа</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A71546" w:rsidRDefault="00A71546" w:rsidP="00A71546">
      <w:pPr>
        <w:pStyle w:val="ListParagraph"/>
        <w:tabs>
          <w:tab w:val="left" w:pos="2268"/>
        </w:tabs>
        <w:ind w:left="2268"/>
        <w:jc w:val="both"/>
        <w:rPr>
          <w:rFonts w:ascii="Arial" w:eastAsia="Times New Roman" w:hAnsi="Arial" w:cs="Arial"/>
          <w:bCs/>
          <w:noProof/>
          <w:lang w:val="sr-Cyrl-CS" w:eastAsia="sr-Latn-CS"/>
        </w:rPr>
      </w:pPr>
    </w:p>
    <w:p w:rsidR="00A71546" w:rsidRPr="00C74B69" w:rsidRDefault="00A71546" w:rsidP="00A71546">
      <w:pPr>
        <w:pStyle w:val="ListParagraph"/>
        <w:tabs>
          <w:tab w:val="left" w:pos="709"/>
        </w:tabs>
        <w:ind w:left="1418"/>
        <w:rPr>
          <w:rFonts w:ascii="Arial" w:hAnsi="Arial" w:cs="Arial"/>
          <w:b/>
          <w:lang w:val="ru-RU"/>
        </w:rPr>
      </w:pPr>
      <w:r>
        <w:rPr>
          <w:rFonts w:ascii="Arial" w:hAnsi="Arial" w:cs="Arial"/>
          <w:b/>
          <w:lang w:val="ru-RU"/>
        </w:rPr>
        <w:t>Уколико понуђач подноси понуду за највише пет партија:</w:t>
      </w:r>
    </w:p>
    <w:p w:rsidR="008E2846" w:rsidRPr="00A42164" w:rsidRDefault="008E2846" w:rsidP="008E284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8E284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A71546">
        <w:rPr>
          <w:rFonts w:ascii="Arial" w:eastAsia="Times New Roman" w:hAnsi="Arial" w:cs="Arial"/>
          <w:bCs/>
          <w:noProof/>
          <w:lang w:val="sr-Cyrl-CS" w:eastAsia="sr-Latn-CS"/>
        </w:rPr>
        <w:t>4</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00A71546">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w:t>
      </w:r>
      <w:r w:rsidR="00A71546">
        <w:rPr>
          <w:rFonts w:ascii="Arial" w:eastAsia="Times New Roman" w:hAnsi="Arial" w:cs="Arial"/>
          <w:bCs/>
          <w:noProof/>
          <w:lang w:val="sr-Cyrl-RS" w:eastAsia="sr-Latn-CS"/>
        </w:rPr>
        <w:t>4</w:t>
      </w:r>
      <w:r w:rsidRPr="002C48CC">
        <w:rPr>
          <w:rFonts w:ascii="Arial" w:eastAsia="Times New Roman" w:hAnsi="Arial" w:cs="Arial"/>
          <w:bCs/>
          <w:noProof/>
          <w:lang w:val="en-US" w:eastAsia="sr-Latn-CS"/>
        </w:rPr>
        <w:t xml:space="preserve"> ангажован</w:t>
      </w:r>
      <w:r w:rsidR="00A71546">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w:t>
      </w:r>
      <w:r w:rsidR="00DF71F0">
        <w:rPr>
          <w:rFonts w:ascii="Arial" w:eastAsia="Times New Roman" w:hAnsi="Arial" w:cs="Arial"/>
          <w:bCs/>
          <w:noProof/>
          <w:lang w:val="sr-Cyrl-RS" w:eastAsia="sr-Latn-CS"/>
        </w:rPr>
        <w:t xml:space="preserve">или другог уговора за рад ван радног односа </w:t>
      </w:r>
      <w:r w:rsidRPr="002C48CC">
        <w:rPr>
          <w:rFonts w:ascii="Arial" w:eastAsia="Times New Roman" w:hAnsi="Arial" w:cs="Arial"/>
          <w:bCs/>
          <w:noProof/>
          <w:lang w:val="en-US" w:eastAsia="sr-Latn-CS"/>
        </w:rPr>
        <w:t xml:space="preserve">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A71546" w:rsidRPr="00C74B69" w:rsidRDefault="00A71546" w:rsidP="00A71546">
      <w:pPr>
        <w:pStyle w:val="ListParagraph"/>
        <w:tabs>
          <w:tab w:val="left" w:pos="709"/>
        </w:tabs>
        <w:ind w:left="1418"/>
        <w:rPr>
          <w:rFonts w:ascii="Arial" w:hAnsi="Arial" w:cs="Arial"/>
          <w:b/>
          <w:lang w:val="ru-RU"/>
        </w:rPr>
      </w:pPr>
      <w:r>
        <w:rPr>
          <w:rFonts w:ascii="Arial" w:hAnsi="Arial" w:cs="Arial"/>
          <w:b/>
          <w:lang w:val="ru-RU"/>
        </w:rPr>
        <w:t>Уколико понуђач подноси понуду за више од пет партија:</w:t>
      </w:r>
    </w:p>
    <w:p w:rsidR="008E2846" w:rsidRPr="00A42164" w:rsidRDefault="008E2846" w:rsidP="008E284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8E284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A71546">
        <w:rPr>
          <w:rFonts w:ascii="Arial" w:eastAsia="Times New Roman" w:hAnsi="Arial" w:cs="Arial"/>
          <w:bCs/>
          <w:noProof/>
          <w:lang w:val="sr-Cyrl-CS" w:eastAsia="sr-Latn-CS"/>
        </w:rPr>
        <w:t>12</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sidR="00A71546">
        <w:rPr>
          <w:rFonts w:ascii="Arial" w:eastAsia="Times New Roman" w:hAnsi="Arial" w:cs="Arial"/>
          <w:bCs/>
          <w:noProof/>
          <w:lang w:eastAsia="sr-Latn-CS"/>
        </w:rPr>
        <w:t xml:space="preserve"> 1</w:t>
      </w:r>
      <w:r w:rsidR="00A71546">
        <w:rPr>
          <w:rFonts w:ascii="Arial" w:eastAsia="Times New Roman" w:hAnsi="Arial" w:cs="Arial"/>
          <w:bCs/>
          <w:noProof/>
          <w:lang w:val="sr-Cyrl-RS" w:eastAsia="sr-Latn-CS"/>
        </w:rPr>
        <w:t>2</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F71F0">
        <w:rPr>
          <w:rFonts w:ascii="Arial" w:eastAsia="Times New Roman" w:hAnsi="Arial" w:cs="Arial"/>
          <w:bCs/>
          <w:noProof/>
          <w:lang w:val="sr-Cyrl-RS" w:eastAsia="sr-Latn-CS"/>
        </w:rPr>
        <w:t xml:space="preserve"> или другог уговора за рад ван радног односа</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r w:rsidRPr="00A42164">
        <w:rPr>
          <w:rFonts w:ascii="Arial" w:hAnsi="Arial" w:cs="Arial"/>
          <w:lang w:val="en-US"/>
        </w:rPr>
        <w:t xml:space="preserve">време </w:t>
      </w:r>
      <w:r w:rsidRPr="00A42164">
        <w:rPr>
          <w:rFonts w:ascii="Arial" w:hAnsi="Arial" w:cs="Arial"/>
          <w:lang w:val="sr-Cyrl-CS"/>
        </w:rPr>
        <w:t xml:space="preserve">који ће бити директни извршиоци радова који су предмет јавне набавке достављају се </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w:t>
      </w:r>
      <w:r w:rsidR="00B84B24">
        <w:rPr>
          <w:rFonts w:ascii="Arial" w:hAnsi="Arial" w:cs="Arial"/>
          <w:lang w:val="sr-Cyrl-CS"/>
        </w:rPr>
        <w:lastRenderedPageBreak/>
        <w:t>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w:t>
      </w:r>
      <w:r w:rsidR="00DF71F0">
        <w:rPr>
          <w:rFonts w:ascii="Arial" w:hAnsi="Arial" w:cs="Arial"/>
          <w:lang w:val="sr-Cyrl-RS"/>
        </w:rPr>
        <w:t xml:space="preserve"> или другог уговора за рад ван радног односа</w:t>
      </w:r>
      <w:r w:rsidRPr="00A42164">
        <w:rPr>
          <w:rFonts w:ascii="Arial" w:hAnsi="Arial" w:cs="Arial"/>
          <w:lang w:val="en-US"/>
        </w:rPr>
        <w:t xml:space="preserve">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DF71F0">
        <w:rPr>
          <w:rFonts w:ascii="Arial" w:hAnsi="Arial" w:cs="Arial"/>
          <w:lang w:val="sr-Cyrl-CS"/>
        </w:rPr>
        <w:t xml:space="preserve"> или копија другог уговора за рад ван радног односа. </w:t>
      </w:r>
      <w:r w:rsidR="00D73D5C">
        <w:rPr>
          <w:rFonts w:ascii="Arial" w:hAnsi="Arial" w:cs="Arial"/>
          <w:lang w:val="sr-Cyrl-CS"/>
        </w:rPr>
        <w:t xml:space="preserve"> У уговору о допунском раду или уговору о обављању повремених и привремених послова</w:t>
      </w:r>
      <w:r w:rsidR="00DF71F0">
        <w:rPr>
          <w:rFonts w:ascii="Arial" w:hAnsi="Arial" w:cs="Arial"/>
          <w:lang w:val="sr-Cyrl-CS"/>
        </w:rPr>
        <w:t xml:space="preserve"> или другом уговору за рад ван радног односа</w:t>
      </w:r>
      <w:r w:rsidR="00D73D5C">
        <w:rPr>
          <w:rFonts w:ascii="Arial" w:hAnsi="Arial" w:cs="Arial"/>
          <w:lang w:val="sr-Cyrl-CS"/>
        </w:rPr>
        <w:t xml:space="preserve"> мора бити наведено да се одређено лице ангажује за извршење предмета ове јавне набавке.</w:t>
      </w:r>
      <w:r w:rsidR="006824D7">
        <w:rPr>
          <w:rFonts w:ascii="Arial" w:hAnsi="Arial" w:cs="Arial"/>
          <w:lang w:val="sr-Cyrl-CS"/>
        </w:rPr>
        <w:t xml:space="preserve"> (овај услов важи за </w:t>
      </w:r>
      <w:r w:rsidR="00DD15D5">
        <w:rPr>
          <w:rFonts w:ascii="Arial" w:hAnsi="Arial" w:cs="Arial"/>
          <w:lang w:val="sr-Cyrl-CS"/>
        </w:rPr>
        <w:t>све</w:t>
      </w:r>
      <w:r w:rsidR="006824D7">
        <w:rPr>
          <w:rFonts w:ascii="Arial" w:hAnsi="Arial" w:cs="Arial"/>
          <w:lang w:val="sr-Cyrl-CS"/>
        </w:rPr>
        <w:t xml:space="preserve"> партије)</w:t>
      </w:r>
      <w:r w:rsidR="002A5EE7">
        <w:rPr>
          <w:rFonts w:ascii="Arial" w:hAnsi="Arial" w:cs="Arial"/>
          <w:lang w:val="sr-Cyrl-CS"/>
        </w:rPr>
        <w:t>.</w:t>
      </w:r>
    </w:p>
    <w:p w:rsidR="002A5EE7" w:rsidRPr="00AF2655" w:rsidRDefault="002A5EE7" w:rsidP="002A5EE7">
      <w:pPr>
        <w:pStyle w:val="ListParagraph"/>
        <w:tabs>
          <w:tab w:val="left" w:pos="1843"/>
        </w:tabs>
        <w:ind w:left="1843"/>
        <w:rPr>
          <w:rFonts w:ascii="Arial" w:hAnsi="Arial" w:cs="Arial"/>
          <w:lang w:val="sr-Cyrl-CS"/>
        </w:rPr>
      </w:pPr>
      <w:r>
        <w:rPr>
          <w:rFonts w:ascii="Arial" w:hAnsi="Arial" w:cs="Arial"/>
          <w:lang w:val="sr-Cyrl-CS"/>
        </w:rPr>
        <w:t xml:space="preserve">                                 и</w:t>
      </w:r>
    </w:p>
    <w:p w:rsidR="002A5EE7" w:rsidRDefault="002A5EE7" w:rsidP="002A5EE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8E2846" w:rsidRDefault="008E2846" w:rsidP="008E2846">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w:t>
      </w:r>
      <w:r w:rsidR="00CC54D7">
        <w:rPr>
          <w:rFonts w:ascii="Arial" w:hAnsi="Arial" w:cs="Arial"/>
          <w:lang w:val="ru-RU"/>
        </w:rPr>
        <w:t xml:space="preserve">или другог уговора за рад ван радног односа </w:t>
      </w:r>
      <w:r>
        <w:rPr>
          <w:rFonts w:ascii="Arial" w:hAnsi="Arial" w:cs="Arial"/>
          <w:lang w:val="ru-RU"/>
        </w:rPr>
        <w:t xml:space="preserve">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w:t>
      </w:r>
      <w:r w:rsidR="00CC54D7">
        <w:rPr>
          <w:rFonts w:ascii="Arial" w:hAnsi="Arial" w:cs="Arial"/>
          <w:lang w:val="ru-RU"/>
        </w:rPr>
        <w:t>ова или другог уговора за рад ван радног односа.</w:t>
      </w:r>
      <w:r>
        <w:rPr>
          <w:rFonts w:ascii="Arial" w:hAnsi="Arial" w:cs="Arial"/>
          <w:lang w:val="ru-RU"/>
        </w:rPr>
        <w:t xml:space="preserve"> </w:t>
      </w:r>
      <w:r w:rsidR="00FC038B">
        <w:rPr>
          <w:rFonts w:ascii="Arial" w:hAnsi="Arial" w:cs="Arial"/>
          <w:lang w:val="ru-RU"/>
        </w:rPr>
        <w:t>(овај услов важи за све партије)</w:t>
      </w:r>
    </w:p>
    <w:p w:rsidR="00CB7C82" w:rsidRDefault="00CB7C82" w:rsidP="008E2846">
      <w:pPr>
        <w:pStyle w:val="ListParagraph"/>
        <w:ind w:left="2977"/>
        <w:jc w:val="both"/>
        <w:rPr>
          <w:rFonts w:ascii="Arial" w:hAnsi="Arial" w:cs="Arial"/>
          <w:lang w:val="ru-RU"/>
        </w:rPr>
      </w:pPr>
    </w:p>
    <w:p w:rsidR="004020DE" w:rsidRPr="004020DE" w:rsidRDefault="005F658B" w:rsidP="004020DE">
      <w:pPr>
        <w:tabs>
          <w:tab w:val="left" w:pos="709"/>
        </w:tabs>
        <w:rPr>
          <w:rFonts w:ascii="Arial" w:hAnsi="Arial" w:cs="Arial"/>
          <w:b/>
          <w:u w:val="single"/>
          <w:lang w:val="ru-RU"/>
        </w:rPr>
      </w:pPr>
      <w:r>
        <w:rPr>
          <w:rFonts w:ascii="Arial" w:hAnsi="Arial" w:cs="Arial"/>
          <w:b/>
          <w:lang w:val="ru-RU"/>
        </w:rPr>
        <w:t xml:space="preserve">            </w:t>
      </w:r>
      <w:r w:rsidR="004020DE" w:rsidRPr="004020DE">
        <w:rPr>
          <w:rFonts w:ascii="Arial" w:hAnsi="Arial" w:cs="Arial"/>
          <w:b/>
          <w:u w:val="single"/>
          <w:lang w:val="ru-RU"/>
        </w:rPr>
        <w:t>За одговорног извођача радова запосленог у радни однос на неодређено време:</w:t>
      </w:r>
    </w:p>
    <w:p w:rsidR="004020DE" w:rsidRDefault="004020DE" w:rsidP="004020DE">
      <w:pPr>
        <w:pStyle w:val="ListParagraph"/>
        <w:jc w:val="both"/>
        <w:rPr>
          <w:rFonts w:ascii="Arial" w:hAnsi="Arial" w:cs="Arial"/>
          <w:lang w:val="ru-RU"/>
        </w:rPr>
      </w:pPr>
      <w:r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w:t>
      </w:r>
      <w:r w:rsidR="006D679C">
        <w:rPr>
          <w:rFonts w:ascii="Arial" w:hAnsi="Arial" w:cs="Arial"/>
          <w:lang w:val="sr-Cyrl-CS"/>
        </w:rPr>
        <w:t xml:space="preserve">ре Србије да је лиценца важећа </w:t>
      </w:r>
      <w:r>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4020DE" w:rsidRDefault="004020DE" w:rsidP="004020DE">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4020DE" w:rsidRPr="00F97FD8" w:rsidRDefault="00D24D01" w:rsidP="004020DE">
      <w:pPr>
        <w:pStyle w:val="ListParagraph"/>
        <w:jc w:val="both"/>
        <w:rPr>
          <w:rFonts w:ascii="Arial" w:hAnsi="Arial" w:cs="Arial"/>
          <w:lang w:val="sr-Cyrl-CS"/>
        </w:rPr>
      </w:pPr>
      <w:r>
        <w:rPr>
          <w:rFonts w:ascii="Arial" w:hAnsi="Arial" w:cs="Arial"/>
          <w:lang w:val="sr-Cyrl-CS"/>
        </w:rPr>
        <w:t>Д</w:t>
      </w:r>
      <w:r w:rsidR="004020DE">
        <w:rPr>
          <w:rFonts w:ascii="Arial" w:hAnsi="Arial" w:cs="Arial"/>
          <w:lang w:val="sr-Cyrl-CS"/>
        </w:rPr>
        <w:t>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w:t>
      </w:r>
      <w:r w:rsidR="00CC54D7">
        <w:rPr>
          <w:rFonts w:ascii="Arial" w:hAnsi="Arial" w:cs="Arial"/>
          <w:lang w:val="sr-Cyrl-CS"/>
        </w:rPr>
        <w:t>овремених и привремених послова или другог уговора за рад ван радног односа.</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w:t>
      </w:r>
      <w:r w:rsidR="00CC54D7">
        <w:rPr>
          <w:rFonts w:ascii="Arial" w:hAnsi="Arial" w:cs="Arial"/>
          <w:lang w:val="sr-Cyrl-CS"/>
        </w:rPr>
        <w:t xml:space="preserve">или другог уговора за рад ван радног односа </w:t>
      </w:r>
      <w:r>
        <w:rPr>
          <w:rFonts w:ascii="Arial" w:hAnsi="Arial" w:cs="Arial"/>
          <w:lang w:val="sr-Cyrl-CS"/>
        </w:rPr>
        <w:t>од стране носиоца посла из групе понуђача).</w:t>
      </w:r>
      <w:r w:rsidR="00B434EB">
        <w:rPr>
          <w:rFonts w:ascii="Arial" w:hAnsi="Arial" w:cs="Arial"/>
          <w:lang w:val="sr-Cyrl-CS"/>
        </w:rPr>
        <w:t xml:space="preserve"> У уговору о допунском раду или уговору о обављању повремених и привремених послова</w:t>
      </w:r>
      <w:r w:rsidR="0012196A">
        <w:rPr>
          <w:rFonts w:ascii="Arial" w:hAnsi="Arial" w:cs="Arial"/>
          <w:lang w:val="sr-Cyrl-CS"/>
        </w:rPr>
        <w:t xml:space="preserve"> или другом уговору за рад ван радног односа,</w:t>
      </w:r>
      <w:r w:rsidR="00B434EB">
        <w:rPr>
          <w:rFonts w:ascii="Arial" w:hAnsi="Arial" w:cs="Arial"/>
          <w:lang w:val="sr-Cyrl-CS"/>
        </w:rPr>
        <w:t xml:space="preserve"> треба да буде наведено да се одређено лице ангажује за извршење ове јавне набавке.</w:t>
      </w:r>
    </w:p>
    <w:p w:rsidR="008E2846" w:rsidRDefault="008E2846" w:rsidP="00D73D5C">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w:t>
      </w:r>
      <w:r w:rsidR="002A1A0B" w:rsidRPr="00DF2056">
        <w:rPr>
          <w:rFonts w:ascii="Arial" w:hAnsi="Arial" w:cs="Arial"/>
          <w:iCs/>
          <w:lang w:val="en-US"/>
        </w:rPr>
        <w:lastRenderedPageBreak/>
        <w:t xml:space="preserve">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F83C2B" w:rsidRDefault="002A1A0B" w:rsidP="00DF744B">
      <w:pPr>
        <w:pStyle w:val="ListParagraph"/>
        <w:suppressAutoHyphens/>
        <w:spacing w:line="100" w:lineRule="atLeast"/>
        <w:contextualSpacing w:val="0"/>
        <w:jc w:val="both"/>
        <w:rPr>
          <w:rFonts w:ascii="Arial" w:hAnsi="Arial" w:cs="Arial"/>
          <w:b/>
          <w:iCs/>
          <w:color w:val="FF0000"/>
          <w:lang w:val="en-U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FC0F17">
        <w:rPr>
          <w:rFonts w:ascii="Arial" w:hAnsi="Arial" w:cs="Arial"/>
          <w:iCs/>
          <w:lang w:val="sr-Cyrl-CS"/>
        </w:rPr>
        <w:t>све</w:t>
      </w:r>
      <w:r w:rsidR="00157DED">
        <w:rPr>
          <w:rFonts w:ascii="Arial" w:hAnsi="Arial" w:cs="Arial"/>
          <w:iCs/>
          <w:lang w:val="sr-Cyrl-CS"/>
        </w:rPr>
        <w:t xml:space="preserve"> </w:t>
      </w:r>
      <w:r>
        <w:rPr>
          <w:rFonts w:ascii="Arial" w:hAnsi="Arial" w:cs="Arial"/>
          <w:iCs/>
          <w:lang w:val="sr-Cyrl-CS"/>
        </w:rPr>
        <w:t>партије);</w:t>
      </w:r>
    </w:p>
    <w:p w:rsidR="005043FE" w:rsidRPr="00A42164" w:rsidRDefault="005043FE" w:rsidP="00DF744B">
      <w:pPr>
        <w:pStyle w:val="ListParagraph"/>
        <w:numPr>
          <w:ilvl w:val="0"/>
          <w:numId w:val="10"/>
        </w:numPr>
        <w:tabs>
          <w:tab w:val="left" w:pos="709"/>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DF744B">
        <w:rPr>
          <w:rFonts w:ascii="Arial" w:hAnsi="Arial" w:cs="Arial"/>
          <w:lang w:val="ru-RU"/>
        </w:rPr>
        <w:t>, потписан и оверен од стране овлашћеног лица понуђача</w:t>
      </w:r>
    </w:p>
    <w:p w:rsidR="005043FE" w:rsidRDefault="005043FE" w:rsidP="00DF744B">
      <w:pPr>
        <w:pStyle w:val="ListParagraph"/>
        <w:tabs>
          <w:tab w:val="left" w:pos="709"/>
        </w:tabs>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A66D6D">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DF744B" w:rsidRPr="00DF744B" w:rsidRDefault="00E5134D" w:rsidP="00DF744B">
      <w:pPr>
        <w:pStyle w:val="ListParagraph"/>
        <w:numPr>
          <w:ilvl w:val="0"/>
          <w:numId w:val="10"/>
        </w:numPr>
        <w:tabs>
          <w:tab w:val="left" w:pos="709"/>
        </w:tabs>
        <w:jc w:val="both"/>
        <w:rPr>
          <w:rFonts w:ascii="Arial" w:hAnsi="Arial" w:cs="Arial"/>
          <w:lang w:val="en-US"/>
        </w:rPr>
      </w:pPr>
      <w:r>
        <w:rPr>
          <w:rFonts w:ascii="Arial" w:hAnsi="Arial" w:cs="Arial"/>
          <w:lang w:val="en-US"/>
        </w:rPr>
        <w:t xml:space="preserve">да достави </w:t>
      </w:r>
      <w:r>
        <w:rPr>
          <w:rFonts w:ascii="Arial" w:hAnsi="Arial" w:cs="Arial"/>
          <w:lang w:val="sr-Cyrl-RS"/>
        </w:rPr>
        <w:t>И</w:t>
      </w:r>
      <w:r w:rsidR="00DF744B" w:rsidRPr="00DF744B">
        <w:rPr>
          <w:rFonts w:ascii="Arial" w:hAnsi="Arial" w:cs="Arial"/>
          <w:lang w:val="en-US"/>
        </w:rPr>
        <w:t xml:space="preserve">зјаву о посети локација које су предмет јавне набавке. </w:t>
      </w:r>
    </w:p>
    <w:p w:rsidR="005043FE" w:rsidRPr="00DF744B" w:rsidRDefault="00DF744B" w:rsidP="00DF744B">
      <w:pPr>
        <w:pStyle w:val="ListParagraph"/>
        <w:tabs>
          <w:tab w:val="left" w:pos="709"/>
        </w:tabs>
        <w:jc w:val="both"/>
        <w:rPr>
          <w:rFonts w:ascii="Arial" w:hAnsi="Arial" w:cs="Arial"/>
          <w:lang w:val="en-US"/>
        </w:rPr>
      </w:pPr>
      <w:r w:rsidRPr="00A42164">
        <w:rPr>
          <w:rFonts w:ascii="Arial" w:hAnsi="Arial" w:cs="Arial"/>
          <w:b/>
          <w:iCs/>
          <w:lang w:val="sr-Cyrl-CS"/>
        </w:rPr>
        <w:t>Доказ:</w:t>
      </w:r>
      <w:r>
        <w:rPr>
          <w:rFonts w:ascii="Arial" w:hAnsi="Arial" w:cs="Arial"/>
          <w:b/>
          <w:iCs/>
          <w:lang w:val="sr-Cyrl-CS"/>
        </w:rPr>
        <w:t xml:space="preserve"> </w:t>
      </w:r>
      <w:r w:rsidRPr="00DF744B">
        <w:rPr>
          <w:rFonts w:ascii="Arial" w:hAnsi="Arial" w:cs="Arial"/>
          <w:lang w:val="en-US"/>
        </w:rPr>
        <w:t>Овај доказ доставља понуђач који наступа самостално, доставља се и за подизвођаче и доставља га носилац посла из групе понуђача. Изјава о посети локације мора бити потписана од стране овлашћеног лица понуђача и оверена печатом. (овај услов важи за све партије)</w:t>
      </w:r>
    </w:p>
    <w:p w:rsidR="00DF744B" w:rsidRPr="00DF744B" w:rsidRDefault="00DF744B" w:rsidP="00DF744B">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A42164">
        <w:rPr>
          <w:rFonts w:ascii="Arial" w:eastAsia="TimesNewRomanPSMT" w:hAnsi="Arial" w:cs="Arial"/>
          <w:bCs/>
        </w:rPr>
        <w:lastRenderedPageBreak/>
        <w:t>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E5134D" w:rsidRDefault="00E5134D" w:rsidP="00A04087">
      <w:pPr>
        <w:ind w:left="720"/>
        <w:jc w:val="center"/>
        <w:rPr>
          <w:rFonts w:ascii="Arial" w:eastAsia="TimesNewRomanPSMT" w:hAnsi="Arial" w:cs="Arial"/>
          <w:b/>
          <w:lang w:val="sr-Cyrl-CS"/>
        </w:rPr>
      </w:pPr>
    </w:p>
    <w:p w:rsidR="00E5134D" w:rsidRDefault="00E5134D" w:rsidP="00A04087">
      <w:pPr>
        <w:ind w:left="720"/>
        <w:jc w:val="center"/>
        <w:rPr>
          <w:rFonts w:ascii="Arial" w:eastAsia="TimesNewRomanPSMT" w:hAnsi="Arial" w:cs="Arial"/>
          <w:b/>
          <w:lang w:val="sr-Cyrl-CS"/>
        </w:rPr>
      </w:pPr>
    </w:p>
    <w:p w:rsidR="009E1D87" w:rsidRPr="0057386F" w:rsidRDefault="009E1D87" w:rsidP="00A04087">
      <w:pPr>
        <w:ind w:left="720"/>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A040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A04087">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w:t>
            </w:r>
            <w:r w:rsidR="00CF763C">
              <w:rPr>
                <w:rFonts w:ascii="Arial" w:hAnsi="Arial" w:cs="Arial"/>
                <w:lang w:val="sr-Cyrl-CS"/>
              </w:rPr>
              <w:t xml:space="preserve">на </w:t>
            </w:r>
            <w:r w:rsidR="00A04087">
              <w:rPr>
                <w:rFonts w:ascii="Arial" w:hAnsi="Arial" w:cs="Arial"/>
                <w:lang w:val="sr-Cyrl-CS"/>
              </w:rPr>
              <w:t xml:space="preserve">уређењу </w:t>
            </w:r>
            <w:r w:rsidR="002F2F72">
              <w:rPr>
                <w:rFonts w:ascii="Arial" w:hAnsi="Arial" w:cs="Arial"/>
                <w:lang w:val="sr-Cyrl-RS"/>
              </w:rPr>
              <w:t>некатегорисаних путева и отресишта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A04087">
              <w:rPr>
                <w:rFonts w:ascii="Arial" w:hAnsi="Arial" w:cs="Arial"/>
                <w:lang w:val="sr-Cyrl-CS"/>
              </w:rPr>
              <w:t>13</w:t>
            </w:r>
            <w:r w:rsidR="007658D8">
              <w:rPr>
                <w:rFonts w:ascii="Arial" w:hAnsi="Arial" w:cs="Arial"/>
                <w:lang w:val="sr-Cyrl-CS"/>
              </w:rPr>
              <w:t>/2017</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A04087" w:rsidRDefault="009E1D87" w:rsidP="00230356">
            <w:pPr>
              <w:jc w:val="both"/>
              <w:rPr>
                <w:rFonts w:ascii="Arial" w:hAnsi="Arial" w:cs="Arial"/>
                <w:lang w:val="sr-Cyrl-C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A04087">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A04087">
              <w:rPr>
                <w:rFonts w:ascii="Arial" w:hAnsi="Arial" w:cs="Arial"/>
                <w:lang w:val="sr-Cyrl-CS"/>
              </w:rPr>
              <w:t xml:space="preserve">уређењу </w:t>
            </w:r>
            <w:r w:rsidR="002F2F72">
              <w:rPr>
                <w:rFonts w:ascii="Arial" w:hAnsi="Arial" w:cs="Arial"/>
                <w:lang w:val="sr-Cyrl-CS"/>
              </w:rPr>
              <w:t>некатегорисаних путева и отресишта</w:t>
            </w:r>
            <w:r w:rsidR="0050095C">
              <w:rPr>
                <w:rFonts w:ascii="Arial" w:hAnsi="Arial" w:cs="Arial"/>
                <w:lang w:val="sr-Cyrl-CS"/>
              </w:rPr>
              <w:t>,</w:t>
            </w:r>
            <w:r w:rsidR="00A04087">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E443D9">
              <w:rPr>
                <w:rFonts w:ascii="Arial" w:hAnsi="Arial" w:cs="Arial"/>
                <w:lang w:val="sr-Cyrl-CS"/>
              </w:rPr>
              <w:t xml:space="preserve"> </w:t>
            </w:r>
            <w:r w:rsidR="00A04087">
              <w:rPr>
                <w:rFonts w:ascii="Arial" w:hAnsi="Arial" w:cs="Arial"/>
                <w:lang w:val="sr-Cyrl-CS"/>
              </w:rPr>
              <w:t>13</w:t>
            </w:r>
            <w:r w:rsidR="007658D8">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CA37F6">
      <w:pPr>
        <w:numPr>
          <w:ilvl w:val="0"/>
          <w:numId w:val="45"/>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E441AB"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A040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A04087">
      <w:pPr>
        <w:jc w:val="center"/>
        <w:rPr>
          <w:rFonts w:ascii="Arial" w:hAnsi="Arial" w:cs="Arial"/>
          <w:lang w:val="ru-RU"/>
        </w:rPr>
      </w:pPr>
    </w:p>
    <w:p w:rsidR="009E1D87" w:rsidRPr="00DF2056" w:rsidRDefault="009E1D87" w:rsidP="00A04087">
      <w:pPr>
        <w:jc w:val="center"/>
        <w:rPr>
          <w:rFonts w:ascii="Arial" w:hAnsi="Arial" w:cs="Arial"/>
          <w:lang w:val="ru-RU"/>
        </w:rPr>
      </w:pPr>
    </w:p>
    <w:p w:rsidR="009E1D87" w:rsidRPr="00DF2056" w:rsidRDefault="009E1D87" w:rsidP="00A040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A040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A040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A040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A04087">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A04087">
              <w:rPr>
                <w:rFonts w:ascii="Arial" w:hAnsi="Arial" w:cs="Arial"/>
                <w:lang w:val="sr-Cyrl-CS"/>
              </w:rPr>
              <w:t xml:space="preserve">уређењу </w:t>
            </w:r>
            <w:r w:rsidR="002F2F72">
              <w:rPr>
                <w:rFonts w:ascii="Arial" w:hAnsi="Arial" w:cs="Arial"/>
                <w:lang w:val="sr-Cyrl-CS"/>
              </w:rPr>
              <w:t>некатегорисаних путева и отресишта</w:t>
            </w:r>
            <w:r w:rsidR="0050095C">
              <w:rPr>
                <w:rFonts w:ascii="Arial" w:hAnsi="Arial" w:cs="Arial"/>
                <w:lang w:val="sr-Cyrl-CS"/>
              </w:rPr>
              <w:t>,</w:t>
            </w:r>
            <w:r w:rsidR="002F2F72">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A04087">
              <w:rPr>
                <w:rFonts w:ascii="Arial" w:hAnsi="Arial" w:cs="Arial"/>
                <w:lang w:val="sr-Cyrl-CS"/>
              </w:rPr>
              <w:t>13</w:t>
            </w:r>
            <w:r w:rsidR="007658D8">
              <w:rPr>
                <w:rFonts w:ascii="Arial" w:hAnsi="Arial" w:cs="Arial"/>
                <w:lang w:val="sr-Cyrl-CS"/>
              </w:rPr>
              <w:t>/2017</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A04087">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A04087">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A04087">
              <w:rPr>
                <w:rFonts w:ascii="Arial" w:hAnsi="Arial" w:cs="Arial"/>
                <w:lang w:val="sr-Cyrl-CS"/>
              </w:rPr>
              <w:t xml:space="preserve">уређењу </w:t>
            </w:r>
            <w:r w:rsidR="002F2F72">
              <w:rPr>
                <w:rFonts w:ascii="Arial" w:hAnsi="Arial" w:cs="Arial"/>
                <w:lang w:val="sr-Cyrl-CS"/>
              </w:rPr>
              <w:t>некатегорисаних путева и отресишта</w:t>
            </w:r>
            <w:r w:rsidR="0050095C">
              <w:rPr>
                <w:rFonts w:ascii="Arial" w:hAnsi="Arial" w:cs="Arial"/>
                <w:lang w:val="sr-Cyrl-CS"/>
              </w:rPr>
              <w:t>,</w:t>
            </w:r>
            <w:r w:rsidR="00A04087">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A04087">
              <w:rPr>
                <w:rFonts w:ascii="Arial" w:hAnsi="Arial" w:cs="Arial"/>
                <w:lang w:val="sr-Cyrl-CS"/>
              </w:rPr>
              <w:t>13</w:t>
            </w:r>
            <w:r w:rsidR="007658D8">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A04087" w:rsidRDefault="00A04087" w:rsidP="009E1D87">
      <w:pPr>
        <w:rPr>
          <w:rFonts w:ascii="Arial" w:hAnsi="Arial" w:cs="Arial"/>
          <w:lang w:val="sr-Cyrl-RS"/>
        </w:rPr>
      </w:pPr>
    </w:p>
    <w:p w:rsidR="00A04087" w:rsidRDefault="00A04087" w:rsidP="009E1D87">
      <w:pPr>
        <w:rPr>
          <w:rFonts w:ascii="Arial" w:hAnsi="Arial" w:cs="Arial"/>
          <w:lang w:val="sr-Cyrl-RS"/>
        </w:rPr>
      </w:pPr>
    </w:p>
    <w:p w:rsidR="00A04087" w:rsidRDefault="00A04087" w:rsidP="009E1D87">
      <w:pPr>
        <w:rPr>
          <w:rFonts w:ascii="Arial" w:hAnsi="Arial" w:cs="Arial"/>
          <w:lang w:val="sr-Cyrl-RS"/>
        </w:rPr>
      </w:pPr>
    </w:p>
    <w:p w:rsidR="00A04087" w:rsidRDefault="00A04087" w:rsidP="009E1D87">
      <w:pPr>
        <w:rPr>
          <w:rFonts w:ascii="Arial" w:hAnsi="Arial" w:cs="Arial"/>
          <w:lang w:val="sr-Cyrl-RS"/>
        </w:rPr>
      </w:pPr>
    </w:p>
    <w:p w:rsidR="00A04087" w:rsidRDefault="00A04087" w:rsidP="009E1D87">
      <w:pPr>
        <w:rPr>
          <w:rFonts w:ascii="Arial" w:hAnsi="Arial" w:cs="Arial"/>
          <w:lang w:val="sr-Cyrl-RS"/>
        </w:rPr>
      </w:pPr>
    </w:p>
    <w:p w:rsidR="00A04087" w:rsidRPr="00A04087" w:rsidRDefault="00A04087" w:rsidP="009E1D87">
      <w:pPr>
        <w:rPr>
          <w:rFonts w:ascii="Arial" w:hAnsi="Arial" w:cs="Arial"/>
          <w:lang w:val="sr-Cyrl-R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386539" w:rsidRDefault="009E1D87" w:rsidP="00CA37F6">
      <w:pPr>
        <w:numPr>
          <w:ilvl w:val="0"/>
          <w:numId w:val="45"/>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0630C7">
      <w:pPr>
        <w:pStyle w:val="ListParagraph"/>
        <w:tabs>
          <w:tab w:val="left" w:pos="5670"/>
        </w:tabs>
        <w:rPr>
          <w:rFonts w:ascii="Arial" w:hAnsi="Arial" w:cs="Arial"/>
          <w:lang w:val="ru-RU"/>
        </w:rPr>
      </w:pPr>
    </w:p>
    <w:p w:rsidR="006E342D" w:rsidRDefault="006E342D"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7658D8">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2F2F72">
        <w:rPr>
          <w:rFonts w:ascii="Arial" w:hAnsi="Arial" w:cs="Arial"/>
          <w:lang w:val="sr-Cyrl-CS"/>
        </w:rPr>
        <w:t>уређењу некатегорисаних путева и отресишта</w:t>
      </w:r>
      <w:r w:rsidR="0050095C">
        <w:rPr>
          <w:rFonts w:ascii="Arial" w:hAnsi="Arial" w:cs="Arial"/>
          <w:lang w:val="sr-Cyrl-CS"/>
        </w:rPr>
        <w:t>,</w:t>
      </w:r>
      <w:r w:rsidR="002F2F72">
        <w:rPr>
          <w:rFonts w:ascii="Arial" w:hAnsi="Arial" w:cs="Arial"/>
          <w:lang w:val="sr-Cyrl-CS"/>
        </w:rPr>
        <w:t xml:space="preserve"> </w:t>
      </w:r>
      <w:r w:rsidRPr="00A42164">
        <w:rPr>
          <w:rFonts w:ascii="Arial" w:hAnsi="Arial" w:cs="Arial"/>
          <w:lang w:val="sr-Cyrl-CS"/>
        </w:rPr>
        <w:t xml:space="preserve">ЈНВВ број </w:t>
      </w:r>
      <w:r w:rsidR="00A04087">
        <w:rPr>
          <w:rFonts w:ascii="Arial" w:hAnsi="Arial" w:cs="Arial"/>
          <w:bCs/>
          <w:lang w:val="sr-Cyrl-CS"/>
        </w:rPr>
        <w:t>13</w:t>
      </w:r>
      <w:r w:rsidR="007658D8">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E443D9">
        <w:rPr>
          <w:rFonts w:ascii="Arial" w:hAnsi="Arial" w:cs="Arial"/>
        </w:rPr>
        <w:t xml:space="preserve"> </w:t>
      </w:r>
      <w:r w:rsidR="00BC20EE" w:rsidRPr="00BC20EE">
        <w:rPr>
          <w:rFonts w:ascii="Arial" w:hAnsi="Arial" w:cs="Arial"/>
          <w:b/>
          <w:lang w:val="sr-Cyrl-RS"/>
        </w:rPr>
        <w:t>02.10</w:t>
      </w:r>
      <w:r w:rsidR="00A36AE8" w:rsidRPr="00BC20EE">
        <w:rPr>
          <w:rFonts w:ascii="Arial" w:hAnsi="Arial" w:cs="Arial"/>
          <w:b/>
          <w:lang w:val="en-US"/>
        </w:rPr>
        <w:t>.201</w:t>
      </w:r>
      <w:r w:rsidR="00A36AE8" w:rsidRPr="00BC20EE">
        <w:rPr>
          <w:rFonts w:ascii="Arial" w:hAnsi="Arial" w:cs="Arial"/>
          <w:b/>
          <w:lang w:val="sr-Cyrl-RS"/>
        </w:rPr>
        <w:t>7</w:t>
      </w:r>
      <w:r w:rsidR="00C95574" w:rsidRPr="00BC20EE">
        <w:rPr>
          <w:rFonts w:ascii="Arial" w:hAnsi="Arial" w:cs="Arial"/>
          <w:b/>
          <w:lang w:val="sr-Cyrl-CS"/>
        </w:rPr>
        <w:t>.</w:t>
      </w:r>
      <w:r w:rsidRPr="00BC20EE">
        <w:rPr>
          <w:rFonts w:ascii="Arial" w:hAnsi="Arial" w:cs="Arial"/>
          <w:lang w:val="sr-Cyrl-CS"/>
        </w:rPr>
        <w:t xml:space="preserve"> </w:t>
      </w:r>
      <w:r w:rsidRPr="00A42164">
        <w:rPr>
          <w:rFonts w:ascii="Arial" w:hAnsi="Arial" w:cs="Arial"/>
          <w:lang w:val="sr-Cyrl-CS"/>
        </w:rPr>
        <w:t>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r w:rsidR="00E443D9">
        <w:rPr>
          <w:rFonts w:ascii="Arial" w:hAnsi="Arial" w:cs="Arial"/>
          <w:b/>
          <w:bCs/>
          <w:i/>
          <w:iCs/>
        </w:rPr>
        <w:t>:</w:t>
      </w:r>
    </w:p>
    <w:p w:rsidR="007658D8" w:rsidRDefault="007658D8" w:rsidP="007658D8">
      <w:pPr>
        <w:ind w:left="284"/>
        <w:rPr>
          <w:rFonts w:ascii="Arial" w:hAnsi="Arial" w:cs="Arial"/>
          <w:lang w:val="sr-Cyrl-CS"/>
        </w:rPr>
      </w:pPr>
      <w:r w:rsidRPr="00565FC1">
        <w:rPr>
          <w:rFonts w:ascii="Arial" w:hAnsi="Arial" w:cs="Arial"/>
          <w:lang w:val="sr-Cyrl-CS"/>
        </w:rPr>
        <w:t>Предме</w:t>
      </w:r>
      <w:r w:rsidR="00A04087">
        <w:rPr>
          <w:rFonts w:ascii="Arial" w:hAnsi="Arial" w:cs="Arial"/>
          <w:lang w:val="sr-Cyrl-CS"/>
        </w:rPr>
        <w:t>т јавне набавке је обликован у 11</w:t>
      </w:r>
      <w:r>
        <w:rPr>
          <w:rFonts w:ascii="Arial" w:hAnsi="Arial" w:cs="Arial"/>
          <w:lang w:val="sr-Cyrl-CS"/>
        </w:rPr>
        <w:t xml:space="preserve"> партија</w:t>
      </w:r>
      <w:r w:rsidRPr="00565FC1">
        <w:rPr>
          <w:rFonts w:ascii="Arial" w:hAnsi="Arial" w:cs="Arial"/>
          <w:lang w:val="sr-Cyrl-CS"/>
        </w:rPr>
        <w:t>:</w:t>
      </w:r>
    </w:p>
    <w:p w:rsidR="008E3C2E" w:rsidRPr="00FB60F9" w:rsidRDefault="008E3C2E" w:rsidP="008E3C2E">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крак Луковићи, крак Симићевићи (гробље) и крак Милутиновићи (МЗ Братљево);</w:t>
      </w:r>
    </w:p>
    <w:p w:rsidR="008E3C2E" w:rsidRPr="00FB60F9" w:rsidRDefault="008E3C2E" w:rsidP="008E3C2E">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2</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Јасеновица (МЗ Братљево);</w:t>
      </w:r>
    </w:p>
    <w:p w:rsidR="008E3C2E" w:rsidRPr="00FB60F9" w:rsidRDefault="008E3C2E" w:rsidP="008E3C2E">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3</w:t>
      </w:r>
      <w:r>
        <w:rPr>
          <w:rFonts w:ascii="Arial" w:eastAsia="Times New Roman" w:hAnsi="Arial" w:cs="Arial"/>
          <w:b/>
          <w:lang w:val="sr-Cyrl-CS" w:eastAsia="sr-Latn-CS"/>
        </w:rPr>
        <w:t xml:space="preserve"> </w:t>
      </w:r>
      <w:r>
        <w:rPr>
          <w:rFonts w:ascii="Arial" w:eastAsia="Times New Roman" w:hAnsi="Arial" w:cs="Arial"/>
          <w:lang w:val="sr-Cyrl-CS" w:eastAsia="sr-Latn-CS"/>
        </w:rPr>
        <w:t xml:space="preserve">- </w:t>
      </w:r>
      <w:r w:rsidRPr="00FB60F9">
        <w:rPr>
          <w:rFonts w:ascii="Arial" w:eastAsia="Times New Roman" w:hAnsi="Arial" w:cs="Arial"/>
          <w:lang w:val="sr-Cyrl-CS" w:eastAsia="sr-Latn-CS"/>
        </w:rPr>
        <w:t>набавка радова на уређењу некатегорисаног пута Каплановићи – Поледице – Саставци, крак Нешовићи и крак Бојовићи (МЗ Братљево);</w:t>
      </w:r>
    </w:p>
    <w:p w:rsidR="008E3C2E" w:rsidRPr="00FB60F9" w:rsidRDefault="008E3C2E" w:rsidP="008E3C2E">
      <w:pPr>
        <w:jc w:val="both"/>
        <w:rPr>
          <w:rFonts w:ascii="Arial" w:eastAsia="Times New Roman" w:hAnsi="Arial" w:cs="Arial"/>
          <w:lang w:val="sr-Cyrl-CS" w:eastAsia="sr-Latn-CS"/>
        </w:rPr>
      </w:pPr>
      <w:r w:rsidRPr="00FB60F9">
        <w:rPr>
          <w:rFonts w:ascii="Arial" w:eastAsia="Times New Roman" w:hAnsi="Arial" w:cs="Arial"/>
          <w:b/>
          <w:lang w:val="sr-Cyrl-CS" w:eastAsia="sr-Latn-CS"/>
        </w:rPr>
        <w:t xml:space="preserve">Партија 4- </w:t>
      </w:r>
      <w:r w:rsidRPr="00FB60F9">
        <w:rPr>
          <w:rFonts w:ascii="Arial" w:eastAsia="Times New Roman" w:hAnsi="Arial" w:cs="Arial"/>
          <w:lang w:val="sr-Cyrl-CS" w:eastAsia="sr-Latn-CS"/>
        </w:rPr>
        <w:t>набавка радова на уређењу некатегорисаног пута Анатема – Вујаши (МЗ Брезова);</w:t>
      </w:r>
    </w:p>
    <w:p w:rsidR="008E3C2E" w:rsidRPr="00FB60F9" w:rsidRDefault="008E3C2E" w:rsidP="008E3C2E">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5 –</w:t>
      </w:r>
      <w:r w:rsidRPr="00FB60F9">
        <w:rPr>
          <w:rFonts w:ascii="Arial" w:eastAsia="Times New Roman" w:hAnsi="Arial" w:cs="Arial"/>
          <w:lang w:val="sr-Cyrl-CS" w:eastAsia="sr-Latn-CS"/>
        </w:rPr>
        <w:t xml:space="preserve"> набавка радова на уређењу некатегорисаног пута Саставци – Вучак – Јекићи (МЗ Ерчеге);</w:t>
      </w:r>
    </w:p>
    <w:p w:rsidR="008E3C2E" w:rsidRPr="00FB60F9" w:rsidRDefault="008E3C2E" w:rsidP="008E3C2E">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6 –</w:t>
      </w:r>
      <w:r w:rsidRPr="00FB60F9">
        <w:rPr>
          <w:rFonts w:ascii="Arial" w:eastAsia="Times New Roman" w:hAnsi="Arial" w:cs="Arial"/>
          <w:lang w:val="sr-Cyrl-CS" w:eastAsia="sr-Latn-CS"/>
        </w:rPr>
        <w:t xml:space="preserve"> набавка радова на уређењу некатегорисаног пута Ивањица – Поповићи – Аврамовићи, крак Шанац – Поповићи, крак гробље - Оштра главица (МЗ Ивањица);</w:t>
      </w:r>
    </w:p>
    <w:p w:rsidR="008E3C2E" w:rsidRPr="00FB60F9" w:rsidRDefault="008E3C2E" w:rsidP="008E3C2E">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7 –</w:t>
      </w:r>
      <w:r w:rsidRPr="00FB60F9">
        <w:rPr>
          <w:rFonts w:ascii="Arial" w:eastAsia="Times New Roman" w:hAnsi="Arial" w:cs="Arial"/>
          <w:lang w:val="sr-Cyrl-CS" w:eastAsia="sr-Latn-CS"/>
        </w:rPr>
        <w:t xml:space="preserve"> набавка радова на уређењу некатегорисаног пута Јавор – Смиљевац, крак Парезани и крак Вујовићи (МЗ Ковиље);</w:t>
      </w:r>
    </w:p>
    <w:p w:rsidR="008E3C2E" w:rsidRPr="00FB60F9" w:rsidRDefault="008E3C2E" w:rsidP="008E3C2E">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8 –</w:t>
      </w:r>
      <w:r w:rsidRPr="00FB60F9">
        <w:rPr>
          <w:rFonts w:ascii="Arial" w:eastAsia="Times New Roman" w:hAnsi="Arial" w:cs="Arial"/>
          <w:lang w:val="sr-Cyrl-CS" w:eastAsia="sr-Latn-CS"/>
        </w:rPr>
        <w:t xml:space="preserve"> набавка радова на уређењу некатегорисаног пута Турски гроб – Подјавор – Мишовићи (МЗ Кушићи);</w:t>
      </w:r>
    </w:p>
    <w:p w:rsidR="008E3C2E" w:rsidRPr="00FB60F9" w:rsidRDefault="008E3C2E" w:rsidP="008E3C2E">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9 –</w:t>
      </w:r>
      <w:r w:rsidRPr="00FB60F9">
        <w:rPr>
          <w:rFonts w:ascii="Arial" w:eastAsia="Times New Roman" w:hAnsi="Arial" w:cs="Arial"/>
          <w:lang w:val="sr-Cyrl-CS" w:eastAsia="sr-Latn-CS"/>
        </w:rPr>
        <w:t xml:space="preserve"> набавка радова на уређењу некатегорисаног пута Солдати – Ајдачићи – Лауши (МЗ Лиса);</w:t>
      </w:r>
    </w:p>
    <w:p w:rsidR="008E3C2E" w:rsidRPr="00FB60F9" w:rsidRDefault="008E3C2E" w:rsidP="008E3C2E">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10 –</w:t>
      </w:r>
      <w:r w:rsidRPr="00FB60F9">
        <w:rPr>
          <w:rFonts w:ascii="Arial" w:eastAsia="Times New Roman" w:hAnsi="Arial" w:cs="Arial"/>
          <w:lang w:val="sr-Cyrl-CS" w:eastAsia="sr-Latn-CS"/>
        </w:rPr>
        <w:t xml:space="preserve"> набавка радова на уређењу некатегорисаног пута Шулубуре – Пандуревићи – Костићи (МЗ Лиса);</w:t>
      </w:r>
    </w:p>
    <w:p w:rsidR="008E3C2E" w:rsidRPr="00FB60F9" w:rsidRDefault="008E3C2E" w:rsidP="008E3C2E">
      <w:pPr>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11 –</w:t>
      </w:r>
      <w:r w:rsidRPr="00FB60F9">
        <w:rPr>
          <w:rFonts w:ascii="Arial" w:eastAsia="Times New Roman" w:hAnsi="Arial" w:cs="Arial"/>
          <w:lang w:val="sr-Cyrl-CS" w:eastAsia="sr-Latn-CS"/>
        </w:rPr>
        <w:t xml:space="preserve"> набавка радова на уређењу некатегорисаног пута Баре – Приличко поље (МЗ Прилике);</w:t>
      </w:r>
    </w:p>
    <w:p w:rsidR="005043FE" w:rsidRPr="00A42164" w:rsidRDefault="005043FE" w:rsidP="008E3C2E">
      <w:pPr>
        <w:rPr>
          <w:rFonts w:ascii="Arial" w:hAnsi="Arial" w:cs="Arial"/>
          <w:lang w:val="en-US"/>
        </w:rPr>
      </w:pPr>
    </w:p>
    <w:p w:rsidR="005043FE" w:rsidRPr="00A42164" w:rsidRDefault="005043FE" w:rsidP="008E3C2E">
      <w:pPr>
        <w:pStyle w:val="ListParagraph"/>
        <w:numPr>
          <w:ilvl w:val="0"/>
          <w:numId w:val="22"/>
        </w:numPr>
        <w:ind w:left="0"/>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8E3C2E">
      <w:pPr>
        <w:pStyle w:val="ListParagraph"/>
        <w:numPr>
          <w:ilvl w:val="0"/>
          <w:numId w:val="22"/>
        </w:numPr>
        <w:ind w:left="0"/>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8E3C2E">
      <w:pPr>
        <w:pStyle w:val="ListParagraph"/>
        <w:numPr>
          <w:ilvl w:val="0"/>
          <w:numId w:val="22"/>
        </w:numPr>
        <w:ind w:left="0"/>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8E3C2E">
      <w:pPr>
        <w:numPr>
          <w:ilvl w:val="0"/>
          <w:numId w:val="22"/>
        </w:numPr>
        <w:ind w:left="0"/>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A36A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7658D8">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7658D8">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7658D8">
        <w:rPr>
          <w:rFonts w:ascii="Arial" w:eastAsia="TimesNewRomanPSMT" w:hAnsi="Arial" w:cs="Arial"/>
          <w:bCs/>
          <w:iCs/>
          <w:lang w:val="sr-Cyrl-RS"/>
        </w:rPr>
        <w:t xml:space="preserve"> 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A04087">
        <w:rPr>
          <w:rFonts w:ascii="Arial" w:hAnsi="Arial" w:cs="Arial"/>
          <w:lang w:val="sr-Cyrl-CS"/>
        </w:rPr>
        <w:t xml:space="preserve">уређењу </w:t>
      </w:r>
      <w:r w:rsidR="00423EA6">
        <w:rPr>
          <w:rFonts w:ascii="Arial" w:hAnsi="Arial" w:cs="Arial"/>
          <w:lang w:val="sr-Cyrl-CS"/>
        </w:rPr>
        <w:t>некатегорисаних путева и отресишта</w:t>
      </w:r>
      <w:r w:rsidR="0050095C">
        <w:rPr>
          <w:rFonts w:ascii="Arial" w:hAnsi="Arial" w:cs="Arial"/>
          <w:lang w:val="sr-Cyrl-CS"/>
        </w:rPr>
        <w:t>,</w:t>
      </w:r>
      <w:r w:rsidR="00A04087">
        <w:rPr>
          <w:rFonts w:ascii="Arial" w:hAnsi="Arial" w:cs="Arial"/>
          <w:lang w:val="sr-Cyrl-CS"/>
        </w:rPr>
        <w:t xml:space="preserve"> </w:t>
      </w:r>
      <w:r w:rsidRPr="00A42164">
        <w:rPr>
          <w:rFonts w:ascii="Arial" w:hAnsi="Arial" w:cs="Arial"/>
          <w:lang w:val="sr-Cyrl-CS"/>
        </w:rPr>
        <w:t>број</w:t>
      </w:r>
      <w:r w:rsidR="00457529">
        <w:rPr>
          <w:rFonts w:ascii="Arial" w:hAnsi="Arial" w:cs="Arial"/>
          <w:lang w:val="sr-Cyrl-CS"/>
        </w:rPr>
        <w:t xml:space="preserve"> ЈНВВ</w:t>
      </w:r>
      <w:r w:rsidR="00E443D9">
        <w:rPr>
          <w:rFonts w:ascii="Arial" w:hAnsi="Arial" w:cs="Arial"/>
          <w:lang w:val="sr-Cyrl-CS"/>
        </w:rPr>
        <w:t xml:space="preserve"> </w:t>
      </w:r>
      <w:r w:rsidR="00A04087">
        <w:rPr>
          <w:rFonts w:ascii="Arial" w:hAnsi="Arial" w:cs="Arial"/>
          <w:bCs/>
          <w:lang w:val="sr-Cyrl-CS"/>
        </w:rPr>
        <w:t>13</w:t>
      </w:r>
      <w:r w:rsidR="007658D8">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A04087">
        <w:rPr>
          <w:rFonts w:ascii="Arial" w:eastAsia="TimesNewRomanPSMT" w:hAnsi="Arial" w:cs="Arial"/>
          <w:b/>
          <w:bCs/>
          <w:iCs/>
          <w:lang w:val="sr-Cyrl-RS"/>
        </w:rPr>
        <w:t xml:space="preserve"> </w:t>
      </w:r>
      <w:r w:rsidRPr="00A42164">
        <w:rPr>
          <w:rFonts w:ascii="Arial" w:eastAsia="TimesNewRomanPS-BoldMT" w:hAnsi="Arial" w:cs="Arial"/>
          <w:b/>
          <w:bCs/>
        </w:rPr>
        <w:t>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A04087">
        <w:rPr>
          <w:rFonts w:ascii="Arial" w:hAnsi="Arial" w:cs="Arial"/>
          <w:lang w:val="sr-Cyrl-CS"/>
        </w:rPr>
        <w:t xml:space="preserve">уређењу </w:t>
      </w:r>
      <w:r w:rsidR="00423EA6">
        <w:rPr>
          <w:rFonts w:ascii="Arial" w:hAnsi="Arial" w:cs="Arial"/>
          <w:lang w:val="sr-Cyrl-CS"/>
        </w:rPr>
        <w:t>некатегорисаних путева и отресишта</w:t>
      </w:r>
      <w:r w:rsidR="00A04087">
        <w:rPr>
          <w:rFonts w:ascii="Arial" w:hAnsi="Arial" w:cs="Arial"/>
          <w:lang w:val="sr-Cyrl-CS"/>
        </w:rPr>
        <w:t>,</w:t>
      </w:r>
      <w:r w:rsidR="00457529">
        <w:rPr>
          <w:rFonts w:ascii="Arial" w:hAnsi="Arial" w:cs="Arial"/>
          <w:lang w:val="sr-Cyrl-CS"/>
        </w:rPr>
        <w:t xml:space="preserve"> број ЈНВВ </w:t>
      </w:r>
      <w:r w:rsidR="00A04087">
        <w:rPr>
          <w:rFonts w:ascii="Arial" w:hAnsi="Arial" w:cs="Arial"/>
          <w:lang w:val="sr-Cyrl-CS"/>
        </w:rPr>
        <w:t>13</w:t>
      </w:r>
      <w:r w:rsidR="007658D8">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7658D8">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A04087">
        <w:rPr>
          <w:rFonts w:ascii="Arial" w:eastAsia="TimesNewRomanPSMT" w:hAnsi="Arial" w:cs="Arial"/>
          <w:b/>
          <w:bCs/>
          <w:iCs/>
          <w:lang w:val="sr-Cyrl-RS"/>
        </w:rPr>
        <w:t xml:space="preserve"> </w:t>
      </w:r>
      <w:r w:rsidRPr="00A42164">
        <w:rPr>
          <w:rFonts w:ascii="Arial" w:eastAsia="TimesNewRomanPS-BoldMT" w:hAnsi="Arial" w:cs="Arial"/>
          <w:b/>
          <w:bCs/>
        </w:rPr>
        <w:t>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A04087">
        <w:rPr>
          <w:rFonts w:ascii="Arial" w:hAnsi="Arial" w:cs="Arial"/>
          <w:lang w:val="sr-Cyrl-CS"/>
        </w:rPr>
        <w:t xml:space="preserve">уређењу </w:t>
      </w:r>
      <w:r w:rsidR="00423EA6">
        <w:rPr>
          <w:rFonts w:ascii="Arial" w:hAnsi="Arial" w:cs="Arial"/>
          <w:lang w:val="sr-Cyrl-CS"/>
        </w:rPr>
        <w:t>некатегорисаних путева и отресишта</w:t>
      </w:r>
      <w:r w:rsidR="0050095C">
        <w:rPr>
          <w:rFonts w:ascii="Arial" w:hAnsi="Arial" w:cs="Arial"/>
          <w:lang w:val="sr-Cyrl-CS"/>
        </w:rPr>
        <w:t xml:space="preserve">, </w:t>
      </w:r>
      <w:r w:rsidR="00457529">
        <w:rPr>
          <w:rFonts w:ascii="Arial" w:hAnsi="Arial" w:cs="Arial"/>
          <w:lang w:val="sr-Cyrl-CS"/>
        </w:rPr>
        <w:t xml:space="preserve">број ЈНВВ </w:t>
      </w:r>
      <w:r w:rsidR="00A04087">
        <w:rPr>
          <w:rFonts w:ascii="Arial" w:hAnsi="Arial" w:cs="Arial"/>
          <w:lang w:val="sr-Cyrl-CS"/>
        </w:rPr>
        <w:t>13</w:t>
      </w:r>
      <w:r w:rsidR="007658D8">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7658D8">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A04087">
        <w:rPr>
          <w:rFonts w:ascii="Arial" w:hAnsi="Arial" w:cs="Arial"/>
          <w:lang w:val="sr-Cyrl-CS"/>
        </w:rPr>
        <w:t xml:space="preserve">уређењу </w:t>
      </w:r>
      <w:r w:rsidR="00423EA6">
        <w:rPr>
          <w:rFonts w:ascii="Arial" w:hAnsi="Arial" w:cs="Arial"/>
          <w:lang w:val="sr-Cyrl-CS"/>
        </w:rPr>
        <w:t>некатегорисаних путева и отресишта</w:t>
      </w:r>
      <w:r w:rsidR="0050095C">
        <w:rPr>
          <w:rFonts w:ascii="Arial" w:hAnsi="Arial" w:cs="Arial"/>
          <w:lang w:val="sr-Cyrl-CS"/>
        </w:rPr>
        <w:t xml:space="preserve">, </w:t>
      </w:r>
      <w:r w:rsidR="00457529">
        <w:rPr>
          <w:rFonts w:ascii="Arial" w:hAnsi="Arial" w:cs="Arial"/>
          <w:lang w:val="sr-Cyrl-CS"/>
        </w:rPr>
        <w:t xml:space="preserve">број ЈНВВ </w:t>
      </w:r>
      <w:r w:rsidR="00A04087">
        <w:rPr>
          <w:rFonts w:ascii="Arial" w:hAnsi="Arial" w:cs="Arial"/>
          <w:lang w:val="sr-Cyrl-CS"/>
        </w:rPr>
        <w:t>13</w:t>
      </w:r>
      <w:r w:rsidR="007658D8">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7658D8">
      <w:pPr>
        <w:jc w:val="both"/>
        <w:rPr>
          <w:rFonts w:ascii="Arial" w:eastAsia="TimesNewRomanPS-BoldMT" w:hAnsi="Arial" w:cs="Arial"/>
          <w:b/>
          <w:bCs/>
          <w:lang w:val="sr-Cyrl-CS"/>
        </w:rPr>
      </w:pPr>
    </w:p>
    <w:p w:rsidR="005043FE" w:rsidRPr="00A42164" w:rsidRDefault="005043FE" w:rsidP="007658D8">
      <w:pPr>
        <w:jc w:val="both"/>
        <w:rPr>
          <w:rFonts w:ascii="Arial" w:eastAsia="TimesNewRomanPSMT" w:hAnsi="Arial" w:cs="Arial"/>
          <w:bCs/>
          <w:lang w:val="sr-Cyrl-CS"/>
        </w:rPr>
      </w:pPr>
      <w:r w:rsidRPr="00A42164">
        <w:rPr>
          <w:rFonts w:ascii="Arial" w:eastAsia="TimesNewRomanPSMT" w:hAnsi="Arial" w:cs="Arial"/>
          <w:bCs/>
        </w:rPr>
        <w:lastRenderedPageBreak/>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7658D8">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E5E37" w:rsidRPr="007E5E37" w:rsidRDefault="007E5E37"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Default="004D489F" w:rsidP="004D489F">
      <w:pPr>
        <w:jc w:val="both"/>
        <w:rPr>
          <w:rFonts w:ascii="Arial" w:hAnsi="Arial" w:cs="Arial"/>
          <w:lang w:val="sr-Cyrl-CS"/>
        </w:rPr>
      </w:pPr>
    </w:p>
    <w:p w:rsidR="005043FE" w:rsidRPr="00A42164" w:rsidRDefault="005043FE" w:rsidP="00816BD8">
      <w:pPr>
        <w:numPr>
          <w:ilvl w:val="0"/>
          <w:numId w:val="19"/>
        </w:numPr>
        <w:jc w:val="both"/>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C775F" w:rsidRDefault="004C775F" w:rsidP="004C775F">
      <w:pPr>
        <w:suppressAutoHyphens/>
        <w:spacing w:line="100" w:lineRule="atLeast"/>
        <w:jc w:val="both"/>
        <w:rPr>
          <w:rFonts w:ascii="Arial" w:hAnsi="Arial" w:cs="Arial"/>
          <w:iCs/>
          <w:lang w:val="sr-Cyrl-CS"/>
        </w:rPr>
      </w:pPr>
      <w:r>
        <w:rPr>
          <w:rFonts w:ascii="Arial" w:hAnsi="Arial" w:cs="Arial"/>
          <w:iCs/>
          <w:lang w:val="sr-Cyrl-C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B76F98">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w:t>
      </w:r>
      <w:r w:rsidR="00457529" w:rsidRPr="00E5134D">
        <w:rPr>
          <w:rFonts w:ascii="Arial" w:hAnsi="Arial" w:cs="Arial"/>
          <w:color w:val="000000" w:themeColor="text1"/>
          <w:shd w:val="clear" w:color="auto" w:fill="FFFFFF"/>
          <w:lang w:val="sr-Cyrl-CS"/>
        </w:rPr>
        <w:t>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4C775F">
        <w:rPr>
          <w:rFonts w:ascii="Arial" w:hAnsi="Arial" w:cs="Arial"/>
          <w:shd w:val="clear" w:color="auto" w:fill="FFFFFF"/>
          <w:lang w:val="sr-Cyrl-CS"/>
        </w:rPr>
        <w:t>све</w:t>
      </w:r>
      <w:r w:rsidR="00035AE8">
        <w:rPr>
          <w:rFonts w:ascii="Arial" w:hAnsi="Arial" w:cs="Arial"/>
          <w:shd w:val="clear" w:color="auto" w:fill="FFFFFF"/>
          <w:lang w:val="sr-Cyrl-CS"/>
        </w:rPr>
        <w:t xml:space="preserve"> партије</w:t>
      </w:r>
      <w:r w:rsidRPr="00A42164">
        <w:rPr>
          <w:rFonts w:ascii="Arial" w:hAnsi="Arial" w:cs="Arial"/>
          <w:shd w:val="clear" w:color="auto" w:fill="FFFFFF"/>
          <w:lang w:val="sr-Cyrl-CS"/>
        </w:rPr>
        <w:t>).</w:t>
      </w:r>
    </w:p>
    <w:p w:rsidR="005043FE" w:rsidRDefault="005043FE" w:rsidP="00035AE8">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035AE8">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0844F9" w:rsidRDefault="000844F9" w:rsidP="00035AE8">
      <w:pPr>
        <w:jc w:val="both"/>
        <w:outlineLvl w:val="0"/>
        <w:rPr>
          <w:rFonts w:ascii="Arial" w:hAnsi="Arial" w:cs="Arial"/>
          <w:lang w:val="sr-Cyrl-CS"/>
        </w:rPr>
      </w:pPr>
    </w:p>
    <w:p w:rsidR="00423EA6" w:rsidRDefault="00423EA6" w:rsidP="00035AE8">
      <w:pPr>
        <w:jc w:val="both"/>
        <w:outlineLvl w:val="0"/>
        <w:rPr>
          <w:rFonts w:ascii="Arial" w:hAnsi="Arial" w:cs="Arial"/>
          <w:lang w:val="sr-Cyrl-CS"/>
        </w:rPr>
      </w:pPr>
    </w:p>
    <w:p w:rsidR="00423EA6" w:rsidRPr="000844F9" w:rsidRDefault="00423EA6"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lastRenderedPageBreak/>
        <w:t xml:space="preserve">Захтев у погледу рока </w:t>
      </w:r>
      <w:r w:rsidR="000844F9">
        <w:rPr>
          <w:rFonts w:ascii="Arial" w:hAnsi="Arial" w:cs="Arial"/>
          <w:b/>
          <w:iCs/>
          <w:u w:val="single"/>
          <w:lang w:val="sr-Cyrl-CS"/>
        </w:rPr>
        <w:t>извођења радова</w:t>
      </w:r>
    </w:p>
    <w:p w:rsidR="00A3767C" w:rsidRPr="00721AF6" w:rsidRDefault="00A3767C" w:rsidP="00A3767C">
      <w:pPr>
        <w:pStyle w:val="ListParagraph"/>
        <w:ind w:left="360"/>
        <w:rPr>
          <w:rFonts w:ascii="Arial" w:hAnsi="Arial" w:cs="Arial"/>
          <w:lang w:val="sr-Cyrl-CS"/>
        </w:rPr>
      </w:pPr>
      <w:r w:rsidRPr="00721AF6">
        <w:rPr>
          <w:rFonts w:ascii="Arial" w:hAnsi="Arial" w:cs="Arial"/>
          <w:lang w:val="sr-Cyrl-CS"/>
        </w:rPr>
        <w:t xml:space="preserve">Рок за извођење радова по партијама износи: </w:t>
      </w:r>
    </w:p>
    <w:p w:rsidR="00521C01" w:rsidRPr="00C65B77" w:rsidRDefault="00521C01" w:rsidP="00521C01">
      <w:pPr>
        <w:pStyle w:val="ListParagraph"/>
        <w:ind w:left="426"/>
        <w:rPr>
          <w:rFonts w:ascii="Arial" w:hAnsi="Arial" w:cs="Arial"/>
          <w:lang w:val="sr-Cyrl-CS"/>
        </w:rPr>
      </w:pPr>
      <w:r>
        <w:rPr>
          <w:rFonts w:ascii="Arial" w:hAnsi="Arial" w:cs="Arial"/>
          <w:lang w:val="sr-Cyrl-CS"/>
        </w:rPr>
        <w:t>Партија 1 – 1</w:t>
      </w:r>
      <w:r>
        <w:rPr>
          <w:rFonts w:ascii="Arial" w:hAnsi="Arial" w:cs="Arial"/>
          <w:lang w:val="sr-Latn-RS"/>
        </w:rPr>
        <w:t>0</w:t>
      </w:r>
      <w:r w:rsidRPr="00C65B77">
        <w:rPr>
          <w:rFonts w:ascii="Arial" w:hAnsi="Arial" w:cs="Arial"/>
          <w:lang w:val="sr-Cyrl-CS"/>
        </w:rPr>
        <w:t xml:space="preserve"> </w:t>
      </w:r>
      <w:r w:rsidR="002F426E">
        <w:rPr>
          <w:rFonts w:ascii="Arial" w:hAnsi="Arial" w:cs="Arial"/>
          <w:lang w:val="sr-Cyrl-CS"/>
        </w:rPr>
        <w:t xml:space="preserve">календарских </w:t>
      </w:r>
      <w:r w:rsidRPr="00C65B77">
        <w:rPr>
          <w:rFonts w:ascii="Arial" w:hAnsi="Arial" w:cs="Arial"/>
          <w:lang w:val="sr-Cyrl-CS"/>
        </w:rPr>
        <w:t>дана од дана увођења у посао;</w:t>
      </w:r>
    </w:p>
    <w:p w:rsidR="00521C01" w:rsidRPr="00C65B77" w:rsidRDefault="00521C01" w:rsidP="00521C01">
      <w:pPr>
        <w:pStyle w:val="ListParagraph"/>
        <w:ind w:left="426"/>
        <w:rPr>
          <w:rFonts w:ascii="Arial" w:hAnsi="Arial" w:cs="Arial"/>
          <w:lang w:val="sr-Cyrl-CS"/>
        </w:rPr>
      </w:pPr>
      <w:r>
        <w:rPr>
          <w:rFonts w:ascii="Arial" w:hAnsi="Arial" w:cs="Arial"/>
          <w:lang w:val="sr-Cyrl-CS"/>
        </w:rPr>
        <w:t xml:space="preserve">Партија 2 – </w:t>
      </w:r>
      <w:r>
        <w:rPr>
          <w:rFonts w:ascii="Arial" w:hAnsi="Arial" w:cs="Arial"/>
          <w:lang w:val="sr-Latn-RS"/>
        </w:rPr>
        <w:t>10</w:t>
      </w:r>
      <w:r w:rsidRPr="00C65B77">
        <w:rPr>
          <w:rFonts w:ascii="Arial" w:hAnsi="Arial" w:cs="Arial"/>
          <w:lang w:val="sr-Cyrl-CS"/>
        </w:rPr>
        <w:t xml:space="preserve"> </w:t>
      </w:r>
      <w:r w:rsidR="002F426E">
        <w:rPr>
          <w:rFonts w:ascii="Arial" w:hAnsi="Arial" w:cs="Arial"/>
          <w:lang w:val="sr-Cyrl-CS"/>
        </w:rPr>
        <w:t xml:space="preserve">календарских </w:t>
      </w:r>
      <w:r w:rsidRPr="00C65B77">
        <w:rPr>
          <w:rFonts w:ascii="Arial" w:hAnsi="Arial" w:cs="Arial"/>
          <w:lang w:val="sr-Cyrl-CS"/>
        </w:rPr>
        <w:t>дана од дана увођења у посао;</w:t>
      </w:r>
    </w:p>
    <w:p w:rsidR="00521C01" w:rsidRPr="00C65B77" w:rsidRDefault="00521C01" w:rsidP="00521C01">
      <w:pPr>
        <w:pStyle w:val="ListParagraph"/>
        <w:ind w:left="426"/>
        <w:rPr>
          <w:rFonts w:ascii="Arial" w:hAnsi="Arial" w:cs="Arial"/>
          <w:lang w:val="sr-Cyrl-CS"/>
        </w:rPr>
      </w:pPr>
      <w:r>
        <w:rPr>
          <w:rFonts w:ascii="Arial" w:hAnsi="Arial" w:cs="Arial"/>
          <w:lang w:val="sr-Cyrl-CS"/>
        </w:rPr>
        <w:t xml:space="preserve">Партија 3 – </w:t>
      </w:r>
      <w:r>
        <w:rPr>
          <w:rFonts w:ascii="Arial" w:hAnsi="Arial" w:cs="Arial"/>
          <w:lang w:val="sr-Latn-RS"/>
        </w:rPr>
        <w:t>15</w:t>
      </w:r>
      <w:r w:rsidR="002F426E">
        <w:rPr>
          <w:rFonts w:ascii="Arial" w:hAnsi="Arial" w:cs="Arial"/>
          <w:lang w:val="sr-Cyrl-RS"/>
        </w:rPr>
        <w:t xml:space="preserve"> календарских </w:t>
      </w:r>
      <w:r w:rsidRPr="00C65B77">
        <w:rPr>
          <w:rFonts w:ascii="Arial" w:hAnsi="Arial" w:cs="Arial"/>
          <w:lang w:val="sr-Cyrl-CS"/>
        </w:rPr>
        <w:t xml:space="preserve"> дана од дана увођења у посао;</w:t>
      </w:r>
    </w:p>
    <w:p w:rsidR="00521C01" w:rsidRPr="00C65B77" w:rsidRDefault="00521C01" w:rsidP="00521C01">
      <w:pPr>
        <w:pStyle w:val="ListParagraph"/>
        <w:ind w:left="426"/>
        <w:rPr>
          <w:rFonts w:ascii="Arial" w:hAnsi="Arial" w:cs="Arial"/>
          <w:lang w:val="sr-Cyrl-CS"/>
        </w:rPr>
      </w:pPr>
      <w:r>
        <w:rPr>
          <w:rFonts w:ascii="Arial" w:hAnsi="Arial" w:cs="Arial"/>
          <w:lang w:val="sr-Cyrl-CS"/>
        </w:rPr>
        <w:t xml:space="preserve">Партија 4 – </w:t>
      </w:r>
      <w:r>
        <w:rPr>
          <w:rFonts w:ascii="Arial" w:hAnsi="Arial" w:cs="Arial"/>
          <w:lang w:val="sr-Latn-RS"/>
        </w:rPr>
        <w:t>1</w:t>
      </w:r>
      <w:r w:rsidRPr="00C65B77">
        <w:rPr>
          <w:rFonts w:ascii="Arial" w:hAnsi="Arial" w:cs="Arial"/>
          <w:lang w:val="sr-Cyrl-CS"/>
        </w:rPr>
        <w:t>0</w:t>
      </w:r>
      <w:r w:rsidR="002F426E">
        <w:rPr>
          <w:rFonts w:ascii="Arial" w:hAnsi="Arial" w:cs="Arial"/>
          <w:lang w:val="sr-Cyrl-CS"/>
        </w:rPr>
        <w:t xml:space="preserve"> календарских </w:t>
      </w:r>
      <w:r w:rsidRPr="00C65B77">
        <w:rPr>
          <w:rFonts w:ascii="Arial" w:hAnsi="Arial" w:cs="Arial"/>
          <w:lang w:val="sr-Cyrl-CS"/>
        </w:rPr>
        <w:t xml:space="preserve"> дана од дана увођења у посао;</w:t>
      </w:r>
    </w:p>
    <w:p w:rsidR="00521C01" w:rsidRDefault="00521C01" w:rsidP="00521C01">
      <w:pPr>
        <w:pStyle w:val="ListParagraph"/>
        <w:ind w:left="426"/>
        <w:rPr>
          <w:rFonts w:ascii="Arial" w:hAnsi="Arial" w:cs="Arial"/>
          <w:lang w:val="sr-Cyrl-CS"/>
        </w:rPr>
      </w:pPr>
      <w:r>
        <w:rPr>
          <w:rFonts w:ascii="Arial" w:hAnsi="Arial" w:cs="Arial"/>
          <w:lang w:val="sr-Cyrl-CS"/>
        </w:rPr>
        <w:t xml:space="preserve">Партија 5 – </w:t>
      </w:r>
      <w:r>
        <w:rPr>
          <w:rFonts w:ascii="Arial" w:hAnsi="Arial" w:cs="Arial"/>
          <w:lang w:val="sr-Latn-RS"/>
        </w:rPr>
        <w:t>10</w:t>
      </w:r>
      <w:r w:rsidRPr="00C65B77">
        <w:rPr>
          <w:rFonts w:ascii="Arial" w:hAnsi="Arial" w:cs="Arial"/>
          <w:lang w:val="sr-Cyrl-CS"/>
        </w:rPr>
        <w:t xml:space="preserve"> </w:t>
      </w:r>
      <w:r w:rsidR="002F426E">
        <w:rPr>
          <w:rFonts w:ascii="Arial" w:hAnsi="Arial" w:cs="Arial"/>
          <w:lang w:val="sr-Cyrl-CS"/>
        </w:rPr>
        <w:t xml:space="preserve">календарских </w:t>
      </w:r>
      <w:r w:rsidRPr="00C65B77">
        <w:rPr>
          <w:rFonts w:ascii="Arial" w:hAnsi="Arial" w:cs="Arial"/>
          <w:lang w:val="sr-Cyrl-CS"/>
        </w:rPr>
        <w:t>дана од дана увођења у посао;</w:t>
      </w:r>
    </w:p>
    <w:p w:rsidR="00521C01" w:rsidRDefault="00521C01" w:rsidP="00521C01">
      <w:pPr>
        <w:pStyle w:val="ListParagraph"/>
        <w:ind w:left="426"/>
        <w:rPr>
          <w:rFonts w:ascii="Arial" w:hAnsi="Arial" w:cs="Arial"/>
          <w:lang w:val="sr-Cyrl-CS"/>
        </w:rPr>
      </w:pPr>
      <w:r>
        <w:rPr>
          <w:rFonts w:ascii="Arial" w:hAnsi="Arial" w:cs="Arial"/>
          <w:lang w:val="sr-Cyrl-CS"/>
        </w:rPr>
        <w:t xml:space="preserve">Партија 6 – </w:t>
      </w:r>
      <w:r>
        <w:rPr>
          <w:rFonts w:ascii="Arial" w:hAnsi="Arial" w:cs="Arial"/>
          <w:lang w:val="sr-Latn-RS"/>
        </w:rPr>
        <w:t>10</w:t>
      </w:r>
      <w:r w:rsidRPr="00C65B77">
        <w:rPr>
          <w:rFonts w:ascii="Arial" w:hAnsi="Arial" w:cs="Arial"/>
          <w:lang w:val="sr-Cyrl-CS"/>
        </w:rPr>
        <w:t xml:space="preserve"> </w:t>
      </w:r>
      <w:r w:rsidR="002F426E">
        <w:rPr>
          <w:rFonts w:ascii="Arial" w:hAnsi="Arial" w:cs="Arial"/>
          <w:lang w:val="sr-Cyrl-CS"/>
        </w:rPr>
        <w:t xml:space="preserve">календарских  </w:t>
      </w:r>
      <w:r w:rsidRPr="00C65B77">
        <w:rPr>
          <w:rFonts w:ascii="Arial" w:hAnsi="Arial" w:cs="Arial"/>
          <w:lang w:val="sr-Cyrl-CS"/>
        </w:rPr>
        <w:t>дана од дана увођења у посао;</w:t>
      </w:r>
    </w:p>
    <w:p w:rsidR="00521C01" w:rsidRDefault="00521C01" w:rsidP="00521C01">
      <w:pPr>
        <w:pStyle w:val="ListParagraph"/>
        <w:ind w:left="426"/>
        <w:rPr>
          <w:rFonts w:ascii="Arial" w:hAnsi="Arial" w:cs="Arial"/>
          <w:lang w:val="sr-Cyrl-CS"/>
        </w:rPr>
      </w:pPr>
      <w:r>
        <w:rPr>
          <w:rFonts w:ascii="Arial" w:hAnsi="Arial" w:cs="Arial"/>
          <w:lang w:val="sr-Cyrl-CS"/>
        </w:rPr>
        <w:t xml:space="preserve">Партија 7 – </w:t>
      </w:r>
      <w:r>
        <w:rPr>
          <w:rFonts w:ascii="Arial" w:hAnsi="Arial" w:cs="Arial"/>
          <w:lang w:val="sr-Latn-RS"/>
        </w:rPr>
        <w:t>10</w:t>
      </w:r>
      <w:r w:rsidR="002F426E">
        <w:rPr>
          <w:rFonts w:ascii="Arial" w:hAnsi="Arial" w:cs="Arial"/>
          <w:lang w:val="sr-Cyrl-RS"/>
        </w:rPr>
        <w:t xml:space="preserve"> календарских </w:t>
      </w:r>
      <w:r w:rsidRPr="00C65B77">
        <w:rPr>
          <w:rFonts w:ascii="Arial" w:hAnsi="Arial" w:cs="Arial"/>
          <w:lang w:val="sr-Cyrl-CS"/>
        </w:rPr>
        <w:t xml:space="preserve"> дана од дана увођења у посао;</w:t>
      </w:r>
    </w:p>
    <w:p w:rsidR="00521C01" w:rsidRDefault="00521C01" w:rsidP="00521C01">
      <w:pPr>
        <w:pStyle w:val="ListParagraph"/>
        <w:ind w:left="426"/>
        <w:rPr>
          <w:rFonts w:ascii="Arial" w:hAnsi="Arial" w:cs="Arial"/>
          <w:lang w:val="sr-Cyrl-CS"/>
        </w:rPr>
      </w:pPr>
      <w:r>
        <w:rPr>
          <w:rFonts w:ascii="Arial" w:hAnsi="Arial" w:cs="Arial"/>
          <w:lang w:val="sr-Cyrl-CS"/>
        </w:rPr>
        <w:t xml:space="preserve">Партија 8 – </w:t>
      </w:r>
      <w:r>
        <w:rPr>
          <w:rFonts w:ascii="Arial" w:hAnsi="Arial" w:cs="Arial"/>
          <w:lang w:val="sr-Latn-RS"/>
        </w:rPr>
        <w:t>10</w:t>
      </w:r>
      <w:r w:rsidRPr="00C65B77">
        <w:rPr>
          <w:rFonts w:ascii="Arial" w:hAnsi="Arial" w:cs="Arial"/>
          <w:lang w:val="sr-Cyrl-CS"/>
        </w:rPr>
        <w:t xml:space="preserve"> </w:t>
      </w:r>
      <w:r w:rsidR="002F426E">
        <w:rPr>
          <w:rFonts w:ascii="Arial" w:hAnsi="Arial" w:cs="Arial"/>
          <w:lang w:val="sr-Cyrl-CS"/>
        </w:rPr>
        <w:t xml:space="preserve"> календарских </w:t>
      </w:r>
      <w:r w:rsidRPr="00C65B77">
        <w:rPr>
          <w:rFonts w:ascii="Arial" w:hAnsi="Arial" w:cs="Arial"/>
          <w:lang w:val="sr-Cyrl-CS"/>
        </w:rPr>
        <w:t>дана од дана увођења у посао;</w:t>
      </w:r>
    </w:p>
    <w:p w:rsidR="00521C01" w:rsidRDefault="00521C01" w:rsidP="00521C01">
      <w:pPr>
        <w:pStyle w:val="ListParagraph"/>
        <w:ind w:left="426"/>
        <w:rPr>
          <w:rFonts w:ascii="Arial" w:hAnsi="Arial" w:cs="Arial"/>
          <w:lang w:val="sr-Cyrl-CS"/>
        </w:rPr>
      </w:pPr>
      <w:r>
        <w:rPr>
          <w:rFonts w:ascii="Arial" w:hAnsi="Arial" w:cs="Arial"/>
          <w:lang w:val="sr-Cyrl-CS"/>
        </w:rPr>
        <w:t xml:space="preserve">Партија 9 – </w:t>
      </w:r>
      <w:r>
        <w:rPr>
          <w:rFonts w:ascii="Arial" w:hAnsi="Arial" w:cs="Arial"/>
          <w:lang w:val="sr-Latn-RS"/>
        </w:rPr>
        <w:t>7</w:t>
      </w:r>
      <w:r w:rsidR="002F426E">
        <w:rPr>
          <w:rFonts w:ascii="Arial" w:hAnsi="Arial" w:cs="Arial"/>
          <w:lang w:val="sr-Cyrl-RS"/>
        </w:rPr>
        <w:t xml:space="preserve"> календарских </w:t>
      </w:r>
      <w:r w:rsidRPr="00C65B77">
        <w:rPr>
          <w:rFonts w:ascii="Arial" w:hAnsi="Arial" w:cs="Arial"/>
          <w:lang w:val="sr-Cyrl-CS"/>
        </w:rPr>
        <w:t xml:space="preserve"> дана од дана увођења у посао;</w:t>
      </w:r>
    </w:p>
    <w:p w:rsidR="00521C01" w:rsidRDefault="00521C01" w:rsidP="00521C01">
      <w:pPr>
        <w:pStyle w:val="ListParagraph"/>
        <w:ind w:left="426"/>
        <w:rPr>
          <w:rFonts w:ascii="Arial" w:hAnsi="Arial" w:cs="Arial"/>
          <w:lang w:val="sr-Cyrl-CS"/>
        </w:rPr>
      </w:pPr>
      <w:r>
        <w:rPr>
          <w:rFonts w:ascii="Arial" w:hAnsi="Arial" w:cs="Arial"/>
          <w:lang w:val="sr-Cyrl-CS"/>
        </w:rPr>
        <w:t xml:space="preserve">Партија 10 – </w:t>
      </w:r>
      <w:r>
        <w:rPr>
          <w:rFonts w:ascii="Arial" w:hAnsi="Arial" w:cs="Arial"/>
          <w:lang w:val="sr-Latn-RS"/>
        </w:rPr>
        <w:t>7</w:t>
      </w:r>
      <w:r w:rsidR="002F426E">
        <w:rPr>
          <w:rFonts w:ascii="Arial" w:hAnsi="Arial" w:cs="Arial"/>
          <w:lang w:val="sr-Cyrl-RS"/>
        </w:rPr>
        <w:t xml:space="preserve"> календарских </w:t>
      </w:r>
      <w:r w:rsidRPr="00C65B77">
        <w:rPr>
          <w:rFonts w:ascii="Arial" w:hAnsi="Arial" w:cs="Arial"/>
          <w:lang w:val="sr-Cyrl-CS"/>
        </w:rPr>
        <w:t xml:space="preserve"> дана од дана увођења у посао;</w:t>
      </w:r>
    </w:p>
    <w:p w:rsidR="00521C01" w:rsidRDefault="00521C01" w:rsidP="00521C01">
      <w:pPr>
        <w:pStyle w:val="ListParagraph"/>
        <w:ind w:left="426"/>
        <w:rPr>
          <w:rFonts w:ascii="Arial" w:hAnsi="Arial" w:cs="Arial"/>
          <w:lang w:val="sr-Cyrl-CS"/>
        </w:rPr>
      </w:pPr>
      <w:r>
        <w:rPr>
          <w:rFonts w:ascii="Arial" w:hAnsi="Arial" w:cs="Arial"/>
          <w:lang w:val="sr-Cyrl-CS"/>
        </w:rPr>
        <w:t xml:space="preserve">Партија 11 – </w:t>
      </w:r>
      <w:r>
        <w:rPr>
          <w:rFonts w:ascii="Arial" w:hAnsi="Arial" w:cs="Arial"/>
          <w:lang w:val="sr-Latn-RS"/>
        </w:rPr>
        <w:t>7</w:t>
      </w:r>
      <w:r w:rsidR="002F426E">
        <w:rPr>
          <w:rFonts w:ascii="Arial" w:hAnsi="Arial" w:cs="Arial"/>
          <w:lang w:val="sr-Cyrl-RS"/>
        </w:rPr>
        <w:t xml:space="preserve"> календарских </w:t>
      </w:r>
      <w:r w:rsidRPr="00C65B77">
        <w:rPr>
          <w:rFonts w:ascii="Arial" w:hAnsi="Arial" w:cs="Arial"/>
          <w:lang w:val="sr-Cyrl-CS"/>
        </w:rPr>
        <w:t xml:space="preserve"> дана од дана увођења у посао;</w:t>
      </w:r>
    </w:p>
    <w:p w:rsidR="00521C01" w:rsidRDefault="00521C01" w:rsidP="00521C01">
      <w:pPr>
        <w:pStyle w:val="ListParagraph"/>
        <w:ind w:left="426"/>
        <w:rPr>
          <w:rFonts w:ascii="Arial" w:hAnsi="Arial" w:cs="Arial"/>
          <w:lang w:val="sr-Cyrl-RS"/>
        </w:rPr>
      </w:pPr>
      <w:r>
        <w:rPr>
          <w:rFonts w:ascii="Arial" w:hAnsi="Arial" w:cs="Arial"/>
          <w:lang w:val="sr-Cyrl-RS"/>
        </w:rPr>
        <w:t xml:space="preserve">Крајњи рок за завршетак радова за све партије је </w:t>
      </w:r>
      <w:r w:rsidRPr="002F426E">
        <w:rPr>
          <w:rFonts w:ascii="Arial" w:hAnsi="Arial" w:cs="Arial"/>
          <w:b/>
          <w:lang w:val="sr-Cyrl-RS"/>
        </w:rPr>
        <w:t>20.11.2017.</w:t>
      </w:r>
      <w:r>
        <w:rPr>
          <w:rFonts w:ascii="Arial" w:hAnsi="Arial" w:cs="Arial"/>
          <w:lang w:val="sr-Cyrl-RS"/>
        </w:rPr>
        <w:t>године.</w:t>
      </w:r>
    </w:p>
    <w:p w:rsidR="005043FE" w:rsidRPr="00A42164" w:rsidRDefault="00DB3B94" w:rsidP="00721AF6">
      <w:pPr>
        <w:ind w:left="426"/>
        <w:jc w:val="both"/>
        <w:rPr>
          <w:rFonts w:ascii="Arial" w:hAnsi="Arial" w:cs="Arial"/>
          <w:b/>
          <w:bCs/>
          <w:i/>
          <w:iCs/>
        </w:rPr>
      </w:pPr>
      <w:r>
        <w:rPr>
          <w:rFonts w:ascii="Arial" w:hAnsi="Arial" w:cs="Arial"/>
          <w:iCs/>
        </w:rPr>
        <w:t>Место</w:t>
      </w:r>
      <w:r w:rsidR="00A3767C">
        <w:rPr>
          <w:rFonts w:ascii="Arial" w:hAnsi="Arial" w:cs="Arial"/>
          <w:iCs/>
        </w:rPr>
        <w:t xml:space="preserve"> </w:t>
      </w:r>
      <w:r w:rsidR="000844F9">
        <w:rPr>
          <w:rFonts w:ascii="Arial" w:hAnsi="Arial" w:cs="Arial"/>
          <w:iCs/>
          <w:lang w:val="sr-Cyrl-CS"/>
        </w:rPr>
        <w:t xml:space="preserve">извођења радова: </w:t>
      </w:r>
      <w:r w:rsidR="004C775F">
        <w:rPr>
          <w:rFonts w:ascii="Arial" w:hAnsi="Arial" w:cs="Arial"/>
          <w:iCs/>
          <w:lang w:val="sr-Cyrl-CS"/>
        </w:rPr>
        <w:t xml:space="preserve">су месне заједнице на територији општине </w:t>
      </w:r>
      <w:r w:rsidR="005043FE" w:rsidRPr="00A42164">
        <w:rPr>
          <w:rFonts w:ascii="Arial" w:hAnsi="Arial" w:cs="Arial"/>
          <w:iCs/>
          <w:lang w:val="en-US"/>
        </w:rPr>
        <w:t>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7658D8" w:rsidRDefault="007658D8"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Pr="00C00D4C" w:rsidRDefault="0042512C" w:rsidP="00DC4447">
      <w:pPr>
        <w:jc w:val="both"/>
        <w:rPr>
          <w:rFonts w:ascii="Arial" w:hAnsi="Arial" w:cs="Arial"/>
          <w:lang w:val="sr-Cyrl-CS"/>
        </w:rPr>
      </w:pPr>
    </w:p>
    <w:p w:rsidR="00ED5B67" w:rsidRPr="00ED5B67" w:rsidRDefault="00ED5B67" w:rsidP="00ED5B67">
      <w:pPr>
        <w:ind w:left="360"/>
        <w:jc w:val="both"/>
        <w:rPr>
          <w:rFonts w:ascii="Arial" w:hAnsi="Arial" w:cs="Arial"/>
          <w:bCs/>
          <w:iCs/>
        </w:rPr>
      </w:pPr>
      <w:r>
        <w:rPr>
          <w:rFonts w:ascii="Arial" w:hAnsi="Arial" w:cs="Arial"/>
          <w:b/>
          <w:iCs/>
        </w:rPr>
        <w:t>12.</w:t>
      </w:r>
      <w:r w:rsidRPr="00ED5B67">
        <w:rPr>
          <w:rFonts w:ascii="Arial" w:hAnsi="Arial" w:cs="Arial"/>
          <w:b/>
          <w:iCs/>
        </w:rPr>
        <w:t>ПОДАЦИ О ВРСТИ, САДРЖИНИ, НАЧИНУ ПОДНОШЕЊА, ВИСИНИ И РОКОВИМА ОБЕЗБЕЂЕЊА ИСПУЊЕЊА ОБАВЕЗА ПОНУЂАЧА</w:t>
      </w:r>
    </w:p>
    <w:p w:rsidR="00ED5B67" w:rsidRDefault="00ED5B67" w:rsidP="00ED5B67">
      <w:pPr>
        <w:tabs>
          <w:tab w:val="left" w:pos="720"/>
        </w:tabs>
        <w:jc w:val="both"/>
        <w:rPr>
          <w:rFonts w:ascii="Arial" w:hAnsi="Arial" w:cs="Arial"/>
          <w:lang w:val="sr-Cyrl-CS"/>
        </w:rPr>
      </w:pPr>
      <w:r>
        <w:rPr>
          <w:rFonts w:ascii="Arial" w:hAnsi="Arial" w:cs="Arial"/>
          <w:lang w:val="sr-Cyrl-CS"/>
        </w:rPr>
        <w:t>Понуђач је дужан да у Понуди у оригиналу достави следећа средства финансијског обезбеђења:</w:t>
      </w:r>
    </w:p>
    <w:p w:rsidR="00ED5B67" w:rsidRDefault="00ED5B67" w:rsidP="00ED5B67">
      <w:pPr>
        <w:pStyle w:val="ListParagraph"/>
        <w:numPr>
          <w:ilvl w:val="0"/>
          <w:numId w:val="67"/>
        </w:numPr>
        <w:tabs>
          <w:tab w:val="left" w:pos="720"/>
        </w:tabs>
        <w:jc w:val="both"/>
        <w:rPr>
          <w:rFonts w:ascii="Arial" w:hAnsi="Arial" w:cs="Arial"/>
          <w:lang w:val="sr-Cyrl-CS"/>
        </w:rPr>
      </w:pPr>
      <w:r>
        <w:rPr>
          <w:rFonts w:ascii="Arial" w:hAnsi="Arial" w:cs="Arial"/>
          <w:lang w:val="sr-Cyrl-CS"/>
        </w:rPr>
        <w:t>писмо о намерама банке за издавање банкарске гаранције за добро извршење посла;</w:t>
      </w:r>
    </w:p>
    <w:p w:rsidR="00ED5B67" w:rsidRDefault="00ED5B67" w:rsidP="00ED5B67">
      <w:pPr>
        <w:pStyle w:val="ListParagraph"/>
        <w:numPr>
          <w:ilvl w:val="0"/>
          <w:numId w:val="67"/>
        </w:numPr>
        <w:tabs>
          <w:tab w:val="left" w:pos="720"/>
        </w:tabs>
        <w:jc w:val="both"/>
        <w:rPr>
          <w:rFonts w:ascii="Arial" w:hAnsi="Arial" w:cs="Arial"/>
          <w:lang w:val="sr-Cyrl-CS"/>
        </w:rPr>
      </w:pPr>
      <w:r>
        <w:rPr>
          <w:rFonts w:ascii="Arial" w:hAnsi="Arial" w:cs="Arial"/>
          <w:lang w:val="sr-Cyrl-CS"/>
        </w:rPr>
        <w:t>писмо о намерама банке за издавање банкарске гаранције за отклањање грешака у гарантном року;</w:t>
      </w:r>
    </w:p>
    <w:p w:rsidR="00ED5B67" w:rsidRDefault="00ED5B67" w:rsidP="00ED5B67">
      <w:pPr>
        <w:jc w:val="both"/>
        <w:rPr>
          <w:rFonts w:ascii="Arial" w:hAnsi="Arial" w:cs="Arial"/>
          <w:lang w:val="en-GB"/>
        </w:rPr>
      </w:pPr>
      <w:r>
        <w:rPr>
          <w:rFonts w:ascii="Arial" w:hAnsi="Arial" w:cs="Arial"/>
          <w:lang w:val="sr-Cyrl-CS"/>
        </w:rPr>
        <w:lastRenderedPageBreak/>
        <w:t>Гаранције морају бити издате у складу са обрасцима  датим у прилогу и никакве измене нису дозвољене.</w:t>
      </w:r>
    </w:p>
    <w:p w:rsidR="00ED5B67" w:rsidRPr="00ED5B67" w:rsidRDefault="00ED5B67" w:rsidP="00ED5B67">
      <w:pPr>
        <w:jc w:val="both"/>
        <w:rPr>
          <w:rFonts w:ascii="Arial" w:hAnsi="Arial" w:cs="Arial"/>
          <w:lang w:val="en-GB"/>
        </w:rPr>
      </w:pPr>
    </w:p>
    <w:p w:rsidR="00ED5B67" w:rsidRDefault="00ED5B67" w:rsidP="00ED5B67">
      <w:pPr>
        <w:jc w:val="both"/>
        <w:rPr>
          <w:rFonts w:ascii="Arial" w:hAnsi="Arial" w:cs="Arial"/>
          <w:lang w:val="ru-RU"/>
        </w:rPr>
      </w:pPr>
      <w:r>
        <w:rPr>
          <w:rFonts w:ascii="Arial" w:eastAsia="MS Mincho" w:hAnsi="Arial" w:cs="Arial"/>
          <w:lang w:val="sr-Cyrl-CS"/>
        </w:rPr>
        <w:t>Наручилац</w:t>
      </w:r>
      <w:r>
        <w:rPr>
          <w:rFonts w:ascii="Arial" w:hAnsi="Arial" w:cs="Arial"/>
          <w:lang w:val="sr-Cyrl-CS"/>
        </w:rPr>
        <w:t xml:space="preserve"> неће</w:t>
      </w:r>
      <w:r>
        <w:rPr>
          <w:rFonts w:ascii="Arial" w:hAnsi="Arial" w:cs="Arial"/>
        </w:rPr>
        <w:t xml:space="preserve"> вратити понуђачу </w:t>
      </w:r>
      <w:r>
        <w:rPr>
          <w:rFonts w:ascii="Arial" w:hAnsi="Arial" w:cs="Arial"/>
          <w:lang w:val="sr-Cyrl-CS"/>
        </w:rPr>
        <w:t>гаранцију</w:t>
      </w:r>
      <w:r>
        <w:rPr>
          <w:rFonts w:ascii="Arial" w:hAnsi="Arial" w:cs="Arial"/>
        </w:rPr>
        <w:t xml:space="preserve"> пре</w:t>
      </w:r>
      <w:r>
        <w:rPr>
          <w:rFonts w:ascii="Arial" w:hAnsi="Arial" w:cs="Arial"/>
          <w:lang w:val="sr-Cyrl-CS"/>
        </w:rPr>
        <w:t xml:space="preserve"> </w:t>
      </w:r>
      <w:r>
        <w:rPr>
          <w:rFonts w:ascii="Arial" w:hAnsi="Arial" w:cs="Arial"/>
        </w:rPr>
        <w:t xml:space="preserve">истека рока трајања, осим ако је понуђач у </w:t>
      </w:r>
      <w:r>
        <w:rPr>
          <w:rFonts w:ascii="Arial" w:hAnsi="Arial" w:cs="Arial"/>
          <w:lang w:val="sr-Cyrl-CS"/>
        </w:rPr>
        <w:t>целини</w:t>
      </w:r>
      <w:r>
        <w:rPr>
          <w:rFonts w:ascii="Arial" w:hAnsi="Arial" w:cs="Arial"/>
        </w:rPr>
        <w:t xml:space="preserve"> испунио своју </w:t>
      </w:r>
      <w:r>
        <w:rPr>
          <w:rFonts w:ascii="Arial" w:hAnsi="Arial" w:cs="Arial"/>
          <w:lang w:val="sr-Cyrl-CS"/>
        </w:rPr>
        <w:t xml:space="preserve">обезбеђену </w:t>
      </w:r>
      <w:r>
        <w:rPr>
          <w:rFonts w:ascii="Arial" w:hAnsi="Arial" w:cs="Arial"/>
        </w:rPr>
        <w:t>обавезу.</w:t>
      </w:r>
      <w:r>
        <w:rPr>
          <w:rFonts w:ascii="Arial" w:hAnsi="Arial" w:cs="Arial"/>
          <w:lang w:val="sr-Cyrl-CS"/>
        </w:rPr>
        <w:t xml:space="preserve"> </w:t>
      </w:r>
      <w:r>
        <w:rPr>
          <w:rFonts w:ascii="Arial" w:hAnsi="Arial" w:cs="Arial"/>
        </w:rPr>
        <w:t xml:space="preserve">Ако се у току реализације уговора, на захтев </w:t>
      </w:r>
      <w:r>
        <w:rPr>
          <w:rFonts w:ascii="Arial" w:eastAsia="MS Mincho" w:hAnsi="Arial" w:cs="Arial"/>
          <w:lang w:val="sr-Cyrl-CS"/>
        </w:rPr>
        <w:t>Наручиоца</w:t>
      </w:r>
      <w:r>
        <w:rPr>
          <w:rFonts w:ascii="Arial" w:hAnsi="Arial" w:cs="Arial"/>
        </w:rPr>
        <w:t>, промене рокови за</w:t>
      </w:r>
      <w:r>
        <w:rPr>
          <w:rFonts w:ascii="Arial" w:hAnsi="Arial" w:cs="Arial"/>
          <w:lang w:val="sr-Cyrl-CS"/>
        </w:rPr>
        <w:t xml:space="preserve"> </w:t>
      </w:r>
      <w:r>
        <w:rPr>
          <w:rFonts w:ascii="Arial" w:hAnsi="Arial" w:cs="Arial"/>
        </w:rPr>
        <w:t>извршење уговорене обавезе</w:t>
      </w:r>
      <w:r>
        <w:rPr>
          <w:rFonts w:ascii="Arial" w:hAnsi="Arial" w:cs="Arial"/>
          <w:lang w:val="sr-Cyrl-CS"/>
        </w:rPr>
        <w:t>,</w:t>
      </w:r>
      <w:r>
        <w:rPr>
          <w:rFonts w:ascii="Arial" w:hAnsi="Arial" w:cs="Arial"/>
        </w:rPr>
        <w:t xml:space="preserve"> мора се продужити важност банкарске гаранције</w:t>
      </w:r>
      <w:r>
        <w:rPr>
          <w:rFonts w:ascii="Arial" w:hAnsi="Arial" w:cs="Arial"/>
          <w:lang w:val="ru-RU"/>
        </w:rPr>
        <w:t>.</w:t>
      </w:r>
    </w:p>
    <w:p w:rsidR="00ED5B67" w:rsidRDefault="00ED5B67" w:rsidP="00ED5B67">
      <w:pPr>
        <w:jc w:val="both"/>
        <w:rPr>
          <w:rFonts w:ascii="Arial" w:hAnsi="Arial" w:cs="Arial"/>
          <w:lang w:val="ru-RU"/>
        </w:rPr>
      </w:pPr>
    </w:p>
    <w:p w:rsidR="00ED5B67" w:rsidRDefault="00ED5B67" w:rsidP="00ED5B67">
      <w:pPr>
        <w:jc w:val="both"/>
        <w:rPr>
          <w:rFonts w:ascii="Arial" w:hAnsi="Arial" w:cs="Arial"/>
          <w:b/>
          <w:lang w:val="en-GB"/>
        </w:rPr>
      </w:pPr>
      <w:r>
        <w:rPr>
          <w:rFonts w:ascii="Arial" w:hAnsi="Arial" w:cs="Arial"/>
          <w:b/>
          <w:lang w:val="sr-Cyrl-CS"/>
        </w:rPr>
        <w:t>Писма о намерама банке и банкарске гаранције у предметном поступку јавне набавке (за добро извршење посла и за отклањање грешака у гарантном року), потребно је да буду издате са понуђеном ценом без ПДВ-а.</w:t>
      </w:r>
    </w:p>
    <w:p w:rsidR="00ED5B67" w:rsidRPr="00ED5B67" w:rsidRDefault="00ED5B67" w:rsidP="00ED5B67">
      <w:pPr>
        <w:jc w:val="both"/>
        <w:rPr>
          <w:rFonts w:ascii="Arial" w:hAnsi="Arial" w:cs="Arial"/>
          <w:b/>
          <w:lang w:val="en-GB"/>
        </w:rPr>
      </w:pPr>
    </w:p>
    <w:p w:rsidR="00ED5B67" w:rsidRPr="00ED5B67" w:rsidRDefault="00ED5B67" w:rsidP="00ED5B67">
      <w:pPr>
        <w:pStyle w:val="ListParagraph"/>
        <w:numPr>
          <w:ilvl w:val="0"/>
          <w:numId w:val="68"/>
        </w:numPr>
        <w:jc w:val="both"/>
        <w:outlineLvl w:val="0"/>
        <w:rPr>
          <w:rFonts w:ascii="Arial" w:hAnsi="Arial" w:cs="Arial"/>
          <w:b/>
          <w:bCs/>
          <w:u w:val="single"/>
          <w:lang w:val="sr-Cyrl-CS"/>
        </w:rPr>
      </w:pPr>
      <w:r w:rsidRPr="00ED5B67">
        <w:rPr>
          <w:rFonts w:ascii="Arial" w:hAnsi="Arial" w:cs="Arial"/>
          <w:b/>
          <w:bCs/>
          <w:u w:val="single"/>
          <w:lang w:val="sr-Cyrl-CS"/>
        </w:rPr>
        <w:t>Банкарска г</w:t>
      </w:r>
      <w:r w:rsidRPr="00ED5B67">
        <w:rPr>
          <w:rFonts w:ascii="Arial" w:hAnsi="Arial" w:cs="Arial"/>
          <w:b/>
          <w:bCs/>
          <w:u w:val="single"/>
        </w:rPr>
        <w:t xml:space="preserve">аранција </w:t>
      </w:r>
      <w:r w:rsidRPr="00ED5B67">
        <w:rPr>
          <w:rFonts w:ascii="Arial" w:hAnsi="Arial" w:cs="Arial"/>
          <w:b/>
          <w:bCs/>
          <w:u w:val="single"/>
          <w:lang w:val="sr-Cyrl-CS"/>
        </w:rPr>
        <w:t>за добро извршење посла</w:t>
      </w:r>
    </w:p>
    <w:p w:rsidR="00ED5B67" w:rsidRPr="007C7909" w:rsidRDefault="00ED5B67" w:rsidP="00ED5B67">
      <w:pPr>
        <w:jc w:val="both"/>
        <w:rPr>
          <w:rFonts w:ascii="Arial" w:hAnsi="Arial" w:cs="Arial"/>
          <w:lang w:val="sr-Cyrl-CS"/>
        </w:rPr>
      </w:pPr>
      <w:r w:rsidRPr="007C7909">
        <w:rPr>
          <w:rFonts w:ascii="Arial" w:hAnsi="Arial" w:cs="Arial"/>
        </w:rPr>
        <w:t xml:space="preserve">Понуђач је </w:t>
      </w:r>
      <w:r w:rsidRPr="007C7909">
        <w:rPr>
          <w:rFonts w:ascii="Arial" w:hAnsi="Arial" w:cs="Arial"/>
          <w:lang w:val="sr-Cyrl-CS"/>
        </w:rPr>
        <w:t xml:space="preserve">у </w:t>
      </w:r>
      <w:r w:rsidRPr="007C7909">
        <w:rPr>
          <w:rFonts w:ascii="Arial" w:hAnsi="Arial" w:cs="Arial"/>
        </w:rPr>
        <w:t>обавез</w:t>
      </w:r>
      <w:r w:rsidRPr="007C7909">
        <w:rPr>
          <w:rFonts w:ascii="Arial" w:hAnsi="Arial" w:cs="Arial"/>
          <w:lang w:val="sr-Cyrl-CS"/>
        </w:rPr>
        <w:t>и</w:t>
      </w:r>
      <w:r w:rsidRPr="007C7909">
        <w:rPr>
          <w:rFonts w:ascii="Arial" w:hAnsi="Arial" w:cs="Arial"/>
        </w:rPr>
        <w:t xml:space="preserve"> да достави</w:t>
      </w:r>
      <w:r w:rsidRPr="007C7909">
        <w:rPr>
          <w:rFonts w:ascii="Arial" w:hAnsi="Arial" w:cs="Arial"/>
          <w:lang w:val="sr-Cyrl-CS"/>
        </w:rPr>
        <w:t xml:space="preserve"> </w:t>
      </w:r>
      <w:r w:rsidRPr="007C7909">
        <w:rPr>
          <w:rFonts w:ascii="Arial" w:hAnsi="Arial" w:cs="Arial"/>
        </w:rPr>
        <w:t>Писмо о намерама банке</w:t>
      </w:r>
      <w:r w:rsidRPr="007C7909">
        <w:rPr>
          <w:rFonts w:ascii="Arial" w:hAnsi="Arial" w:cs="Arial"/>
          <w:lang w:val="sr-Cyrl-CS"/>
        </w:rPr>
        <w:t xml:space="preserve"> </w:t>
      </w:r>
      <w:r w:rsidRPr="007C7909">
        <w:rPr>
          <w:rFonts w:ascii="Arial" w:hAnsi="Arial" w:cs="Arial"/>
        </w:rPr>
        <w:t xml:space="preserve">за </w:t>
      </w:r>
      <w:r w:rsidRPr="004134EE">
        <w:rPr>
          <w:rFonts w:ascii="Arial" w:hAnsi="Arial" w:cs="Arial"/>
        </w:rPr>
        <w:t xml:space="preserve">издавање </w:t>
      </w:r>
      <w:r w:rsidRPr="004134EE">
        <w:rPr>
          <w:rFonts w:ascii="Arial" w:hAnsi="Arial" w:cs="Arial"/>
          <w:lang w:val="sr-Cyrl-CS"/>
        </w:rPr>
        <w:t>безусловне</w:t>
      </w:r>
      <w:r w:rsidRPr="004134EE">
        <w:rPr>
          <w:rFonts w:ascii="Arial" w:hAnsi="Arial" w:cs="Arial"/>
          <w:lang w:val="ru-RU"/>
        </w:rPr>
        <w:t xml:space="preserve"> </w:t>
      </w:r>
      <w:r w:rsidRPr="004134EE">
        <w:rPr>
          <w:rFonts w:ascii="Arial" w:hAnsi="Arial" w:cs="Arial"/>
          <w:lang w:val="sr-Cyrl-CS"/>
        </w:rPr>
        <w:t xml:space="preserve">и плативе на први позив банкарске гаранције за добро извршење посла, </w:t>
      </w:r>
      <w:r w:rsidRPr="004134EE">
        <w:rPr>
          <w:rFonts w:ascii="Arial" w:hAnsi="Arial" w:cs="Arial"/>
        </w:rPr>
        <w:t xml:space="preserve">у износу од </w:t>
      </w:r>
      <w:r w:rsidRPr="004134EE">
        <w:rPr>
          <w:rFonts w:ascii="Arial" w:hAnsi="Arial" w:cs="Arial"/>
          <w:lang w:val="sr-Cyrl-CS"/>
        </w:rPr>
        <w:t>5</w:t>
      </w:r>
      <w:r w:rsidRPr="004134EE">
        <w:rPr>
          <w:rFonts w:ascii="Arial" w:hAnsi="Arial" w:cs="Arial"/>
        </w:rPr>
        <w:t xml:space="preserve">% од вредности </w:t>
      </w:r>
      <w:r w:rsidRPr="004134EE">
        <w:rPr>
          <w:rFonts w:ascii="Arial" w:hAnsi="Arial" w:cs="Arial"/>
          <w:lang w:val="sr-Cyrl-CS"/>
        </w:rPr>
        <w:t xml:space="preserve">уговора и </w:t>
      </w:r>
      <w:r w:rsidRPr="004134EE">
        <w:rPr>
          <w:rFonts w:ascii="Arial" w:hAnsi="Arial" w:cs="Arial"/>
        </w:rPr>
        <w:t xml:space="preserve">са роком важности </w:t>
      </w:r>
      <w:r w:rsidRPr="004134EE">
        <w:rPr>
          <w:rFonts w:ascii="Arial" w:hAnsi="Arial" w:cs="Arial"/>
          <w:lang w:val="sr-Cyrl-CS"/>
        </w:rPr>
        <w:t>најмање 5 (пет) дана дуже од дана истека рока за коначно извршење посла. Банкарска гаранција за добро извршење посла се доставља</w:t>
      </w:r>
      <w:r w:rsidRPr="007C7909">
        <w:rPr>
          <w:rFonts w:ascii="Arial" w:hAnsi="Arial" w:cs="Arial"/>
          <w:lang w:val="sr-Cyrl-CS"/>
        </w:rPr>
        <w:t xml:space="preserve"> наручиоцу у року од </w:t>
      </w:r>
      <w:r>
        <w:rPr>
          <w:rFonts w:ascii="Arial" w:hAnsi="Arial" w:cs="Arial"/>
          <w:lang w:val="sr-Cyrl-CS"/>
        </w:rPr>
        <w:t>3</w:t>
      </w:r>
      <w:r w:rsidRPr="007C7909">
        <w:rPr>
          <w:rFonts w:ascii="Arial" w:hAnsi="Arial" w:cs="Arial"/>
          <w:lang w:val="sr-Cyrl-CS"/>
        </w:rPr>
        <w:t xml:space="preserve"> дана од дана </w:t>
      </w:r>
      <w:r>
        <w:rPr>
          <w:rFonts w:ascii="Arial" w:hAnsi="Arial" w:cs="Arial"/>
          <w:lang w:val="sr-Cyrl-CS"/>
        </w:rPr>
        <w:t>увођења у посао</w:t>
      </w:r>
      <w:r w:rsidRPr="007C7909">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r w:rsidRPr="007C7909">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r w:rsidRPr="007C7909">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ED5B67" w:rsidRPr="007C7909" w:rsidRDefault="00ED5B67" w:rsidP="00ED5B67">
      <w:pPr>
        <w:jc w:val="both"/>
        <w:rPr>
          <w:rFonts w:ascii="Arial" w:hAnsi="Arial" w:cs="Arial"/>
          <w:lang w:val="sr-Cyrl-CS"/>
        </w:rPr>
      </w:pPr>
      <w:r w:rsidRPr="007C7909">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7C7909">
        <w:rPr>
          <w:rFonts w:ascii="Arial" w:hAnsi="Arial" w:cs="Arial"/>
        </w:rPr>
        <w:t>.</w:t>
      </w: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ru-RU"/>
        </w:rPr>
      </w:pPr>
      <w:r w:rsidRPr="007C7909">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7C7909">
        <w:rPr>
          <w:rFonts w:ascii="Arial" w:hAnsi="Arial" w:cs="Arial"/>
          <w:lang w:val="ru-RU"/>
        </w:rPr>
        <w:t>може да гласи на име било ког члана групе понуђача.</w:t>
      </w:r>
    </w:p>
    <w:p w:rsidR="00ED5B67" w:rsidRPr="007C7909" w:rsidRDefault="00ED5B67" w:rsidP="00ED5B67">
      <w:pPr>
        <w:jc w:val="both"/>
        <w:rPr>
          <w:rFonts w:ascii="Arial" w:hAnsi="Arial" w:cs="Arial"/>
          <w:bCs/>
          <w:lang w:val="ru-RU"/>
        </w:rPr>
      </w:pPr>
    </w:p>
    <w:p w:rsidR="00ED5B67" w:rsidRPr="007C7909" w:rsidRDefault="00ED5B67" w:rsidP="00ED5B67">
      <w:pPr>
        <w:jc w:val="both"/>
        <w:rPr>
          <w:rFonts w:ascii="Arial" w:hAnsi="Arial" w:cs="Arial"/>
          <w:lang w:val="ru-RU"/>
        </w:rPr>
      </w:pPr>
      <w:r w:rsidRPr="007C7909">
        <w:rPr>
          <w:rFonts w:ascii="Arial" w:hAnsi="Arial" w:cs="Arial"/>
          <w:lang w:val="ru-RU"/>
        </w:rPr>
        <w:t>У случају да понуђач поднесе понуду за више партија, уз понуду може да приложи једну банкарску гаранцију за добро извршење посла и писмо о намерама банке за све наведене пријављене партије, а може да поднесе и више банкарских гаранција и писама о намерама банке за сваку партију посебно.</w:t>
      </w: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jc w:val="center"/>
        <w:rPr>
          <w:rFonts w:ascii="Arial" w:hAnsi="Arial" w:cs="Arial"/>
          <w:b/>
          <w:bCs/>
          <w:lang w:val="sr-Cyrl-CS"/>
        </w:rPr>
      </w:pPr>
      <w:r w:rsidRPr="007C7909">
        <w:rPr>
          <w:rFonts w:ascii="Arial" w:hAnsi="Arial" w:cs="Arial"/>
          <w:b/>
          <w:bCs/>
          <w:lang w:val="sr-Cyrl-CS"/>
        </w:rPr>
        <w:t>ОБРАЗАЦ ПИСМА О НАМЕРАМА БАНКЕ</w:t>
      </w: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r w:rsidRPr="007C7909">
        <w:rPr>
          <w:rFonts w:ascii="Arial" w:hAnsi="Arial" w:cs="Arial"/>
          <w:b/>
          <w:bCs/>
          <w:lang w:val="sr-Cyrl-CS"/>
        </w:rPr>
        <w:t>(меморандум банке)</w:t>
      </w:r>
    </w:p>
    <w:p w:rsidR="00ED5B67" w:rsidRPr="007C7909" w:rsidRDefault="00ED5B67" w:rsidP="00ED5B67">
      <w:pPr>
        <w:jc w:val="center"/>
        <w:rPr>
          <w:rFonts w:ascii="Arial" w:hAnsi="Arial" w:cs="Arial"/>
          <w:b/>
          <w:bCs/>
          <w:lang w:val="sr-Cyrl-CS"/>
        </w:rPr>
      </w:pPr>
    </w:p>
    <w:p w:rsidR="00ED5B67" w:rsidRPr="007C7909" w:rsidRDefault="00ED5B67" w:rsidP="00ED5B67">
      <w:pPr>
        <w:jc w:val="both"/>
        <w:rPr>
          <w:rFonts w:ascii="Arial" w:hAnsi="Arial" w:cs="Arial"/>
          <w:b/>
          <w:bCs/>
          <w:lang w:val="sr-Cyrl-CS"/>
        </w:rPr>
      </w:pPr>
    </w:p>
    <w:p w:rsidR="00ED5B67" w:rsidRPr="007C7909" w:rsidRDefault="00ED5B67" w:rsidP="00ED5B67">
      <w:pPr>
        <w:jc w:val="both"/>
        <w:rPr>
          <w:rFonts w:ascii="Arial" w:hAnsi="Arial" w:cs="Arial"/>
          <w:b/>
          <w:bCs/>
          <w:lang w:val="sr-Cyrl-CS"/>
        </w:rPr>
      </w:pPr>
    </w:p>
    <w:p w:rsidR="00ED5B67" w:rsidRPr="007C7909" w:rsidRDefault="00ED5B67" w:rsidP="00ED5B67">
      <w:pPr>
        <w:jc w:val="both"/>
        <w:rPr>
          <w:rFonts w:ascii="Arial" w:hAnsi="Arial" w:cs="Arial"/>
          <w:b/>
          <w:bCs/>
          <w:lang w:val="sr-Cyrl-CS"/>
        </w:rPr>
      </w:pPr>
    </w:p>
    <w:p w:rsidR="00ED5B67" w:rsidRPr="007C7909" w:rsidRDefault="00ED5B67" w:rsidP="00ED5B67">
      <w:pPr>
        <w:jc w:val="both"/>
        <w:rPr>
          <w:rFonts w:ascii="Arial" w:hAnsi="Arial" w:cs="Arial"/>
          <w:lang w:val="sr-Cyrl-CS"/>
        </w:rPr>
      </w:pPr>
    </w:p>
    <w:p w:rsidR="00ED5B67" w:rsidRPr="00ED5B67" w:rsidRDefault="00ED5B67" w:rsidP="00ED5B67">
      <w:pPr>
        <w:jc w:val="both"/>
        <w:rPr>
          <w:rFonts w:ascii="Arial" w:hAnsi="Arial" w:cs="Arial"/>
          <w:lang w:val="en-GB"/>
        </w:rPr>
      </w:pPr>
      <w:r w:rsidRPr="007C7909">
        <w:rPr>
          <w:rFonts w:ascii="Arial" w:hAnsi="Arial" w:cs="Arial"/>
          <w:lang w:val="sr-Cyrl-CS"/>
        </w:rPr>
        <w:t>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w:t>
      </w:r>
      <w:r>
        <w:rPr>
          <w:rFonts w:ascii="Arial" w:hAnsi="Arial" w:cs="Arial"/>
          <w:lang w:val="sr-Cyrl-CS"/>
        </w:rPr>
        <w:t xml:space="preserve">абавке радова број: ЈНВВ </w:t>
      </w:r>
      <w:r>
        <w:rPr>
          <w:rFonts w:ascii="Arial" w:hAnsi="Arial" w:cs="Arial"/>
          <w:lang w:val="en-GB"/>
        </w:rPr>
        <w:t>13/2017</w:t>
      </w:r>
    </w:p>
    <w:p w:rsidR="00ED5B67" w:rsidRPr="007C7909" w:rsidRDefault="00ED5B67" w:rsidP="00ED5B67">
      <w:pPr>
        <w:jc w:val="both"/>
        <w:rPr>
          <w:rFonts w:ascii="Arial" w:hAnsi="Arial" w:cs="Arial"/>
          <w:lang w:val="sr-Cyrl-CS"/>
        </w:rPr>
      </w:pPr>
    </w:p>
    <w:p w:rsidR="00ED5B67" w:rsidRPr="007C7909" w:rsidRDefault="00ED5B67" w:rsidP="00ED5B67">
      <w:pPr>
        <w:jc w:val="center"/>
        <w:rPr>
          <w:rFonts w:ascii="Arial" w:hAnsi="Arial" w:cs="Arial"/>
          <w:lang w:val="sr-Cyrl-CS"/>
        </w:rPr>
      </w:pPr>
    </w:p>
    <w:p w:rsidR="00ED5B67" w:rsidRDefault="00ED5B67" w:rsidP="00ED5B67">
      <w:pPr>
        <w:jc w:val="center"/>
        <w:rPr>
          <w:rFonts w:ascii="Arial" w:hAnsi="Arial" w:cs="Arial"/>
          <w:b/>
          <w:lang w:val="sr-Cyrl-CS"/>
        </w:rPr>
      </w:pPr>
      <w:r>
        <w:rPr>
          <w:rFonts w:ascii="Arial" w:hAnsi="Arial" w:cs="Arial"/>
          <w:b/>
          <w:lang w:val="sr-Cyrl-CS"/>
        </w:rPr>
        <w:t>НАБАВКА РАДОВА НА УРЕЂЕЊУ НЕКАТЕГОРИСАНИХ ПУТЕВА И ОТРЕСИШТА</w:t>
      </w:r>
    </w:p>
    <w:p w:rsidR="00ED5B67" w:rsidRDefault="00ED5B67" w:rsidP="00ED5B67">
      <w:pPr>
        <w:jc w:val="center"/>
        <w:rPr>
          <w:rFonts w:ascii="Arial" w:hAnsi="Arial" w:cs="Arial"/>
          <w:b/>
          <w:lang w:val="ru-RU"/>
        </w:rPr>
      </w:pPr>
      <w:r w:rsidRPr="007C7909">
        <w:rPr>
          <w:rFonts w:ascii="Arial" w:hAnsi="Arial" w:cs="Arial"/>
          <w:b/>
          <w:lang w:val="sr-Cyrl-CS"/>
        </w:rPr>
        <w:t xml:space="preserve"> </w:t>
      </w:r>
      <w:r>
        <w:rPr>
          <w:rFonts w:ascii="Arial" w:hAnsi="Arial" w:cs="Arial"/>
          <w:b/>
          <w:lang w:val="ru-RU"/>
        </w:rPr>
        <w:t>БР. ЈНВВ 13/2017</w:t>
      </w:r>
    </w:p>
    <w:p w:rsidR="00ED5B67" w:rsidRDefault="00ED5B67" w:rsidP="00ED5B67">
      <w:pPr>
        <w:jc w:val="center"/>
        <w:rPr>
          <w:rFonts w:ascii="Arial" w:hAnsi="Arial" w:cs="Arial"/>
          <w:b/>
          <w:lang w:val="ru-RU"/>
        </w:rPr>
      </w:pPr>
    </w:p>
    <w:p w:rsidR="00ED5B67" w:rsidRPr="007C7909" w:rsidRDefault="00ED5B67" w:rsidP="00ED5B67">
      <w:pPr>
        <w:jc w:val="center"/>
        <w:rPr>
          <w:rFonts w:ascii="Arial" w:hAnsi="Arial" w:cs="Arial"/>
          <w:b/>
          <w:lang w:val="ru-RU"/>
        </w:rPr>
      </w:pPr>
    </w:p>
    <w:p w:rsidR="00ED5B67" w:rsidRPr="00FB60F9" w:rsidRDefault="00ED5B67" w:rsidP="00ED5B67">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крак Луковићи, крак Симићевићи (гробље) и крак Милутиновићи (МЗ Братљево);</w:t>
      </w:r>
    </w:p>
    <w:p w:rsidR="00ED5B67" w:rsidRPr="00FB60F9" w:rsidRDefault="00ED5B67" w:rsidP="00ED5B67">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2</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Јасеновица (МЗ Братљево);</w:t>
      </w:r>
    </w:p>
    <w:p w:rsidR="00ED5B67" w:rsidRPr="00FB60F9" w:rsidRDefault="00ED5B67" w:rsidP="00ED5B67">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3</w:t>
      </w:r>
      <w:r>
        <w:rPr>
          <w:rFonts w:ascii="Arial" w:eastAsia="Times New Roman" w:hAnsi="Arial" w:cs="Arial"/>
          <w:b/>
          <w:lang w:val="sr-Cyrl-CS" w:eastAsia="sr-Latn-CS"/>
        </w:rPr>
        <w:t xml:space="preserve"> </w:t>
      </w:r>
      <w:r>
        <w:rPr>
          <w:rFonts w:ascii="Arial" w:eastAsia="Times New Roman" w:hAnsi="Arial" w:cs="Arial"/>
          <w:lang w:val="sr-Cyrl-CS" w:eastAsia="sr-Latn-CS"/>
        </w:rPr>
        <w:t xml:space="preserve">- </w:t>
      </w:r>
      <w:r w:rsidRPr="00FB60F9">
        <w:rPr>
          <w:rFonts w:ascii="Arial" w:eastAsia="Times New Roman" w:hAnsi="Arial" w:cs="Arial"/>
          <w:lang w:val="sr-Cyrl-CS" w:eastAsia="sr-Latn-CS"/>
        </w:rPr>
        <w:t>набавка радова на уређењу некатегорисаног пута Каплановићи – Поледице – Саставци, крак Нешовићи и крак Бојовићи (МЗ Братљево);</w:t>
      </w:r>
    </w:p>
    <w:p w:rsidR="00ED5B67" w:rsidRPr="00FB60F9" w:rsidRDefault="00ED5B67" w:rsidP="00ED5B67">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 xml:space="preserve">Партија 4- </w:t>
      </w:r>
      <w:r w:rsidRPr="00FB60F9">
        <w:rPr>
          <w:rFonts w:ascii="Arial" w:eastAsia="Times New Roman" w:hAnsi="Arial" w:cs="Arial"/>
          <w:lang w:val="sr-Cyrl-CS" w:eastAsia="sr-Latn-CS"/>
        </w:rPr>
        <w:t>набавка радова на уређењу некатегорисаног пута Анатема – Вујаши (МЗ Брезова);</w:t>
      </w:r>
    </w:p>
    <w:p w:rsidR="00ED5B67" w:rsidRPr="00FB60F9" w:rsidRDefault="00ED5B67" w:rsidP="00ED5B67">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5 –</w:t>
      </w:r>
      <w:r w:rsidRPr="00FB60F9">
        <w:rPr>
          <w:rFonts w:ascii="Arial" w:eastAsia="Times New Roman" w:hAnsi="Arial" w:cs="Arial"/>
          <w:lang w:val="sr-Cyrl-CS" w:eastAsia="sr-Latn-CS"/>
        </w:rPr>
        <w:t xml:space="preserve"> набавка радова на уређењу некатегорисаног пута Саставци – Вучак – Јекићи (МЗ Ерчеге);</w:t>
      </w:r>
    </w:p>
    <w:p w:rsidR="00ED5B67" w:rsidRPr="00FB60F9" w:rsidRDefault="00ED5B67" w:rsidP="00ED5B67">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6 –</w:t>
      </w:r>
      <w:r w:rsidRPr="00FB60F9">
        <w:rPr>
          <w:rFonts w:ascii="Arial" w:eastAsia="Times New Roman" w:hAnsi="Arial" w:cs="Arial"/>
          <w:lang w:val="sr-Cyrl-CS" w:eastAsia="sr-Latn-CS"/>
        </w:rPr>
        <w:t xml:space="preserve"> набавка радова на уређењу некатегорисаног пута Ивањица – Поповићи – Аврамовићи, крак Шанац – Поповићи, крак гробље - Оштра главица (МЗ Ивањица);</w:t>
      </w:r>
    </w:p>
    <w:p w:rsidR="00ED5B67" w:rsidRPr="00FB60F9" w:rsidRDefault="00ED5B67" w:rsidP="00ED5B67">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7 –</w:t>
      </w:r>
      <w:r w:rsidRPr="00FB60F9">
        <w:rPr>
          <w:rFonts w:ascii="Arial" w:eastAsia="Times New Roman" w:hAnsi="Arial" w:cs="Arial"/>
          <w:lang w:val="sr-Cyrl-CS" w:eastAsia="sr-Latn-CS"/>
        </w:rPr>
        <w:t xml:space="preserve"> набавка радова на уређењу некатегорисаног пута Јавор – Смиљевац, крак Парезани и крак Вујовићи (МЗ Ковиље);</w:t>
      </w:r>
    </w:p>
    <w:p w:rsidR="00ED5B67" w:rsidRPr="00FB60F9" w:rsidRDefault="00ED5B67" w:rsidP="00ED5B67">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8 –</w:t>
      </w:r>
      <w:r w:rsidRPr="00FB60F9">
        <w:rPr>
          <w:rFonts w:ascii="Arial" w:eastAsia="Times New Roman" w:hAnsi="Arial" w:cs="Arial"/>
          <w:lang w:val="sr-Cyrl-CS" w:eastAsia="sr-Latn-CS"/>
        </w:rPr>
        <w:t xml:space="preserve"> набавка радова на уређењу некатегорисаног пута Турски гроб – Подјавор – Мишовићи (МЗ Кушићи);</w:t>
      </w:r>
    </w:p>
    <w:p w:rsidR="00ED5B67" w:rsidRPr="00FB60F9" w:rsidRDefault="00ED5B67" w:rsidP="00ED5B67">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9 –</w:t>
      </w:r>
      <w:r w:rsidRPr="00FB60F9">
        <w:rPr>
          <w:rFonts w:ascii="Arial" w:eastAsia="Times New Roman" w:hAnsi="Arial" w:cs="Arial"/>
          <w:lang w:val="sr-Cyrl-CS" w:eastAsia="sr-Latn-CS"/>
        </w:rPr>
        <w:t xml:space="preserve"> набавка радова на уређењу некатегорисаног пута Солдати – Ајдачићи – Лауши (МЗ Лиса);</w:t>
      </w:r>
    </w:p>
    <w:p w:rsidR="00ED5B67" w:rsidRPr="00FB60F9" w:rsidRDefault="00ED5B67" w:rsidP="00ED5B67">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10 –</w:t>
      </w:r>
      <w:r w:rsidRPr="00FB60F9">
        <w:rPr>
          <w:rFonts w:ascii="Arial" w:eastAsia="Times New Roman" w:hAnsi="Arial" w:cs="Arial"/>
          <w:lang w:val="sr-Cyrl-CS" w:eastAsia="sr-Latn-CS"/>
        </w:rPr>
        <w:t xml:space="preserve"> набавка радова на уређењу некатегорисаног пута Шулубуре – Пандуревићи – Костићи (МЗ Лиса);</w:t>
      </w:r>
    </w:p>
    <w:p w:rsidR="00ED5B67" w:rsidRPr="00FB60F9" w:rsidRDefault="00ED5B67" w:rsidP="00ED5B67">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11 –</w:t>
      </w:r>
      <w:r w:rsidRPr="00FB60F9">
        <w:rPr>
          <w:rFonts w:ascii="Arial" w:eastAsia="Times New Roman" w:hAnsi="Arial" w:cs="Arial"/>
          <w:lang w:val="sr-Cyrl-CS" w:eastAsia="sr-Latn-CS"/>
        </w:rPr>
        <w:t xml:space="preserve"> набавка радова на уређењу некатегорисаног пута Баре – Приличко поље (МЗ Прилике);</w:t>
      </w:r>
    </w:p>
    <w:p w:rsidR="00ED5B67" w:rsidRPr="007C7909" w:rsidRDefault="00ED5B67" w:rsidP="00ED5B67">
      <w:pPr>
        <w:jc w:val="both"/>
        <w:rPr>
          <w:rFonts w:ascii="Arial" w:hAnsi="Arial" w:cs="Arial"/>
          <w:b/>
          <w:caps/>
          <w:lang w:val="ru-RU"/>
        </w:rPr>
      </w:pPr>
    </w:p>
    <w:p w:rsidR="00ED5B67" w:rsidRPr="007C7909" w:rsidRDefault="00ED5B67" w:rsidP="00ED5B67">
      <w:pPr>
        <w:jc w:val="both"/>
        <w:rPr>
          <w:rFonts w:ascii="Arial" w:hAnsi="Arial" w:cs="Arial"/>
          <w:lang w:val="sr-Cyrl-CS"/>
        </w:rPr>
      </w:pPr>
      <w:r w:rsidRPr="007C7909">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ED5B67" w:rsidRPr="007C7909" w:rsidTr="00892E00">
        <w:tc>
          <w:tcPr>
            <w:tcW w:w="2905" w:type="dxa"/>
            <w:shd w:val="clear" w:color="auto" w:fill="auto"/>
          </w:tcPr>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 xml:space="preserve">Банка Гарант </w:t>
            </w: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r w:rsidRPr="007C7909">
              <w:rPr>
                <w:rFonts w:ascii="Arial" w:hAnsi="Arial" w:cs="Arial"/>
                <w:sz w:val="22"/>
                <w:szCs w:val="22"/>
                <w:lang w:val="sr-Cyrl-CS"/>
              </w:rPr>
              <w:t>Датум и место издавања</w:t>
            </w:r>
          </w:p>
        </w:tc>
      </w:tr>
      <w:tr w:rsidR="00ED5B67" w:rsidRPr="007C7909" w:rsidTr="00892E00">
        <w:tc>
          <w:tcPr>
            <w:tcW w:w="2905" w:type="dxa"/>
            <w:tcBorders>
              <w:bottom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p w:rsidR="00ED5B67" w:rsidRPr="007C7909" w:rsidRDefault="00ED5B67" w:rsidP="00892E00">
            <w:pPr>
              <w:pStyle w:val="Header"/>
              <w:jc w:val="both"/>
              <w:rPr>
                <w:rFonts w:ascii="Arial" w:hAnsi="Arial" w:cs="Arial"/>
                <w:sz w:val="22"/>
                <w:szCs w:val="22"/>
                <w:lang w:val="sr-Cyrl-CS"/>
              </w:rPr>
            </w:pP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tcBorders>
              <w:top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bl>
    <w:p w:rsidR="003C7E95" w:rsidRDefault="003C7E95"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r w:rsidRPr="007C7909">
        <w:rPr>
          <w:rFonts w:ascii="Arial" w:hAnsi="Arial" w:cs="Arial"/>
          <w:b/>
          <w:bCs/>
          <w:lang w:val="sr-Cyrl-CS"/>
        </w:rPr>
        <w:t>ОБРАЗАЦ БАНКАРСКЕ ГАРАНЦИЈЕ ЗА ДОБРО ИЗВРШЕЊЕ ПОСЛА – НА ПРВИ ПОЗИВ</w:t>
      </w: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en-US"/>
        </w:rPr>
      </w:pPr>
    </w:p>
    <w:p w:rsidR="00ED5B67" w:rsidRPr="007C7909" w:rsidRDefault="00ED5B67" w:rsidP="00ED5B67">
      <w:pPr>
        <w:jc w:val="center"/>
        <w:rPr>
          <w:rFonts w:ascii="Arial" w:hAnsi="Arial" w:cs="Arial"/>
          <w:b/>
          <w:bCs/>
          <w:lang w:val="en-U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r w:rsidRPr="007C7909">
        <w:rPr>
          <w:rFonts w:ascii="Arial" w:hAnsi="Arial" w:cs="Arial"/>
          <w:b/>
          <w:bCs/>
          <w:lang w:val="sr-Cyrl-CS"/>
        </w:rPr>
        <w:t>(меморандум банке)</w:t>
      </w:r>
    </w:p>
    <w:p w:rsidR="00ED5B67" w:rsidRPr="007C7909" w:rsidRDefault="00ED5B67" w:rsidP="00ED5B67">
      <w:pPr>
        <w:jc w:val="both"/>
        <w:rPr>
          <w:rFonts w:ascii="Arial" w:hAnsi="Arial" w:cs="Arial"/>
          <w:i/>
          <w:iCs/>
          <w:lang w:val="sr-Cyrl-CS"/>
        </w:rPr>
      </w:pPr>
    </w:p>
    <w:p w:rsidR="00ED5B67" w:rsidRPr="007C7909" w:rsidRDefault="00ED5B67" w:rsidP="00ED5B67">
      <w:pPr>
        <w:jc w:val="both"/>
        <w:rPr>
          <w:rFonts w:ascii="Arial" w:hAnsi="Arial" w:cs="Arial"/>
          <w:i/>
          <w:iCs/>
          <w:lang w:val="sr-Cyrl-CS"/>
        </w:rPr>
      </w:pPr>
    </w:p>
    <w:p w:rsidR="00ED5B67" w:rsidRPr="007C7909" w:rsidRDefault="00ED5B67" w:rsidP="00ED5B67">
      <w:pPr>
        <w:jc w:val="both"/>
        <w:rPr>
          <w:rFonts w:ascii="Arial" w:hAnsi="Arial" w:cs="Arial"/>
          <w:i/>
          <w:iCs/>
          <w:lang w:val="sr-Cyrl-CS"/>
        </w:rPr>
      </w:pPr>
    </w:p>
    <w:p w:rsidR="00ED5B67" w:rsidRPr="007C7909" w:rsidRDefault="00ED5B67" w:rsidP="00ED5B67">
      <w:pPr>
        <w:jc w:val="both"/>
        <w:rPr>
          <w:rFonts w:ascii="Arial" w:hAnsi="Arial" w:cs="Arial"/>
          <w:i/>
          <w:iCs/>
          <w:lang w:val="sr-Cyrl-CS"/>
        </w:rPr>
      </w:pPr>
    </w:p>
    <w:p w:rsidR="00ED5B67" w:rsidRPr="007C7909" w:rsidRDefault="00ED5B67" w:rsidP="00ED5B67">
      <w:pPr>
        <w:jc w:val="both"/>
        <w:rPr>
          <w:rFonts w:ascii="Arial" w:hAnsi="Arial" w:cs="Arial"/>
          <w:i/>
          <w:iCs/>
          <w:lang w:val="sr-Cyrl-CS"/>
        </w:rPr>
      </w:pPr>
    </w:p>
    <w:p w:rsidR="00ED5B67" w:rsidRPr="007C7909" w:rsidRDefault="00ED5B67" w:rsidP="00ED5B67">
      <w:pPr>
        <w:jc w:val="both"/>
        <w:rPr>
          <w:rFonts w:ascii="Arial" w:hAnsi="Arial" w:cs="Arial"/>
          <w:i/>
          <w:iCs/>
          <w:lang w:val="sr-Cyrl-CS"/>
        </w:rPr>
      </w:pPr>
      <w:r w:rsidRPr="007C7909">
        <w:rPr>
          <w:rFonts w:ascii="Arial" w:hAnsi="Arial" w:cs="Arial"/>
          <w:i/>
          <w:iCs/>
          <w:lang w:val="sr-Cyrl-CS"/>
        </w:rPr>
        <w:t xml:space="preserve">Назив и адреса банке </w:t>
      </w:r>
    </w:p>
    <w:p w:rsidR="00ED5B67" w:rsidRPr="007C7909" w:rsidRDefault="00ED5B67" w:rsidP="00ED5B67">
      <w:pPr>
        <w:jc w:val="both"/>
        <w:rPr>
          <w:rFonts w:ascii="Arial" w:hAnsi="Arial" w:cs="Arial"/>
          <w:lang w:val="sr-Cyrl-CS"/>
        </w:rPr>
      </w:pPr>
      <w:r w:rsidRPr="007C7909">
        <w:rPr>
          <w:rFonts w:ascii="Arial" w:hAnsi="Arial" w:cs="Arial"/>
          <w:i/>
          <w:iCs/>
          <w:lang w:val="sr-Cyrl-CS"/>
        </w:rPr>
        <w:t>Која издаје гаранцију</w:t>
      </w:r>
      <w:r w:rsidRPr="007C7909">
        <w:rPr>
          <w:rFonts w:ascii="Arial" w:hAnsi="Arial" w:cs="Arial"/>
          <w:lang w:val="sr-Cyrl-CS"/>
        </w:rPr>
        <w:t>:......................................................................................................................</w:t>
      </w:r>
    </w:p>
    <w:p w:rsidR="00ED5B67" w:rsidRPr="007C7909" w:rsidRDefault="00ED5B67" w:rsidP="00ED5B67">
      <w:pPr>
        <w:jc w:val="both"/>
        <w:rPr>
          <w:rFonts w:ascii="Arial" w:hAnsi="Arial" w:cs="Arial"/>
          <w:b/>
          <w:bCs/>
          <w:lang w:val="sr-Cyrl-CS"/>
        </w:rPr>
      </w:pPr>
    </w:p>
    <w:p w:rsidR="00ED5B67" w:rsidRPr="007C7909" w:rsidRDefault="00ED5B67" w:rsidP="00ED5B67">
      <w:pPr>
        <w:rPr>
          <w:rFonts w:ascii="Arial" w:hAnsi="Arial" w:cs="Arial"/>
          <w:lang w:val="sr-Cyrl-CS"/>
        </w:rPr>
      </w:pPr>
      <w:r w:rsidRPr="007C7909">
        <w:rPr>
          <w:rFonts w:ascii="Arial" w:hAnsi="Arial" w:cs="Arial"/>
          <w:i/>
          <w:iCs/>
          <w:lang w:val="sr-Cyrl-CS"/>
        </w:rPr>
        <w:t>Назив и адреса Извођача</w:t>
      </w:r>
      <w:r w:rsidRPr="007C7909">
        <w:rPr>
          <w:rFonts w:ascii="Arial" w:hAnsi="Arial" w:cs="Arial"/>
          <w:lang w:val="sr-Cyrl-CS"/>
        </w:rPr>
        <w:t>:..............................................................................................................</w:t>
      </w:r>
    </w:p>
    <w:p w:rsidR="00ED5B67" w:rsidRPr="007C7909" w:rsidRDefault="00ED5B67" w:rsidP="00ED5B67">
      <w:pPr>
        <w:rPr>
          <w:rFonts w:ascii="Arial" w:hAnsi="Arial" w:cs="Arial"/>
          <w:shd w:val="clear" w:color="auto" w:fill="FF0000"/>
          <w:lang w:val="sr-Cyrl-CS"/>
        </w:rPr>
      </w:pPr>
    </w:p>
    <w:p w:rsidR="00ED5B67" w:rsidRPr="007C7909" w:rsidRDefault="00ED5B67" w:rsidP="00ED5B67">
      <w:pPr>
        <w:jc w:val="both"/>
        <w:rPr>
          <w:rFonts w:ascii="Arial" w:hAnsi="Arial" w:cs="Arial"/>
          <w:lang w:val="ru-RU"/>
        </w:rPr>
      </w:pPr>
      <w:r w:rsidRPr="007C7909">
        <w:rPr>
          <w:rFonts w:ascii="Arial" w:hAnsi="Arial" w:cs="Arial"/>
          <w:lang w:val="sr-Cyrl-CS"/>
        </w:rPr>
        <w:t xml:space="preserve">Назив и адреса </w:t>
      </w:r>
      <w:r w:rsidRPr="007C7909">
        <w:rPr>
          <w:rFonts w:ascii="Arial" w:hAnsi="Arial" w:cs="Arial"/>
          <w:b/>
          <w:lang w:val="sr-Cyrl-CS"/>
        </w:rPr>
        <w:t xml:space="preserve">Корисника гаранције: </w:t>
      </w:r>
      <w:r w:rsidRPr="007C7909">
        <w:rPr>
          <w:rFonts w:ascii="Arial" w:hAnsi="Arial" w:cs="Arial"/>
          <w:b/>
          <w:bCs/>
          <w:lang w:val="sr-Cyrl-CS"/>
        </w:rPr>
        <w:t>Општина Ивањица, Венијамина Маринковића 1, 32250 Ивањица (МБ 07221142; ПИБ 101886934; текући рачун 840-94640-30)</w:t>
      </w:r>
    </w:p>
    <w:p w:rsidR="00ED5B67" w:rsidRPr="007C7909" w:rsidRDefault="00ED5B67" w:rsidP="00ED5B67">
      <w:pPr>
        <w:jc w:val="both"/>
        <w:rPr>
          <w:rFonts w:ascii="Arial" w:hAnsi="Arial" w:cs="Arial"/>
          <w:lang w:val="sr-Cyrl-CS"/>
        </w:rPr>
      </w:pPr>
      <w:r w:rsidRPr="007C7909">
        <w:rPr>
          <w:rFonts w:ascii="Arial" w:hAnsi="Arial" w:cs="Arial"/>
          <w:lang w:val="sr-Cyrl-CS"/>
        </w:rPr>
        <w:t>(који се Уговором дефинише као Наручилац, у даљем тексту: Наручилац)</w:t>
      </w:r>
    </w:p>
    <w:p w:rsidR="00ED5B67" w:rsidRPr="007C7909" w:rsidRDefault="00ED5B67" w:rsidP="00ED5B67">
      <w:pPr>
        <w:jc w:val="center"/>
        <w:rPr>
          <w:rFonts w:ascii="Arial" w:hAnsi="Arial" w:cs="Arial"/>
          <w:lang w:val="sr-Cyrl-CS"/>
        </w:rPr>
      </w:pPr>
    </w:p>
    <w:p w:rsidR="00ED5B67" w:rsidRPr="007C7909" w:rsidRDefault="00ED5B67" w:rsidP="00ED5B67">
      <w:pPr>
        <w:jc w:val="center"/>
        <w:rPr>
          <w:rFonts w:ascii="Arial" w:hAnsi="Arial" w:cs="Arial"/>
          <w:lang w:val="sr-Cyrl-CS"/>
        </w:rPr>
      </w:pPr>
      <w:r w:rsidRPr="007C7909">
        <w:rPr>
          <w:rFonts w:ascii="Arial" w:hAnsi="Arial" w:cs="Arial"/>
          <w:lang w:val="sr-Cyrl-CS"/>
        </w:rPr>
        <w:t>Гаранција за добро извршење посла бр............................</w:t>
      </w:r>
    </w:p>
    <w:p w:rsidR="00ED5B67" w:rsidRPr="007C7909" w:rsidRDefault="00ED5B67" w:rsidP="00ED5B67">
      <w:pPr>
        <w:jc w:val="center"/>
        <w:rPr>
          <w:rFonts w:ascii="Arial" w:hAnsi="Arial" w:cs="Arial"/>
          <w:lang w:val="sr-Cyrl-CS"/>
        </w:rPr>
      </w:pPr>
    </w:p>
    <w:p w:rsidR="00ED5B67" w:rsidRPr="007C7909" w:rsidRDefault="00ED5B67" w:rsidP="00ED5B67">
      <w:pPr>
        <w:jc w:val="center"/>
        <w:rPr>
          <w:rFonts w:ascii="Arial" w:hAnsi="Arial" w:cs="Arial"/>
          <w:lang w:val="sr-Cyrl-CS"/>
        </w:rPr>
      </w:pPr>
      <w:r w:rsidRPr="007C7909">
        <w:rPr>
          <w:rFonts w:ascii="Arial" w:hAnsi="Arial" w:cs="Arial"/>
          <w:lang w:val="sr-Cyrl-CS"/>
        </w:rPr>
        <w:t>Уговор бр............................................</w:t>
      </w:r>
    </w:p>
    <w:p w:rsidR="00ED5B67" w:rsidRPr="007C7909" w:rsidRDefault="00ED5B67" w:rsidP="00ED5B67">
      <w:pPr>
        <w:jc w:val="center"/>
        <w:rPr>
          <w:rFonts w:ascii="Arial" w:hAnsi="Arial" w:cs="Arial"/>
          <w:b/>
          <w:lang w:val="en-US"/>
        </w:rPr>
      </w:pPr>
    </w:p>
    <w:p w:rsidR="00ED5B67" w:rsidRPr="007C7909" w:rsidRDefault="00ED5B67" w:rsidP="00ED5B67">
      <w:pPr>
        <w:jc w:val="center"/>
        <w:rPr>
          <w:rFonts w:ascii="Arial" w:hAnsi="Arial" w:cs="Arial"/>
          <w:b/>
          <w:lang w:val="en-US"/>
        </w:rPr>
      </w:pPr>
    </w:p>
    <w:p w:rsidR="00ED5B67" w:rsidRPr="007C7909" w:rsidRDefault="00ED5B67" w:rsidP="00ED5B67">
      <w:pPr>
        <w:jc w:val="center"/>
        <w:rPr>
          <w:rFonts w:ascii="Arial" w:hAnsi="Arial" w:cs="Arial"/>
          <w:b/>
          <w:lang w:val="sr-Cyrl-CS"/>
        </w:rPr>
      </w:pPr>
      <w:r w:rsidRPr="007C7909">
        <w:rPr>
          <w:rFonts w:ascii="Arial" w:hAnsi="Arial" w:cs="Arial"/>
          <w:b/>
          <w:lang w:val="sr-Cyrl-CS"/>
        </w:rPr>
        <w:t xml:space="preserve">НАЗИВ УГОВОРА: </w:t>
      </w:r>
    </w:p>
    <w:p w:rsidR="00ED5B67" w:rsidRPr="007C7909" w:rsidRDefault="00ED5B67" w:rsidP="00ED5B67">
      <w:pPr>
        <w:jc w:val="center"/>
        <w:rPr>
          <w:rFonts w:ascii="Arial" w:hAnsi="Arial" w:cs="Arial"/>
          <w:b/>
          <w:lang w:val="en-US"/>
        </w:rPr>
      </w:pPr>
    </w:p>
    <w:p w:rsidR="003C7E95" w:rsidRDefault="003C7E95" w:rsidP="003C7E95">
      <w:pPr>
        <w:jc w:val="center"/>
        <w:rPr>
          <w:rFonts w:ascii="Arial" w:hAnsi="Arial" w:cs="Arial"/>
          <w:b/>
          <w:lang w:val="sr-Cyrl-CS"/>
        </w:rPr>
      </w:pPr>
      <w:r>
        <w:rPr>
          <w:rFonts w:ascii="Arial" w:hAnsi="Arial" w:cs="Arial"/>
          <w:b/>
          <w:lang w:val="sr-Cyrl-CS"/>
        </w:rPr>
        <w:t>НАБАВКА РАДОВА НА УРЕЂЕЊУ НЕКАТЕГОРИСАНИХ ПУТЕВА И ОТРЕСИШТА</w:t>
      </w:r>
    </w:p>
    <w:p w:rsidR="00ED5B67" w:rsidRDefault="003C7E95" w:rsidP="003C7E95">
      <w:pPr>
        <w:jc w:val="center"/>
        <w:rPr>
          <w:rFonts w:ascii="Arial" w:hAnsi="Arial" w:cs="Arial"/>
          <w:b/>
          <w:lang w:val="ru-RU"/>
        </w:rPr>
      </w:pPr>
      <w:r>
        <w:rPr>
          <w:rFonts w:ascii="Arial" w:hAnsi="Arial" w:cs="Arial"/>
          <w:b/>
          <w:lang w:val="ru-RU"/>
        </w:rPr>
        <w:t>БР. ЈНВВ 13/2017</w:t>
      </w:r>
    </w:p>
    <w:p w:rsidR="003C7E95" w:rsidRDefault="003C7E95" w:rsidP="003C7E95">
      <w:pPr>
        <w:jc w:val="center"/>
        <w:rPr>
          <w:rFonts w:ascii="Arial" w:hAnsi="Arial" w:cs="Arial"/>
          <w:b/>
          <w:lang w:val="ru-RU"/>
        </w:rPr>
      </w:pP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крак Луковићи, крак Симићевићи (гробље) и крак Милутиновићи (МЗ Братљево);</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2</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Јасеновица (МЗ Братљево);</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3</w:t>
      </w:r>
      <w:r>
        <w:rPr>
          <w:rFonts w:ascii="Arial" w:eastAsia="Times New Roman" w:hAnsi="Arial" w:cs="Arial"/>
          <w:b/>
          <w:lang w:val="sr-Cyrl-CS" w:eastAsia="sr-Latn-CS"/>
        </w:rPr>
        <w:t xml:space="preserve"> </w:t>
      </w:r>
      <w:r>
        <w:rPr>
          <w:rFonts w:ascii="Arial" w:eastAsia="Times New Roman" w:hAnsi="Arial" w:cs="Arial"/>
          <w:lang w:val="sr-Cyrl-CS" w:eastAsia="sr-Latn-CS"/>
        </w:rPr>
        <w:t xml:space="preserve">- </w:t>
      </w:r>
      <w:r w:rsidRPr="00FB60F9">
        <w:rPr>
          <w:rFonts w:ascii="Arial" w:eastAsia="Times New Roman" w:hAnsi="Arial" w:cs="Arial"/>
          <w:lang w:val="sr-Cyrl-CS" w:eastAsia="sr-Latn-CS"/>
        </w:rPr>
        <w:t>набавка радова на уређењу некатегорисаног пута Каплановићи – Поледице – Саставци, крак Нешовићи и крак Бојовићи (МЗ Братљево);</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 xml:space="preserve">Партија 4- </w:t>
      </w:r>
      <w:r w:rsidRPr="00FB60F9">
        <w:rPr>
          <w:rFonts w:ascii="Arial" w:eastAsia="Times New Roman" w:hAnsi="Arial" w:cs="Arial"/>
          <w:lang w:val="sr-Cyrl-CS" w:eastAsia="sr-Latn-CS"/>
        </w:rPr>
        <w:t>набавка радова на уређењу некатегорисаног пута Анатема – Вујаши (МЗ Брезова);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5 –</w:t>
      </w:r>
      <w:r w:rsidRPr="00FB60F9">
        <w:rPr>
          <w:rFonts w:ascii="Arial" w:eastAsia="Times New Roman" w:hAnsi="Arial" w:cs="Arial"/>
          <w:lang w:val="sr-Cyrl-CS" w:eastAsia="sr-Latn-CS"/>
        </w:rPr>
        <w:t xml:space="preserve"> набавка радова на уређењу некатегорисаног пута Саставци – Вучак – Јекићи (МЗ Ерчеге);</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6 –</w:t>
      </w:r>
      <w:r w:rsidRPr="00FB60F9">
        <w:rPr>
          <w:rFonts w:ascii="Arial" w:eastAsia="Times New Roman" w:hAnsi="Arial" w:cs="Arial"/>
          <w:lang w:val="sr-Cyrl-CS" w:eastAsia="sr-Latn-CS"/>
        </w:rPr>
        <w:t xml:space="preserve"> набавка радова на уређењу некатегорисаног пута Ивањица – Поповићи – Аврамовићи, крак Шанац – Поповићи, крак гробље - Оштра главица (МЗ Ивањица);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7 –</w:t>
      </w:r>
      <w:r w:rsidRPr="00FB60F9">
        <w:rPr>
          <w:rFonts w:ascii="Arial" w:eastAsia="Times New Roman" w:hAnsi="Arial" w:cs="Arial"/>
          <w:lang w:val="sr-Cyrl-CS" w:eastAsia="sr-Latn-CS"/>
        </w:rPr>
        <w:t xml:space="preserve"> набавка радова на уређењу некатегорисаног пута Јавор – Смиљевац, крак Парезани и крак Вујовићи (МЗ Ковиље);</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8 –</w:t>
      </w:r>
      <w:r w:rsidRPr="00FB60F9">
        <w:rPr>
          <w:rFonts w:ascii="Arial" w:eastAsia="Times New Roman" w:hAnsi="Arial" w:cs="Arial"/>
          <w:lang w:val="sr-Cyrl-CS" w:eastAsia="sr-Latn-CS"/>
        </w:rPr>
        <w:t xml:space="preserve"> набавка радова на уређењу некатегорисаног пута Турски гроб – Подјавор – Мишовићи (МЗ Кушићи);</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9 –</w:t>
      </w:r>
      <w:r w:rsidRPr="00FB60F9">
        <w:rPr>
          <w:rFonts w:ascii="Arial" w:eastAsia="Times New Roman" w:hAnsi="Arial" w:cs="Arial"/>
          <w:lang w:val="sr-Cyrl-CS" w:eastAsia="sr-Latn-CS"/>
        </w:rPr>
        <w:t xml:space="preserve"> набавка радова на уређењу некатегорисаног пута Солдати – Ајдачићи – Лауши (МЗ Лиса);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10 –</w:t>
      </w:r>
      <w:r w:rsidRPr="00FB60F9">
        <w:rPr>
          <w:rFonts w:ascii="Arial" w:eastAsia="Times New Roman" w:hAnsi="Arial" w:cs="Arial"/>
          <w:lang w:val="sr-Cyrl-CS" w:eastAsia="sr-Latn-CS"/>
        </w:rPr>
        <w:t xml:space="preserve"> набавка радова на уређењу некатегорисаног пута Шулубуре – Пандуревићи – Костићи (МЗ Лиса);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11 –</w:t>
      </w:r>
      <w:r w:rsidRPr="00FB60F9">
        <w:rPr>
          <w:rFonts w:ascii="Arial" w:eastAsia="Times New Roman" w:hAnsi="Arial" w:cs="Arial"/>
          <w:lang w:val="sr-Cyrl-CS" w:eastAsia="sr-Latn-CS"/>
        </w:rPr>
        <w:t xml:space="preserve"> набавка радова на уређењу некатегорисаног пута Баре – Приличко поље (МЗ Прилике);</w:t>
      </w:r>
    </w:p>
    <w:p w:rsidR="00ED5B67" w:rsidRPr="007C7909" w:rsidRDefault="00ED5B67" w:rsidP="00ED5B67">
      <w:pPr>
        <w:jc w:val="both"/>
        <w:rPr>
          <w:rFonts w:ascii="Arial" w:hAnsi="Arial" w:cs="Arial"/>
          <w:lang w:val="en-US"/>
        </w:rPr>
      </w:pPr>
    </w:p>
    <w:p w:rsidR="00ED5B67" w:rsidRPr="007C7909" w:rsidRDefault="00ED5B67" w:rsidP="00ED5B67">
      <w:pPr>
        <w:jc w:val="both"/>
        <w:rPr>
          <w:rFonts w:ascii="Arial" w:hAnsi="Arial" w:cs="Arial"/>
          <w:lang w:val="en-US"/>
        </w:rPr>
      </w:pPr>
    </w:p>
    <w:p w:rsidR="00ED5B67" w:rsidRPr="007C7909" w:rsidRDefault="00ED5B67" w:rsidP="00ED5B67">
      <w:pPr>
        <w:jc w:val="both"/>
        <w:rPr>
          <w:rFonts w:ascii="Arial" w:hAnsi="Arial" w:cs="Arial"/>
          <w:lang w:val="sr-Cyrl-CS"/>
        </w:rPr>
      </w:pPr>
      <w:r w:rsidRPr="007C7909">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ED5B67" w:rsidRPr="004134EE" w:rsidRDefault="00ED5B67" w:rsidP="00ED5B67">
      <w:pPr>
        <w:pStyle w:val="ListParagraph"/>
        <w:ind w:left="0"/>
        <w:jc w:val="both"/>
        <w:rPr>
          <w:rFonts w:ascii="Arial" w:hAnsi="Arial" w:cs="Arial"/>
          <w:lang w:val="sr-Cyrl-CS"/>
        </w:rPr>
      </w:pPr>
      <w:r w:rsidRPr="007C7909">
        <w:rPr>
          <w:rFonts w:ascii="Arial" w:hAnsi="Arial" w:cs="Arial"/>
          <w:lang w:val="en-GB"/>
        </w:rPr>
        <w:lastRenderedPageBreak/>
        <w:t>O</w:t>
      </w:r>
      <w:r w:rsidRPr="007C7909">
        <w:rPr>
          <w:rFonts w:ascii="Arial" w:hAnsi="Arial" w:cs="Arial"/>
          <w:lang w:val="sr-Cyrl-CS"/>
        </w:rPr>
        <w:t xml:space="preserve">бзиром да се ______________________________ </w:t>
      </w:r>
      <w:r w:rsidRPr="007C7909">
        <w:rPr>
          <w:rFonts w:ascii="Arial" w:hAnsi="Arial" w:cs="Arial"/>
          <w:i/>
          <w:iCs/>
          <w:lang w:val="sr-Cyrl-CS"/>
        </w:rPr>
        <w:t>[уписати назив и адресу Извођача радова]</w:t>
      </w:r>
      <w:r w:rsidRPr="007C7909">
        <w:rPr>
          <w:rFonts w:ascii="Arial" w:hAnsi="Arial" w:cs="Arial"/>
          <w:lang w:val="sr-Cyrl-CS"/>
        </w:rPr>
        <w:t xml:space="preserve"> (у даљем тексту: Извођач) обавезао, да по Уговору бр. ___________ </w:t>
      </w:r>
      <w:r w:rsidRPr="007C7909">
        <w:rPr>
          <w:rFonts w:ascii="Arial" w:hAnsi="Arial" w:cs="Arial"/>
          <w:i/>
          <w:iCs/>
          <w:lang w:val="sr-Cyrl-CS"/>
        </w:rPr>
        <w:t>[уписати број Уговора]</w:t>
      </w:r>
      <w:r w:rsidRPr="007C7909">
        <w:rPr>
          <w:rFonts w:ascii="Arial" w:hAnsi="Arial" w:cs="Arial"/>
          <w:lang w:val="sr-Cyrl-CS"/>
        </w:rPr>
        <w:t xml:space="preserve"> од _____________ </w:t>
      </w:r>
      <w:r w:rsidRPr="007C7909">
        <w:rPr>
          <w:rFonts w:ascii="Arial" w:hAnsi="Arial" w:cs="Arial"/>
          <w:i/>
          <w:iCs/>
          <w:lang w:val="sr-Cyrl-CS"/>
        </w:rPr>
        <w:t>[уписати датум Уговора]</w:t>
      </w:r>
      <w:r w:rsidRPr="007C7909">
        <w:rPr>
          <w:rFonts w:ascii="Arial" w:hAnsi="Arial" w:cs="Arial"/>
          <w:lang w:val="sr-Cyrl-CS"/>
        </w:rPr>
        <w:t xml:space="preserve"> изведе радове на </w:t>
      </w:r>
      <w:r w:rsidR="003C7E95">
        <w:rPr>
          <w:rFonts w:ascii="Arial" w:hAnsi="Arial" w:cs="Arial"/>
          <w:lang w:val="sr-Cyrl-CS"/>
        </w:rPr>
        <w:t xml:space="preserve">уређењу некатегорисаних путева и отресишта </w:t>
      </w:r>
      <w:r w:rsidRPr="004134EE">
        <w:rPr>
          <w:rFonts w:ascii="Arial" w:hAnsi="Arial" w:cs="Arial"/>
          <w:lang w:val="sr-Cyrl-CS"/>
        </w:rPr>
        <w:t xml:space="preserve">(у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sidRPr="004134EE">
        <w:rPr>
          <w:rFonts w:ascii="Arial" w:hAnsi="Arial" w:cs="Arial"/>
        </w:rPr>
        <w:t>5</w:t>
      </w:r>
      <w:r w:rsidRPr="004134EE">
        <w:rPr>
          <w:rFonts w:ascii="Arial" w:hAnsi="Arial" w:cs="Arial"/>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ED5B67" w:rsidRPr="004134EE" w:rsidRDefault="00ED5B67" w:rsidP="00ED5B67">
      <w:pPr>
        <w:jc w:val="both"/>
        <w:rPr>
          <w:rFonts w:ascii="Arial" w:hAnsi="Arial" w:cs="Arial"/>
          <w:lang w:val="sr-Cyrl-CS"/>
        </w:rPr>
      </w:pPr>
      <w:r w:rsidRPr="004134EE">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4134EE">
        <w:rPr>
          <w:rFonts w:ascii="Arial" w:hAnsi="Arial" w:cs="Arial"/>
          <w:i/>
          <w:iCs/>
          <w:lang w:val="sr-Cyrl-CS"/>
        </w:rPr>
        <w:t xml:space="preserve">[уписати износ Гаранције] _____________________________ [уписати износ словима], </w:t>
      </w:r>
      <w:r w:rsidRPr="004134EE">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4134EE">
        <w:rPr>
          <w:rFonts w:ascii="Arial" w:hAnsi="Arial" w:cs="Arial"/>
          <w:i/>
          <w:iCs/>
          <w:lang w:val="sr-Cyrl-CS"/>
        </w:rPr>
        <w:t>[уписати износ гаранције]</w:t>
      </w:r>
      <w:r w:rsidRPr="004134EE">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ED5B67" w:rsidRPr="004134EE" w:rsidRDefault="00ED5B67" w:rsidP="00ED5B67">
      <w:pPr>
        <w:jc w:val="both"/>
        <w:rPr>
          <w:rFonts w:ascii="Arial" w:hAnsi="Arial" w:cs="Arial"/>
          <w:lang w:val="sr-Cyrl-CS"/>
        </w:rPr>
      </w:pPr>
      <w:r w:rsidRPr="004134EE">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ED5B67" w:rsidRPr="007C7909" w:rsidRDefault="00ED5B67" w:rsidP="00ED5B67">
      <w:pPr>
        <w:jc w:val="both"/>
        <w:rPr>
          <w:rFonts w:ascii="Arial" w:hAnsi="Arial" w:cs="Arial"/>
          <w:lang w:val="sr-Cyrl-CS"/>
        </w:rPr>
      </w:pPr>
      <w:r w:rsidRPr="004134EE">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w:t>
      </w:r>
      <w:r w:rsidRPr="007C7909">
        <w:rPr>
          <w:rFonts w:ascii="Arial" w:hAnsi="Arial" w:cs="Arial"/>
          <w:lang w:val="sr-Cyrl-CS"/>
        </w:rPr>
        <w:t xml:space="preserve">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ED5B67" w:rsidRPr="007C7909" w:rsidRDefault="00ED5B67" w:rsidP="00ED5B67">
      <w:pPr>
        <w:jc w:val="both"/>
        <w:rPr>
          <w:rFonts w:ascii="Arial" w:hAnsi="Arial" w:cs="Arial"/>
          <w:lang w:val="sr-Cyrl-CS"/>
        </w:rPr>
      </w:pPr>
      <w:r w:rsidRPr="007C7909">
        <w:rPr>
          <w:rFonts w:ascii="Arial" w:hAnsi="Arial" w:cs="Arial"/>
          <w:lang w:val="sr-Cyrl-CS"/>
        </w:rPr>
        <w:t xml:space="preserve">Сваки позив за плаћање мора да нам се достави до ____________ </w:t>
      </w:r>
      <w:r w:rsidRPr="007C7909">
        <w:rPr>
          <w:rFonts w:ascii="Arial" w:hAnsi="Arial" w:cs="Arial"/>
          <w:i/>
          <w:iCs/>
          <w:lang w:val="sr-Cyrl-CS"/>
        </w:rPr>
        <w:t>[уписати датум најмање 5 (пет) дана дуже од дана истека рока за коначно извршење посла]</w:t>
      </w:r>
      <w:r w:rsidRPr="007C7909">
        <w:rPr>
          <w:rFonts w:ascii="Arial" w:hAnsi="Arial" w:cs="Arial"/>
          <w:lang w:val="sr-Cyrl-CS"/>
        </w:rPr>
        <w:t xml:space="preserve"> (датум истека), када ова Гаранција престаје да важи и враћа се нама.</w:t>
      </w: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en-US"/>
        </w:rPr>
      </w:pPr>
    </w:p>
    <w:p w:rsidR="00ED5B67" w:rsidRPr="007C7909" w:rsidRDefault="00ED5B67" w:rsidP="00ED5B67">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ED5B67" w:rsidRPr="007C7909" w:rsidTr="00892E00">
        <w:tc>
          <w:tcPr>
            <w:tcW w:w="2905" w:type="dxa"/>
            <w:shd w:val="clear" w:color="auto" w:fill="auto"/>
          </w:tcPr>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 xml:space="preserve">Банка Гарант </w:t>
            </w: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r w:rsidRPr="007C7909">
              <w:rPr>
                <w:rFonts w:ascii="Arial" w:hAnsi="Arial" w:cs="Arial"/>
                <w:sz w:val="22"/>
                <w:szCs w:val="22"/>
                <w:lang w:val="sr-Cyrl-CS"/>
              </w:rPr>
              <w:t>Датум и место издавања</w:t>
            </w:r>
          </w:p>
        </w:tc>
      </w:tr>
      <w:tr w:rsidR="00ED5B67" w:rsidRPr="007C7909" w:rsidTr="00892E00">
        <w:tc>
          <w:tcPr>
            <w:tcW w:w="2905" w:type="dxa"/>
            <w:tcBorders>
              <w:bottom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p w:rsidR="00ED5B67" w:rsidRPr="007C7909" w:rsidRDefault="00ED5B67" w:rsidP="00892E00">
            <w:pPr>
              <w:pStyle w:val="Header"/>
              <w:jc w:val="both"/>
              <w:rPr>
                <w:rFonts w:ascii="Arial" w:hAnsi="Arial" w:cs="Arial"/>
                <w:sz w:val="22"/>
                <w:szCs w:val="22"/>
                <w:lang w:val="sr-Cyrl-CS"/>
              </w:rPr>
            </w:pP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tcBorders>
              <w:top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bl>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Pr="003C7E95" w:rsidRDefault="003C7E95" w:rsidP="00ED5B67">
      <w:pPr>
        <w:jc w:val="both"/>
        <w:rPr>
          <w:rFonts w:ascii="Arial" w:hAnsi="Arial" w:cs="Arial"/>
          <w:b/>
          <w:lang w:val="sr-Cyrl-RS"/>
        </w:rPr>
      </w:pPr>
    </w:p>
    <w:p w:rsidR="00ED5B67" w:rsidRPr="007C7909" w:rsidRDefault="00ED5B67" w:rsidP="00ED5B67">
      <w:pPr>
        <w:pStyle w:val="ListParagraph"/>
        <w:numPr>
          <w:ilvl w:val="0"/>
          <w:numId w:val="53"/>
        </w:numPr>
        <w:jc w:val="both"/>
        <w:outlineLvl w:val="0"/>
        <w:rPr>
          <w:rFonts w:ascii="Arial" w:hAnsi="Arial" w:cs="Arial"/>
          <w:b/>
          <w:bCs/>
          <w:u w:val="single"/>
          <w:lang w:val="sr-Cyrl-CS"/>
        </w:rPr>
      </w:pPr>
      <w:r w:rsidRPr="007C7909">
        <w:rPr>
          <w:rFonts w:ascii="Arial" w:hAnsi="Arial" w:cs="Arial"/>
          <w:b/>
          <w:u w:val="single"/>
        </w:rPr>
        <w:lastRenderedPageBreak/>
        <w:t>Банкарска гаранција за отклањање грешака у гарантном року</w:t>
      </w:r>
    </w:p>
    <w:p w:rsidR="00ED5B67" w:rsidRPr="007C7909" w:rsidRDefault="00ED5B67" w:rsidP="00ED5B67">
      <w:pPr>
        <w:ind w:firstLine="709"/>
        <w:jc w:val="both"/>
        <w:rPr>
          <w:rFonts w:ascii="Arial" w:hAnsi="Arial" w:cs="Arial"/>
          <w:lang w:val="sr-Cyrl-CS"/>
        </w:rPr>
      </w:pPr>
      <w:r w:rsidRPr="007C7909">
        <w:rPr>
          <w:rFonts w:ascii="Arial" w:hAnsi="Arial" w:cs="Arial"/>
        </w:rPr>
        <w:t xml:space="preserve">Понуђач је у обавези да достави Писмо о намерама банке за </w:t>
      </w:r>
      <w:r w:rsidRPr="004134EE">
        <w:rPr>
          <w:rFonts w:ascii="Arial" w:hAnsi="Arial" w:cs="Arial"/>
        </w:rPr>
        <w:t>издавање безусловне и плативе на први позив,</w:t>
      </w:r>
      <w:r w:rsidRPr="004134EE">
        <w:rPr>
          <w:rFonts w:ascii="Arial" w:hAnsi="Arial" w:cs="Arial"/>
          <w:lang w:val="sr-Cyrl-CS"/>
        </w:rPr>
        <w:t xml:space="preserve"> </w:t>
      </w:r>
      <w:r w:rsidRPr="004134EE">
        <w:rPr>
          <w:rFonts w:ascii="Arial" w:hAnsi="Arial" w:cs="Arial"/>
        </w:rPr>
        <w:t>гаранције за отк</w:t>
      </w:r>
      <w:r w:rsidRPr="004134EE">
        <w:rPr>
          <w:rFonts w:ascii="Arial" w:hAnsi="Arial" w:cs="Arial"/>
          <w:lang w:val="sr-Cyrl-CS"/>
        </w:rPr>
        <w:t>л</w:t>
      </w:r>
      <w:r w:rsidRPr="004134EE">
        <w:rPr>
          <w:rFonts w:ascii="Arial" w:hAnsi="Arial" w:cs="Arial"/>
        </w:rPr>
        <w:t xml:space="preserve">ањање грешака у гарантном року у износу од </w:t>
      </w:r>
      <w:r w:rsidRPr="004134EE">
        <w:rPr>
          <w:rFonts w:ascii="Arial" w:hAnsi="Arial" w:cs="Arial"/>
          <w:lang w:val="sr-Cyrl-CS"/>
        </w:rPr>
        <w:t>3</w:t>
      </w:r>
      <w:r w:rsidRPr="004134EE">
        <w:rPr>
          <w:rFonts w:ascii="Arial" w:hAnsi="Arial" w:cs="Arial"/>
        </w:rPr>
        <w:t xml:space="preserve">% од вредности уговора и са роком важности </w:t>
      </w:r>
      <w:r w:rsidRPr="004134EE">
        <w:rPr>
          <w:rFonts w:ascii="Arial" w:hAnsi="Arial" w:cs="Arial"/>
          <w:lang w:val="sr-Cyrl-CS"/>
        </w:rPr>
        <w:t>(5) пет дана дужим  од уговореног гарантног</w:t>
      </w:r>
      <w:r w:rsidRPr="007C7909">
        <w:rPr>
          <w:rFonts w:ascii="Arial" w:hAnsi="Arial" w:cs="Arial"/>
          <w:lang w:val="sr-Cyrl-CS"/>
        </w:rPr>
        <w:t xml:space="preserve"> рока. Ову гаранцију, понуђач предаје Наручиоцу у тренутку примопредаје радова.</w:t>
      </w:r>
    </w:p>
    <w:p w:rsidR="00ED5B67" w:rsidRPr="007C7909" w:rsidRDefault="00ED5B67" w:rsidP="00ED5B67">
      <w:pPr>
        <w:ind w:firstLine="709"/>
        <w:jc w:val="both"/>
        <w:rPr>
          <w:rFonts w:ascii="Arial" w:hAnsi="Arial" w:cs="Arial"/>
          <w:lang w:val="sr-Cyrl-CS"/>
        </w:rPr>
      </w:pPr>
    </w:p>
    <w:p w:rsidR="00ED5B67" w:rsidRPr="007C7909" w:rsidRDefault="00ED5B67" w:rsidP="00ED5B67">
      <w:pPr>
        <w:ind w:firstLine="709"/>
        <w:jc w:val="both"/>
        <w:rPr>
          <w:rFonts w:ascii="Arial" w:hAnsi="Arial" w:cs="Arial"/>
          <w:lang w:val="sr-Cyrl-CS"/>
        </w:rPr>
      </w:pPr>
      <w:r w:rsidRPr="007C7909">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ED5B67" w:rsidRPr="007C7909" w:rsidRDefault="00ED5B67" w:rsidP="00ED5B67">
      <w:pPr>
        <w:ind w:firstLine="709"/>
        <w:jc w:val="both"/>
        <w:rPr>
          <w:rFonts w:ascii="Arial" w:hAnsi="Arial" w:cs="Arial"/>
          <w:lang w:val="sr-Cyrl-CS"/>
        </w:rPr>
      </w:pPr>
    </w:p>
    <w:p w:rsidR="00ED5B67" w:rsidRPr="007C7909" w:rsidRDefault="00ED5B67" w:rsidP="00ED5B67">
      <w:pPr>
        <w:ind w:firstLine="709"/>
        <w:jc w:val="both"/>
        <w:rPr>
          <w:rFonts w:ascii="Arial" w:hAnsi="Arial" w:cs="Arial"/>
          <w:lang w:val="sr-Cyrl-CS"/>
        </w:rPr>
      </w:pPr>
      <w:r w:rsidRPr="007C7909">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ED5B67" w:rsidRPr="007C7909" w:rsidRDefault="00ED5B67" w:rsidP="00ED5B67">
      <w:pPr>
        <w:ind w:firstLine="709"/>
        <w:jc w:val="both"/>
        <w:rPr>
          <w:rFonts w:ascii="Arial" w:hAnsi="Arial" w:cs="Arial"/>
          <w:lang w:val="sr-Cyrl-CS"/>
        </w:rPr>
      </w:pPr>
    </w:p>
    <w:p w:rsidR="00ED5B67" w:rsidRPr="007C7909" w:rsidRDefault="00ED5B67" w:rsidP="00ED5B67">
      <w:pPr>
        <w:ind w:firstLine="709"/>
        <w:jc w:val="both"/>
        <w:rPr>
          <w:rFonts w:ascii="Arial" w:hAnsi="Arial" w:cs="Arial"/>
          <w:lang w:val="sr-Cyrl-CS"/>
        </w:rPr>
      </w:pPr>
      <w:r w:rsidRPr="007C7909">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7C7909">
        <w:rPr>
          <w:rFonts w:ascii="Arial" w:hAnsi="Arial" w:cs="Arial"/>
        </w:rPr>
        <w:t>.</w:t>
      </w:r>
    </w:p>
    <w:p w:rsidR="00ED5B67" w:rsidRPr="007C7909" w:rsidRDefault="00ED5B67" w:rsidP="00ED5B67">
      <w:pPr>
        <w:ind w:firstLine="709"/>
        <w:jc w:val="both"/>
        <w:rPr>
          <w:rFonts w:ascii="Arial" w:hAnsi="Arial" w:cs="Arial"/>
          <w:lang w:val="sr-Cyrl-CS"/>
        </w:rPr>
      </w:pPr>
    </w:p>
    <w:p w:rsidR="00ED5B67" w:rsidRPr="007C7909" w:rsidRDefault="00ED5B67" w:rsidP="00ED5B67">
      <w:pPr>
        <w:ind w:firstLine="709"/>
        <w:jc w:val="both"/>
        <w:rPr>
          <w:rFonts w:ascii="Arial" w:hAnsi="Arial" w:cs="Arial"/>
          <w:lang w:val="sr-Cyrl-CS"/>
        </w:rPr>
      </w:pPr>
      <w:r w:rsidRPr="007C7909">
        <w:rPr>
          <w:rFonts w:ascii="Arial" w:hAnsi="Arial" w:cs="Arial"/>
        </w:rPr>
        <w:t>Напред наведена банкарска гаранција и писмо о намерама банке уколико понуду заједнички подноси група понуђ</w:t>
      </w:r>
      <w:r w:rsidRPr="007C7909">
        <w:rPr>
          <w:rFonts w:ascii="Arial" w:hAnsi="Arial" w:cs="Arial"/>
          <w:lang w:val="sr-Cyrl-CS"/>
        </w:rPr>
        <w:t>ача може да гласи на име било ког члана групе понуђача.</w:t>
      </w:r>
    </w:p>
    <w:p w:rsidR="00ED5B67" w:rsidRPr="007C7909" w:rsidRDefault="00ED5B67" w:rsidP="00ED5B67">
      <w:pPr>
        <w:ind w:firstLine="709"/>
        <w:jc w:val="both"/>
        <w:rPr>
          <w:rFonts w:ascii="Arial" w:hAnsi="Arial" w:cs="Arial"/>
          <w:lang w:val="sr-Cyrl-CS"/>
        </w:rPr>
      </w:pPr>
    </w:p>
    <w:p w:rsidR="00ED5B67" w:rsidRPr="007C7909" w:rsidRDefault="00ED5B67" w:rsidP="00ED5B67">
      <w:pPr>
        <w:ind w:firstLine="709"/>
        <w:jc w:val="both"/>
        <w:rPr>
          <w:rFonts w:ascii="Arial" w:hAnsi="Arial" w:cs="Arial"/>
          <w:lang w:val="ru-RU"/>
        </w:rPr>
      </w:pPr>
      <w:r w:rsidRPr="007C7909">
        <w:rPr>
          <w:rFonts w:ascii="Arial" w:hAnsi="Arial" w:cs="Arial"/>
          <w:lang w:val="ru-RU"/>
        </w:rPr>
        <w:t>У случају да понуђач поднесе понуду за више партија, уз понуду може да приложи једну банкарску гаранцију за отклањање грешака у гарантном року и писмо о намерама банке за све наведене пријављене партије, а може да поднесе и више банкарских гаранција и писама о намерама банке за сваку партију посебно.</w:t>
      </w: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center"/>
        <w:rPr>
          <w:rFonts w:ascii="Arial" w:hAnsi="Arial" w:cs="Arial"/>
          <w:b/>
          <w:lang w:val="sr-Cyrl-CS"/>
        </w:rPr>
      </w:pPr>
    </w:p>
    <w:p w:rsidR="00ED5B67" w:rsidRPr="007C7909" w:rsidRDefault="00ED5B67" w:rsidP="00ED5B67">
      <w:pPr>
        <w:ind w:firstLine="709"/>
        <w:jc w:val="both"/>
        <w:rPr>
          <w:rFonts w:ascii="Arial" w:hAnsi="Arial" w:cs="Arial"/>
        </w:rPr>
      </w:pPr>
    </w:p>
    <w:p w:rsidR="00ED5B67" w:rsidRPr="007C7909" w:rsidRDefault="00ED5B67" w:rsidP="00ED5B67">
      <w:pPr>
        <w:ind w:firstLine="709"/>
        <w:jc w:val="both"/>
        <w:rPr>
          <w:rFonts w:ascii="Arial" w:hAnsi="Arial" w:cs="Arial"/>
        </w:rPr>
      </w:pPr>
    </w:p>
    <w:p w:rsidR="00ED5B67" w:rsidRPr="007C7909" w:rsidRDefault="00ED5B67" w:rsidP="00ED5B67">
      <w:pPr>
        <w:ind w:firstLine="709"/>
        <w:jc w:val="both"/>
        <w:rPr>
          <w:rFonts w:ascii="Arial" w:hAnsi="Arial" w:cs="Arial"/>
        </w:rPr>
      </w:pPr>
    </w:p>
    <w:p w:rsidR="00ED5B67" w:rsidRPr="007C7909" w:rsidRDefault="00ED5B67" w:rsidP="00ED5B67">
      <w:pPr>
        <w:ind w:firstLine="709"/>
        <w:jc w:val="both"/>
        <w:rPr>
          <w:rFonts w:ascii="Arial" w:hAnsi="Arial" w:cs="Arial"/>
        </w:rPr>
      </w:pPr>
    </w:p>
    <w:p w:rsidR="00ED5B67" w:rsidRPr="007C7909" w:rsidRDefault="00ED5B67" w:rsidP="00ED5B67">
      <w:pPr>
        <w:ind w:firstLine="709"/>
        <w:jc w:val="both"/>
        <w:rPr>
          <w:rFonts w:ascii="Arial" w:hAnsi="Arial" w:cs="Arial"/>
        </w:rPr>
      </w:pPr>
    </w:p>
    <w:p w:rsidR="00ED5B67" w:rsidRPr="007C7909" w:rsidRDefault="00ED5B67" w:rsidP="00ED5B67">
      <w:pPr>
        <w:ind w:firstLine="709"/>
        <w:jc w:val="both"/>
        <w:rPr>
          <w:rFonts w:ascii="Arial" w:hAnsi="Arial" w:cs="Arial"/>
        </w:rPr>
      </w:pPr>
    </w:p>
    <w:p w:rsidR="00ED5B67" w:rsidRPr="007C7909" w:rsidRDefault="00ED5B67" w:rsidP="00ED5B67">
      <w:pPr>
        <w:ind w:firstLine="709"/>
        <w:jc w:val="both"/>
        <w:rPr>
          <w:rFonts w:ascii="Arial" w:hAnsi="Arial" w:cs="Arial"/>
        </w:rPr>
      </w:pPr>
    </w:p>
    <w:p w:rsidR="00ED5B67" w:rsidRPr="007C7909" w:rsidRDefault="00ED5B67" w:rsidP="00ED5B67">
      <w:pPr>
        <w:ind w:firstLine="709"/>
        <w:jc w:val="both"/>
        <w:rPr>
          <w:rFonts w:ascii="Arial" w:hAnsi="Arial" w:cs="Arial"/>
        </w:rPr>
      </w:pPr>
    </w:p>
    <w:p w:rsidR="00ED5B67" w:rsidRPr="007C7909" w:rsidRDefault="00ED5B67" w:rsidP="00ED5B67">
      <w:pPr>
        <w:ind w:firstLine="709"/>
        <w:jc w:val="both"/>
        <w:rPr>
          <w:rFonts w:ascii="Arial" w:hAnsi="Arial" w:cs="Arial"/>
        </w:rPr>
      </w:pPr>
    </w:p>
    <w:p w:rsidR="00ED5B67" w:rsidRDefault="00ED5B67" w:rsidP="00ED5B67">
      <w:pPr>
        <w:ind w:firstLine="709"/>
        <w:jc w:val="both"/>
        <w:rPr>
          <w:rFonts w:ascii="Arial" w:hAnsi="Arial" w:cs="Arial"/>
          <w:lang w:val="sr-Cyrl-RS"/>
        </w:rPr>
      </w:pPr>
    </w:p>
    <w:p w:rsidR="003C7E95" w:rsidRDefault="003C7E95" w:rsidP="00ED5B67">
      <w:pPr>
        <w:ind w:firstLine="709"/>
        <w:jc w:val="both"/>
        <w:rPr>
          <w:rFonts w:ascii="Arial" w:hAnsi="Arial" w:cs="Arial"/>
          <w:lang w:val="sr-Cyrl-RS"/>
        </w:rPr>
      </w:pPr>
    </w:p>
    <w:p w:rsidR="003C7E95" w:rsidRDefault="003C7E95" w:rsidP="00ED5B67">
      <w:pPr>
        <w:ind w:firstLine="709"/>
        <w:jc w:val="both"/>
        <w:rPr>
          <w:rFonts w:ascii="Arial" w:hAnsi="Arial" w:cs="Arial"/>
          <w:lang w:val="sr-Cyrl-RS"/>
        </w:rPr>
      </w:pPr>
    </w:p>
    <w:p w:rsidR="003C7E95" w:rsidRDefault="003C7E95" w:rsidP="00ED5B67">
      <w:pPr>
        <w:ind w:firstLine="709"/>
        <w:jc w:val="both"/>
        <w:rPr>
          <w:rFonts w:ascii="Arial" w:hAnsi="Arial" w:cs="Arial"/>
          <w:lang w:val="sr-Cyrl-RS"/>
        </w:rPr>
      </w:pPr>
    </w:p>
    <w:p w:rsidR="003C7E95" w:rsidRDefault="003C7E95" w:rsidP="00ED5B67">
      <w:pPr>
        <w:ind w:firstLine="709"/>
        <w:jc w:val="both"/>
        <w:rPr>
          <w:rFonts w:ascii="Arial" w:hAnsi="Arial" w:cs="Arial"/>
          <w:lang w:val="sr-Cyrl-RS"/>
        </w:rPr>
      </w:pPr>
    </w:p>
    <w:p w:rsidR="003C7E95" w:rsidRDefault="003C7E95" w:rsidP="00ED5B67">
      <w:pPr>
        <w:ind w:firstLine="709"/>
        <w:jc w:val="both"/>
        <w:rPr>
          <w:rFonts w:ascii="Arial" w:hAnsi="Arial" w:cs="Arial"/>
          <w:lang w:val="sr-Cyrl-RS"/>
        </w:rPr>
      </w:pPr>
    </w:p>
    <w:p w:rsidR="003C7E95" w:rsidRDefault="003C7E95" w:rsidP="00ED5B67">
      <w:pPr>
        <w:ind w:firstLine="709"/>
        <w:jc w:val="both"/>
        <w:rPr>
          <w:rFonts w:ascii="Arial" w:hAnsi="Arial" w:cs="Arial"/>
          <w:lang w:val="sr-Cyrl-RS"/>
        </w:rPr>
      </w:pPr>
    </w:p>
    <w:p w:rsidR="003C7E95" w:rsidRDefault="003C7E95" w:rsidP="00ED5B67">
      <w:pPr>
        <w:ind w:firstLine="709"/>
        <w:jc w:val="both"/>
        <w:rPr>
          <w:rFonts w:ascii="Arial" w:hAnsi="Arial" w:cs="Arial"/>
          <w:lang w:val="sr-Cyrl-RS"/>
        </w:rPr>
      </w:pPr>
    </w:p>
    <w:p w:rsidR="003C7E95" w:rsidRPr="003C7E95" w:rsidRDefault="003C7E95" w:rsidP="00ED5B67">
      <w:pPr>
        <w:ind w:firstLine="709"/>
        <w:jc w:val="both"/>
        <w:rPr>
          <w:rFonts w:ascii="Arial" w:hAnsi="Arial" w:cs="Arial"/>
          <w:lang w:val="sr-Cyrl-RS"/>
        </w:rPr>
      </w:pPr>
    </w:p>
    <w:p w:rsidR="00ED5B67" w:rsidRDefault="00ED5B67" w:rsidP="00ED5B67">
      <w:pPr>
        <w:ind w:firstLine="709"/>
        <w:jc w:val="both"/>
        <w:rPr>
          <w:rFonts w:ascii="Arial" w:hAnsi="Arial" w:cs="Arial"/>
          <w:lang w:val="sr-Cyrl-CS"/>
        </w:rPr>
      </w:pPr>
    </w:p>
    <w:p w:rsidR="00ED5B67" w:rsidRPr="007C7909" w:rsidRDefault="00ED5B67" w:rsidP="00ED5B67">
      <w:pPr>
        <w:jc w:val="center"/>
        <w:rPr>
          <w:rFonts w:ascii="Arial" w:hAnsi="Arial" w:cs="Arial"/>
          <w:b/>
          <w:bCs/>
          <w:lang w:val="sr-Cyrl-CS"/>
        </w:rPr>
      </w:pPr>
      <w:r w:rsidRPr="007C7909">
        <w:rPr>
          <w:rFonts w:ascii="Arial" w:hAnsi="Arial" w:cs="Arial"/>
          <w:b/>
          <w:bCs/>
          <w:lang w:val="sr-Cyrl-CS"/>
        </w:rPr>
        <w:t>ОБРАЗАЦ ПИСМА О НАМЕРАМА БАНКЕ</w:t>
      </w: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r w:rsidRPr="007C7909">
        <w:rPr>
          <w:rFonts w:ascii="Arial" w:hAnsi="Arial" w:cs="Arial"/>
          <w:b/>
          <w:bCs/>
          <w:lang w:val="sr-Cyrl-CS"/>
        </w:rPr>
        <w:t>(меморандум банке)</w:t>
      </w: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both"/>
        <w:rPr>
          <w:rFonts w:ascii="Arial" w:hAnsi="Arial" w:cs="Arial"/>
          <w:b/>
          <w:bCs/>
          <w:lang w:val="sr-Cyrl-CS"/>
        </w:rPr>
      </w:pPr>
    </w:p>
    <w:p w:rsidR="00ED5B67" w:rsidRPr="007C7909" w:rsidRDefault="00ED5B67" w:rsidP="00ED5B67">
      <w:pPr>
        <w:jc w:val="both"/>
        <w:rPr>
          <w:rFonts w:ascii="Arial" w:hAnsi="Arial" w:cs="Arial"/>
          <w:b/>
          <w:bCs/>
          <w:lang w:val="sr-Cyrl-CS"/>
        </w:rPr>
      </w:pP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r w:rsidRPr="007C7909">
        <w:rPr>
          <w:rFonts w:ascii="Arial" w:hAnsi="Arial" w:cs="Arial"/>
          <w:lang w:val="sr-Cyrl-CS"/>
        </w:rPr>
        <w:t>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w:t>
      </w:r>
      <w:r>
        <w:rPr>
          <w:rFonts w:ascii="Arial" w:hAnsi="Arial" w:cs="Arial"/>
          <w:lang w:val="sr-Cyrl-CS"/>
        </w:rPr>
        <w:t xml:space="preserve">абавке радова број: ЈНВВ </w:t>
      </w:r>
      <w:r w:rsidR="003C7E95">
        <w:rPr>
          <w:rFonts w:ascii="Arial" w:hAnsi="Arial" w:cs="Arial"/>
          <w:lang w:val="sr-Cyrl-CS"/>
        </w:rPr>
        <w:t>13/2017</w:t>
      </w:r>
    </w:p>
    <w:p w:rsidR="00ED5B67" w:rsidRPr="007C7909" w:rsidRDefault="00ED5B67" w:rsidP="00ED5B67">
      <w:pPr>
        <w:jc w:val="both"/>
        <w:rPr>
          <w:rFonts w:ascii="Arial" w:hAnsi="Arial" w:cs="Arial"/>
          <w:lang w:val="sr-Cyrl-CS"/>
        </w:rPr>
      </w:pPr>
    </w:p>
    <w:p w:rsidR="003C7E95" w:rsidRDefault="003C7E95" w:rsidP="00ED5B67">
      <w:pPr>
        <w:jc w:val="center"/>
        <w:rPr>
          <w:rFonts w:ascii="Arial" w:hAnsi="Arial" w:cs="Arial"/>
          <w:b/>
          <w:lang w:val="sr-Cyrl-CS"/>
        </w:rPr>
      </w:pPr>
      <w:r>
        <w:rPr>
          <w:rFonts w:ascii="Arial" w:hAnsi="Arial" w:cs="Arial"/>
          <w:b/>
          <w:lang w:val="sr-Cyrl-CS"/>
        </w:rPr>
        <w:t>НАБАВКА РАДОВА НА УРЕЂЕЊУ НЕКАТЕГОРИСАНИХ ПУТЕВА И ОТРЕСИШТА</w:t>
      </w:r>
    </w:p>
    <w:p w:rsidR="00ED5B67" w:rsidRPr="007C7909" w:rsidRDefault="00ED5B67" w:rsidP="00ED5B67">
      <w:pPr>
        <w:jc w:val="center"/>
        <w:rPr>
          <w:rFonts w:ascii="Arial" w:hAnsi="Arial" w:cs="Arial"/>
          <w:b/>
          <w:lang w:val="ru-RU"/>
        </w:rPr>
      </w:pPr>
      <w:r w:rsidRPr="007C7909">
        <w:rPr>
          <w:rFonts w:ascii="Arial" w:hAnsi="Arial" w:cs="Arial"/>
          <w:b/>
          <w:lang w:val="sr-Cyrl-CS"/>
        </w:rPr>
        <w:t xml:space="preserve"> </w:t>
      </w:r>
      <w:r w:rsidRPr="007C7909">
        <w:rPr>
          <w:rFonts w:ascii="Arial" w:hAnsi="Arial" w:cs="Arial"/>
          <w:b/>
          <w:lang w:val="ru-RU"/>
        </w:rPr>
        <w:t xml:space="preserve">БР. ЈНВВ </w:t>
      </w:r>
      <w:r w:rsidR="003C7E95">
        <w:rPr>
          <w:rFonts w:ascii="Arial" w:hAnsi="Arial" w:cs="Arial"/>
          <w:b/>
          <w:lang w:val="ru-RU"/>
        </w:rPr>
        <w:t>13/2017</w:t>
      </w:r>
    </w:p>
    <w:p w:rsidR="00ED5B67" w:rsidRPr="007C7909" w:rsidRDefault="00ED5B67" w:rsidP="00ED5B67">
      <w:pPr>
        <w:jc w:val="both"/>
        <w:rPr>
          <w:rFonts w:ascii="Arial" w:hAnsi="Arial" w:cs="Arial"/>
          <w:b/>
          <w:caps/>
          <w:lang w:val="ru-RU"/>
        </w:rPr>
      </w:pP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крак Луковићи, крак Симићевићи (гробље) и крак Милутиновићи (МЗ Братљево);</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2</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Јасеновица (МЗ Братљево);</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3</w:t>
      </w:r>
      <w:r>
        <w:rPr>
          <w:rFonts w:ascii="Arial" w:eastAsia="Times New Roman" w:hAnsi="Arial" w:cs="Arial"/>
          <w:b/>
          <w:lang w:val="sr-Cyrl-CS" w:eastAsia="sr-Latn-CS"/>
        </w:rPr>
        <w:t xml:space="preserve"> </w:t>
      </w:r>
      <w:r>
        <w:rPr>
          <w:rFonts w:ascii="Arial" w:eastAsia="Times New Roman" w:hAnsi="Arial" w:cs="Arial"/>
          <w:lang w:val="sr-Cyrl-CS" w:eastAsia="sr-Latn-CS"/>
        </w:rPr>
        <w:t xml:space="preserve">- </w:t>
      </w:r>
      <w:r w:rsidRPr="00FB60F9">
        <w:rPr>
          <w:rFonts w:ascii="Arial" w:eastAsia="Times New Roman" w:hAnsi="Arial" w:cs="Arial"/>
          <w:lang w:val="sr-Cyrl-CS" w:eastAsia="sr-Latn-CS"/>
        </w:rPr>
        <w:t>набавка радова на уређењу некатегорисаног пута Каплановићи – Поледице – Саставци, крак Нешовићи и крак Бојовићи (МЗ Братљево);</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 xml:space="preserve">Партија 4- </w:t>
      </w:r>
      <w:r w:rsidRPr="00FB60F9">
        <w:rPr>
          <w:rFonts w:ascii="Arial" w:eastAsia="Times New Roman" w:hAnsi="Arial" w:cs="Arial"/>
          <w:lang w:val="sr-Cyrl-CS" w:eastAsia="sr-Latn-CS"/>
        </w:rPr>
        <w:t>набавка радова на уређењу некатегорисаног пута Анатема – Вујаши (МЗ Брезова);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5 –</w:t>
      </w:r>
      <w:r w:rsidRPr="00FB60F9">
        <w:rPr>
          <w:rFonts w:ascii="Arial" w:eastAsia="Times New Roman" w:hAnsi="Arial" w:cs="Arial"/>
          <w:lang w:val="sr-Cyrl-CS" w:eastAsia="sr-Latn-CS"/>
        </w:rPr>
        <w:t xml:space="preserve"> набавка радова на уређењу некатегорисаног пута Саставци – Вучак – Јекићи (МЗ Ерчеге);</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6 –</w:t>
      </w:r>
      <w:r w:rsidRPr="00FB60F9">
        <w:rPr>
          <w:rFonts w:ascii="Arial" w:eastAsia="Times New Roman" w:hAnsi="Arial" w:cs="Arial"/>
          <w:lang w:val="sr-Cyrl-CS" w:eastAsia="sr-Latn-CS"/>
        </w:rPr>
        <w:t xml:space="preserve"> набавка радова на уређењу некатегорисаног пута Ивањица – Поповићи – Аврамовићи, крак Шанац – Поповићи, крак гробље - Оштра главица (МЗ Ивањица);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7 –</w:t>
      </w:r>
      <w:r w:rsidRPr="00FB60F9">
        <w:rPr>
          <w:rFonts w:ascii="Arial" w:eastAsia="Times New Roman" w:hAnsi="Arial" w:cs="Arial"/>
          <w:lang w:val="sr-Cyrl-CS" w:eastAsia="sr-Latn-CS"/>
        </w:rPr>
        <w:t xml:space="preserve"> набавка радова на уређењу некатегорисаног пута Јавор – Смиљевац, крак Парезани и крак Вујовићи (МЗ Ковиље);</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8 –</w:t>
      </w:r>
      <w:r w:rsidRPr="00FB60F9">
        <w:rPr>
          <w:rFonts w:ascii="Arial" w:eastAsia="Times New Roman" w:hAnsi="Arial" w:cs="Arial"/>
          <w:lang w:val="sr-Cyrl-CS" w:eastAsia="sr-Latn-CS"/>
        </w:rPr>
        <w:t xml:space="preserve"> набавка радова на уређењу некатегорисаног пута Турски гроб – Подјавор – Мишовићи (МЗ Кушићи);</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9 –</w:t>
      </w:r>
      <w:r w:rsidRPr="00FB60F9">
        <w:rPr>
          <w:rFonts w:ascii="Arial" w:eastAsia="Times New Roman" w:hAnsi="Arial" w:cs="Arial"/>
          <w:lang w:val="sr-Cyrl-CS" w:eastAsia="sr-Latn-CS"/>
        </w:rPr>
        <w:t xml:space="preserve"> набавка радова на уређењу некатегорисаног пута Солдати – Ајдачићи – Лауши (МЗ Лиса);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10 –</w:t>
      </w:r>
      <w:r w:rsidRPr="00FB60F9">
        <w:rPr>
          <w:rFonts w:ascii="Arial" w:eastAsia="Times New Roman" w:hAnsi="Arial" w:cs="Arial"/>
          <w:lang w:val="sr-Cyrl-CS" w:eastAsia="sr-Latn-CS"/>
        </w:rPr>
        <w:t xml:space="preserve"> набавка радова на уређењу некатегорисаног пута Шулубуре – Пандуревићи – Костићи (МЗ Лиса);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11 –</w:t>
      </w:r>
      <w:r w:rsidRPr="00FB60F9">
        <w:rPr>
          <w:rFonts w:ascii="Arial" w:eastAsia="Times New Roman" w:hAnsi="Arial" w:cs="Arial"/>
          <w:lang w:val="sr-Cyrl-CS" w:eastAsia="sr-Latn-CS"/>
        </w:rPr>
        <w:t xml:space="preserve"> набавка радова на уређењу некатегорисаног пута Баре – Приличко поље (МЗ Прилике);</w:t>
      </w:r>
    </w:p>
    <w:p w:rsidR="00ED5B67"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r w:rsidRPr="007C7909">
        <w:rPr>
          <w:rFonts w:ascii="Arial" w:hAnsi="Arial" w:cs="Arial"/>
          <w:lang w:val="sr-Cyrl-CS"/>
        </w:rPr>
        <w:t>издати банкарску гаранцију за отклањање грешака у гарантном року, а у складу са обрасцем гаранције која је саставни део ове Конкурсне документације.</w:t>
      </w: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ED5B67" w:rsidRPr="007C7909" w:rsidTr="00892E00">
        <w:tc>
          <w:tcPr>
            <w:tcW w:w="2905" w:type="dxa"/>
            <w:shd w:val="clear" w:color="auto" w:fill="auto"/>
          </w:tcPr>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 xml:space="preserve">Банка Гарант </w:t>
            </w: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r w:rsidRPr="007C7909">
              <w:rPr>
                <w:rFonts w:ascii="Arial" w:hAnsi="Arial" w:cs="Arial"/>
                <w:sz w:val="22"/>
                <w:szCs w:val="22"/>
                <w:lang w:val="sr-Cyrl-CS"/>
              </w:rPr>
              <w:t>Датум и место издавања</w:t>
            </w:r>
          </w:p>
        </w:tc>
      </w:tr>
      <w:tr w:rsidR="00ED5B67" w:rsidRPr="007C7909" w:rsidTr="00892E00">
        <w:tc>
          <w:tcPr>
            <w:tcW w:w="2905" w:type="dxa"/>
            <w:tcBorders>
              <w:bottom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p w:rsidR="00ED5B67" w:rsidRPr="007C7909" w:rsidRDefault="00ED5B67" w:rsidP="00892E00">
            <w:pPr>
              <w:pStyle w:val="Header"/>
              <w:jc w:val="both"/>
              <w:rPr>
                <w:rFonts w:ascii="Arial" w:hAnsi="Arial" w:cs="Arial"/>
                <w:sz w:val="22"/>
                <w:szCs w:val="22"/>
                <w:lang w:val="sr-Cyrl-CS"/>
              </w:rPr>
            </w:pP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tcBorders>
              <w:top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bl>
    <w:p w:rsidR="00ED5B67" w:rsidRDefault="00ED5B67" w:rsidP="00ED5B67">
      <w:pPr>
        <w:jc w:val="center"/>
        <w:rPr>
          <w:rFonts w:ascii="Arial" w:hAnsi="Arial" w:cs="Arial"/>
          <w:b/>
          <w:bCs/>
          <w:lang w:val="sr-Cyrl-CS"/>
        </w:rPr>
      </w:pPr>
    </w:p>
    <w:p w:rsidR="003C7E95" w:rsidRDefault="003C7E95" w:rsidP="00ED5B67">
      <w:pPr>
        <w:jc w:val="center"/>
        <w:rPr>
          <w:rFonts w:ascii="Arial" w:hAnsi="Arial" w:cs="Arial"/>
          <w:b/>
          <w:bCs/>
          <w:lang w:val="sr-Cyrl-CS"/>
        </w:rPr>
      </w:pPr>
    </w:p>
    <w:p w:rsidR="003C7E95" w:rsidRDefault="003C7E95" w:rsidP="00ED5B67">
      <w:pPr>
        <w:jc w:val="center"/>
        <w:rPr>
          <w:rFonts w:ascii="Arial" w:hAnsi="Arial" w:cs="Arial"/>
          <w:b/>
          <w:bCs/>
          <w:lang w:val="sr-Cyrl-CS"/>
        </w:rPr>
      </w:pPr>
    </w:p>
    <w:p w:rsidR="003C7E95" w:rsidRPr="007C7909" w:rsidRDefault="003C7E95"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r w:rsidRPr="007C7909">
        <w:rPr>
          <w:rFonts w:ascii="Arial" w:hAnsi="Arial" w:cs="Arial"/>
          <w:b/>
          <w:bCs/>
          <w:lang w:val="sr-Cyrl-CS"/>
        </w:rPr>
        <w:t>ОБРАЗАЦ ГАРАНЦИЈЕ ЗА ОТКЛАЊАЊЕ ГРЕШАКА У ГАРАНТНОМ РОКУ – НА ПРВИ ПОЗИВ</w:t>
      </w:r>
    </w:p>
    <w:p w:rsidR="00ED5B67" w:rsidRPr="007C7909" w:rsidRDefault="00ED5B67" w:rsidP="00ED5B67">
      <w:pPr>
        <w:rPr>
          <w:rFonts w:ascii="Arial" w:hAnsi="Arial" w:cs="Arial"/>
          <w:b/>
          <w:bCs/>
          <w:lang w:val="sr-Cyrl-CS"/>
        </w:rPr>
      </w:pPr>
    </w:p>
    <w:p w:rsidR="00ED5B67" w:rsidRPr="007C7909" w:rsidRDefault="00ED5B67" w:rsidP="00ED5B67">
      <w:pPr>
        <w:rPr>
          <w:rFonts w:ascii="Arial" w:hAnsi="Arial" w:cs="Arial"/>
          <w:lang w:val="sr-Cyrl-CS"/>
        </w:rPr>
      </w:pPr>
      <w:r w:rsidRPr="007C7909">
        <w:rPr>
          <w:rFonts w:ascii="Arial" w:hAnsi="Arial" w:cs="Arial"/>
          <w:lang w:val="sr-Cyrl-CS"/>
        </w:rPr>
        <w:t>Назив и седиште банке која издаје гаранцију:...........................................................</w:t>
      </w:r>
    </w:p>
    <w:p w:rsidR="00ED5B67" w:rsidRPr="007C7909" w:rsidRDefault="00ED5B67" w:rsidP="00ED5B67">
      <w:pPr>
        <w:rPr>
          <w:rFonts w:ascii="Arial" w:hAnsi="Arial" w:cs="Arial"/>
          <w:lang w:val="sr-Cyrl-CS"/>
        </w:rPr>
      </w:pPr>
    </w:p>
    <w:p w:rsidR="00ED5B67" w:rsidRPr="007C7909" w:rsidRDefault="00ED5B67" w:rsidP="00ED5B67">
      <w:pPr>
        <w:rPr>
          <w:rFonts w:ascii="Arial" w:hAnsi="Arial" w:cs="Arial"/>
          <w:lang w:val="sr-Cyrl-CS"/>
        </w:rPr>
      </w:pPr>
      <w:r w:rsidRPr="007C7909">
        <w:rPr>
          <w:rFonts w:ascii="Arial" w:hAnsi="Arial" w:cs="Arial"/>
          <w:lang w:val="sr-Cyrl-CS"/>
        </w:rPr>
        <w:t>Датум:.......................................</w:t>
      </w:r>
    </w:p>
    <w:p w:rsidR="00ED5B67" w:rsidRPr="007C7909" w:rsidRDefault="00ED5B67" w:rsidP="00ED5B67">
      <w:pPr>
        <w:rPr>
          <w:rFonts w:ascii="Arial" w:hAnsi="Arial" w:cs="Arial"/>
          <w:lang w:val="sr-Cyrl-CS"/>
        </w:rPr>
      </w:pPr>
    </w:p>
    <w:p w:rsidR="00ED5B67" w:rsidRPr="007C7909" w:rsidRDefault="00ED5B67" w:rsidP="00ED5B67">
      <w:pPr>
        <w:jc w:val="center"/>
        <w:rPr>
          <w:rFonts w:ascii="Arial" w:hAnsi="Arial" w:cs="Arial"/>
          <w:b/>
          <w:bCs/>
          <w:lang w:val="sr-Cyrl-CS"/>
        </w:rPr>
      </w:pPr>
      <w:r w:rsidRPr="007C7909">
        <w:rPr>
          <w:rFonts w:ascii="Arial" w:hAnsi="Arial" w:cs="Arial"/>
          <w:lang w:val="sr-Cyrl-CS"/>
        </w:rPr>
        <w:t>ГАРАНЦИЈА ЗА ОТКЛАЊАЊЕ ГРЕШАКА  У ГАРАНТНОМ РОКУ</w:t>
      </w:r>
      <w:r w:rsidRPr="007C7909">
        <w:rPr>
          <w:rFonts w:ascii="Arial" w:hAnsi="Arial" w:cs="Arial"/>
          <w:b/>
          <w:bCs/>
          <w:lang w:val="sr-Cyrl-CS"/>
        </w:rPr>
        <w:t xml:space="preserve"> </w:t>
      </w:r>
    </w:p>
    <w:p w:rsidR="00ED5B67" w:rsidRPr="007C7909" w:rsidRDefault="00ED5B67" w:rsidP="00ED5B67">
      <w:pPr>
        <w:jc w:val="center"/>
        <w:rPr>
          <w:rFonts w:ascii="Arial" w:hAnsi="Arial" w:cs="Arial"/>
          <w:lang w:val="sr-Cyrl-CS"/>
        </w:rPr>
      </w:pPr>
      <w:r w:rsidRPr="007C7909">
        <w:rPr>
          <w:rFonts w:ascii="Arial" w:hAnsi="Arial" w:cs="Arial"/>
          <w:lang w:val="sr-Cyrl-CS"/>
        </w:rPr>
        <w:t>БР.........................................</w:t>
      </w:r>
    </w:p>
    <w:p w:rsidR="00ED5B67" w:rsidRPr="007C7909" w:rsidRDefault="00ED5B67" w:rsidP="00ED5B67">
      <w:pPr>
        <w:jc w:val="center"/>
        <w:rPr>
          <w:rFonts w:ascii="Arial" w:hAnsi="Arial" w:cs="Arial"/>
          <w:lang w:val="sr-Cyrl-CS"/>
        </w:rPr>
      </w:pPr>
      <w:r w:rsidRPr="007C7909">
        <w:rPr>
          <w:rFonts w:ascii="Arial" w:hAnsi="Arial" w:cs="Arial"/>
          <w:lang w:val="sr-Cyrl-CS"/>
        </w:rPr>
        <w:t>Уговор бр........................................</w:t>
      </w:r>
    </w:p>
    <w:p w:rsidR="00ED5B67" w:rsidRPr="007C7909" w:rsidRDefault="00ED5B67" w:rsidP="00ED5B67">
      <w:pPr>
        <w:jc w:val="center"/>
        <w:rPr>
          <w:rFonts w:ascii="Arial" w:hAnsi="Arial" w:cs="Arial"/>
          <w:lang w:val="sr-Cyrl-CS"/>
        </w:rPr>
      </w:pPr>
    </w:p>
    <w:p w:rsidR="00ED5B67" w:rsidRPr="007C7909" w:rsidRDefault="00ED5B67" w:rsidP="00ED5B67">
      <w:pPr>
        <w:jc w:val="center"/>
        <w:rPr>
          <w:rFonts w:ascii="Arial" w:hAnsi="Arial" w:cs="Arial"/>
          <w:lang w:val="sr-Cyrl-CS"/>
        </w:rPr>
      </w:pPr>
      <w:r w:rsidRPr="007C7909">
        <w:rPr>
          <w:rFonts w:ascii="Arial" w:hAnsi="Arial" w:cs="Arial"/>
          <w:lang w:val="sr-Cyrl-CS"/>
        </w:rPr>
        <w:t xml:space="preserve">Назив Уговора: </w:t>
      </w:r>
    </w:p>
    <w:p w:rsidR="00ED5B67" w:rsidRPr="007C7909" w:rsidRDefault="00ED5B67" w:rsidP="00ED5B67">
      <w:pPr>
        <w:jc w:val="center"/>
        <w:rPr>
          <w:rFonts w:ascii="Arial" w:hAnsi="Arial" w:cs="Arial"/>
          <w:lang w:val="sr-Cyrl-CS"/>
        </w:rPr>
      </w:pPr>
    </w:p>
    <w:p w:rsidR="003C7E95" w:rsidRDefault="003C7E95" w:rsidP="00ED5B67">
      <w:pPr>
        <w:jc w:val="center"/>
        <w:rPr>
          <w:rFonts w:ascii="Arial" w:hAnsi="Arial" w:cs="Arial"/>
          <w:b/>
          <w:lang w:val="sr-Cyrl-CS"/>
        </w:rPr>
      </w:pPr>
      <w:r>
        <w:rPr>
          <w:rFonts w:ascii="Arial" w:hAnsi="Arial" w:cs="Arial"/>
          <w:b/>
          <w:lang w:val="sr-Cyrl-CS"/>
        </w:rPr>
        <w:t>НАБАВКА РАДОВА НА УРЕЂЕЊУ НЕКАТЕГОРИСАНИХ ПУТЕВА И ОТРЕСИШТА</w:t>
      </w:r>
    </w:p>
    <w:p w:rsidR="00ED5B67" w:rsidRPr="007C7909" w:rsidRDefault="00ED5B67" w:rsidP="00ED5B67">
      <w:pPr>
        <w:jc w:val="center"/>
        <w:rPr>
          <w:rFonts w:ascii="Arial" w:hAnsi="Arial" w:cs="Arial"/>
          <w:b/>
          <w:lang w:val="ru-RU"/>
        </w:rPr>
      </w:pPr>
      <w:r w:rsidRPr="007C7909">
        <w:rPr>
          <w:rFonts w:ascii="Arial" w:hAnsi="Arial" w:cs="Arial"/>
          <w:b/>
          <w:lang w:val="sr-Cyrl-CS"/>
        </w:rPr>
        <w:t xml:space="preserve"> </w:t>
      </w:r>
      <w:r>
        <w:rPr>
          <w:rFonts w:ascii="Arial" w:hAnsi="Arial" w:cs="Arial"/>
          <w:b/>
          <w:lang w:val="ru-RU"/>
        </w:rPr>
        <w:t xml:space="preserve">БР. ЈНВВ </w:t>
      </w:r>
      <w:r w:rsidR="003C7E95">
        <w:rPr>
          <w:rFonts w:ascii="Arial" w:hAnsi="Arial" w:cs="Arial"/>
          <w:b/>
          <w:lang w:val="ru-RU"/>
        </w:rPr>
        <w:t>13/2017</w:t>
      </w:r>
    </w:p>
    <w:p w:rsidR="00ED5B67" w:rsidRPr="007C7909" w:rsidRDefault="00ED5B67" w:rsidP="00ED5B67">
      <w:pPr>
        <w:jc w:val="both"/>
        <w:rPr>
          <w:rFonts w:ascii="Arial" w:hAnsi="Arial" w:cs="Arial"/>
          <w:b/>
          <w:caps/>
          <w:lang w:val="ru-RU"/>
        </w:rPr>
      </w:pP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крак Луковићи, крак Симићевићи (гробље) и крак Милутиновићи (МЗ Братљево);</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2</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Јасеновица (МЗ Братљево);</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3</w:t>
      </w:r>
      <w:r>
        <w:rPr>
          <w:rFonts w:ascii="Arial" w:eastAsia="Times New Roman" w:hAnsi="Arial" w:cs="Arial"/>
          <w:b/>
          <w:lang w:val="sr-Cyrl-CS" w:eastAsia="sr-Latn-CS"/>
        </w:rPr>
        <w:t xml:space="preserve"> </w:t>
      </w:r>
      <w:r>
        <w:rPr>
          <w:rFonts w:ascii="Arial" w:eastAsia="Times New Roman" w:hAnsi="Arial" w:cs="Arial"/>
          <w:lang w:val="sr-Cyrl-CS" w:eastAsia="sr-Latn-CS"/>
        </w:rPr>
        <w:t xml:space="preserve">- </w:t>
      </w:r>
      <w:r w:rsidRPr="00FB60F9">
        <w:rPr>
          <w:rFonts w:ascii="Arial" w:eastAsia="Times New Roman" w:hAnsi="Arial" w:cs="Arial"/>
          <w:lang w:val="sr-Cyrl-CS" w:eastAsia="sr-Latn-CS"/>
        </w:rPr>
        <w:t>набавка радова на уређењу некатегорисаног пута Каплановићи – Поледице – Саставци, крак Нешовићи и крак Бојовићи (МЗ Братљево);</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 xml:space="preserve">Партија 4- </w:t>
      </w:r>
      <w:r w:rsidRPr="00FB60F9">
        <w:rPr>
          <w:rFonts w:ascii="Arial" w:eastAsia="Times New Roman" w:hAnsi="Arial" w:cs="Arial"/>
          <w:lang w:val="sr-Cyrl-CS" w:eastAsia="sr-Latn-CS"/>
        </w:rPr>
        <w:t>набавка радова на уређењу некатегорисаног пута Анатема – Вујаши (МЗ Брезова);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5 –</w:t>
      </w:r>
      <w:r w:rsidRPr="00FB60F9">
        <w:rPr>
          <w:rFonts w:ascii="Arial" w:eastAsia="Times New Roman" w:hAnsi="Arial" w:cs="Arial"/>
          <w:lang w:val="sr-Cyrl-CS" w:eastAsia="sr-Latn-CS"/>
        </w:rPr>
        <w:t xml:space="preserve"> набавка радова на уређењу некатегорисаног пута Саставци – Вучак – Јекићи (МЗ Ерчеге);</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6 –</w:t>
      </w:r>
      <w:r w:rsidRPr="00FB60F9">
        <w:rPr>
          <w:rFonts w:ascii="Arial" w:eastAsia="Times New Roman" w:hAnsi="Arial" w:cs="Arial"/>
          <w:lang w:val="sr-Cyrl-CS" w:eastAsia="sr-Latn-CS"/>
        </w:rPr>
        <w:t xml:space="preserve"> набавка радова на уређењу некатегорисаног пута Ивањица – Поповићи – Аврамовићи, крак Шанац – Поповићи, крак гробље - Оштра главица (МЗ Ивањица);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7 –</w:t>
      </w:r>
      <w:r w:rsidRPr="00FB60F9">
        <w:rPr>
          <w:rFonts w:ascii="Arial" w:eastAsia="Times New Roman" w:hAnsi="Arial" w:cs="Arial"/>
          <w:lang w:val="sr-Cyrl-CS" w:eastAsia="sr-Latn-CS"/>
        </w:rPr>
        <w:t xml:space="preserve"> набавка радова на уређењу некатегорисаног пута Јавор – Смиљевац, крак Парезани и крак Вујовићи (МЗ Ковиље);</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8 –</w:t>
      </w:r>
      <w:r w:rsidRPr="00FB60F9">
        <w:rPr>
          <w:rFonts w:ascii="Arial" w:eastAsia="Times New Roman" w:hAnsi="Arial" w:cs="Arial"/>
          <w:lang w:val="sr-Cyrl-CS" w:eastAsia="sr-Latn-CS"/>
        </w:rPr>
        <w:t xml:space="preserve"> набавка радова на уређењу некатегорисаног пута Турски гроб – Подјавор – Мишовићи (МЗ Кушићи);</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9 –</w:t>
      </w:r>
      <w:r w:rsidRPr="00FB60F9">
        <w:rPr>
          <w:rFonts w:ascii="Arial" w:eastAsia="Times New Roman" w:hAnsi="Arial" w:cs="Arial"/>
          <w:lang w:val="sr-Cyrl-CS" w:eastAsia="sr-Latn-CS"/>
        </w:rPr>
        <w:t xml:space="preserve"> набавка радова на уређењу некатегорисаног пута Солдати – Ајдачићи – Лауши (МЗ Лиса);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10 –</w:t>
      </w:r>
      <w:r w:rsidRPr="00FB60F9">
        <w:rPr>
          <w:rFonts w:ascii="Arial" w:eastAsia="Times New Roman" w:hAnsi="Arial" w:cs="Arial"/>
          <w:lang w:val="sr-Cyrl-CS" w:eastAsia="sr-Latn-CS"/>
        </w:rPr>
        <w:t xml:space="preserve"> набавка радова на уређењу некатегорисаног пута Шулубуре – Пандуревићи – Костићи (МЗ Лиса);</w:t>
      </w:r>
    </w:p>
    <w:p w:rsidR="003C7E95" w:rsidRPr="00FB60F9" w:rsidRDefault="003C7E95" w:rsidP="003C7E95">
      <w:pPr>
        <w:ind w:left="900"/>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11 –</w:t>
      </w:r>
      <w:r w:rsidRPr="00FB60F9">
        <w:rPr>
          <w:rFonts w:ascii="Arial" w:eastAsia="Times New Roman" w:hAnsi="Arial" w:cs="Arial"/>
          <w:lang w:val="sr-Cyrl-CS" w:eastAsia="sr-Latn-CS"/>
        </w:rPr>
        <w:t xml:space="preserve"> набавка радова на уређењу некатегорисаног пута Баре – Приличко поље (МЗ Прилике);</w:t>
      </w:r>
    </w:p>
    <w:p w:rsidR="00ED5B67" w:rsidRPr="007C7909" w:rsidRDefault="00ED5B67" w:rsidP="00ED5B67">
      <w:pPr>
        <w:rPr>
          <w:rFonts w:ascii="Arial" w:hAnsi="Arial" w:cs="Arial"/>
          <w:lang w:val="sr-Cyrl-CS"/>
        </w:rPr>
      </w:pPr>
    </w:p>
    <w:p w:rsidR="00ED5B67" w:rsidRPr="007C7909" w:rsidRDefault="00ED5B67" w:rsidP="00ED5B67">
      <w:pPr>
        <w:ind w:firstLine="720"/>
        <w:jc w:val="both"/>
        <w:rPr>
          <w:rFonts w:ascii="Arial" w:hAnsi="Arial" w:cs="Arial"/>
          <w:lang w:val="sr-Cyrl-CS"/>
        </w:rPr>
      </w:pPr>
      <w:r w:rsidRPr="007C7909">
        <w:rPr>
          <w:rFonts w:ascii="Arial" w:hAnsi="Arial" w:cs="Arial"/>
          <w:lang w:val="sr-Cyrl-CS"/>
        </w:rPr>
        <w:t xml:space="preserve">Назив и адреса Корисника: </w:t>
      </w:r>
      <w:r w:rsidRPr="007C7909">
        <w:rPr>
          <w:rFonts w:ascii="Arial" w:hAnsi="Arial" w:cs="Arial"/>
          <w:b/>
          <w:bCs/>
          <w:lang w:val="sr-Cyrl-CS"/>
        </w:rPr>
        <w:t>Општина Ивањица, Венијамина Маринковића 1, 32250 Ивањица (МБ 07221142; ПИБ 101886934; текући рачун 840-94640-30)</w:t>
      </w:r>
      <w:r w:rsidRPr="007C7909">
        <w:rPr>
          <w:rFonts w:ascii="Arial" w:hAnsi="Arial" w:cs="Arial"/>
          <w:lang w:val="ru-RU"/>
        </w:rPr>
        <w:t xml:space="preserve">, </w:t>
      </w:r>
      <w:r w:rsidRPr="007C7909">
        <w:rPr>
          <w:rFonts w:ascii="Arial" w:hAnsi="Arial" w:cs="Arial"/>
          <w:lang w:val="sr-Cyrl-CS"/>
        </w:rPr>
        <w:t>(који се Уговором дефинише као Наручилац, у даљем тексту: Наручилац)</w:t>
      </w:r>
    </w:p>
    <w:p w:rsidR="00ED5B67" w:rsidRPr="007C7909" w:rsidRDefault="00ED5B67" w:rsidP="00ED5B67">
      <w:pPr>
        <w:pStyle w:val="ListParagraph"/>
        <w:ind w:left="0"/>
        <w:jc w:val="both"/>
        <w:rPr>
          <w:rFonts w:ascii="Arial" w:hAnsi="Arial" w:cs="Arial"/>
          <w:lang w:val="sr-Cyrl-CS"/>
        </w:rPr>
      </w:pPr>
      <w:r w:rsidRPr="007C7909">
        <w:rPr>
          <w:rFonts w:ascii="Arial" w:hAnsi="Arial" w:cs="Arial"/>
          <w:lang w:val="en-GB"/>
        </w:rPr>
        <w:t>O</w:t>
      </w:r>
      <w:r w:rsidRPr="007C7909">
        <w:rPr>
          <w:rFonts w:ascii="Arial" w:hAnsi="Arial" w:cs="Arial"/>
          <w:lang w:val="sr-Cyrl-CS"/>
        </w:rPr>
        <w:t xml:space="preserve">бзиром да се __________________________________ </w:t>
      </w:r>
      <w:r w:rsidRPr="007C7909">
        <w:rPr>
          <w:rFonts w:ascii="Arial" w:hAnsi="Arial" w:cs="Arial"/>
          <w:i/>
          <w:iCs/>
          <w:lang w:val="sr-Cyrl-CS"/>
        </w:rPr>
        <w:t>[уписати назив и адресу Извођача радова]</w:t>
      </w:r>
      <w:r w:rsidRPr="007C7909">
        <w:rPr>
          <w:rFonts w:ascii="Arial" w:hAnsi="Arial" w:cs="Arial"/>
          <w:lang w:val="sr-Cyrl-CS"/>
        </w:rPr>
        <w:t xml:space="preserve"> (у даљем тексту: Извођач) обавезао, да по Уговору бр. ________ </w:t>
      </w:r>
      <w:r w:rsidRPr="007C7909">
        <w:rPr>
          <w:rFonts w:ascii="Arial" w:hAnsi="Arial" w:cs="Arial"/>
          <w:i/>
          <w:iCs/>
          <w:lang w:val="sr-Cyrl-CS"/>
        </w:rPr>
        <w:t>[уписати број Уговора]</w:t>
      </w:r>
      <w:r w:rsidRPr="007C7909">
        <w:rPr>
          <w:rFonts w:ascii="Arial" w:hAnsi="Arial" w:cs="Arial"/>
          <w:lang w:val="sr-Cyrl-CS"/>
        </w:rPr>
        <w:t xml:space="preserve"> од _____________ </w:t>
      </w:r>
      <w:r w:rsidRPr="007C7909">
        <w:rPr>
          <w:rFonts w:ascii="Arial" w:hAnsi="Arial" w:cs="Arial"/>
          <w:i/>
          <w:iCs/>
          <w:lang w:val="sr-Cyrl-CS"/>
        </w:rPr>
        <w:t>[уписати датум Уговора]</w:t>
      </w:r>
      <w:r w:rsidRPr="007C7909">
        <w:rPr>
          <w:rFonts w:ascii="Arial" w:hAnsi="Arial" w:cs="Arial"/>
          <w:lang w:val="sr-Cyrl-CS"/>
        </w:rPr>
        <w:t xml:space="preserve"> изведе радове на </w:t>
      </w:r>
      <w:r w:rsidR="003C7E95">
        <w:rPr>
          <w:rFonts w:ascii="Arial" w:hAnsi="Arial" w:cs="Arial"/>
          <w:lang w:val="sr-Cyrl-CS"/>
        </w:rPr>
        <w:t>уређењу некатегорисаних путева и отресишта</w:t>
      </w:r>
      <w:r w:rsidRPr="004134EE">
        <w:rPr>
          <w:rFonts w:ascii="Arial" w:hAnsi="Arial" w:cs="Arial"/>
          <w:lang w:val="sr-Cyrl-CS"/>
        </w:rPr>
        <w:t>,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3% од вредности Уговора, који је тамо наведен као обезбеђење за усклађеност са његовим обавезама</w:t>
      </w:r>
      <w:r w:rsidRPr="007C7909">
        <w:rPr>
          <w:rFonts w:ascii="Arial" w:hAnsi="Arial" w:cs="Arial"/>
          <w:lang w:val="sr-Cyrl-CS"/>
        </w:rPr>
        <w:t xml:space="preserve"> у складу са Уговором, и обзиром да смо ми пристали да Извођачу издамо такву Банкарску гаранцију;</w:t>
      </w:r>
    </w:p>
    <w:p w:rsidR="00ED5B67" w:rsidRPr="007C7909" w:rsidRDefault="00ED5B67" w:rsidP="00ED5B67">
      <w:pPr>
        <w:ind w:firstLine="720"/>
        <w:jc w:val="both"/>
        <w:rPr>
          <w:rFonts w:ascii="Arial" w:hAnsi="Arial" w:cs="Arial"/>
          <w:lang w:val="sr-Cyrl-CS"/>
        </w:rPr>
      </w:pPr>
      <w:r w:rsidRPr="007C7909">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_____________ </w:t>
      </w:r>
      <w:r w:rsidRPr="007C7909">
        <w:rPr>
          <w:rFonts w:ascii="Arial" w:hAnsi="Arial" w:cs="Arial"/>
          <w:i/>
          <w:iCs/>
          <w:lang w:val="sr-Cyrl-CS"/>
        </w:rPr>
        <w:t xml:space="preserve">[уписати износ Гаранције] ______________________ [уписати износ словима], </w:t>
      </w:r>
      <w:r w:rsidRPr="007C7909">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________________ </w:t>
      </w:r>
      <w:r w:rsidRPr="007C7909">
        <w:rPr>
          <w:rFonts w:ascii="Arial" w:hAnsi="Arial" w:cs="Arial"/>
          <w:i/>
          <w:iCs/>
          <w:lang w:val="sr-Cyrl-CS"/>
        </w:rPr>
        <w:t>[уписати износ гаранције]</w:t>
      </w:r>
      <w:r w:rsidRPr="007C7909">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ED5B67" w:rsidRPr="007C7909" w:rsidRDefault="00ED5B67" w:rsidP="00ED5B67">
      <w:pPr>
        <w:ind w:firstLine="720"/>
        <w:jc w:val="both"/>
        <w:rPr>
          <w:rFonts w:ascii="Arial" w:hAnsi="Arial" w:cs="Arial"/>
          <w:lang w:val="sr-Cyrl-CS"/>
        </w:rPr>
      </w:pPr>
      <w:r w:rsidRPr="007C7909">
        <w:rPr>
          <w:rFonts w:ascii="Arial" w:hAnsi="Arial" w:cs="Arial"/>
          <w:lang w:val="sr-Cyrl-CS"/>
        </w:rPr>
        <w:lastRenderedPageBreak/>
        <w:t>Овим се одричемо неопходности да наведено дуговање потражујете од Извођача пре него што нама доставите такав позив.</w:t>
      </w:r>
    </w:p>
    <w:p w:rsidR="00ED5B67" w:rsidRPr="007C7909" w:rsidRDefault="00ED5B67" w:rsidP="00ED5B67">
      <w:pPr>
        <w:ind w:firstLine="720"/>
        <w:jc w:val="both"/>
        <w:rPr>
          <w:rFonts w:ascii="Arial" w:hAnsi="Arial" w:cs="Arial"/>
          <w:lang w:val="sr-Cyrl-CS"/>
        </w:rPr>
      </w:pPr>
      <w:r w:rsidRPr="007C7909">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ED5B67" w:rsidRPr="007C7909" w:rsidRDefault="00ED5B67" w:rsidP="00ED5B67">
      <w:pPr>
        <w:ind w:firstLine="720"/>
        <w:jc w:val="both"/>
        <w:rPr>
          <w:rFonts w:ascii="Arial" w:hAnsi="Arial" w:cs="Arial"/>
          <w:lang w:val="sr-Cyrl-CS"/>
        </w:rPr>
      </w:pPr>
      <w:r w:rsidRPr="007C7909">
        <w:rPr>
          <w:rFonts w:ascii="Arial" w:hAnsi="Arial" w:cs="Arial"/>
          <w:lang w:val="sr-Cyrl-CS"/>
        </w:rPr>
        <w:t xml:space="preserve">Сваки позив за плаћање мора да нам се достави до ___________ </w:t>
      </w:r>
      <w:r w:rsidRPr="007C7909">
        <w:rPr>
          <w:rFonts w:ascii="Arial" w:hAnsi="Arial" w:cs="Arial"/>
          <w:i/>
          <w:iCs/>
          <w:lang w:val="sr-Cyrl-CS"/>
        </w:rPr>
        <w:t>[уписати датум 5 (пет) дана дижи од уговореног гарантног рока]</w:t>
      </w:r>
      <w:r w:rsidRPr="007C7909">
        <w:rPr>
          <w:rFonts w:ascii="Arial" w:hAnsi="Arial" w:cs="Arial"/>
          <w:lang w:val="sr-Cyrl-CS"/>
        </w:rPr>
        <w:t xml:space="preserve"> (датум истека), када ова Гаранција престаје да важи и враћа се нама.</w:t>
      </w:r>
    </w:p>
    <w:p w:rsidR="00ED5B67" w:rsidRPr="007C7909" w:rsidRDefault="00ED5B67" w:rsidP="00ED5B67">
      <w:pPr>
        <w:ind w:firstLine="720"/>
        <w:jc w:val="both"/>
        <w:rPr>
          <w:rFonts w:ascii="Arial" w:hAnsi="Arial" w:cs="Arial"/>
          <w:lang w:val="sr-Cyrl-CS"/>
        </w:rPr>
      </w:pPr>
    </w:p>
    <w:p w:rsidR="00ED5B67" w:rsidRPr="007C7909" w:rsidRDefault="00ED5B67" w:rsidP="00ED5B67">
      <w:pPr>
        <w:ind w:firstLine="720"/>
        <w:jc w:val="both"/>
        <w:rPr>
          <w:rFonts w:ascii="Arial" w:hAnsi="Arial" w:cs="Arial"/>
          <w:lang w:val="sr-Cyrl-CS"/>
        </w:rPr>
      </w:pPr>
    </w:p>
    <w:p w:rsidR="00ED5B67" w:rsidRPr="007C7909" w:rsidRDefault="00ED5B67" w:rsidP="00ED5B67">
      <w:pPr>
        <w:ind w:firstLine="720"/>
        <w:jc w:val="both"/>
        <w:rPr>
          <w:rFonts w:ascii="Arial" w:hAnsi="Arial" w:cs="Arial"/>
          <w:lang w:val="sr-Cyrl-CS"/>
        </w:rPr>
      </w:pPr>
    </w:p>
    <w:p w:rsidR="00ED5B67" w:rsidRPr="007C7909" w:rsidRDefault="00ED5B67" w:rsidP="00ED5B67">
      <w:pPr>
        <w:ind w:firstLine="720"/>
        <w:jc w:val="both"/>
        <w:rPr>
          <w:rFonts w:ascii="Arial" w:hAnsi="Arial" w:cs="Arial"/>
          <w:lang w:val="sr-Cyrl-CS"/>
        </w:rPr>
      </w:pPr>
    </w:p>
    <w:p w:rsidR="00ED5B67" w:rsidRPr="007C7909" w:rsidRDefault="00ED5B67" w:rsidP="00ED5B67">
      <w:pPr>
        <w:ind w:firstLine="720"/>
        <w:jc w:val="both"/>
        <w:rPr>
          <w:rFonts w:ascii="Arial" w:hAnsi="Arial" w:cs="Arial"/>
          <w:lang w:val="sr-Cyrl-CS"/>
        </w:rPr>
      </w:pPr>
    </w:p>
    <w:p w:rsidR="00ED5B67" w:rsidRPr="007C7909" w:rsidRDefault="00ED5B67" w:rsidP="00ED5B67">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ED5B67" w:rsidRPr="007C7909" w:rsidTr="00892E00">
        <w:tc>
          <w:tcPr>
            <w:tcW w:w="2905" w:type="dxa"/>
            <w:shd w:val="clear" w:color="auto" w:fill="auto"/>
          </w:tcPr>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 xml:space="preserve">Банка Гарант </w:t>
            </w: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r w:rsidRPr="007C7909">
              <w:rPr>
                <w:rFonts w:ascii="Arial" w:hAnsi="Arial" w:cs="Arial"/>
                <w:sz w:val="22"/>
                <w:szCs w:val="22"/>
                <w:lang w:val="sr-Cyrl-CS"/>
              </w:rPr>
              <w:t>Датум и место издавања</w:t>
            </w:r>
          </w:p>
        </w:tc>
      </w:tr>
      <w:tr w:rsidR="00ED5B67" w:rsidRPr="007C7909" w:rsidTr="00892E00">
        <w:tc>
          <w:tcPr>
            <w:tcW w:w="2905" w:type="dxa"/>
            <w:tcBorders>
              <w:bottom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p w:rsidR="00ED5B67" w:rsidRPr="007C7909" w:rsidRDefault="00ED5B67" w:rsidP="00892E00">
            <w:pPr>
              <w:pStyle w:val="Header"/>
              <w:jc w:val="both"/>
              <w:rPr>
                <w:rFonts w:ascii="Arial" w:hAnsi="Arial" w:cs="Arial"/>
                <w:sz w:val="22"/>
                <w:szCs w:val="22"/>
                <w:lang w:val="sr-Cyrl-CS"/>
              </w:rPr>
            </w:pP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tcBorders>
              <w:top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bl>
    <w:p w:rsidR="00ED5B67" w:rsidRDefault="00ED5B67" w:rsidP="00ED5B67">
      <w:pPr>
        <w:ind w:firstLine="709"/>
        <w:jc w:val="both"/>
        <w:rPr>
          <w:rFonts w:ascii="Arial" w:hAnsi="Arial" w:cs="Arial"/>
          <w:lang w:val="sr-Cyrl-CS"/>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Pr="003C7E95" w:rsidRDefault="003C7E95" w:rsidP="00ED5B67">
      <w:pPr>
        <w:jc w:val="both"/>
        <w:rPr>
          <w:rFonts w:ascii="Arial" w:hAnsi="Arial" w:cs="Arial"/>
          <w:b/>
          <w:lang w:val="sr-Cyrl-RS"/>
        </w:rPr>
      </w:pPr>
    </w:p>
    <w:p w:rsidR="005043FE" w:rsidRPr="00A42164" w:rsidRDefault="0042512C" w:rsidP="00816BD8">
      <w:pPr>
        <w:ind w:left="360"/>
        <w:jc w:val="both"/>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7658D8">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25" w:history="1">
        <w:r w:rsidR="007658D8" w:rsidRPr="007658D8">
          <w:rPr>
            <w:rStyle w:val="Hyperlink"/>
            <w:rFonts w:ascii="Arial" w:hAnsi="Arial" w:cs="Arial"/>
            <w:i/>
            <w:iCs/>
            <w:lang w:val="en-US"/>
          </w:rPr>
          <w:t>mara.karaklajic@ivanjica.gov.rs</w:t>
        </w:r>
      </w:hyperlink>
      <w:r w:rsidR="00A3767C">
        <w:t xml:space="preserve"> </w:t>
      </w:r>
      <w:r w:rsidRPr="00A42164">
        <w:rPr>
          <w:rFonts w:ascii="Arial" w:hAnsi="Arial" w:cs="Arial"/>
          <w:i/>
          <w:iCs/>
          <w:lang w:val="sr-Cyrl-CS"/>
        </w:rPr>
        <w:t>и</w:t>
      </w:r>
      <w:r w:rsidRPr="00A42164">
        <w:rPr>
          <w:rFonts w:ascii="Arial" w:hAnsi="Arial" w:cs="Arial"/>
          <w:i/>
        </w:rPr>
        <w:t>ли факсом</w:t>
      </w:r>
      <w:r w:rsidR="007658D8">
        <w:rPr>
          <w:rFonts w:ascii="Arial" w:hAnsi="Arial" w:cs="Arial"/>
          <w:i/>
          <w:lang w:val="sr-Cyrl-CS"/>
        </w:rPr>
        <w:t xml:space="preserve"> на број: 032 66</w:t>
      </w:r>
      <w:r w:rsidR="007658D8">
        <w:rPr>
          <w:rFonts w:ascii="Arial" w:hAnsi="Arial" w:cs="Arial"/>
          <w:i/>
          <w:lang w:val="en-US"/>
        </w:rPr>
        <w:t>1</w:t>
      </w:r>
      <w:r w:rsidR="007658D8">
        <w:rPr>
          <w:rFonts w:ascii="Arial" w:hAnsi="Arial" w:cs="Arial"/>
          <w:i/>
          <w:lang w:val="sr-Cyrl-CS"/>
        </w:rPr>
        <w:t xml:space="preserve"> </w:t>
      </w:r>
      <w:r w:rsidR="007658D8">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816BD8">
        <w:rPr>
          <w:rFonts w:ascii="Arial" w:hAnsi="Arial" w:cs="Arial"/>
          <w:b/>
          <w:lang w:val="sr-Cyrl-RS"/>
        </w:rPr>
        <w:t>13</w:t>
      </w:r>
      <w:r w:rsidR="007658D8">
        <w:rPr>
          <w:rFonts w:ascii="Arial" w:hAnsi="Arial" w:cs="Arial"/>
          <w:b/>
          <w:lang w:val="en-US"/>
        </w:rPr>
        <w:t>/2017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5043FE" w:rsidP="000630C7">
      <w:pPr>
        <w:rPr>
          <w:rFonts w:ascii="Arial" w:hAnsi="Arial" w:cs="Arial"/>
          <w:lang w:val="en-US"/>
        </w:rPr>
      </w:pPr>
    </w:p>
    <w:p w:rsidR="005043FE" w:rsidRPr="00A42164" w:rsidRDefault="00D3286F" w:rsidP="00816BD8">
      <w:pPr>
        <w:ind w:left="360"/>
        <w:jc w:val="both"/>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816BD8">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165C3" w:rsidRDefault="005043FE" w:rsidP="00DA1926">
      <w:pPr>
        <w:jc w:val="both"/>
        <w:rPr>
          <w:rFonts w:ascii="Arial" w:hAnsi="Arial" w:cs="Arial"/>
          <w:lang w:val="ru-RU"/>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 xml:space="preserve">дужи </w:t>
      </w:r>
      <w:r w:rsidR="005165C3">
        <w:rPr>
          <w:rFonts w:ascii="Arial" w:hAnsi="Arial" w:cs="Arial"/>
          <w:lang w:val="ru-RU"/>
        </w:rPr>
        <w:t>гарантни рок за изведене радове.</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816BD8">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26" w:history="1">
        <w:r w:rsidR="007658D8" w:rsidRPr="00E86A07">
          <w:rPr>
            <w:rStyle w:val="Hyperlink"/>
            <w:rFonts w:ascii="Arial" w:hAnsi="Arial" w:cs="Arial"/>
            <w:lang w:val="en-US"/>
          </w:rPr>
          <w:t>mara.karaklajic@ivanjica.gov.rs</w:t>
        </w:r>
      </w:hyperlink>
      <w:r w:rsidR="007658D8">
        <w:rPr>
          <w:rFonts w:ascii="Arial" w:hAnsi="Arial" w:cs="Arial"/>
          <w:lang w:val="sr-Cyrl-CS"/>
        </w:rPr>
        <w:t>, факсом на број: 032/66</w:t>
      </w:r>
      <w:r w:rsidR="007658D8">
        <w:rPr>
          <w:rFonts w:ascii="Arial" w:hAnsi="Arial" w:cs="Arial"/>
          <w:lang w:val="en-US"/>
        </w:rPr>
        <w:t>1</w:t>
      </w:r>
      <w:r w:rsidR="007658D8">
        <w:rPr>
          <w:rFonts w:ascii="Arial" w:hAnsi="Arial" w:cs="Arial"/>
          <w:lang w:val="sr-Cyrl-CS"/>
        </w:rPr>
        <w:t>-</w:t>
      </w:r>
      <w:r w:rsidR="007658D8">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Pr="006E342D" w:rsidRDefault="006E342D" w:rsidP="006F2E39">
      <w:pPr>
        <w:tabs>
          <w:tab w:val="left" w:pos="720"/>
        </w:tabs>
        <w:ind w:firstLine="709"/>
        <w:rPr>
          <w:rFonts w:ascii="Arial" w:hAnsi="Arial" w:cs="Arial"/>
          <w:b/>
          <w:bCs/>
          <w:lang w:val="sr-Cyrl-RS"/>
        </w:rPr>
      </w:pPr>
    </w:p>
    <w:p w:rsidR="007658D8" w:rsidRDefault="007658D8" w:rsidP="006F2E39">
      <w:pPr>
        <w:tabs>
          <w:tab w:val="left" w:pos="720"/>
        </w:tabs>
        <w:ind w:firstLine="709"/>
        <w:rPr>
          <w:rFonts w:ascii="Arial" w:hAnsi="Arial" w:cs="Arial"/>
          <w:b/>
          <w:b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E443D9">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816BD8">
        <w:rPr>
          <w:rFonts w:ascii="Arial" w:hAnsi="Arial" w:cs="Arial"/>
          <w:b/>
          <w:iCs/>
          <w:lang w:val="sr-Cyrl-CS"/>
        </w:rPr>
        <w:t xml:space="preserve">уређењу </w:t>
      </w:r>
      <w:r w:rsidR="00D7326F">
        <w:rPr>
          <w:rFonts w:ascii="Arial" w:hAnsi="Arial" w:cs="Arial"/>
          <w:b/>
          <w:iCs/>
          <w:lang w:val="sr-Cyrl-RS"/>
        </w:rPr>
        <w:t>некатегорисаних путева и отресишта</w:t>
      </w:r>
      <w:r w:rsidR="00211C95">
        <w:rPr>
          <w:rFonts w:ascii="Arial" w:hAnsi="Arial" w:cs="Arial"/>
          <w:b/>
          <w:iCs/>
          <w:lang w:val="sr-Cyrl-CS"/>
        </w:rPr>
        <w:t xml:space="preserve">, </w:t>
      </w:r>
      <w:r w:rsidRPr="00A42164">
        <w:rPr>
          <w:rFonts w:ascii="Arial" w:hAnsi="Arial" w:cs="Arial"/>
          <w:b/>
          <w:lang w:val="sr-Cyrl-CS"/>
        </w:rPr>
        <w:t xml:space="preserve">ЈНВВ број </w:t>
      </w:r>
      <w:r w:rsidR="00816BD8">
        <w:rPr>
          <w:rFonts w:ascii="Arial" w:hAnsi="Arial" w:cs="Arial"/>
          <w:b/>
          <w:lang w:val="ru-RU"/>
        </w:rPr>
        <w:t>13</w:t>
      </w:r>
      <w:r w:rsidR="009A798A">
        <w:rPr>
          <w:rFonts w:ascii="Arial" w:hAnsi="Arial" w:cs="Arial"/>
          <w:b/>
          <w:lang w:val="ru-RU"/>
        </w:rPr>
        <w:t>/2017</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6F2E39">
      <w:pP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E443D9">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D60E3">
        <w:rPr>
          <w:rFonts w:ascii="Arial" w:hAnsi="Arial" w:cs="Arial"/>
          <w:b/>
          <w:iCs/>
          <w:lang w:val="sr-Cyrl-CS"/>
        </w:rPr>
        <w:t xml:space="preserve">уређењу </w:t>
      </w:r>
      <w:r w:rsidR="00D7326F">
        <w:rPr>
          <w:rFonts w:ascii="Arial" w:hAnsi="Arial" w:cs="Arial"/>
          <w:b/>
          <w:iCs/>
          <w:lang w:val="sr-Cyrl-CS"/>
        </w:rPr>
        <w:t>некатегорисаних путева и отресишта</w:t>
      </w:r>
      <w:r w:rsidR="007E5E37">
        <w:rPr>
          <w:rFonts w:ascii="Arial" w:hAnsi="Arial" w:cs="Arial"/>
          <w:b/>
          <w:iCs/>
          <w:lang w:val="sr-Cyrl-CS"/>
        </w:rPr>
        <w:t>,</w:t>
      </w:r>
      <w:r w:rsidRPr="00A42164">
        <w:rPr>
          <w:rFonts w:ascii="Arial" w:hAnsi="Arial" w:cs="Arial"/>
          <w:b/>
          <w:lang w:val="sr-Cyrl-CS"/>
        </w:rPr>
        <w:t xml:space="preserve"> ЈНВВ број </w:t>
      </w:r>
      <w:r w:rsidR="00AD60E3">
        <w:rPr>
          <w:rFonts w:ascii="Arial" w:hAnsi="Arial" w:cs="Arial"/>
          <w:b/>
          <w:lang w:val="ru-RU"/>
        </w:rPr>
        <w:t>13</w:t>
      </w:r>
      <w:r w:rsidR="009A798A">
        <w:rPr>
          <w:rFonts w:ascii="Arial" w:hAnsi="Arial" w:cs="Arial"/>
          <w:b/>
          <w:lang w:val="ru-RU"/>
        </w:rPr>
        <w:t>/2017</w:t>
      </w:r>
      <w:r w:rsidR="006F2E39">
        <w:rPr>
          <w:rFonts w:ascii="Arial" w:hAnsi="Arial" w:cs="Arial"/>
          <w:b/>
          <w:lang w:val="ru-RU"/>
        </w:rPr>
        <w:t>.</w:t>
      </w:r>
    </w:p>
    <w:p w:rsidR="005043FE" w:rsidRPr="00A42164" w:rsidRDefault="005043FE" w:rsidP="006F2E39">
      <w:pPr>
        <w:rPr>
          <w:rFonts w:ascii="Arial" w:hAnsi="Arial" w:cs="Arial"/>
          <w:b/>
          <w:i/>
          <w:iCs/>
          <w:lang w:val="en-US"/>
        </w:rPr>
      </w:pP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крак Луковићи, крак Симићевићи (гробље) и крак Милутиновићи (МЗ Братљево);</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2</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Јасеновица (МЗ Братљево);</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3</w:t>
      </w:r>
      <w:r>
        <w:rPr>
          <w:rFonts w:ascii="Arial" w:eastAsia="Times New Roman" w:hAnsi="Arial" w:cs="Arial"/>
          <w:b/>
          <w:lang w:val="sr-Cyrl-CS" w:eastAsia="sr-Latn-CS"/>
        </w:rPr>
        <w:t xml:space="preserve"> </w:t>
      </w:r>
      <w:r>
        <w:rPr>
          <w:rFonts w:ascii="Arial" w:eastAsia="Times New Roman" w:hAnsi="Arial" w:cs="Arial"/>
          <w:lang w:val="sr-Cyrl-CS" w:eastAsia="sr-Latn-CS"/>
        </w:rPr>
        <w:t xml:space="preserve">- </w:t>
      </w:r>
      <w:r w:rsidRPr="00FB60F9">
        <w:rPr>
          <w:rFonts w:ascii="Arial" w:eastAsia="Times New Roman" w:hAnsi="Arial" w:cs="Arial"/>
          <w:lang w:val="sr-Cyrl-CS" w:eastAsia="sr-Latn-CS"/>
        </w:rPr>
        <w:t>набавка радова на уређењу некатегорисаног пута Каплановићи – Поледице – Саставци, крак Нешовићи и крак Бојовићи (МЗ Братљево);</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 xml:space="preserve">Партија 4- </w:t>
      </w:r>
      <w:r w:rsidRPr="00FB60F9">
        <w:rPr>
          <w:rFonts w:ascii="Arial" w:eastAsia="Times New Roman" w:hAnsi="Arial" w:cs="Arial"/>
          <w:lang w:val="sr-Cyrl-CS" w:eastAsia="sr-Latn-CS"/>
        </w:rPr>
        <w:t>набавка радова на уређењу некатегорисаног пута Анатема – Вујаши (МЗ Брезова);</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5 –</w:t>
      </w:r>
      <w:r w:rsidRPr="00FB60F9">
        <w:rPr>
          <w:rFonts w:ascii="Arial" w:eastAsia="Times New Roman" w:hAnsi="Arial" w:cs="Arial"/>
          <w:lang w:val="sr-Cyrl-CS" w:eastAsia="sr-Latn-CS"/>
        </w:rPr>
        <w:t xml:space="preserve"> набавка радова на уређењу некатегорисаног пута Саставци – Вучак – Јекићи (МЗ Ерчеге);</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6 –</w:t>
      </w:r>
      <w:r w:rsidRPr="00FB60F9">
        <w:rPr>
          <w:rFonts w:ascii="Arial" w:eastAsia="Times New Roman" w:hAnsi="Arial" w:cs="Arial"/>
          <w:lang w:val="sr-Cyrl-CS" w:eastAsia="sr-Latn-CS"/>
        </w:rPr>
        <w:t xml:space="preserve"> набавка радова на уређењу некатегорисаног пута Ивањица – Поповићи – Аврамовићи, крак Шанац – Поповићи, крак гробље - Оштра главица (МЗ Ивањица);</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7 –</w:t>
      </w:r>
      <w:r w:rsidRPr="00FB60F9">
        <w:rPr>
          <w:rFonts w:ascii="Arial" w:eastAsia="Times New Roman" w:hAnsi="Arial" w:cs="Arial"/>
          <w:lang w:val="sr-Cyrl-CS" w:eastAsia="sr-Latn-CS"/>
        </w:rPr>
        <w:t xml:space="preserve"> набавка радова на уређењу некатегорисаног пута Јавор – Смиљевац, крак Парезани и крак Вујовићи (МЗ Ковиље);</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8 –</w:t>
      </w:r>
      <w:r w:rsidRPr="00FB60F9">
        <w:rPr>
          <w:rFonts w:ascii="Arial" w:eastAsia="Times New Roman" w:hAnsi="Arial" w:cs="Arial"/>
          <w:lang w:val="sr-Cyrl-CS" w:eastAsia="sr-Latn-CS"/>
        </w:rPr>
        <w:t xml:space="preserve"> набавка радова на уређењу некатегорисаног пута Турски гроб – Подјавор – Мишовићи (МЗ Кушићи);</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9 –</w:t>
      </w:r>
      <w:r w:rsidRPr="00FB60F9">
        <w:rPr>
          <w:rFonts w:ascii="Arial" w:eastAsia="Times New Roman" w:hAnsi="Arial" w:cs="Arial"/>
          <w:lang w:val="sr-Cyrl-CS" w:eastAsia="sr-Latn-CS"/>
        </w:rPr>
        <w:t xml:space="preserve"> набавка радова на уређењу некатегорисаног пута Солдати – Ајдачићи – Лауши (МЗ Лиса);</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10 –</w:t>
      </w:r>
      <w:r w:rsidRPr="00FB60F9">
        <w:rPr>
          <w:rFonts w:ascii="Arial" w:eastAsia="Times New Roman" w:hAnsi="Arial" w:cs="Arial"/>
          <w:lang w:val="sr-Cyrl-CS" w:eastAsia="sr-Latn-CS"/>
        </w:rPr>
        <w:t xml:space="preserve"> набавка радова на уређењу некатегорисаног пута Шулубуре – Пандуревићи – Костићи (МЗ Лиса);</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11 –</w:t>
      </w:r>
      <w:r w:rsidRPr="00FB60F9">
        <w:rPr>
          <w:rFonts w:ascii="Arial" w:eastAsia="Times New Roman" w:hAnsi="Arial" w:cs="Arial"/>
          <w:lang w:val="sr-Cyrl-CS" w:eastAsia="sr-Latn-CS"/>
        </w:rPr>
        <w:t xml:space="preserve"> набавка радова на уређењу некатегорисаног пута Баре – Приличко поље (МЗ Прилике);</w:t>
      </w:r>
    </w:p>
    <w:p w:rsidR="00F21195" w:rsidRPr="00B72F8A" w:rsidRDefault="00F21195" w:rsidP="00B71CAC">
      <w:pPr>
        <w:suppressAutoHyphens/>
        <w:jc w:val="center"/>
        <w:rPr>
          <w:rFonts w:ascii="Arial" w:hAnsi="Arial" w:cs="Arial"/>
          <w:lang w:val="sr-Cyrl-CS"/>
        </w:rPr>
      </w:pPr>
    </w:p>
    <w:p w:rsidR="005043FE" w:rsidRPr="00A42164" w:rsidRDefault="005043FE" w:rsidP="00B71CAC">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9A798A" w:rsidRDefault="009A798A" w:rsidP="009A798A">
      <w:pPr>
        <w:pStyle w:val="Heading2"/>
        <w:jc w:val="left"/>
        <w:rPr>
          <w:rFonts w:ascii="Arial" w:hAnsi="Arial" w:cs="Arial"/>
          <w:b/>
          <w:bCs/>
          <w:i w:val="0"/>
          <w:iCs w:val="0"/>
          <w:sz w:val="28"/>
          <w:szCs w:val="28"/>
          <w:lang w:val="sr-Cyrl-RS"/>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40D44">
      <w:pPr>
        <w:jc w:val="both"/>
        <w:rPr>
          <w:rFonts w:ascii="Arial" w:hAnsi="Arial" w:cs="Arial"/>
          <w:lang w:val="sr-Cyrl-CS" w:eastAsia="ar-SA"/>
        </w:rPr>
      </w:pPr>
    </w:p>
    <w:p w:rsidR="005043FE" w:rsidRPr="00A42164" w:rsidRDefault="005043FE" w:rsidP="00640D44">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D60E3">
        <w:rPr>
          <w:rFonts w:ascii="Arial" w:hAnsi="Arial" w:cs="Arial"/>
          <w:b/>
          <w:iCs/>
          <w:lang w:val="sr-Cyrl-CS"/>
        </w:rPr>
        <w:t xml:space="preserve">уређењу </w:t>
      </w:r>
      <w:r w:rsidR="0029277B">
        <w:rPr>
          <w:rFonts w:ascii="Arial" w:hAnsi="Arial" w:cs="Arial"/>
          <w:b/>
          <w:iCs/>
          <w:lang w:val="sr-Cyrl-CS"/>
        </w:rPr>
        <w:t>некатегорисаних путева и отресишта</w:t>
      </w:r>
      <w:r w:rsidR="00A06C86">
        <w:rPr>
          <w:rFonts w:ascii="Arial" w:hAnsi="Arial" w:cs="Arial"/>
          <w:b/>
          <w:iCs/>
          <w:lang w:val="sr-Cyrl-CS"/>
        </w:rPr>
        <w:t xml:space="preserve">, </w:t>
      </w:r>
      <w:r w:rsidRPr="00A42164">
        <w:rPr>
          <w:rFonts w:ascii="Arial" w:hAnsi="Arial" w:cs="Arial"/>
          <w:b/>
          <w:lang w:val="sr-Cyrl-CS"/>
        </w:rPr>
        <w:t xml:space="preserve"> ЈНВВ број </w:t>
      </w:r>
      <w:r w:rsidR="00AD60E3">
        <w:rPr>
          <w:rFonts w:ascii="Arial" w:hAnsi="Arial" w:cs="Arial"/>
          <w:b/>
          <w:lang w:val="ru-RU"/>
        </w:rPr>
        <w:t>13</w:t>
      </w:r>
      <w:r w:rsidR="009C05C7">
        <w:rPr>
          <w:rFonts w:ascii="Arial" w:hAnsi="Arial" w:cs="Arial"/>
          <w:b/>
          <w:lang w:val="ru-RU"/>
        </w:rPr>
        <w:t>/2017</w:t>
      </w:r>
      <w:r w:rsidR="00617B03">
        <w:rPr>
          <w:rFonts w:ascii="Arial" w:hAnsi="Arial" w:cs="Arial"/>
          <w:b/>
          <w:lang w:val="ru-RU"/>
        </w:rPr>
        <w:t>.</w:t>
      </w:r>
    </w:p>
    <w:p w:rsidR="005043FE" w:rsidRPr="00A42164" w:rsidRDefault="005043FE" w:rsidP="006F2E39">
      <w:pPr>
        <w:rPr>
          <w:rFonts w:ascii="Arial" w:hAnsi="Arial" w:cs="Arial"/>
          <w:b/>
          <w:i/>
          <w:iCs/>
          <w:lang w:val="en-US"/>
        </w:rPr>
      </w:pP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крак Луковићи, крак Симићевићи (гробље) и крак Милутиновићи (МЗ Братљево);</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2</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Јасеновица (МЗ Братљево);</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3</w:t>
      </w:r>
      <w:r>
        <w:rPr>
          <w:rFonts w:ascii="Arial" w:eastAsia="Times New Roman" w:hAnsi="Arial" w:cs="Arial"/>
          <w:b/>
          <w:lang w:val="sr-Cyrl-CS" w:eastAsia="sr-Latn-CS"/>
        </w:rPr>
        <w:t xml:space="preserve"> </w:t>
      </w:r>
      <w:r>
        <w:rPr>
          <w:rFonts w:ascii="Arial" w:eastAsia="Times New Roman" w:hAnsi="Arial" w:cs="Arial"/>
          <w:lang w:val="sr-Cyrl-CS" w:eastAsia="sr-Latn-CS"/>
        </w:rPr>
        <w:t xml:space="preserve">- </w:t>
      </w:r>
      <w:r w:rsidRPr="00FB60F9">
        <w:rPr>
          <w:rFonts w:ascii="Arial" w:eastAsia="Times New Roman" w:hAnsi="Arial" w:cs="Arial"/>
          <w:lang w:val="sr-Cyrl-CS" w:eastAsia="sr-Latn-CS"/>
        </w:rPr>
        <w:t>набавка радова на уређењу некатегорисаног пута Каплановићи – Поледице – Саставци, крак Нешовићи и крак Бојовићи (МЗ Братљево);</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 xml:space="preserve">Партија 4- </w:t>
      </w:r>
      <w:r w:rsidRPr="00FB60F9">
        <w:rPr>
          <w:rFonts w:ascii="Arial" w:eastAsia="Times New Roman" w:hAnsi="Arial" w:cs="Arial"/>
          <w:lang w:val="sr-Cyrl-CS" w:eastAsia="sr-Latn-CS"/>
        </w:rPr>
        <w:t>набавка радова на уређењу некатегорисаног пута Анатема – Вујаши (МЗ Брезова);</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5 –</w:t>
      </w:r>
      <w:r w:rsidRPr="00FB60F9">
        <w:rPr>
          <w:rFonts w:ascii="Arial" w:eastAsia="Times New Roman" w:hAnsi="Arial" w:cs="Arial"/>
          <w:lang w:val="sr-Cyrl-CS" w:eastAsia="sr-Latn-CS"/>
        </w:rPr>
        <w:t xml:space="preserve"> набавка радова на уређењу некатегорисаног пута Саставци – Вучак – Јекићи (МЗ Ерчеге);</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6 –</w:t>
      </w:r>
      <w:r w:rsidRPr="00FB60F9">
        <w:rPr>
          <w:rFonts w:ascii="Arial" w:eastAsia="Times New Roman" w:hAnsi="Arial" w:cs="Arial"/>
          <w:lang w:val="sr-Cyrl-CS" w:eastAsia="sr-Latn-CS"/>
        </w:rPr>
        <w:t xml:space="preserve"> набавка радова на уређењу некатегорисаног пута Ивањица – Поповићи – Аврамовићи, крак Шанац – Поповићи, крак гробље - Оштра главица (МЗ Ивањица);</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7 –</w:t>
      </w:r>
      <w:r w:rsidRPr="00FB60F9">
        <w:rPr>
          <w:rFonts w:ascii="Arial" w:eastAsia="Times New Roman" w:hAnsi="Arial" w:cs="Arial"/>
          <w:lang w:val="sr-Cyrl-CS" w:eastAsia="sr-Latn-CS"/>
        </w:rPr>
        <w:t xml:space="preserve"> набавка радова на уређењу некатегорисаног пута Јавор – Смиљевац, крак Парезани и крак Вујовићи (МЗ Ковиље);</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8 –</w:t>
      </w:r>
      <w:r w:rsidRPr="00FB60F9">
        <w:rPr>
          <w:rFonts w:ascii="Arial" w:eastAsia="Times New Roman" w:hAnsi="Arial" w:cs="Arial"/>
          <w:lang w:val="sr-Cyrl-CS" w:eastAsia="sr-Latn-CS"/>
        </w:rPr>
        <w:t xml:space="preserve"> набавка радова на уређењу некатегорисаног пута Турски гроб – Подјавор – Мишовићи (МЗ Кушићи);</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9 –</w:t>
      </w:r>
      <w:r w:rsidRPr="00FB60F9">
        <w:rPr>
          <w:rFonts w:ascii="Arial" w:eastAsia="Times New Roman" w:hAnsi="Arial" w:cs="Arial"/>
          <w:lang w:val="sr-Cyrl-CS" w:eastAsia="sr-Latn-CS"/>
        </w:rPr>
        <w:t xml:space="preserve"> набавка радова на уређењу некатегорисаног пута Солдати – Ајдачићи – Лауши (МЗ Лиса);</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10 –</w:t>
      </w:r>
      <w:r w:rsidRPr="00FB60F9">
        <w:rPr>
          <w:rFonts w:ascii="Arial" w:eastAsia="Times New Roman" w:hAnsi="Arial" w:cs="Arial"/>
          <w:lang w:val="sr-Cyrl-CS" w:eastAsia="sr-Latn-CS"/>
        </w:rPr>
        <w:t xml:space="preserve"> набавка радова на уређењу некатегорисаног пута Шулубуре – Пандуревићи – Костићи (МЗ Лиса);</w:t>
      </w:r>
    </w:p>
    <w:p w:rsidR="00D7326F" w:rsidRPr="00FB60F9" w:rsidRDefault="00D7326F" w:rsidP="00D7326F">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11 –</w:t>
      </w:r>
      <w:r w:rsidRPr="00FB60F9">
        <w:rPr>
          <w:rFonts w:ascii="Arial" w:eastAsia="Times New Roman" w:hAnsi="Arial" w:cs="Arial"/>
          <w:lang w:val="sr-Cyrl-CS" w:eastAsia="sr-Latn-CS"/>
        </w:rPr>
        <w:t xml:space="preserve"> набавка радова на уређењу некатегорисаног пута Баре – Приличко поље (МЗ Прилике);</w:t>
      </w:r>
    </w:p>
    <w:p w:rsidR="009C05C7" w:rsidRPr="00D82669" w:rsidRDefault="009C05C7" w:rsidP="009C05C7">
      <w:pPr>
        <w:ind w:right="-568"/>
        <w:rPr>
          <w:rFonts w:ascii="Arial" w:hAnsi="Arial" w:cs="Arial"/>
          <w:lang w:val="en-US"/>
        </w:rPr>
      </w:pPr>
    </w:p>
    <w:p w:rsidR="005043FE" w:rsidRDefault="009C05C7" w:rsidP="009C05C7">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9C05C7" w:rsidRPr="00617B03" w:rsidRDefault="009C05C7" w:rsidP="009C05C7">
      <w:pPr>
        <w:suppressAutoHyphens/>
        <w:jc w:val="center"/>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Default="005043FE" w:rsidP="006F2E39">
      <w:pPr>
        <w:rPr>
          <w:rFonts w:ascii="Arial" w:hAnsi="Arial" w:cs="Arial"/>
          <w:lang w:val="sr-Cyrl-CS"/>
        </w:rPr>
      </w:pPr>
    </w:p>
    <w:p w:rsidR="00640D44" w:rsidRDefault="00640D44" w:rsidP="006F2E39">
      <w:pPr>
        <w:rPr>
          <w:rFonts w:ascii="Arial" w:hAnsi="Arial" w:cs="Arial"/>
          <w:lang w:val="sr-Cyrl-CS"/>
        </w:rPr>
      </w:pPr>
    </w:p>
    <w:p w:rsidR="00D7326F" w:rsidRDefault="00D7326F" w:rsidP="006F2E39">
      <w:pPr>
        <w:rPr>
          <w:rFonts w:ascii="Arial" w:hAnsi="Arial" w:cs="Arial"/>
          <w:lang w:val="sr-Cyrl-CS"/>
        </w:rPr>
      </w:pPr>
    </w:p>
    <w:p w:rsidR="00D7326F" w:rsidRDefault="00D7326F" w:rsidP="006F2E39">
      <w:pPr>
        <w:rPr>
          <w:rFonts w:ascii="Arial" w:hAnsi="Arial" w:cs="Arial"/>
          <w:lang w:val="sr-Cyrl-CS"/>
        </w:rPr>
      </w:pPr>
    </w:p>
    <w:p w:rsidR="00D7326F" w:rsidRDefault="00D7326F" w:rsidP="006F2E39">
      <w:pPr>
        <w:rPr>
          <w:rFonts w:ascii="Arial" w:hAnsi="Arial" w:cs="Arial"/>
          <w:lang w:val="sr-Cyrl-CS"/>
        </w:rPr>
      </w:pPr>
    </w:p>
    <w:p w:rsidR="00D7326F" w:rsidRDefault="00D7326F" w:rsidP="006F2E39">
      <w:pPr>
        <w:rPr>
          <w:rFonts w:ascii="Arial" w:hAnsi="Arial" w:cs="Arial"/>
          <w:lang w:val="sr-Cyrl-CS"/>
        </w:rPr>
      </w:pPr>
    </w:p>
    <w:p w:rsidR="00D7326F" w:rsidRDefault="00D7326F" w:rsidP="006F2E39">
      <w:pPr>
        <w:rPr>
          <w:rFonts w:ascii="Arial" w:hAnsi="Arial" w:cs="Arial"/>
          <w:lang w:val="sr-Cyrl-CS"/>
        </w:rPr>
      </w:pPr>
    </w:p>
    <w:p w:rsidR="00D7326F" w:rsidRDefault="00D7326F" w:rsidP="006F2E39">
      <w:pPr>
        <w:rPr>
          <w:rFonts w:ascii="Arial" w:hAnsi="Arial" w:cs="Arial"/>
          <w:lang w:val="sr-Cyrl-CS"/>
        </w:rPr>
      </w:pPr>
    </w:p>
    <w:p w:rsidR="00D7326F" w:rsidRDefault="00D7326F" w:rsidP="006F2E39">
      <w:pPr>
        <w:rPr>
          <w:rFonts w:ascii="Arial" w:hAnsi="Arial" w:cs="Arial"/>
          <w:lang w:val="sr-Cyrl-CS"/>
        </w:rPr>
      </w:pPr>
    </w:p>
    <w:p w:rsidR="00640D44" w:rsidRPr="00A42164" w:rsidRDefault="00640D44"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lastRenderedPageBreak/>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29277B" w:rsidRDefault="0029277B" w:rsidP="006F2E39">
      <w:pPr>
        <w:ind w:left="709"/>
        <w:rPr>
          <w:rFonts w:ascii="Arial" w:hAnsi="Arial" w:cs="Arial"/>
          <w:b/>
          <w:i/>
          <w:lang w:val="ru-RU"/>
        </w:rPr>
      </w:pPr>
    </w:p>
    <w:p w:rsidR="0029277B" w:rsidRDefault="0029277B"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D7326F"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Pr="00640D44" w:rsidRDefault="00D7326F" w:rsidP="00D7326F">
      <w:pPr>
        <w:suppressAutoHyphens/>
        <w:rPr>
          <w:rFonts w:ascii="Arial" w:hAnsi="Arial" w:cs="Arial"/>
          <w:b/>
          <w:bCs/>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40D44">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D60E3">
        <w:rPr>
          <w:rFonts w:ascii="Arial" w:hAnsi="Arial" w:cs="Arial"/>
          <w:b/>
          <w:iCs/>
          <w:lang w:val="sr-Cyrl-CS"/>
        </w:rPr>
        <w:t xml:space="preserve">уређењу </w:t>
      </w:r>
      <w:r w:rsidR="0029277B">
        <w:rPr>
          <w:rFonts w:ascii="Arial" w:hAnsi="Arial" w:cs="Arial"/>
          <w:b/>
          <w:iCs/>
          <w:lang w:val="sr-Cyrl-CS"/>
        </w:rPr>
        <w:t>некатегорисаних путева и отресишта</w:t>
      </w:r>
      <w:r w:rsidR="00A06C86">
        <w:rPr>
          <w:rFonts w:ascii="Arial" w:hAnsi="Arial" w:cs="Arial"/>
          <w:b/>
          <w:iCs/>
          <w:lang w:val="sr-Cyrl-CS"/>
        </w:rPr>
        <w:t>,</w:t>
      </w:r>
      <w:r w:rsidRPr="00A42164">
        <w:rPr>
          <w:rFonts w:ascii="Arial" w:hAnsi="Arial" w:cs="Arial"/>
          <w:b/>
          <w:lang w:val="sr-Cyrl-CS"/>
        </w:rPr>
        <w:t xml:space="preserve"> ЈНВВ број </w:t>
      </w:r>
      <w:r w:rsidR="00AD60E3">
        <w:rPr>
          <w:rFonts w:ascii="Arial" w:hAnsi="Arial" w:cs="Arial"/>
          <w:b/>
          <w:lang w:val="ru-RU"/>
        </w:rPr>
        <w:t>13</w:t>
      </w:r>
      <w:r w:rsidR="009C05C7">
        <w:rPr>
          <w:rFonts w:ascii="Arial" w:hAnsi="Arial" w:cs="Arial"/>
          <w:b/>
          <w:lang w:val="ru-RU"/>
        </w:rPr>
        <w:t>/2017</w:t>
      </w:r>
      <w:r w:rsidR="00617B03">
        <w:rPr>
          <w:rFonts w:ascii="Arial" w:hAnsi="Arial" w:cs="Arial"/>
          <w:b/>
          <w:lang w:val="ru-RU"/>
        </w:rPr>
        <w:t>.</w:t>
      </w:r>
    </w:p>
    <w:p w:rsidR="005043FE" w:rsidRPr="00A42164" w:rsidRDefault="005043FE" w:rsidP="006F2E39">
      <w:pPr>
        <w:rPr>
          <w:rFonts w:ascii="Arial" w:hAnsi="Arial" w:cs="Arial"/>
          <w:b/>
          <w:i/>
          <w:iCs/>
          <w:lang w:val="en-US"/>
        </w:rPr>
      </w:pPr>
    </w:p>
    <w:p w:rsidR="0029277B" w:rsidRPr="00FB60F9" w:rsidRDefault="0029277B" w:rsidP="0029277B">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крак Луковићи, крак Симићевићи (гробље) и крак Милутиновићи (МЗ Братљево);</w:t>
      </w:r>
    </w:p>
    <w:p w:rsidR="0029277B" w:rsidRPr="00FB60F9" w:rsidRDefault="0029277B" w:rsidP="0029277B">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2</w:t>
      </w:r>
      <w:r>
        <w:rPr>
          <w:rFonts w:ascii="Arial" w:eastAsia="Times New Roman" w:hAnsi="Arial" w:cs="Arial"/>
          <w:b/>
          <w:lang w:val="sr-Cyrl-CS" w:eastAsia="sr-Latn-CS"/>
        </w:rPr>
        <w:t xml:space="preserve"> </w:t>
      </w:r>
      <w:r w:rsidRPr="00FB60F9">
        <w:rPr>
          <w:rFonts w:ascii="Arial" w:eastAsia="Times New Roman" w:hAnsi="Arial" w:cs="Arial"/>
          <w:lang w:val="sr-Cyrl-CS" w:eastAsia="sr-Latn-CS"/>
        </w:rPr>
        <w:t>- набавка радова на уређењу некатегорисаног пута Глеђица – Јасеновица (МЗ Братљево);</w:t>
      </w:r>
    </w:p>
    <w:p w:rsidR="0029277B" w:rsidRPr="00FB60F9" w:rsidRDefault="0029277B" w:rsidP="0029277B">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3</w:t>
      </w:r>
      <w:r>
        <w:rPr>
          <w:rFonts w:ascii="Arial" w:eastAsia="Times New Roman" w:hAnsi="Arial" w:cs="Arial"/>
          <w:b/>
          <w:lang w:val="sr-Cyrl-CS" w:eastAsia="sr-Latn-CS"/>
        </w:rPr>
        <w:t xml:space="preserve"> </w:t>
      </w:r>
      <w:r>
        <w:rPr>
          <w:rFonts w:ascii="Arial" w:eastAsia="Times New Roman" w:hAnsi="Arial" w:cs="Arial"/>
          <w:lang w:val="sr-Cyrl-CS" w:eastAsia="sr-Latn-CS"/>
        </w:rPr>
        <w:t xml:space="preserve">- </w:t>
      </w:r>
      <w:r w:rsidRPr="00FB60F9">
        <w:rPr>
          <w:rFonts w:ascii="Arial" w:eastAsia="Times New Roman" w:hAnsi="Arial" w:cs="Arial"/>
          <w:lang w:val="sr-Cyrl-CS" w:eastAsia="sr-Latn-CS"/>
        </w:rPr>
        <w:t>набавка радова на уређењу некатегорисаног пута Каплановићи – Поледице – Саставци, крак Нешовићи и крак Бојовићи (МЗ Братљево);</w:t>
      </w:r>
    </w:p>
    <w:p w:rsidR="0029277B" w:rsidRPr="00FB60F9" w:rsidRDefault="0029277B" w:rsidP="0029277B">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 xml:space="preserve">Партија 4- </w:t>
      </w:r>
      <w:r w:rsidRPr="00FB60F9">
        <w:rPr>
          <w:rFonts w:ascii="Arial" w:eastAsia="Times New Roman" w:hAnsi="Arial" w:cs="Arial"/>
          <w:lang w:val="sr-Cyrl-CS" w:eastAsia="sr-Latn-CS"/>
        </w:rPr>
        <w:t>набавка радова на уређењу некатегорисаног пута Анатема – Вујаши (МЗ Брезова);</w:t>
      </w:r>
    </w:p>
    <w:p w:rsidR="0029277B" w:rsidRPr="00FB60F9" w:rsidRDefault="0029277B" w:rsidP="0029277B">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5 –</w:t>
      </w:r>
      <w:r w:rsidRPr="00FB60F9">
        <w:rPr>
          <w:rFonts w:ascii="Arial" w:eastAsia="Times New Roman" w:hAnsi="Arial" w:cs="Arial"/>
          <w:lang w:val="sr-Cyrl-CS" w:eastAsia="sr-Latn-CS"/>
        </w:rPr>
        <w:t xml:space="preserve"> набавка радова на уређењу некатегорисаног пута Саставци – Вучак – Јекићи (МЗ Ерчеге);</w:t>
      </w:r>
    </w:p>
    <w:p w:rsidR="0029277B" w:rsidRPr="00FB60F9" w:rsidRDefault="0029277B" w:rsidP="0029277B">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6 –</w:t>
      </w:r>
      <w:r w:rsidRPr="00FB60F9">
        <w:rPr>
          <w:rFonts w:ascii="Arial" w:eastAsia="Times New Roman" w:hAnsi="Arial" w:cs="Arial"/>
          <w:lang w:val="sr-Cyrl-CS" w:eastAsia="sr-Latn-CS"/>
        </w:rPr>
        <w:t xml:space="preserve"> набавка радова на уређењу некатегорисаног пута Ивањица – Поповићи – Аврамовићи, крак Шанац – Поповићи, крак гробље - Оштра главица (МЗ Ивањица);</w:t>
      </w:r>
    </w:p>
    <w:p w:rsidR="0029277B" w:rsidRPr="00FB60F9" w:rsidRDefault="0029277B" w:rsidP="0029277B">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7 –</w:t>
      </w:r>
      <w:r w:rsidRPr="00FB60F9">
        <w:rPr>
          <w:rFonts w:ascii="Arial" w:eastAsia="Times New Roman" w:hAnsi="Arial" w:cs="Arial"/>
          <w:lang w:val="sr-Cyrl-CS" w:eastAsia="sr-Latn-CS"/>
        </w:rPr>
        <w:t xml:space="preserve"> набавка радова на уређењу некатегорисаног пута Јавор – Смиљевац, крак Парезани и крак Вујовићи (МЗ Ковиље);</w:t>
      </w:r>
    </w:p>
    <w:p w:rsidR="0029277B" w:rsidRPr="00FB60F9" w:rsidRDefault="0029277B" w:rsidP="0029277B">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8 –</w:t>
      </w:r>
      <w:r w:rsidRPr="00FB60F9">
        <w:rPr>
          <w:rFonts w:ascii="Arial" w:eastAsia="Times New Roman" w:hAnsi="Arial" w:cs="Arial"/>
          <w:lang w:val="sr-Cyrl-CS" w:eastAsia="sr-Latn-CS"/>
        </w:rPr>
        <w:t xml:space="preserve"> набавка радова на уређењу некатегорисаног пута Турски гроб – Подјавор – Мишовићи (МЗ Кушићи);</w:t>
      </w:r>
    </w:p>
    <w:p w:rsidR="0029277B" w:rsidRPr="00FB60F9" w:rsidRDefault="0029277B" w:rsidP="0029277B">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9 –</w:t>
      </w:r>
      <w:r w:rsidRPr="00FB60F9">
        <w:rPr>
          <w:rFonts w:ascii="Arial" w:eastAsia="Times New Roman" w:hAnsi="Arial" w:cs="Arial"/>
          <w:lang w:val="sr-Cyrl-CS" w:eastAsia="sr-Latn-CS"/>
        </w:rPr>
        <w:t xml:space="preserve"> набавка радова на уређењу некатегорисаног пута Солдати – Ајдачићи – Лауши (МЗ Лиса);</w:t>
      </w:r>
    </w:p>
    <w:p w:rsidR="0029277B" w:rsidRPr="00FB60F9" w:rsidRDefault="0029277B" w:rsidP="0029277B">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10 –</w:t>
      </w:r>
      <w:r w:rsidRPr="00FB60F9">
        <w:rPr>
          <w:rFonts w:ascii="Arial" w:eastAsia="Times New Roman" w:hAnsi="Arial" w:cs="Arial"/>
          <w:lang w:val="sr-Cyrl-CS" w:eastAsia="sr-Latn-CS"/>
        </w:rPr>
        <w:t xml:space="preserve"> набавка радова на уређењу некатегорисаног пута Шулубуре – Пандуревићи – Костићи (МЗ Лиса);</w:t>
      </w:r>
    </w:p>
    <w:p w:rsidR="0029277B" w:rsidRPr="00FB60F9" w:rsidRDefault="0029277B" w:rsidP="0029277B">
      <w:pPr>
        <w:ind w:left="142"/>
        <w:jc w:val="both"/>
        <w:rPr>
          <w:rFonts w:ascii="Arial" w:eastAsia="Times New Roman" w:hAnsi="Arial" w:cs="Arial"/>
          <w:lang w:val="sr-Cyrl-CS" w:eastAsia="sr-Latn-CS"/>
        </w:rPr>
      </w:pPr>
      <w:r w:rsidRPr="00FB60F9">
        <w:rPr>
          <w:rFonts w:ascii="Arial" w:eastAsia="Times New Roman" w:hAnsi="Arial" w:cs="Arial"/>
          <w:b/>
          <w:lang w:val="sr-Cyrl-CS" w:eastAsia="sr-Latn-CS"/>
        </w:rPr>
        <w:t>Партија 11 –</w:t>
      </w:r>
      <w:r w:rsidRPr="00FB60F9">
        <w:rPr>
          <w:rFonts w:ascii="Arial" w:eastAsia="Times New Roman" w:hAnsi="Arial" w:cs="Arial"/>
          <w:lang w:val="sr-Cyrl-CS" w:eastAsia="sr-Latn-CS"/>
        </w:rPr>
        <w:t xml:space="preserve"> набавка радова на уређењу некатегорисаног пута Баре – Приличко поље (МЗ Прилике);</w:t>
      </w:r>
    </w:p>
    <w:p w:rsidR="009C05C7" w:rsidRPr="00D82669" w:rsidRDefault="009C05C7" w:rsidP="009C05C7">
      <w:pPr>
        <w:ind w:right="-568"/>
        <w:rPr>
          <w:rFonts w:ascii="Arial" w:hAnsi="Arial" w:cs="Arial"/>
          <w:lang w:val="en-US"/>
        </w:rPr>
      </w:pPr>
    </w:p>
    <w:p w:rsidR="005043FE" w:rsidRPr="00A42164" w:rsidRDefault="009C05C7" w:rsidP="009C05C7">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Заокружити број партије за коју се конкурише</w:t>
      </w:r>
      <w:r w:rsidR="005043FE" w:rsidRPr="00A42164">
        <w:rPr>
          <w:rFonts w:ascii="Arial" w:hAnsi="Arial" w:cs="Arial"/>
          <w:i/>
          <w:lang w:val="sr-Cyrl-CS"/>
        </w:rPr>
        <w:t>)</w:t>
      </w: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Default="005043FE" w:rsidP="006F2E39">
      <w:pPr>
        <w:ind w:left="720"/>
        <w:rPr>
          <w:rFonts w:ascii="Arial" w:hAnsi="Arial" w:cs="Arial"/>
          <w:b/>
          <w:lang w:val="sr-Cyrl-CS"/>
        </w:rPr>
      </w:pPr>
    </w:p>
    <w:p w:rsidR="00640D44" w:rsidRDefault="00640D44" w:rsidP="006F2E39">
      <w:pPr>
        <w:ind w:left="720"/>
        <w:rPr>
          <w:rFonts w:ascii="Arial" w:hAnsi="Arial" w:cs="Arial"/>
          <w:b/>
          <w:lang w:val="sr-Cyrl-CS"/>
        </w:rPr>
      </w:pPr>
    </w:p>
    <w:p w:rsidR="00640D44" w:rsidRDefault="00640D44" w:rsidP="006F2E39">
      <w:pPr>
        <w:ind w:left="720"/>
        <w:rPr>
          <w:rFonts w:ascii="Arial" w:hAnsi="Arial" w:cs="Arial"/>
          <w:b/>
          <w:lang w:val="sr-Cyrl-CS"/>
        </w:rPr>
      </w:pPr>
    </w:p>
    <w:p w:rsidR="0029277B" w:rsidRDefault="0029277B" w:rsidP="006F2E39">
      <w:pPr>
        <w:ind w:left="720"/>
        <w:rPr>
          <w:rFonts w:ascii="Arial" w:hAnsi="Arial" w:cs="Arial"/>
          <w:b/>
          <w:lang w:val="sr-Cyrl-CS"/>
        </w:rPr>
      </w:pPr>
    </w:p>
    <w:p w:rsidR="0029277B" w:rsidRDefault="0029277B" w:rsidP="006F2E39">
      <w:pPr>
        <w:ind w:left="720"/>
        <w:rPr>
          <w:rFonts w:ascii="Arial" w:hAnsi="Arial" w:cs="Arial"/>
          <w:b/>
          <w:lang w:val="sr-Cyrl-CS"/>
        </w:rPr>
      </w:pPr>
    </w:p>
    <w:p w:rsidR="0029277B" w:rsidRDefault="0029277B" w:rsidP="006F2E39">
      <w:pPr>
        <w:ind w:left="720"/>
        <w:rPr>
          <w:rFonts w:ascii="Arial" w:hAnsi="Arial" w:cs="Arial"/>
          <w:b/>
          <w:lang w:val="sr-Cyrl-CS"/>
        </w:rPr>
      </w:pPr>
    </w:p>
    <w:p w:rsidR="0029277B" w:rsidRDefault="0029277B" w:rsidP="006F2E39">
      <w:pPr>
        <w:ind w:left="720"/>
        <w:rPr>
          <w:rFonts w:ascii="Arial" w:hAnsi="Arial" w:cs="Arial"/>
          <w:b/>
          <w:lang w:val="sr-Cyrl-CS"/>
        </w:rPr>
      </w:pPr>
    </w:p>
    <w:p w:rsidR="0029277B" w:rsidRDefault="0029277B" w:rsidP="006F2E39">
      <w:pPr>
        <w:ind w:left="720"/>
        <w:rPr>
          <w:rFonts w:ascii="Arial" w:hAnsi="Arial" w:cs="Arial"/>
          <w:b/>
          <w:lang w:val="sr-Cyrl-CS"/>
        </w:rPr>
      </w:pPr>
    </w:p>
    <w:p w:rsidR="0029277B" w:rsidRDefault="0029277B" w:rsidP="006F2E39">
      <w:pPr>
        <w:ind w:left="720"/>
        <w:rPr>
          <w:rFonts w:ascii="Arial" w:hAnsi="Arial" w:cs="Arial"/>
          <w:b/>
          <w:lang w:val="sr-Cyrl-CS"/>
        </w:rPr>
      </w:pPr>
    </w:p>
    <w:p w:rsidR="0029277B" w:rsidRPr="00A42164" w:rsidRDefault="0029277B"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lastRenderedPageBreak/>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29277B" w:rsidRDefault="0029277B" w:rsidP="006F2E39">
      <w:pPr>
        <w:ind w:left="709"/>
        <w:rPr>
          <w:rFonts w:ascii="Arial" w:hAnsi="Arial" w:cs="Arial"/>
          <w:b/>
          <w:i/>
          <w:lang w:val="ru-RU"/>
        </w:rPr>
      </w:pPr>
    </w:p>
    <w:p w:rsidR="0029277B" w:rsidRDefault="0029277B"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97236" w:rsidRDefault="00897236"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C40413" w:rsidRDefault="00C40413" w:rsidP="00617B03">
      <w:pPr>
        <w:suppressAutoHyphens/>
        <w:jc w:val="center"/>
        <w:rPr>
          <w:rFonts w:ascii="Arial" w:hAnsi="Arial" w:cs="Arial"/>
          <w:b/>
          <w:sz w:val="36"/>
          <w:szCs w:val="36"/>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937"/>
      </w:tblGrid>
      <w:tr w:rsidR="005043FE" w:rsidRPr="00A42164" w:rsidTr="00970F58">
        <w:trPr>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7087" w:type="dxa"/>
            <w:gridSpan w:val="5"/>
            <w:vAlign w:val="center"/>
          </w:tcPr>
          <w:p w:rsidR="005043FE" w:rsidRPr="00A42164" w:rsidRDefault="005043FE" w:rsidP="00C90DAE">
            <w:pPr>
              <w:rPr>
                <w:rFonts w:ascii="Arial" w:hAnsi="Arial" w:cs="Arial"/>
                <w:lang w:val="sr-Cyrl-CS"/>
              </w:rPr>
            </w:pPr>
            <w:r w:rsidRPr="00A42164">
              <w:rPr>
                <w:rFonts w:ascii="Arial" w:hAnsi="Arial" w:cs="Arial"/>
                <w:lang w:val="sr-Cyrl-CS"/>
              </w:rPr>
              <w:t xml:space="preserve">Јавна набавка број </w:t>
            </w:r>
            <w:r w:rsidR="00AD60E3">
              <w:rPr>
                <w:rFonts w:ascii="Arial" w:hAnsi="Arial" w:cs="Arial"/>
                <w:lang w:val="ru-RU"/>
              </w:rPr>
              <w:t>13</w:t>
            </w:r>
            <w:r w:rsidR="00970F58">
              <w:rPr>
                <w:rFonts w:ascii="Arial" w:hAnsi="Arial" w:cs="Arial"/>
                <w:lang w:val="ru-RU"/>
              </w:rPr>
              <w:t>/2017</w:t>
            </w:r>
            <w:r w:rsidR="008D4E7B">
              <w:rPr>
                <w:rFonts w:ascii="Arial" w:hAnsi="Arial" w:cs="Arial"/>
                <w:lang w:val="sr-Cyrl-CS"/>
              </w:rPr>
              <w:t xml:space="preserve">: Набавка </w:t>
            </w:r>
            <w:r w:rsidR="0050095C">
              <w:rPr>
                <w:rFonts w:ascii="Arial" w:hAnsi="Arial" w:cs="Arial"/>
                <w:lang w:val="sr-Cyrl-CS"/>
              </w:rPr>
              <w:t xml:space="preserve">радова на </w:t>
            </w:r>
            <w:r w:rsidR="00AD60E3">
              <w:rPr>
                <w:rFonts w:ascii="Arial" w:hAnsi="Arial" w:cs="Arial"/>
                <w:lang w:val="sr-Cyrl-CS"/>
              </w:rPr>
              <w:t xml:space="preserve">уређењу </w:t>
            </w:r>
            <w:r w:rsidR="00C90DAE">
              <w:rPr>
                <w:rFonts w:ascii="Arial" w:hAnsi="Arial" w:cs="Arial"/>
                <w:lang w:val="sr-Cyrl-CS"/>
              </w:rPr>
              <w:t>некатегорисаних путева и отресишта;</w:t>
            </w:r>
          </w:p>
        </w:tc>
      </w:tr>
      <w:tr w:rsidR="005043FE" w:rsidRPr="00A42164" w:rsidTr="00970F58">
        <w:trPr>
          <w:trHeight w:val="284"/>
        </w:trPr>
        <w:tc>
          <w:tcPr>
            <w:tcW w:w="2978" w:type="dxa"/>
            <w:vAlign w:val="center"/>
          </w:tcPr>
          <w:p w:rsidR="005043FE" w:rsidRPr="00A42164" w:rsidRDefault="005043FE" w:rsidP="006F2E39">
            <w:pPr>
              <w:rPr>
                <w:rFonts w:ascii="Arial" w:hAnsi="Arial" w:cs="Arial"/>
                <w:lang w:val="sr-Cyrl-CS"/>
              </w:rPr>
            </w:pPr>
          </w:p>
        </w:tc>
        <w:tc>
          <w:tcPr>
            <w:tcW w:w="7087" w:type="dxa"/>
            <w:gridSpan w:val="5"/>
            <w:vAlign w:val="center"/>
          </w:tcPr>
          <w:p w:rsidR="005043FE" w:rsidRPr="00A42164" w:rsidRDefault="005043FE" w:rsidP="006F2E39">
            <w:pPr>
              <w:ind w:firstLine="720"/>
              <w:rPr>
                <w:rFonts w:ascii="Arial" w:hAnsi="Arial" w:cs="Arial"/>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7087" w:type="dxa"/>
            <w:gridSpan w:val="5"/>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7087" w:type="dxa"/>
            <w:gridSpan w:val="5"/>
            <w:vAlign w:val="center"/>
          </w:tcPr>
          <w:p w:rsidR="00C90DAE" w:rsidRPr="00C90DAE" w:rsidRDefault="00C90DAE" w:rsidP="00C90DAE">
            <w:pPr>
              <w:ind w:right="-568"/>
              <w:rPr>
                <w:rFonts w:ascii="Arial" w:hAnsi="Arial" w:cs="Arial"/>
                <w:lang w:val="sr-Cyrl-CS"/>
              </w:rPr>
            </w:pPr>
            <w:r>
              <w:rPr>
                <w:rFonts w:ascii="Arial" w:hAnsi="Arial" w:cs="Arial"/>
                <w:lang w:val="sr-Cyrl-CS"/>
              </w:rPr>
              <w:t>Н</w:t>
            </w:r>
            <w:r w:rsidRPr="00C90DAE">
              <w:rPr>
                <w:rFonts w:ascii="Arial" w:hAnsi="Arial" w:cs="Arial"/>
                <w:lang w:val="sr-Cyrl-CS"/>
              </w:rPr>
              <w:t>абавка радова на уређењу некатегорисаног пута Глеђица – крак Луковићи, крак Симићевићи (гробље) и крак Милутиновићи (МЗ Братљево);</w:t>
            </w:r>
          </w:p>
          <w:p w:rsidR="005043FE" w:rsidRPr="008D4E7B" w:rsidRDefault="005043FE" w:rsidP="00A06C86">
            <w:pPr>
              <w:pStyle w:val="ListParagraph"/>
              <w:rPr>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937"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FA5182" w:rsidRDefault="00211C95" w:rsidP="006F2E39">
            <w:pPr>
              <w:rPr>
                <w:rFonts w:ascii="Arial" w:hAnsi="Arial" w:cs="Arial"/>
                <w:b/>
                <w:lang w:val="sr-Cyrl-CS"/>
              </w:rPr>
            </w:pPr>
            <w:r>
              <w:rPr>
                <w:rFonts w:ascii="Arial" w:hAnsi="Arial" w:cs="Arial"/>
                <w:b/>
                <w:lang w:val="sr-Cyrl-CS"/>
              </w:rPr>
              <w:t>Авансно плаћање није дозвољено</w:t>
            </w:r>
          </w:p>
        </w:tc>
        <w:tc>
          <w:tcPr>
            <w:tcW w:w="7087" w:type="dxa"/>
            <w:gridSpan w:val="5"/>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7087" w:type="dxa"/>
            <w:gridSpan w:val="5"/>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10065" w:type="dxa"/>
            <w:gridSpan w:val="6"/>
            <w:vAlign w:val="center"/>
          </w:tcPr>
          <w:p w:rsidR="005043FE" w:rsidRPr="00791F69" w:rsidRDefault="00211C95" w:rsidP="00617B0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043FE" w:rsidRPr="00A42164" w:rsidTr="00970F58">
        <w:trPr>
          <w:trHeight w:val="284"/>
        </w:trPr>
        <w:tc>
          <w:tcPr>
            <w:tcW w:w="2978" w:type="dxa"/>
            <w:vAlign w:val="bottom"/>
          </w:tcPr>
          <w:p w:rsidR="005043FE" w:rsidRPr="00FA5182" w:rsidRDefault="005043FE" w:rsidP="006F2E39">
            <w:pPr>
              <w:rPr>
                <w:rFonts w:ascii="Arial" w:hAnsi="Arial" w:cs="Arial"/>
                <w:b/>
                <w:lang w:val="sr-Cyrl-C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819" w:type="dxa"/>
            <w:gridSpan w:val="2"/>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819" w:type="dxa"/>
            <w:gridSpan w:val="2"/>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Default="005043FE" w:rsidP="006F2E39">
      <w:pPr>
        <w:suppressAutoHyphens/>
        <w:rPr>
          <w:rFonts w:ascii="Arial" w:hAnsi="Arial" w:cs="Arial"/>
          <w:b/>
          <w:lang w:val="sr-Cyrl-CS"/>
        </w:rPr>
      </w:pPr>
    </w:p>
    <w:p w:rsidR="00E3393E" w:rsidRPr="00E3393E" w:rsidRDefault="00E3393E" w:rsidP="006F2E39">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791F69">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Pr>
          <w:rFonts w:ascii="Arial" w:hAnsi="Arial" w:cs="Arial"/>
          <w:i/>
          <w:lang w:val="sr-Cyrl-CS"/>
        </w:rPr>
        <w:t>10</w:t>
      </w:r>
      <w:r w:rsidR="00210F5F">
        <w:rPr>
          <w:rFonts w:ascii="Arial" w:hAnsi="Arial" w:cs="Arial"/>
          <w:i/>
          <w:lang w:val="sr-Cyrl-CS"/>
        </w:rPr>
        <w:t xml:space="preserve"> календарских</w:t>
      </w:r>
      <w:r w:rsidR="00860422">
        <w:rPr>
          <w:rFonts w:ascii="Arial" w:hAnsi="Arial" w:cs="Arial"/>
          <w:i/>
          <w:lang w:val="sr-Cyrl-CS"/>
        </w:rPr>
        <w:t xml:space="preserve"> дана</w:t>
      </w:r>
      <w:r w:rsidR="00211C95">
        <w:rPr>
          <w:rFonts w:ascii="Arial" w:hAnsi="Arial" w:cs="Arial"/>
          <w:i/>
          <w:lang w:val="sr-Cyrl-CS"/>
        </w:rPr>
        <w:t xml:space="preserve"> од дана </w:t>
      </w:r>
      <w:r w:rsidR="00860422">
        <w:rPr>
          <w:rFonts w:ascii="Arial" w:hAnsi="Arial" w:cs="Arial"/>
          <w:i/>
          <w:lang w:val="sr-Cyrl-CS"/>
        </w:rPr>
        <w:t>увођења у посао</w:t>
      </w:r>
      <w:r w:rsidR="00791F69">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70F58"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t>- ПАРТИЈА 2</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A42164" w:rsidRDefault="00860422" w:rsidP="00C90DAE">
            <w:pPr>
              <w:rPr>
                <w:rFonts w:ascii="Arial" w:hAnsi="Arial" w:cs="Arial"/>
                <w:lang w:val="sr-Cyrl-CS"/>
              </w:rPr>
            </w:pPr>
            <w:r w:rsidRPr="00A42164">
              <w:rPr>
                <w:rFonts w:ascii="Arial" w:hAnsi="Arial" w:cs="Arial"/>
                <w:lang w:val="sr-Cyrl-CS"/>
              </w:rPr>
              <w:t xml:space="preserve">Јавна набавка број </w:t>
            </w:r>
            <w:r w:rsidR="009008C6">
              <w:rPr>
                <w:rFonts w:ascii="Arial" w:hAnsi="Arial" w:cs="Arial"/>
                <w:lang w:val="ru-RU"/>
              </w:rPr>
              <w:t>13</w:t>
            </w:r>
            <w:r w:rsidR="00970F58">
              <w:rPr>
                <w:rFonts w:ascii="Arial" w:hAnsi="Arial" w:cs="Arial"/>
                <w:lang w:val="ru-RU"/>
              </w:rPr>
              <w:t>/2017</w:t>
            </w:r>
            <w:r>
              <w:rPr>
                <w:rFonts w:ascii="Arial" w:hAnsi="Arial" w:cs="Arial"/>
                <w:lang w:val="sr-Cyrl-CS"/>
              </w:rPr>
              <w:t xml:space="preserve">: Набавка радова на </w:t>
            </w:r>
            <w:r w:rsidR="009008C6">
              <w:rPr>
                <w:rFonts w:ascii="Arial" w:hAnsi="Arial" w:cs="Arial"/>
                <w:lang w:val="sr-Cyrl-CS"/>
              </w:rPr>
              <w:t xml:space="preserve">уређењу </w:t>
            </w:r>
            <w:r w:rsidR="00C90DAE">
              <w:rPr>
                <w:rFonts w:ascii="Arial" w:hAnsi="Arial" w:cs="Arial"/>
                <w:lang w:val="sr-Cyrl-CS"/>
              </w:rPr>
              <w:t>некатегорисаних путева и отресишта;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2</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C90DAE" w:rsidRDefault="00C90DAE" w:rsidP="00C90DAE">
            <w:pPr>
              <w:rPr>
                <w:lang w:val="sr-Cyrl-CS"/>
              </w:rPr>
            </w:pPr>
            <w:r>
              <w:rPr>
                <w:rFonts w:ascii="Arial" w:hAnsi="Arial" w:cs="Arial"/>
                <w:lang w:val="sr-Cyrl-CS"/>
              </w:rPr>
              <w:t>Н</w:t>
            </w:r>
            <w:r w:rsidRPr="00C90DAE">
              <w:rPr>
                <w:rFonts w:ascii="Arial" w:hAnsi="Arial" w:cs="Arial"/>
                <w:lang w:val="sr-Cyrl-CS"/>
              </w:rPr>
              <w:t>абавка радова на уређењу некатегорисаног пута Глеђица – Јасеновица (МЗ Братљево);</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Pr>
          <w:rFonts w:ascii="Arial" w:hAnsi="Arial" w:cs="Arial"/>
          <w:i/>
          <w:lang w:val="sr-Cyrl-CS"/>
        </w:rPr>
        <w:t>1</w:t>
      </w:r>
      <w:r>
        <w:rPr>
          <w:rFonts w:ascii="Arial" w:hAnsi="Arial" w:cs="Arial"/>
          <w:i/>
          <w:lang w:val="sr-Cyrl-CS"/>
        </w:rPr>
        <w:t>0</w:t>
      </w:r>
      <w:r w:rsidR="00210F5F">
        <w:rPr>
          <w:rFonts w:ascii="Arial" w:hAnsi="Arial" w:cs="Arial"/>
          <w:i/>
          <w:lang w:val="sr-Cyrl-CS"/>
        </w:rPr>
        <w:t xml:space="preserve"> календарских</w:t>
      </w:r>
      <w:r>
        <w:rPr>
          <w:rFonts w:ascii="Arial" w:hAnsi="Arial" w:cs="Arial"/>
          <w:i/>
          <w:lang w:val="sr-Cyrl-CS"/>
        </w:rPr>
        <w:t xml:space="preserve"> дана 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970F58" w:rsidP="00AC2EB8">
            <w:pPr>
              <w:pStyle w:val="Header"/>
              <w:rPr>
                <w:rFonts w:ascii="Arial" w:hAnsi="Arial" w:cs="Arial"/>
                <w:sz w:val="22"/>
                <w:szCs w:val="22"/>
                <w:lang w:val="sr-Cyrl-CS"/>
              </w:rPr>
            </w:pPr>
            <w:r>
              <w:rPr>
                <w:rFonts w:ascii="Arial" w:hAnsi="Arial" w:cs="Arial"/>
                <w:sz w:val="22"/>
                <w:szCs w:val="22"/>
                <w:lang w:val="sr-Cyrl-CS"/>
              </w:rPr>
              <w:t>2017</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860422" w:rsidP="00AC2EB8">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C90DAE" w:rsidRDefault="00C90DAE"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C40413" w:rsidRDefault="00C40413" w:rsidP="00860422">
      <w:pPr>
        <w:suppressAutoHyphens/>
        <w:jc w:val="center"/>
        <w:rPr>
          <w:rFonts w:ascii="Arial" w:hAnsi="Arial" w:cs="Arial"/>
          <w:b/>
          <w:sz w:val="36"/>
          <w:szCs w:val="36"/>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t>- ПАРТИЈА 3</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D2EDF" w:rsidRPr="00A42164" w:rsidRDefault="00860422" w:rsidP="00C40413">
            <w:pPr>
              <w:rPr>
                <w:rFonts w:ascii="Arial" w:hAnsi="Arial" w:cs="Arial"/>
                <w:lang w:val="sr-Cyrl-CS"/>
              </w:rPr>
            </w:pPr>
            <w:r w:rsidRPr="00A42164">
              <w:rPr>
                <w:rFonts w:ascii="Arial" w:hAnsi="Arial" w:cs="Arial"/>
                <w:lang w:val="sr-Cyrl-CS"/>
              </w:rPr>
              <w:t xml:space="preserve">Јавна набавка број </w:t>
            </w:r>
            <w:r w:rsidR="00DD2EDF">
              <w:rPr>
                <w:rFonts w:ascii="Arial" w:hAnsi="Arial" w:cs="Arial"/>
                <w:lang w:val="ru-RU"/>
              </w:rPr>
              <w:t>13</w:t>
            </w:r>
            <w:r w:rsidR="00970F58">
              <w:rPr>
                <w:rFonts w:ascii="Arial" w:hAnsi="Arial" w:cs="Arial"/>
                <w:lang w:val="ru-RU"/>
              </w:rPr>
              <w:t>/2017</w:t>
            </w:r>
            <w:r>
              <w:rPr>
                <w:rFonts w:ascii="Arial" w:hAnsi="Arial" w:cs="Arial"/>
                <w:lang w:val="sr-Cyrl-CS"/>
              </w:rPr>
              <w:t xml:space="preserve">: Набавка радова на </w:t>
            </w:r>
            <w:r w:rsidR="00C40413">
              <w:rPr>
                <w:rFonts w:ascii="Arial" w:hAnsi="Arial" w:cs="Arial"/>
                <w:lang w:val="sr-Cyrl-CS"/>
              </w:rPr>
              <w:t>уређењу некатегорисаних путева и отресишта;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3</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8D4E7B" w:rsidRDefault="00C40413" w:rsidP="00970F58">
            <w:pPr>
              <w:pStyle w:val="ListParagraph"/>
              <w:ind w:left="34"/>
              <w:rPr>
                <w:lang w:val="sr-Cyrl-CS"/>
              </w:rPr>
            </w:pPr>
            <w:r>
              <w:rPr>
                <w:rFonts w:ascii="Arial" w:hAnsi="Arial" w:cs="Arial"/>
                <w:lang w:val="sr-Cyrl-CS"/>
              </w:rPr>
              <w:t>Н</w:t>
            </w:r>
            <w:r w:rsidRPr="00C40413">
              <w:rPr>
                <w:rFonts w:ascii="Arial" w:hAnsi="Arial" w:cs="Arial"/>
                <w:lang w:val="sr-Cyrl-CS"/>
              </w:rPr>
              <w:t>абавка радова на уређењу некатегорисаног пута Каплановићи – Поледице – Саставци, крак Нешовићи и крак Бојовићи (МЗ Братљево);</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Pr>
          <w:rFonts w:ascii="Arial" w:hAnsi="Arial" w:cs="Arial"/>
          <w:i/>
          <w:lang w:val="sr-Cyrl-CS"/>
        </w:rPr>
        <w:t>15</w:t>
      </w:r>
      <w:r w:rsidR="00210F5F">
        <w:rPr>
          <w:rFonts w:ascii="Arial" w:hAnsi="Arial" w:cs="Arial"/>
          <w:i/>
          <w:lang w:val="sr-Cyrl-CS"/>
        </w:rPr>
        <w:t xml:space="preserve"> календарских</w:t>
      </w:r>
      <w:r>
        <w:rPr>
          <w:rFonts w:ascii="Arial" w:hAnsi="Arial" w:cs="Arial"/>
          <w:i/>
          <w:lang w:val="sr-Cyrl-CS"/>
        </w:rPr>
        <w:t xml:space="preserve"> дана 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970F58" w:rsidP="00AC2EB8">
            <w:pPr>
              <w:pStyle w:val="Header"/>
              <w:rPr>
                <w:rFonts w:ascii="Arial" w:hAnsi="Arial" w:cs="Arial"/>
                <w:sz w:val="22"/>
                <w:szCs w:val="22"/>
                <w:lang w:val="sr-Cyrl-CS"/>
              </w:rPr>
            </w:pPr>
            <w:r>
              <w:rPr>
                <w:rFonts w:ascii="Arial" w:hAnsi="Arial" w:cs="Arial"/>
                <w:sz w:val="22"/>
                <w:szCs w:val="22"/>
                <w:lang w:val="sr-Cyrl-CS"/>
              </w:rPr>
              <w:t>2017</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860422" w:rsidP="00AC2EB8">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t>- ПАРТИЈА 4</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A42164" w:rsidRDefault="00860422" w:rsidP="00C40413">
            <w:pPr>
              <w:rPr>
                <w:rFonts w:ascii="Arial" w:hAnsi="Arial" w:cs="Arial"/>
                <w:lang w:val="sr-Cyrl-CS"/>
              </w:rPr>
            </w:pPr>
            <w:r w:rsidRPr="00A42164">
              <w:rPr>
                <w:rFonts w:ascii="Arial" w:hAnsi="Arial" w:cs="Arial"/>
                <w:lang w:val="sr-Cyrl-CS"/>
              </w:rPr>
              <w:t xml:space="preserve">Јавна набавка број </w:t>
            </w:r>
            <w:r w:rsidR="00DD2EDF">
              <w:rPr>
                <w:rFonts w:ascii="Arial" w:hAnsi="Arial" w:cs="Arial"/>
                <w:lang w:val="ru-RU"/>
              </w:rPr>
              <w:t>13</w:t>
            </w:r>
            <w:r w:rsidR="00970F58">
              <w:rPr>
                <w:rFonts w:ascii="Arial" w:hAnsi="Arial" w:cs="Arial"/>
                <w:lang w:val="ru-RU"/>
              </w:rPr>
              <w:t>/2017</w:t>
            </w:r>
            <w:r>
              <w:rPr>
                <w:rFonts w:ascii="Arial" w:hAnsi="Arial" w:cs="Arial"/>
                <w:lang w:val="sr-Cyrl-CS"/>
              </w:rPr>
              <w:t xml:space="preserve">: Набавка радова на </w:t>
            </w:r>
            <w:r w:rsidR="00DD2EDF">
              <w:rPr>
                <w:rFonts w:ascii="Arial" w:hAnsi="Arial" w:cs="Arial"/>
                <w:lang w:val="sr-Cyrl-CS"/>
              </w:rPr>
              <w:t xml:space="preserve">уређењу </w:t>
            </w:r>
            <w:r w:rsidR="00C40413">
              <w:rPr>
                <w:rFonts w:ascii="Arial" w:hAnsi="Arial" w:cs="Arial"/>
                <w:lang w:val="sr-Cyrl-CS"/>
              </w:rPr>
              <w:t>некатегорисаних путева и отресишта;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4</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C40413" w:rsidRPr="00C40413" w:rsidRDefault="00C40413" w:rsidP="00C40413">
            <w:pPr>
              <w:pStyle w:val="ListParagraph"/>
              <w:ind w:left="34"/>
              <w:rPr>
                <w:rFonts w:ascii="Arial" w:hAnsi="Arial" w:cs="Arial"/>
                <w:lang w:val="sr-Cyrl-CS"/>
              </w:rPr>
            </w:pPr>
            <w:r>
              <w:rPr>
                <w:rFonts w:ascii="Arial" w:hAnsi="Arial" w:cs="Arial"/>
                <w:lang w:val="sr-Cyrl-CS"/>
              </w:rPr>
              <w:t>Н</w:t>
            </w:r>
            <w:r w:rsidRPr="00C40413">
              <w:rPr>
                <w:rFonts w:ascii="Arial" w:hAnsi="Arial" w:cs="Arial"/>
                <w:lang w:val="sr-Cyrl-CS"/>
              </w:rPr>
              <w:t>абавка радова на уређењу некатегорисаног пута Анатема – Вујаши (МЗ Брезова);</w:t>
            </w:r>
          </w:p>
          <w:p w:rsidR="00860422" w:rsidRPr="008D4E7B" w:rsidRDefault="00860422" w:rsidP="00970F58">
            <w:pPr>
              <w:pStyle w:val="ListParagraph"/>
              <w:ind w:left="34"/>
              <w:rPr>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Pr>
          <w:rFonts w:ascii="Arial" w:hAnsi="Arial" w:cs="Arial"/>
          <w:i/>
          <w:lang w:val="sr-Cyrl-CS"/>
        </w:rPr>
        <w:t>1</w:t>
      </w:r>
      <w:r w:rsidR="005165C3">
        <w:rPr>
          <w:rFonts w:ascii="Arial" w:hAnsi="Arial" w:cs="Arial"/>
          <w:i/>
          <w:lang w:val="sr-Cyrl-CS"/>
        </w:rPr>
        <w:t>0</w:t>
      </w:r>
      <w:r w:rsidR="00210F5F">
        <w:rPr>
          <w:rFonts w:ascii="Arial" w:hAnsi="Arial" w:cs="Arial"/>
          <w:i/>
          <w:lang w:val="sr-Cyrl-CS"/>
        </w:rPr>
        <w:t xml:space="preserve"> календарских </w:t>
      </w:r>
      <w:r>
        <w:rPr>
          <w:rFonts w:ascii="Arial" w:hAnsi="Arial" w:cs="Arial"/>
          <w:i/>
          <w:lang w:val="sr-Cyrl-CS"/>
        </w:rPr>
        <w:t xml:space="preserve"> дана 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970F58" w:rsidP="00AC2EB8">
            <w:pPr>
              <w:pStyle w:val="Header"/>
              <w:rPr>
                <w:rFonts w:ascii="Arial" w:hAnsi="Arial" w:cs="Arial"/>
                <w:sz w:val="22"/>
                <w:szCs w:val="22"/>
                <w:lang w:val="sr-Cyrl-CS"/>
              </w:rPr>
            </w:pPr>
            <w:r>
              <w:rPr>
                <w:rFonts w:ascii="Arial" w:hAnsi="Arial" w:cs="Arial"/>
                <w:sz w:val="22"/>
                <w:szCs w:val="22"/>
                <w:lang w:val="sr-Cyrl-CS"/>
              </w:rPr>
              <w:t>2017</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860422" w:rsidP="00AC2EB8">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t>- ПАРТИЈА 5</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5D125C" w:rsidRDefault="00860422" w:rsidP="006971F1">
            <w:pPr>
              <w:rPr>
                <w:rFonts w:ascii="Arial" w:hAnsi="Arial" w:cs="Arial"/>
                <w:lang w:val="sr-Cyrl-RS"/>
              </w:rPr>
            </w:pPr>
            <w:r w:rsidRPr="00A42164">
              <w:rPr>
                <w:rFonts w:ascii="Arial" w:hAnsi="Arial" w:cs="Arial"/>
                <w:lang w:val="sr-Cyrl-CS"/>
              </w:rPr>
              <w:t xml:space="preserve">Јавна набавка број </w:t>
            </w:r>
            <w:r w:rsidR="005D125C">
              <w:rPr>
                <w:rFonts w:ascii="Arial" w:hAnsi="Arial" w:cs="Arial"/>
                <w:lang w:val="en-US"/>
              </w:rPr>
              <w:t>13</w:t>
            </w:r>
            <w:r w:rsidR="00970F58">
              <w:rPr>
                <w:rFonts w:ascii="Arial" w:hAnsi="Arial" w:cs="Arial"/>
                <w:lang w:val="ru-RU"/>
              </w:rPr>
              <w:t>/2017</w:t>
            </w:r>
            <w:r>
              <w:rPr>
                <w:rFonts w:ascii="Arial" w:hAnsi="Arial" w:cs="Arial"/>
                <w:lang w:val="sr-Cyrl-CS"/>
              </w:rPr>
              <w:t xml:space="preserve">: Набавка радова на </w:t>
            </w:r>
            <w:r w:rsidR="006971F1">
              <w:rPr>
                <w:rFonts w:ascii="Arial" w:hAnsi="Arial" w:cs="Arial"/>
                <w:lang w:val="sr-Cyrl-RS"/>
              </w:rPr>
              <w:t>уређењу некатегорисаних путева и отресишта;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5</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8D4E7B" w:rsidRDefault="006971F1" w:rsidP="00970F58">
            <w:pPr>
              <w:pStyle w:val="ListParagraph"/>
              <w:ind w:left="34"/>
              <w:rPr>
                <w:lang w:val="sr-Cyrl-CS"/>
              </w:rPr>
            </w:pPr>
            <w:r>
              <w:rPr>
                <w:rFonts w:ascii="Arial" w:hAnsi="Arial" w:cs="Arial"/>
                <w:lang w:val="sr-Cyrl-CS"/>
              </w:rPr>
              <w:t>Н</w:t>
            </w:r>
            <w:r w:rsidRPr="006971F1">
              <w:rPr>
                <w:rFonts w:ascii="Arial" w:hAnsi="Arial" w:cs="Arial"/>
                <w:lang w:val="sr-Cyrl-CS"/>
              </w:rPr>
              <w:t>абавка радова на уређењу некатегорисаног пута Саставци – Вучак – Јекићи (МЗ Ерчеге);</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Pr>
          <w:rFonts w:ascii="Arial" w:hAnsi="Arial" w:cs="Arial"/>
          <w:i/>
          <w:lang w:val="sr-Cyrl-CS"/>
        </w:rPr>
        <w:t>1</w:t>
      </w:r>
      <w:r w:rsidR="005165C3">
        <w:rPr>
          <w:rFonts w:ascii="Arial" w:hAnsi="Arial" w:cs="Arial"/>
          <w:i/>
          <w:lang w:val="sr-Cyrl-CS"/>
        </w:rPr>
        <w:t>0</w:t>
      </w:r>
      <w:r w:rsidR="00210F5F">
        <w:rPr>
          <w:rFonts w:ascii="Arial" w:hAnsi="Arial" w:cs="Arial"/>
          <w:i/>
          <w:lang w:val="sr-Cyrl-CS"/>
        </w:rPr>
        <w:t xml:space="preserve"> календарских</w:t>
      </w:r>
      <w:r>
        <w:rPr>
          <w:rFonts w:ascii="Arial" w:hAnsi="Arial" w:cs="Arial"/>
          <w:i/>
          <w:lang w:val="sr-Cyrl-CS"/>
        </w:rPr>
        <w:t xml:space="preserve"> дана 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970F58" w:rsidP="00AC2EB8">
            <w:pPr>
              <w:pStyle w:val="Header"/>
              <w:rPr>
                <w:rFonts w:ascii="Arial" w:hAnsi="Arial" w:cs="Arial"/>
                <w:sz w:val="22"/>
                <w:szCs w:val="22"/>
                <w:lang w:val="sr-Cyrl-CS"/>
              </w:rPr>
            </w:pPr>
            <w:r>
              <w:rPr>
                <w:rFonts w:ascii="Arial" w:hAnsi="Arial" w:cs="Arial"/>
                <w:sz w:val="22"/>
                <w:szCs w:val="22"/>
                <w:lang w:val="sr-Cyrl-CS"/>
              </w:rPr>
              <w:t>2017</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860422" w:rsidP="00AC2EB8">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5D125C" w:rsidRDefault="005D125C" w:rsidP="005D125C">
      <w:pPr>
        <w:suppressAutoHyphens/>
        <w:jc w:val="center"/>
        <w:rPr>
          <w:rFonts w:ascii="Arial" w:hAnsi="Arial" w:cs="Arial"/>
          <w:b/>
          <w:sz w:val="36"/>
          <w:szCs w:val="36"/>
          <w:lang w:val="sr-Cyrl-CS"/>
        </w:rPr>
      </w:pPr>
    </w:p>
    <w:p w:rsidR="006971F1" w:rsidRDefault="006971F1" w:rsidP="005D125C">
      <w:pPr>
        <w:suppressAutoHyphens/>
        <w:jc w:val="center"/>
        <w:rPr>
          <w:rFonts w:ascii="Arial" w:hAnsi="Arial" w:cs="Arial"/>
          <w:b/>
          <w:sz w:val="36"/>
          <w:szCs w:val="36"/>
          <w:lang w:val="sr-Cyrl-CS"/>
        </w:rPr>
      </w:pPr>
    </w:p>
    <w:p w:rsidR="005D125C" w:rsidRPr="00A42164" w:rsidRDefault="005D125C" w:rsidP="005D125C">
      <w:pPr>
        <w:suppressAutoHyphens/>
        <w:jc w:val="center"/>
        <w:rPr>
          <w:rFonts w:ascii="Arial" w:hAnsi="Arial" w:cs="Arial"/>
          <w:b/>
          <w:sz w:val="36"/>
          <w:szCs w:val="36"/>
          <w:lang w:val="sr-Cyrl-CS"/>
        </w:rPr>
      </w:pPr>
      <w:r>
        <w:rPr>
          <w:rFonts w:ascii="Arial" w:hAnsi="Arial" w:cs="Arial"/>
          <w:b/>
          <w:sz w:val="36"/>
          <w:szCs w:val="36"/>
          <w:lang w:val="sr-Cyrl-CS"/>
        </w:rPr>
        <w:t>- ПАРТИЈА 6</w:t>
      </w:r>
      <w:r w:rsidRPr="00A42164">
        <w:rPr>
          <w:rFonts w:ascii="Arial" w:hAnsi="Arial" w:cs="Arial"/>
          <w:b/>
          <w:sz w:val="36"/>
          <w:szCs w:val="36"/>
          <w:lang w:val="sr-Cyrl-CS"/>
        </w:rPr>
        <w:t xml:space="preserve"> -</w:t>
      </w:r>
    </w:p>
    <w:p w:rsidR="005D125C" w:rsidRPr="00A42164" w:rsidRDefault="005D125C" w:rsidP="005D125C">
      <w:pPr>
        <w:pStyle w:val="Heading2"/>
        <w:ind w:left="0" w:firstLine="0"/>
        <w:rPr>
          <w:rFonts w:ascii="Arial" w:hAnsi="Arial" w:cs="Arial"/>
          <w:b/>
          <w:bCs/>
          <w:i w:val="0"/>
          <w:iCs w:val="0"/>
          <w:sz w:val="22"/>
          <w:szCs w:val="22"/>
        </w:rPr>
      </w:pPr>
    </w:p>
    <w:p w:rsidR="005D125C" w:rsidRPr="00A42164" w:rsidRDefault="005D125C" w:rsidP="005D125C">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D125C" w:rsidRPr="00A42164" w:rsidRDefault="005D125C" w:rsidP="005D125C">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D125C" w:rsidRPr="00A42164" w:rsidTr="00493FEE">
        <w:trPr>
          <w:gridAfter w:val="1"/>
          <w:wAfter w:w="34" w:type="dxa"/>
          <w:trHeight w:val="284"/>
        </w:trPr>
        <w:tc>
          <w:tcPr>
            <w:tcW w:w="2978" w:type="dxa"/>
          </w:tcPr>
          <w:p w:rsidR="005D125C" w:rsidRPr="00A42164" w:rsidRDefault="005D125C" w:rsidP="00493FE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D125C" w:rsidRPr="005D125C" w:rsidRDefault="005D125C" w:rsidP="006971F1">
            <w:pPr>
              <w:rPr>
                <w:rFonts w:ascii="Arial" w:hAnsi="Arial" w:cs="Arial"/>
                <w:lang w:val="sr-Cyrl-RS"/>
              </w:rPr>
            </w:pPr>
            <w:r w:rsidRPr="00A42164">
              <w:rPr>
                <w:rFonts w:ascii="Arial" w:hAnsi="Arial" w:cs="Arial"/>
                <w:lang w:val="sr-Cyrl-CS"/>
              </w:rPr>
              <w:t xml:space="preserve">Јавна набавка број </w:t>
            </w:r>
            <w:r>
              <w:rPr>
                <w:rFonts w:ascii="Arial" w:hAnsi="Arial" w:cs="Arial"/>
                <w:lang w:val="en-US"/>
              </w:rPr>
              <w:t>13</w:t>
            </w:r>
            <w:r>
              <w:rPr>
                <w:rFonts w:ascii="Arial" w:hAnsi="Arial" w:cs="Arial"/>
                <w:lang w:val="ru-RU"/>
              </w:rPr>
              <w:t>/2017</w:t>
            </w:r>
            <w:r>
              <w:rPr>
                <w:rFonts w:ascii="Arial" w:hAnsi="Arial" w:cs="Arial"/>
                <w:lang w:val="sr-Cyrl-CS"/>
              </w:rPr>
              <w:t xml:space="preserve">: Набавка радова на </w:t>
            </w:r>
            <w:r w:rsidR="006971F1">
              <w:rPr>
                <w:rFonts w:ascii="Arial" w:hAnsi="Arial" w:cs="Arial"/>
                <w:lang w:val="sr-Cyrl-RS"/>
              </w:rPr>
              <w:t>уређењу некатегорисаних путева и отресишта;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lang w:val="sr-Cyrl-CS"/>
              </w:rPr>
            </w:pPr>
          </w:p>
        </w:tc>
        <w:tc>
          <w:tcPr>
            <w:tcW w:w="6770" w:type="dxa"/>
            <w:gridSpan w:val="5"/>
            <w:vAlign w:val="center"/>
          </w:tcPr>
          <w:p w:rsidR="005D125C" w:rsidRPr="00A42164" w:rsidRDefault="005D125C" w:rsidP="00493FEE">
            <w:pPr>
              <w:ind w:firstLine="720"/>
              <w:rPr>
                <w:rFonts w:ascii="Arial" w:hAnsi="Arial" w:cs="Arial"/>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D125C" w:rsidRPr="00A42164" w:rsidRDefault="006971F1" w:rsidP="00493FEE">
            <w:pPr>
              <w:ind w:firstLine="34"/>
              <w:rPr>
                <w:rFonts w:ascii="Arial" w:hAnsi="Arial" w:cs="Arial"/>
                <w:lang w:val="sr-Cyrl-CS"/>
              </w:rPr>
            </w:pPr>
            <w:r>
              <w:rPr>
                <w:rFonts w:ascii="Arial" w:hAnsi="Arial" w:cs="Arial"/>
                <w:lang w:val="sr-Cyrl-CS"/>
              </w:rPr>
              <w:t>ПАРТИЈА 6</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8D4E7B" w:rsidRDefault="006971F1" w:rsidP="00493FEE">
            <w:pPr>
              <w:pStyle w:val="ListParagraph"/>
              <w:ind w:left="34"/>
              <w:rPr>
                <w:lang w:val="sr-Cyrl-CS"/>
              </w:rPr>
            </w:pPr>
            <w:r>
              <w:rPr>
                <w:rFonts w:ascii="Arial" w:hAnsi="Arial" w:cs="Arial"/>
                <w:lang w:val="sr-Cyrl-CS"/>
              </w:rPr>
              <w:t>Н</w:t>
            </w:r>
            <w:r w:rsidRPr="006971F1">
              <w:rPr>
                <w:rFonts w:ascii="Arial" w:hAnsi="Arial" w:cs="Arial"/>
                <w:lang w:val="sr-Cyrl-CS"/>
              </w:rPr>
              <w:t>абавка радова на уређењу некатегорисаног пута Ивањица – Поповићи – Аврамовићи, крак Шанац – Поповићи, крак гробље - Оштра главица (МЗ Ивањица);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r w:rsidRPr="00A42164">
              <w:rPr>
                <w:rFonts w:ascii="Arial" w:hAnsi="Arial" w:cs="Arial"/>
                <w:lang w:val="sr-Cyrl-CS"/>
              </w:rPr>
              <w:t>динара</w:t>
            </w:r>
          </w:p>
        </w:tc>
        <w:tc>
          <w:tcPr>
            <w:tcW w:w="3620" w:type="dxa"/>
            <w:vAlign w:val="center"/>
          </w:tcPr>
          <w:p w:rsidR="005D125C" w:rsidRPr="00A42164" w:rsidRDefault="005D125C" w:rsidP="00493FEE">
            <w:pPr>
              <w:rPr>
                <w:rFonts w:ascii="Arial" w:hAnsi="Arial" w:cs="Arial"/>
                <w:i/>
                <w:lang w:val="sr-Cyrl-CS"/>
              </w:rPr>
            </w:pPr>
            <w:r w:rsidRPr="00A42164">
              <w:rPr>
                <w:rFonts w:ascii="Arial" w:hAnsi="Arial" w:cs="Arial"/>
                <w:i/>
                <w:lang w:val="sr-Cyrl-CS"/>
              </w:rPr>
              <w:t>(цена без ПДВ-а)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p w:rsidR="005D125C" w:rsidRPr="00A42164" w:rsidRDefault="005D125C" w:rsidP="00493FEE">
            <w:pPr>
              <w:rPr>
                <w:rFonts w:ascii="Arial" w:hAnsi="Arial" w:cs="Arial"/>
                <w:b/>
                <w:lang w:val="sr-Cyrl-CS"/>
              </w:rPr>
            </w:pPr>
          </w:p>
        </w:tc>
        <w:tc>
          <w:tcPr>
            <w:tcW w:w="2126" w:type="dxa"/>
            <w:gridSpan w:val="2"/>
            <w:tcBorders>
              <w:top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FA5182" w:rsidRDefault="005D125C" w:rsidP="00493FEE">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9748" w:type="dxa"/>
            <w:gridSpan w:val="6"/>
            <w:vAlign w:val="center"/>
          </w:tcPr>
          <w:p w:rsidR="005D125C" w:rsidRPr="00791F69" w:rsidRDefault="005D125C" w:rsidP="00493FEE">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D125C" w:rsidRPr="00A42164" w:rsidTr="00493FEE">
        <w:trPr>
          <w:trHeight w:val="284"/>
        </w:trPr>
        <w:tc>
          <w:tcPr>
            <w:tcW w:w="2978" w:type="dxa"/>
            <w:vAlign w:val="bottom"/>
          </w:tcPr>
          <w:p w:rsidR="005D125C" w:rsidRPr="00FA5182" w:rsidRDefault="005D125C" w:rsidP="00493FEE">
            <w:pPr>
              <w:rPr>
                <w:rFonts w:ascii="Arial" w:hAnsi="Arial" w:cs="Arial"/>
                <w:b/>
                <w:lang w:val="sr-Cyrl-CS"/>
              </w:rPr>
            </w:pPr>
          </w:p>
        </w:tc>
        <w:tc>
          <w:tcPr>
            <w:tcW w:w="1417" w:type="dxa"/>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p>
        </w:tc>
        <w:tc>
          <w:tcPr>
            <w:tcW w:w="4536" w:type="dxa"/>
            <w:gridSpan w:val="3"/>
            <w:vAlign w:val="center"/>
          </w:tcPr>
          <w:p w:rsidR="005D125C" w:rsidRPr="00A42164" w:rsidRDefault="005D125C" w:rsidP="00493FEE">
            <w:pPr>
              <w:rPr>
                <w:rFonts w:ascii="Arial" w:hAnsi="Arial" w:cs="Arial"/>
                <w:i/>
                <w:lang w:val="sr-Cyrl-CS"/>
              </w:rPr>
            </w:pPr>
          </w:p>
        </w:tc>
      </w:tr>
      <w:tr w:rsidR="005D125C" w:rsidRPr="00A42164" w:rsidTr="00493FEE">
        <w:trPr>
          <w:trHeight w:val="284"/>
        </w:trPr>
        <w:tc>
          <w:tcPr>
            <w:tcW w:w="2978" w:type="dxa"/>
            <w:vAlign w:val="bottom"/>
          </w:tcPr>
          <w:p w:rsidR="005D125C" w:rsidRPr="00A42164" w:rsidRDefault="005D125C" w:rsidP="00493FE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r w:rsidRPr="00A42164">
              <w:rPr>
                <w:rFonts w:ascii="Arial" w:hAnsi="Arial" w:cs="Arial"/>
                <w:lang w:val="sr-Cyrl-CS"/>
              </w:rPr>
              <w:t>дана</w:t>
            </w:r>
          </w:p>
        </w:tc>
        <w:tc>
          <w:tcPr>
            <w:tcW w:w="4536" w:type="dxa"/>
            <w:gridSpan w:val="3"/>
            <w:vAlign w:val="center"/>
          </w:tcPr>
          <w:p w:rsidR="005D125C" w:rsidRPr="00A42164" w:rsidRDefault="005D125C" w:rsidP="00493FE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D125C" w:rsidRDefault="005D125C" w:rsidP="005D125C">
      <w:pPr>
        <w:suppressAutoHyphens/>
        <w:rPr>
          <w:rFonts w:ascii="Arial" w:hAnsi="Arial" w:cs="Arial"/>
          <w:b/>
          <w:lang w:val="sr-Cyrl-CS"/>
        </w:rPr>
      </w:pPr>
    </w:p>
    <w:p w:rsidR="005D125C" w:rsidRPr="00E3393E" w:rsidRDefault="005D125C" w:rsidP="005D125C">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D125C" w:rsidRPr="00A42164" w:rsidRDefault="005D125C" w:rsidP="005D125C">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D125C" w:rsidRPr="00A42164" w:rsidTr="00493FEE">
        <w:trPr>
          <w:trHeight w:val="284"/>
        </w:trPr>
        <w:tc>
          <w:tcPr>
            <w:tcW w:w="5104" w:type="dxa"/>
          </w:tcPr>
          <w:p w:rsidR="005D125C" w:rsidRPr="00A42164" w:rsidRDefault="005D125C" w:rsidP="00493FEE">
            <w:pPr>
              <w:rPr>
                <w:rFonts w:ascii="Arial" w:hAnsi="Arial" w:cs="Arial"/>
                <w:b/>
                <w:lang w:val="sr-Cyrl-CS"/>
              </w:rPr>
            </w:pPr>
            <w:r w:rsidRPr="00A42164">
              <w:rPr>
                <w:rFonts w:ascii="Arial" w:hAnsi="Arial" w:cs="Arial"/>
                <w:b/>
                <w:lang w:val="sr-Cyrl-CS"/>
              </w:rPr>
              <w:t>Проценат укупне вредности набавке</w:t>
            </w:r>
          </w:p>
          <w:p w:rsidR="005D125C" w:rsidRPr="00A42164" w:rsidRDefault="005D125C" w:rsidP="00493FE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D125C" w:rsidRPr="00A42164" w:rsidRDefault="005D125C" w:rsidP="00493FEE">
            <w:pPr>
              <w:rPr>
                <w:rFonts w:ascii="Arial" w:hAnsi="Arial" w:cs="Arial"/>
                <w:lang w:val="sr-Cyrl-CS"/>
              </w:rPr>
            </w:pPr>
          </w:p>
        </w:tc>
        <w:tc>
          <w:tcPr>
            <w:tcW w:w="2518" w:type="dxa"/>
            <w:vAlign w:val="center"/>
          </w:tcPr>
          <w:p w:rsidR="005D125C" w:rsidRPr="00A42164" w:rsidRDefault="005D125C" w:rsidP="00493FEE">
            <w:pPr>
              <w:rPr>
                <w:rFonts w:ascii="Arial" w:hAnsi="Arial" w:cs="Arial"/>
                <w:lang w:val="sr-Cyrl-CS"/>
              </w:rPr>
            </w:pPr>
            <w:r w:rsidRPr="00A42164">
              <w:rPr>
                <w:rFonts w:ascii="Arial" w:hAnsi="Arial" w:cs="Arial"/>
                <w:lang w:val="sr-Cyrl-CS"/>
              </w:rPr>
              <w:t>%</w:t>
            </w: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p w:rsidR="005D125C" w:rsidRPr="00A42164" w:rsidRDefault="005D125C" w:rsidP="00493FEE">
            <w:pPr>
              <w:rPr>
                <w:rFonts w:ascii="Arial" w:hAnsi="Arial" w:cs="Arial"/>
                <w:lang w:val="sr-Cyrl-CS"/>
              </w:rPr>
            </w:pPr>
          </w:p>
        </w:tc>
        <w:tc>
          <w:tcPr>
            <w:tcW w:w="4644" w:type="dxa"/>
            <w:gridSpan w:val="2"/>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tcBorders>
            <w:vAlign w:val="center"/>
          </w:tcPr>
          <w:p w:rsidR="005D125C" w:rsidRDefault="005D125C" w:rsidP="00493FEE">
            <w:pPr>
              <w:ind w:firstLine="720"/>
              <w:rPr>
                <w:rFonts w:ascii="Arial" w:hAnsi="Arial" w:cs="Arial"/>
                <w:i/>
                <w:lang w:val="sr-Cyrl-CS"/>
              </w:rPr>
            </w:pPr>
            <w:r w:rsidRPr="00A42164">
              <w:rPr>
                <w:rFonts w:ascii="Arial" w:hAnsi="Arial" w:cs="Arial"/>
                <w:i/>
                <w:lang w:val="sr-Cyrl-CS"/>
              </w:rPr>
              <w:t>(навести делове)</w:t>
            </w:r>
          </w:p>
          <w:p w:rsidR="005D125C" w:rsidRDefault="005D125C" w:rsidP="00493FEE">
            <w:pPr>
              <w:ind w:firstLine="720"/>
              <w:rPr>
                <w:rFonts w:ascii="Arial" w:hAnsi="Arial" w:cs="Arial"/>
                <w:i/>
                <w:lang w:val="sr-Cyrl-CS"/>
              </w:rPr>
            </w:pPr>
          </w:p>
          <w:p w:rsidR="005D125C" w:rsidRPr="00A42164" w:rsidRDefault="005D125C" w:rsidP="00493FEE">
            <w:pPr>
              <w:ind w:firstLine="720"/>
              <w:rPr>
                <w:rFonts w:ascii="Arial" w:hAnsi="Arial" w:cs="Arial"/>
                <w:i/>
                <w:lang w:val="sr-Cyrl-CS"/>
              </w:rPr>
            </w:pPr>
          </w:p>
        </w:tc>
      </w:tr>
    </w:tbl>
    <w:p w:rsidR="005D125C" w:rsidRPr="00D33DC0" w:rsidRDefault="005D125C" w:rsidP="005D125C">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Pr>
          <w:rFonts w:ascii="Arial" w:hAnsi="Arial" w:cs="Arial"/>
          <w:i/>
          <w:lang w:val="sr-Cyrl-CS"/>
        </w:rPr>
        <w:t>1</w:t>
      </w:r>
      <w:r>
        <w:rPr>
          <w:rFonts w:ascii="Arial" w:hAnsi="Arial" w:cs="Arial"/>
          <w:i/>
          <w:lang w:val="sr-Cyrl-CS"/>
        </w:rPr>
        <w:t>0</w:t>
      </w:r>
      <w:r w:rsidR="00210F5F">
        <w:rPr>
          <w:rFonts w:ascii="Arial" w:hAnsi="Arial" w:cs="Arial"/>
          <w:i/>
          <w:lang w:val="sr-Cyrl-CS"/>
        </w:rPr>
        <w:t xml:space="preserve"> календарских</w:t>
      </w:r>
      <w:r>
        <w:rPr>
          <w:rFonts w:ascii="Arial" w:hAnsi="Arial" w:cs="Arial"/>
          <w:i/>
          <w:lang w:val="sr-Cyrl-CS"/>
        </w:rPr>
        <w:t xml:space="preserve"> дана од дана увођења у посао)</w:t>
      </w: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vAlign w:val="bottom"/>
          </w:tcPr>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D125C" w:rsidRPr="00A42164" w:rsidRDefault="005D125C" w:rsidP="00493FEE">
            <w:pPr>
              <w:pStyle w:val="Header"/>
              <w:rPr>
                <w:rFonts w:ascii="Arial" w:hAnsi="Arial" w:cs="Arial"/>
                <w:sz w:val="22"/>
                <w:szCs w:val="22"/>
                <w:lang w:val="sr-Cyrl-CS"/>
              </w:rPr>
            </w:pPr>
          </w:p>
        </w:tc>
        <w:tc>
          <w:tcPr>
            <w:tcW w:w="1701" w:type="dxa"/>
            <w:gridSpan w:val="2"/>
            <w:shd w:val="clear" w:color="auto" w:fill="auto"/>
            <w:vAlign w:val="bottom"/>
          </w:tcPr>
          <w:p w:rsidR="005D125C" w:rsidRPr="00A42164" w:rsidRDefault="005D125C"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tc>
        <w:tc>
          <w:tcPr>
            <w:tcW w:w="3260" w:type="dxa"/>
            <w:shd w:val="clear" w:color="auto" w:fill="auto"/>
          </w:tcPr>
          <w:p w:rsidR="005D125C" w:rsidRPr="00A42164" w:rsidRDefault="005D125C"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tcPr>
          <w:p w:rsidR="005D125C" w:rsidRPr="00A42164" w:rsidRDefault="005D125C"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5D125C" w:rsidRPr="00A42164" w:rsidRDefault="005D125C" w:rsidP="00493FEE">
            <w:pPr>
              <w:pStyle w:val="Header"/>
              <w:rPr>
                <w:rFonts w:ascii="Arial" w:hAnsi="Arial" w:cs="Arial"/>
                <w:sz w:val="22"/>
                <w:szCs w:val="22"/>
                <w:lang w:val="sr-Cyrl-CS"/>
              </w:rPr>
            </w:pPr>
          </w:p>
        </w:tc>
        <w:tc>
          <w:tcPr>
            <w:tcW w:w="851" w:type="dxa"/>
            <w:shd w:val="clear" w:color="auto" w:fill="auto"/>
          </w:tcPr>
          <w:p w:rsidR="005D125C" w:rsidRPr="00A42164" w:rsidRDefault="005D125C" w:rsidP="00493FEE">
            <w:pPr>
              <w:pStyle w:val="Header"/>
              <w:rPr>
                <w:rFonts w:ascii="Arial" w:hAnsi="Arial" w:cs="Arial"/>
                <w:sz w:val="22"/>
                <w:szCs w:val="22"/>
                <w:lang w:val="sr-Cyrl-CS"/>
              </w:rPr>
            </w:pPr>
          </w:p>
        </w:tc>
        <w:tc>
          <w:tcPr>
            <w:tcW w:w="850" w:type="dxa"/>
            <w:shd w:val="clear" w:color="auto" w:fill="auto"/>
          </w:tcPr>
          <w:p w:rsidR="005D125C" w:rsidRPr="00A42164" w:rsidRDefault="005D125C" w:rsidP="00493FEE">
            <w:pPr>
              <w:pStyle w:val="Header"/>
              <w:rPr>
                <w:rFonts w:ascii="Arial" w:hAnsi="Arial" w:cs="Arial"/>
                <w:sz w:val="22"/>
                <w:szCs w:val="22"/>
                <w:lang w:val="sr-Cyrl-CS"/>
              </w:rPr>
            </w:pP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D125C" w:rsidRPr="00A42164" w:rsidRDefault="005D125C" w:rsidP="00493FEE">
            <w:pPr>
              <w:pStyle w:val="Header"/>
              <w:snapToGrid w:val="0"/>
              <w:rPr>
                <w:rFonts w:ascii="Arial" w:hAnsi="Arial" w:cs="Arial"/>
                <w:sz w:val="22"/>
                <w:szCs w:val="22"/>
                <w:lang w:val="sr-Cyrl-CS"/>
              </w:rPr>
            </w:pPr>
          </w:p>
        </w:tc>
      </w:tr>
    </w:tbl>
    <w:p w:rsidR="00970F58" w:rsidRDefault="00970F58"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5D125C">
      <w:pPr>
        <w:suppressAutoHyphens/>
        <w:jc w:val="center"/>
        <w:rPr>
          <w:rFonts w:ascii="Arial" w:hAnsi="Arial" w:cs="Arial"/>
          <w:b/>
          <w:sz w:val="36"/>
          <w:szCs w:val="36"/>
          <w:lang w:val="sr-Cyrl-CS"/>
        </w:rPr>
      </w:pPr>
    </w:p>
    <w:p w:rsidR="005D125C" w:rsidRPr="00A42164" w:rsidRDefault="005D125C" w:rsidP="005D125C">
      <w:pPr>
        <w:suppressAutoHyphens/>
        <w:jc w:val="center"/>
        <w:rPr>
          <w:rFonts w:ascii="Arial" w:hAnsi="Arial" w:cs="Arial"/>
          <w:b/>
          <w:sz w:val="36"/>
          <w:szCs w:val="36"/>
          <w:lang w:val="sr-Cyrl-CS"/>
        </w:rPr>
      </w:pPr>
      <w:r>
        <w:rPr>
          <w:rFonts w:ascii="Arial" w:hAnsi="Arial" w:cs="Arial"/>
          <w:b/>
          <w:sz w:val="36"/>
          <w:szCs w:val="36"/>
          <w:lang w:val="sr-Cyrl-CS"/>
        </w:rPr>
        <w:t>- ПАРТИЈА 7</w:t>
      </w:r>
      <w:r w:rsidRPr="00A42164">
        <w:rPr>
          <w:rFonts w:ascii="Arial" w:hAnsi="Arial" w:cs="Arial"/>
          <w:b/>
          <w:sz w:val="36"/>
          <w:szCs w:val="36"/>
          <w:lang w:val="sr-Cyrl-CS"/>
        </w:rPr>
        <w:t xml:space="preserve"> -</w:t>
      </w:r>
    </w:p>
    <w:p w:rsidR="005D125C" w:rsidRPr="00A42164" w:rsidRDefault="005D125C" w:rsidP="005D125C">
      <w:pPr>
        <w:pStyle w:val="Heading2"/>
        <w:ind w:left="0" w:firstLine="0"/>
        <w:rPr>
          <w:rFonts w:ascii="Arial" w:hAnsi="Arial" w:cs="Arial"/>
          <w:b/>
          <w:bCs/>
          <w:i w:val="0"/>
          <w:iCs w:val="0"/>
          <w:sz w:val="22"/>
          <w:szCs w:val="22"/>
        </w:rPr>
      </w:pPr>
    </w:p>
    <w:p w:rsidR="005D125C" w:rsidRPr="00A42164" w:rsidRDefault="005D125C" w:rsidP="005D125C">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D125C" w:rsidRPr="00A42164" w:rsidRDefault="005D125C" w:rsidP="005D125C">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D125C" w:rsidRPr="00A42164" w:rsidTr="00493FEE">
        <w:trPr>
          <w:gridAfter w:val="1"/>
          <w:wAfter w:w="34" w:type="dxa"/>
          <w:trHeight w:val="284"/>
        </w:trPr>
        <w:tc>
          <w:tcPr>
            <w:tcW w:w="2978" w:type="dxa"/>
          </w:tcPr>
          <w:p w:rsidR="005D125C" w:rsidRPr="00A42164" w:rsidRDefault="005D125C" w:rsidP="00493FE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D125C" w:rsidRPr="005D125C" w:rsidRDefault="005D125C" w:rsidP="006971F1">
            <w:pPr>
              <w:rPr>
                <w:rFonts w:ascii="Arial" w:hAnsi="Arial" w:cs="Arial"/>
                <w:lang w:val="sr-Cyrl-RS"/>
              </w:rPr>
            </w:pPr>
            <w:r w:rsidRPr="00A42164">
              <w:rPr>
                <w:rFonts w:ascii="Arial" w:hAnsi="Arial" w:cs="Arial"/>
                <w:lang w:val="sr-Cyrl-CS"/>
              </w:rPr>
              <w:t xml:space="preserve">Јавна набавка број </w:t>
            </w:r>
            <w:r>
              <w:rPr>
                <w:rFonts w:ascii="Arial" w:hAnsi="Arial" w:cs="Arial"/>
                <w:lang w:val="en-US"/>
              </w:rPr>
              <w:t>13</w:t>
            </w:r>
            <w:r>
              <w:rPr>
                <w:rFonts w:ascii="Arial" w:hAnsi="Arial" w:cs="Arial"/>
                <w:lang w:val="ru-RU"/>
              </w:rPr>
              <w:t>/2017</w:t>
            </w:r>
            <w:r>
              <w:rPr>
                <w:rFonts w:ascii="Arial" w:hAnsi="Arial" w:cs="Arial"/>
                <w:lang w:val="sr-Cyrl-CS"/>
              </w:rPr>
              <w:t xml:space="preserve">: Набавка радова на </w:t>
            </w:r>
            <w:r>
              <w:rPr>
                <w:rFonts w:ascii="Arial" w:hAnsi="Arial" w:cs="Arial"/>
                <w:lang w:val="sr-Cyrl-RS"/>
              </w:rPr>
              <w:t xml:space="preserve">уређењу </w:t>
            </w:r>
            <w:r w:rsidR="006971F1">
              <w:rPr>
                <w:rFonts w:ascii="Arial" w:hAnsi="Arial" w:cs="Arial"/>
                <w:lang w:val="sr-Cyrl-RS"/>
              </w:rPr>
              <w:t>некатегорисаних путева и отресишта;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lang w:val="sr-Cyrl-CS"/>
              </w:rPr>
            </w:pPr>
          </w:p>
        </w:tc>
        <w:tc>
          <w:tcPr>
            <w:tcW w:w="6770" w:type="dxa"/>
            <w:gridSpan w:val="5"/>
            <w:vAlign w:val="center"/>
          </w:tcPr>
          <w:p w:rsidR="005D125C" w:rsidRPr="00A42164" w:rsidRDefault="005D125C" w:rsidP="00493FEE">
            <w:pPr>
              <w:ind w:firstLine="720"/>
              <w:rPr>
                <w:rFonts w:ascii="Arial" w:hAnsi="Arial" w:cs="Arial"/>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D125C" w:rsidRPr="00A42164" w:rsidRDefault="006971F1" w:rsidP="00493FEE">
            <w:pPr>
              <w:ind w:firstLine="34"/>
              <w:rPr>
                <w:rFonts w:ascii="Arial" w:hAnsi="Arial" w:cs="Arial"/>
                <w:lang w:val="sr-Cyrl-CS"/>
              </w:rPr>
            </w:pPr>
            <w:r>
              <w:rPr>
                <w:rFonts w:ascii="Arial" w:hAnsi="Arial" w:cs="Arial"/>
                <w:lang w:val="sr-Cyrl-CS"/>
              </w:rPr>
              <w:t>ПАРТИЈА 7</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8D4E7B" w:rsidRDefault="006971F1" w:rsidP="00493FEE">
            <w:pPr>
              <w:pStyle w:val="ListParagraph"/>
              <w:ind w:left="34"/>
              <w:rPr>
                <w:lang w:val="sr-Cyrl-CS"/>
              </w:rPr>
            </w:pPr>
            <w:r>
              <w:rPr>
                <w:rFonts w:ascii="Arial" w:hAnsi="Arial" w:cs="Arial"/>
                <w:lang w:val="sr-Cyrl-CS"/>
              </w:rPr>
              <w:t>Н</w:t>
            </w:r>
            <w:r w:rsidRPr="006971F1">
              <w:rPr>
                <w:rFonts w:ascii="Arial" w:hAnsi="Arial" w:cs="Arial"/>
                <w:lang w:val="sr-Cyrl-CS"/>
              </w:rPr>
              <w:t>абавка радова на уређењу некатегорисаног пута Јавор – Смиљевац, крак Парезани и крак Вујовићи (МЗ Ковиље);</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r w:rsidRPr="00A42164">
              <w:rPr>
                <w:rFonts w:ascii="Arial" w:hAnsi="Arial" w:cs="Arial"/>
                <w:lang w:val="sr-Cyrl-CS"/>
              </w:rPr>
              <w:t>динара</w:t>
            </w:r>
          </w:p>
        </w:tc>
        <w:tc>
          <w:tcPr>
            <w:tcW w:w="3620" w:type="dxa"/>
            <w:vAlign w:val="center"/>
          </w:tcPr>
          <w:p w:rsidR="005D125C" w:rsidRPr="00A42164" w:rsidRDefault="005D125C" w:rsidP="00493FEE">
            <w:pPr>
              <w:rPr>
                <w:rFonts w:ascii="Arial" w:hAnsi="Arial" w:cs="Arial"/>
                <w:i/>
                <w:lang w:val="sr-Cyrl-CS"/>
              </w:rPr>
            </w:pPr>
            <w:r w:rsidRPr="00A42164">
              <w:rPr>
                <w:rFonts w:ascii="Arial" w:hAnsi="Arial" w:cs="Arial"/>
                <w:i/>
                <w:lang w:val="sr-Cyrl-CS"/>
              </w:rPr>
              <w:t>(цена без ПДВ-а)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p w:rsidR="005D125C" w:rsidRPr="00A42164" w:rsidRDefault="005D125C" w:rsidP="00493FEE">
            <w:pPr>
              <w:rPr>
                <w:rFonts w:ascii="Arial" w:hAnsi="Arial" w:cs="Arial"/>
                <w:b/>
                <w:lang w:val="sr-Cyrl-CS"/>
              </w:rPr>
            </w:pPr>
          </w:p>
        </w:tc>
        <w:tc>
          <w:tcPr>
            <w:tcW w:w="2126" w:type="dxa"/>
            <w:gridSpan w:val="2"/>
            <w:tcBorders>
              <w:top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FA5182" w:rsidRDefault="005D125C" w:rsidP="00493FEE">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9748" w:type="dxa"/>
            <w:gridSpan w:val="6"/>
            <w:vAlign w:val="center"/>
          </w:tcPr>
          <w:p w:rsidR="005D125C" w:rsidRPr="00791F69" w:rsidRDefault="005D125C" w:rsidP="00493FEE">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D125C" w:rsidRPr="00A42164" w:rsidTr="00493FEE">
        <w:trPr>
          <w:trHeight w:val="284"/>
        </w:trPr>
        <w:tc>
          <w:tcPr>
            <w:tcW w:w="2978" w:type="dxa"/>
            <w:vAlign w:val="bottom"/>
          </w:tcPr>
          <w:p w:rsidR="005D125C" w:rsidRPr="00FA5182" w:rsidRDefault="005D125C" w:rsidP="00493FEE">
            <w:pPr>
              <w:rPr>
                <w:rFonts w:ascii="Arial" w:hAnsi="Arial" w:cs="Arial"/>
                <w:b/>
                <w:lang w:val="sr-Cyrl-CS"/>
              </w:rPr>
            </w:pPr>
          </w:p>
        </w:tc>
        <w:tc>
          <w:tcPr>
            <w:tcW w:w="1417" w:type="dxa"/>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p>
        </w:tc>
        <w:tc>
          <w:tcPr>
            <w:tcW w:w="4536" w:type="dxa"/>
            <w:gridSpan w:val="3"/>
            <w:vAlign w:val="center"/>
          </w:tcPr>
          <w:p w:rsidR="005D125C" w:rsidRPr="00A42164" w:rsidRDefault="005D125C" w:rsidP="00493FEE">
            <w:pPr>
              <w:rPr>
                <w:rFonts w:ascii="Arial" w:hAnsi="Arial" w:cs="Arial"/>
                <w:i/>
                <w:lang w:val="sr-Cyrl-CS"/>
              </w:rPr>
            </w:pPr>
          </w:p>
        </w:tc>
      </w:tr>
      <w:tr w:rsidR="005D125C" w:rsidRPr="00A42164" w:rsidTr="00493FEE">
        <w:trPr>
          <w:trHeight w:val="284"/>
        </w:trPr>
        <w:tc>
          <w:tcPr>
            <w:tcW w:w="2978" w:type="dxa"/>
            <w:vAlign w:val="bottom"/>
          </w:tcPr>
          <w:p w:rsidR="005D125C" w:rsidRPr="00A42164" w:rsidRDefault="005D125C" w:rsidP="00493FE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r w:rsidRPr="00A42164">
              <w:rPr>
                <w:rFonts w:ascii="Arial" w:hAnsi="Arial" w:cs="Arial"/>
                <w:lang w:val="sr-Cyrl-CS"/>
              </w:rPr>
              <w:t>дана</w:t>
            </w:r>
          </w:p>
        </w:tc>
        <w:tc>
          <w:tcPr>
            <w:tcW w:w="4536" w:type="dxa"/>
            <w:gridSpan w:val="3"/>
            <w:vAlign w:val="center"/>
          </w:tcPr>
          <w:p w:rsidR="005D125C" w:rsidRPr="00A42164" w:rsidRDefault="005D125C" w:rsidP="00493FE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D125C" w:rsidRDefault="005D125C" w:rsidP="005D125C">
      <w:pPr>
        <w:suppressAutoHyphens/>
        <w:rPr>
          <w:rFonts w:ascii="Arial" w:hAnsi="Arial" w:cs="Arial"/>
          <w:b/>
          <w:lang w:val="sr-Cyrl-CS"/>
        </w:rPr>
      </w:pPr>
    </w:p>
    <w:p w:rsidR="005D125C" w:rsidRPr="00E3393E" w:rsidRDefault="005D125C" w:rsidP="005D125C">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D125C" w:rsidRPr="00A42164" w:rsidRDefault="005D125C" w:rsidP="005D125C">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D125C" w:rsidRPr="00A42164" w:rsidTr="00493FEE">
        <w:trPr>
          <w:trHeight w:val="284"/>
        </w:trPr>
        <w:tc>
          <w:tcPr>
            <w:tcW w:w="5104" w:type="dxa"/>
          </w:tcPr>
          <w:p w:rsidR="005D125C" w:rsidRPr="00A42164" w:rsidRDefault="005D125C" w:rsidP="00493FEE">
            <w:pPr>
              <w:rPr>
                <w:rFonts w:ascii="Arial" w:hAnsi="Arial" w:cs="Arial"/>
                <w:b/>
                <w:lang w:val="sr-Cyrl-CS"/>
              </w:rPr>
            </w:pPr>
            <w:r w:rsidRPr="00A42164">
              <w:rPr>
                <w:rFonts w:ascii="Arial" w:hAnsi="Arial" w:cs="Arial"/>
                <w:b/>
                <w:lang w:val="sr-Cyrl-CS"/>
              </w:rPr>
              <w:t>Проценат укупне вредности набавке</w:t>
            </w:r>
          </w:p>
          <w:p w:rsidR="005D125C" w:rsidRPr="00A42164" w:rsidRDefault="005D125C" w:rsidP="00493FE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D125C" w:rsidRPr="00A42164" w:rsidRDefault="005D125C" w:rsidP="00493FEE">
            <w:pPr>
              <w:rPr>
                <w:rFonts w:ascii="Arial" w:hAnsi="Arial" w:cs="Arial"/>
                <w:lang w:val="sr-Cyrl-CS"/>
              </w:rPr>
            </w:pPr>
          </w:p>
        </w:tc>
        <w:tc>
          <w:tcPr>
            <w:tcW w:w="2518" w:type="dxa"/>
            <w:vAlign w:val="center"/>
          </w:tcPr>
          <w:p w:rsidR="005D125C" w:rsidRPr="00A42164" w:rsidRDefault="005D125C" w:rsidP="00493FEE">
            <w:pPr>
              <w:rPr>
                <w:rFonts w:ascii="Arial" w:hAnsi="Arial" w:cs="Arial"/>
                <w:lang w:val="sr-Cyrl-CS"/>
              </w:rPr>
            </w:pPr>
            <w:r w:rsidRPr="00A42164">
              <w:rPr>
                <w:rFonts w:ascii="Arial" w:hAnsi="Arial" w:cs="Arial"/>
                <w:lang w:val="sr-Cyrl-CS"/>
              </w:rPr>
              <w:t>%</w:t>
            </w: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p w:rsidR="005D125C" w:rsidRPr="00A42164" w:rsidRDefault="005D125C" w:rsidP="00493FEE">
            <w:pPr>
              <w:rPr>
                <w:rFonts w:ascii="Arial" w:hAnsi="Arial" w:cs="Arial"/>
                <w:lang w:val="sr-Cyrl-CS"/>
              </w:rPr>
            </w:pPr>
          </w:p>
        </w:tc>
        <w:tc>
          <w:tcPr>
            <w:tcW w:w="4644" w:type="dxa"/>
            <w:gridSpan w:val="2"/>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tcBorders>
            <w:vAlign w:val="center"/>
          </w:tcPr>
          <w:p w:rsidR="005D125C" w:rsidRDefault="005D125C" w:rsidP="00493FEE">
            <w:pPr>
              <w:ind w:firstLine="720"/>
              <w:rPr>
                <w:rFonts w:ascii="Arial" w:hAnsi="Arial" w:cs="Arial"/>
                <w:i/>
                <w:lang w:val="sr-Cyrl-CS"/>
              </w:rPr>
            </w:pPr>
            <w:r w:rsidRPr="00A42164">
              <w:rPr>
                <w:rFonts w:ascii="Arial" w:hAnsi="Arial" w:cs="Arial"/>
                <w:i/>
                <w:lang w:val="sr-Cyrl-CS"/>
              </w:rPr>
              <w:t>(навести делове)</w:t>
            </w:r>
          </w:p>
          <w:p w:rsidR="005D125C" w:rsidRDefault="005D125C" w:rsidP="00493FEE">
            <w:pPr>
              <w:ind w:firstLine="720"/>
              <w:rPr>
                <w:rFonts w:ascii="Arial" w:hAnsi="Arial" w:cs="Arial"/>
                <w:i/>
                <w:lang w:val="sr-Cyrl-CS"/>
              </w:rPr>
            </w:pPr>
          </w:p>
          <w:p w:rsidR="005D125C" w:rsidRPr="00A42164" w:rsidRDefault="005D125C" w:rsidP="00493FEE">
            <w:pPr>
              <w:ind w:firstLine="720"/>
              <w:rPr>
                <w:rFonts w:ascii="Arial" w:hAnsi="Arial" w:cs="Arial"/>
                <w:i/>
                <w:lang w:val="sr-Cyrl-CS"/>
              </w:rPr>
            </w:pPr>
          </w:p>
        </w:tc>
      </w:tr>
    </w:tbl>
    <w:p w:rsidR="005D125C" w:rsidRPr="00D33DC0" w:rsidRDefault="005D125C" w:rsidP="005D125C">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Pr>
          <w:rFonts w:ascii="Arial" w:hAnsi="Arial" w:cs="Arial"/>
          <w:i/>
          <w:lang w:val="sr-Cyrl-CS"/>
        </w:rPr>
        <w:t>1</w:t>
      </w:r>
      <w:r>
        <w:rPr>
          <w:rFonts w:ascii="Arial" w:hAnsi="Arial" w:cs="Arial"/>
          <w:i/>
          <w:lang w:val="sr-Cyrl-CS"/>
        </w:rPr>
        <w:t>0</w:t>
      </w:r>
      <w:r w:rsidR="00210F5F">
        <w:rPr>
          <w:rFonts w:ascii="Arial" w:hAnsi="Arial" w:cs="Arial"/>
          <w:i/>
          <w:lang w:val="sr-Cyrl-CS"/>
        </w:rPr>
        <w:t xml:space="preserve"> календарских</w:t>
      </w:r>
      <w:r>
        <w:rPr>
          <w:rFonts w:ascii="Arial" w:hAnsi="Arial" w:cs="Arial"/>
          <w:i/>
          <w:lang w:val="sr-Cyrl-CS"/>
        </w:rPr>
        <w:t xml:space="preserve"> дана од дана увођења у посао)</w:t>
      </w: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vAlign w:val="bottom"/>
          </w:tcPr>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D125C" w:rsidRPr="00A42164" w:rsidRDefault="005D125C" w:rsidP="00493FEE">
            <w:pPr>
              <w:pStyle w:val="Header"/>
              <w:rPr>
                <w:rFonts w:ascii="Arial" w:hAnsi="Arial" w:cs="Arial"/>
                <w:sz w:val="22"/>
                <w:szCs w:val="22"/>
                <w:lang w:val="sr-Cyrl-CS"/>
              </w:rPr>
            </w:pPr>
          </w:p>
        </w:tc>
        <w:tc>
          <w:tcPr>
            <w:tcW w:w="1701" w:type="dxa"/>
            <w:gridSpan w:val="2"/>
            <w:shd w:val="clear" w:color="auto" w:fill="auto"/>
            <w:vAlign w:val="bottom"/>
          </w:tcPr>
          <w:p w:rsidR="005D125C" w:rsidRPr="00A42164" w:rsidRDefault="005D125C"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tc>
        <w:tc>
          <w:tcPr>
            <w:tcW w:w="3260" w:type="dxa"/>
            <w:shd w:val="clear" w:color="auto" w:fill="auto"/>
          </w:tcPr>
          <w:p w:rsidR="005D125C" w:rsidRPr="00A42164" w:rsidRDefault="005D125C"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tcPr>
          <w:p w:rsidR="005D125C" w:rsidRPr="00A42164" w:rsidRDefault="005D125C"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5D125C" w:rsidRPr="00A42164" w:rsidRDefault="005D125C" w:rsidP="00493FEE">
            <w:pPr>
              <w:pStyle w:val="Header"/>
              <w:rPr>
                <w:rFonts w:ascii="Arial" w:hAnsi="Arial" w:cs="Arial"/>
                <w:sz w:val="22"/>
                <w:szCs w:val="22"/>
                <w:lang w:val="sr-Cyrl-CS"/>
              </w:rPr>
            </w:pPr>
          </w:p>
        </w:tc>
        <w:tc>
          <w:tcPr>
            <w:tcW w:w="851" w:type="dxa"/>
            <w:shd w:val="clear" w:color="auto" w:fill="auto"/>
          </w:tcPr>
          <w:p w:rsidR="005D125C" w:rsidRPr="00A42164" w:rsidRDefault="005D125C" w:rsidP="00493FEE">
            <w:pPr>
              <w:pStyle w:val="Header"/>
              <w:rPr>
                <w:rFonts w:ascii="Arial" w:hAnsi="Arial" w:cs="Arial"/>
                <w:sz w:val="22"/>
                <w:szCs w:val="22"/>
                <w:lang w:val="sr-Cyrl-CS"/>
              </w:rPr>
            </w:pPr>
          </w:p>
        </w:tc>
        <w:tc>
          <w:tcPr>
            <w:tcW w:w="850" w:type="dxa"/>
            <w:shd w:val="clear" w:color="auto" w:fill="auto"/>
          </w:tcPr>
          <w:p w:rsidR="005D125C" w:rsidRPr="00A42164" w:rsidRDefault="005D125C" w:rsidP="00493FEE">
            <w:pPr>
              <w:pStyle w:val="Header"/>
              <w:rPr>
                <w:rFonts w:ascii="Arial" w:hAnsi="Arial" w:cs="Arial"/>
                <w:sz w:val="22"/>
                <w:szCs w:val="22"/>
                <w:lang w:val="sr-Cyrl-CS"/>
              </w:rPr>
            </w:pP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D125C" w:rsidRPr="00A42164" w:rsidRDefault="005D125C" w:rsidP="00493FEE">
            <w:pPr>
              <w:pStyle w:val="Header"/>
              <w:snapToGrid w:val="0"/>
              <w:rPr>
                <w:rFonts w:ascii="Arial" w:hAnsi="Arial" w:cs="Arial"/>
                <w:sz w:val="22"/>
                <w:szCs w:val="22"/>
                <w:lang w:val="sr-Cyrl-CS"/>
              </w:rPr>
            </w:pPr>
          </w:p>
        </w:tc>
      </w:tr>
    </w:tbl>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5D125C">
      <w:pPr>
        <w:suppressAutoHyphens/>
        <w:jc w:val="center"/>
        <w:rPr>
          <w:rFonts w:ascii="Arial" w:hAnsi="Arial" w:cs="Arial"/>
          <w:b/>
          <w:sz w:val="36"/>
          <w:szCs w:val="36"/>
          <w:lang w:val="sr-Cyrl-CS"/>
        </w:rPr>
      </w:pPr>
    </w:p>
    <w:p w:rsidR="005D125C" w:rsidRPr="00A42164" w:rsidRDefault="005D125C" w:rsidP="005D125C">
      <w:pPr>
        <w:suppressAutoHyphens/>
        <w:jc w:val="center"/>
        <w:rPr>
          <w:rFonts w:ascii="Arial" w:hAnsi="Arial" w:cs="Arial"/>
          <w:b/>
          <w:sz w:val="36"/>
          <w:szCs w:val="36"/>
          <w:lang w:val="sr-Cyrl-CS"/>
        </w:rPr>
      </w:pPr>
      <w:r>
        <w:rPr>
          <w:rFonts w:ascii="Arial" w:hAnsi="Arial" w:cs="Arial"/>
          <w:b/>
          <w:sz w:val="36"/>
          <w:szCs w:val="36"/>
          <w:lang w:val="sr-Cyrl-CS"/>
        </w:rPr>
        <w:t>- ПАРТИЈА 8</w:t>
      </w:r>
      <w:r w:rsidRPr="00A42164">
        <w:rPr>
          <w:rFonts w:ascii="Arial" w:hAnsi="Arial" w:cs="Arial"/>
          <w:b/>
          <w:sz w:val="36"/>
          <w:szCs w:val="36"/>
          <w:lang w:val="sr-Cyrl-CS"/>
        </w:rPr>
        <w:t xml:space="preserve"> -</w:t>
      </w:r>
    </w:p>
    <w:p w:rsidR="005D125C" w:rsidRPr="00A42164" w:rsidRDefault="005D125C" w:rsidP="005D125C">
      <w:pPr>
        <w:pStyle w:val="Heading2"/>
        <w:ind w:left="0" w:firstLine="0"/>
        <w:rPr>
          <w:rFonts w:ascii="Arial" w:hAnsi="Arial" w:cs="Arial"/>
          <w:b/>
          <w:bCs/>
          <w:i w:val="0"/>
          <w:iCs w:val="0"/>
          <w:sz w:val="22"/>
          <w:szCs w:val="22"/>
        </w:rPr>
      </w:pPr>
    </w:p>
    <w:p w:rsidR="005D125C" w:rsidRPr="00A42164" w:rsidRDefault="005D125C" w:rsidP="005D125C">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D125C" w:rsidRPr="00A42164" w:rsidRDefault="005D125C" w:rsidP="005D125C">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D125C" w:rsidRPr="00A42164" w:rsidTr="00493FEE">
        <w:trPr>
          <w:gridAfter w:val="1"/>
          <w:wAfter w:w="34" w:type="dxa"/>
          <w:trHeight w:val="284"/>
        </w:trPr>
        <w:tc>
          <w:tcPr>
            <w:tcW w:w="2978" w:type="dxa"/>
          </w:tcPr>
          <w:p w:rsidR="005D125C" w:rsidRPr="00A42164" w:rsidRDefault="005D125C" w:rsidP="00493FE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D125C" w:rsidRPr="005D125C" w:rsidRDefault="005D125C" w:rsidP="006971F1">
            <w:pPr>
              <w:rPr>
                <w:rFonts w:ascii="Arial" w:hAnsi="Arial" w:cs="Arial"/>
                <w:lang w:val="sr-Cyrl-RS"/>
              </w:rPr>
            </w:pPr>
            <w:r w:rsidRPr="00A42164">
              <w:rPr>
                <w:rFonts w:ascii="Arial" w:hAnsi="Arial" w:cs="Arial"/>
                <w:lang w:val="sr-Cyrl-CS"/>
              </w:rPr>
              <w:t xml:space="preserve">Јавна набавка број </w:t>
            </w:r>
            <w:r>
              <w:rPr>
                <w:rFonts w:ascii="Arial" w:hAnsi="Arial" w:cs="Arial"/>
                <w:lang w:val="en-US"/>
              </w:rPr>
              <w:t>13</w:t>
            </w:r>
            <w:r>
              <w:rPr>
                <w:rFonts w:ascii="Arial" w:hAnsi="Arial" w:cs="Arial"/>
                <w:lang w:val="ru-RU"/>
              </w:rPr>
              <w:t>/2017</w:t>
            </w:r>
            <w:r>
              <w:rPr>
                <w:rFonts w:ascii="Arial" w:hAnsi="Arial" w:cs="Arial"/>
                <w:lang w:val="sr-Cyrl-CS"/>
              </w:rPr>
              <w:t xml:space="preserve">: Набавка радова на </w:t>
            </w:r>
            <w:r>
              <w:rPr>
                <w:rFonts w:ascii="Arial" w:hAnsi="Arial" w:cs="Arial"/>
                <w:lang w:val="sr-Cyrl-RS"/>
              </w:rPr>
              <w:t xml:space="preserve">уређењу </w:t>
            </w:r>
            <w:r w:rsidR="006971F1">
              <w:rPr>
                <w:rFonts w:ascii="Arial" w:hAnsi="Arial" w:cs="Arial"/>
                <w:lang w:val="sr-Cyrl-RS"/>
              </w:rPr>
              <w:t>некатегорисаних путева и отресишта;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lang w:val="sr-Cyrl-CS"/>
              </w:rPr>
            </w:pPr>
          </w:p>
        </w:tc>
        <w:tc>
          <w:tcPr>
            <w:tcW w:w="6770" w:type="dxa"/>
            <w:gridSpan w:val="5"/>
            <w:vAlign w:val="center"/>
          </w:tcPr>
          <w:p w:rsidR="005D125C" w:rsidRPr="00A42164" w:rsidRDefault="005D125C" w:rsidP="00493FEE">
            <w:pPr>
              <w:ind w:firstLine="720"/>
              <w:rPr>
                <w:rFonts w:ascii="Arial" w:hAnsi="Arial" w:cs="Arial"/>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D125C" w:rsidRPr="00A42164" w:rsidRDefault="006971F1" w:rsidP="00493FEE">
            <w:pPr>
              <w:ind w:firstLine="34"/>
              <w:rPr>
                <w:rFonts w:ascii="Arial" w:hAnsi="Arial" w:cs="Arial"/>
                <w:lang w:val="sr-Cyrl-CS"/>
              </w:rPr>
            </w:pPr>
            <w:r>
              <w:rPr>
                <w:rFonts w:ascii="Arial" w:hAnsi="Arial" w:cs="Arial"/>
                <w:lang w:val="sr-Cyrl-CS"/>
              </w:rPr>
              <w:t>ПАРТИЈА 8</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8D4E7B" w:rsidRDefault="006971F1" w:rsidP="00493FEE">
            <w:pPr>
              <w:pStyle w:val="ListParagraph"/>
              <w:ind w:left="34"/>
              <w:rPr>
                <w:lang w:val="sr-Cyrl-CS"/>
              </w:rPr>
            </w:pPr>
            <w:r>
              <w:rPr>
                <w:rFonts w:ascii="Arial" w:hAnsi="Arial" w:cs="Arial"/>
                <w:lang w:val="sr-Cyrl-CS"/>
              </w:rPr>
              <w:t>Н</w:t>
            </w:r>
            <w:r w:rsidRPr="006971F1">
              <w:rPr>
                <w:rFonts w:ascii="Arial" w:hAnsi="Arial" w:cs="Arial"/>
                <w:lang w:val="sr-Cyrl-CS"/>
              </w:rPr>
              <w:t>абавка радова на уређењу некатегорисаног пута Турски гроб – Подјавор – Мишовићи (МЗ Кушићи);</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r w:rsidRPr="00A42164">
              <w:rPr>
                <w:rFonts w:ascii="Arial" w:hAnsi="Arial" w:cs="Arial"/>
                <w:lang w:val="sr-Cyrl-CS"/>
              </w:rPr>
              <w:t>динара</w:t>
            </w:r>
          </w:p>
        </w:tc>
        <w:tc>
          <w:tcPr>
            <w:tcW w:w="3620" w:type="dxa"/>
            <w:vAlign w:val="center"/>
          </w:tcPr>
          <w:p w:rsidR="005D125C" w:rsidRPr="00A42164" w:rsidRDefault="005D125C" w:rsidP="00493FEE">
            <w:pPr>
              <w:rPr>
                <w:rFonts w:ascii="Arial" w:hAnsi="Arial" w:cs="Arial"/>
                <w:i/>
                <w:lang w:val="sr-Cyrl-CS"/>
              </w:rPr>
            </w:pPr>
            <w:r w:rsidRPr="00A42164">
              <w:rPr>
                <w:rFonts w:ascii="Arial" w:hAnsi="Arial" w:cs="Arial"/>
                <w:i/>
                <w:lang w:val="sr-Cyrl-CS"/>
              </w:rPr>
              <w:t>(цена без ПДВ-а)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p w:rsidR="005D125C" w:rsidRPr="00A42164" w:rsidRDefault="005D125C" w:rsidP="00493FEE">
            <w:pPr>
              <w:rPr>
                <w:rFonts w:ascii="Arial" w:hAnsi="Arial" w:cs="Arial"/>
                <w:b/>
                <w:lang w:val="sr-Cyrl-CS"/>
              </w:rPr>
            </w:pPr>
          </w:p>
        </w:tc>
        <w:tc>
          <w:tcPr>
            <w:tcW w:w="2126" w:type="dxa"/>
            <w:gridSpan w:val="2"/>
            <w:tcBorders>
              <w:top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FA5182" w:rsidRDefault="005D125C" w:rsidP="00493FEE">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9748" w:type="dxa"/>
            <w:gridSpan w:val="6"/>
            <w:vAlign w:val="center"/>
          </w:tcPr>
          <w:p w:rsidR="005D125C" w:rsidRPr="00791F69" w:rsidRDefault="005D125C" w:rsidP="00493FEE">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D125C" w:rsidRPr="00A42164" w:rsidTr="00493FEE">
        <w:trPr>
          <w:trHeight w:val="284"/>
        </w:trPr>
        <w:tc>
          <w:tcPr>
            <w:tcW w:w="2978" w:type="dxa"/>
            <w:vAlign w:val="bottom"/>
          </w:tcPr>
          <w:p w:rsidR="005D125C" w:rsidRPr="00FA5182" w:rsidRDefault="005D125C" w:rsidP="00493FEE">
            <w:pPr>
              <w:rPr>
                <w:rFonts w:ascii="Arial" w:hAnsi="Arial" w:cs="Arial"/>
                <w:b/>
                <w:lang w:val="sr-Cyrl-CS"/>
              </w:rPr>
            </w:pPr>
          </w:p>
        </w:tc>
        <w:tc>
          <w:tcPr>
            <w:tcW w:w="1417" w:type="dxa"/>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p>
        </w:tc>
        <w:tc>
          <w:tcPr>
            <w:tcW w:w="4536" w:type="dxa"/>
            <w:gridSpan w:val="3"/>
            <w:vAlign w:val="center"/>
          </w:tcPr>
          <w:p w:rsidR="005D125C" w:rsidRPr="00A42164" w:rsidRDefault="005D125C" w:rsidP="00493FEE">
            <w:pPr>
              <w:rPr>
                <w:rFonts w:ascii="Arial" w:hAnsi="Arial" w:cs="Arial"/>
                <w:i/>
                <w:lang w:val="sr-Cyrl-CS"/>
              </w:rPr>
            </w:pPr>
          </w:p>
        </w:tc>
      </w:tr>
      <w:tr w:rsidR="005D125C" w:rsidRPr="00A42164" w:rsidTr="00493FEE">
        <w:trPr>
          <w:trHeight w:val="284"/>
        </w:trPr>
        <w:tc>
          <w:tcPr>
            <w:tcW w:w="2978" w:type="dxa"/>
            <w:vAlign w:val="bottom"/>
          </w:tcPr>
          <w:p w:rsidR="005D125C" w:rsidRPr="00A42164" w:rsidRDefault="005D125C" w:rsidP="00493FE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r w:rsidRPr="00A42164">
              <w:rPr>
                <w:rFonts w:ascii="Arial" w:hAnsi="Arial" w:cs="Arial"/>
                <w:lang w:val="sr-Cyrl-CS"/>
              </w:rPr>
              <w:t>дана</w:t>
            </w:r>
          </w:p>
        </w:tc>
        <w:tc>
          <w:tcPr>
            <w:tcW w:w="4536" w:type="dxa"/>
            <w:gridSpan w:val="3"/>
            <w:vAlign w:val="center"/>
          </w:tcPr>
          <w:p w:rsidR="005D125C" w:rsidRPr="00A42164" w:rsidRDefault="005D125C" w:rsidP="00493FE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D125C" w:rsidRDefault="005D125C" w:rsidP="005D125C">
      <w:pPr>
        <w:suppressAutoHyphens/>
        <w:rPr>
          <w:rFonts w:ascii="Arial" w:hAnsi="Arial" w:cs="Arial"/>
          <w:b/>
          <w:lang w:val="sr-Cyrl-CS"/>
        </w:rPr>
      </w:pPr>
    </w:p>
    <w:p w:rsidR="005D125C" w:rsidRPr="00E3393E" w:rsidRDefault="005D125C" w:rsidP="005D125C">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D125C" w:rsidRPr="00A42164" w:rsidRDefault="005D125C" w:rsidP="005D125C">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D125C" w:rsidRPr="00A42164" w:rsidTr="00493FEE">
        <w:trPr>
          <w:trHeight w:val="284"/>
        </w:trPr>
        <w:tc>
          <w:tcPr>
            <w:tcW w:w="5104" w:type="dxa"/>
          </w:tcPr>
          <w:p w:rsidR="005D125C" w:rsidRPr="00A42164" w:rsidRDefault="005D125C" w:rsidP="00493FEE">
            <w:pPr>
              <w:rPr>
                <w:rFonts w:ascii="Arial" w:hAnsi="Arial" w:cs="Arial"/>
                <w:b/>
                <w:lang w:val="sr-Cyrl-CS"/>
              </w:rPr>
            </w:pPr>
            <w:r w:rsidRPr="00A42164">
              <w:rPr>
                <w:rFonts w:ascii="Arial" w:hAnsi="Arial" w:cs="Arial"/>
                <w:b/>
                <w:lang w:val="sr-Cyrl-CS"/>
              </w:rPr>
              <w:t>Проценат укупне вредности набавке</w:t>
            </w:r>
          </w:p>
          <w:p w:rsidR="005D125C" w:rsidRPr="00A42164" w:rsidRDefault="005D125C" w:rsidP="00493FE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D125C" w:rsidRPr="00A42164" w:rsidRDefault="005D125C" w:rsidP="00493FEE">
            <w:pPr>
              <w:rPr>
                <w:rFonts w:ascii="Arial" w:hAnsi="Arial" w:cs="Arial"/>
                <w:lang w:val="sr-Cyrl-CS"/>
              </w:rPr>
            </w:pPr>
          </w:p>
        </w:tc>
        <w:tc>
          <w:tcPr>
            <w:tcW w:w="2518" w:type="dxa"/>
            <w:vAlign w:val="center"/>
          </w:tcPr>
          <w:p w:rsidR="005D125C" w:rsidRPr="00A42164" w:rsidRDefault="005D125C" w:rsidP="00493FEE">
            <w:pPr>
              <w:rPr>
                <w:rFonts w:ascii="Arial" w:hAnsi="Arial" w:cs="Arial"/>
                <w:lang w:val="sr-Cyrl-CS"/>
              </w:rPr>
            </w:pPr>
            <w:r w:rsidRPr="00A42164">
              <w:rPr>
                <w:rFonts w:ascii="Arial" w:hAnsi="Arial" w:cs="Arial"/>
                <w:lang w:val="sr-Cyrl-CS"/>
              </w:rPr>
              <w:t>%</w:t>
            </w: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p w:rsidR="005D125C" w:rsidRPr="00A42164" w:rsidRDefault="005D125C" w:rsidP="00493FEE">
            <w:pPr>
              <w:rPr>
                <w:rFonts w:ascii="Arial" w:hAnsi="Arial" w:cs="Arial"/>
                <w:lang w:val="sr-Cyrl-CS"/>
              </w:rPr>
            </w:pPr>
          </w:p>
        </w:tc>
        <w:tc>
          <w:tcPr>
            <w:tcW w:w="4644" w:type="dxa"/>
            <w:gridSpan w:val="2"/>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tcBorders>
            <w:vAlign w:val="center"/>
          </w:tcPr>
          <w:p w:rsidR="005D125C" w:rsidRDefault="005D125C" w:rsidP="00493FEE">
            <w:pPr>
              <w:ind w:firstLine="720"/>
              <w:rPr>
                <w:rFonts w:ascii="Arial" w:hAnsi="Arial" w:cs="Arial"/>
                <w:i/>
                <w:lang w:val="sr-Cyrl-CS"/>
              </w:rPr>
            </w:pPr>
            <w:r w:rsidRPr="00A42164">
              <w:rPr>
                <w:rFonts w:ascii="Arial" w:hAnsi="Arial" w:cs="Arial"/>
                <w:i/>
                <w:lang w:val="sr-Cyrl-CS"/>
              </w:rPr>
              <w:t>(навести делове)</w:t>
            </w:r>
          </w:p>
          <w:p w:rsidR="005D125C" w:rsidRDefault="005D125C" w:rsidP="00493FEE">
            <w:pPr>
              <w:ind w:firstLine="720"/>
              <w:rPr>
                <w:rFonts w:ascii="Arial" w:hAnsi="Arial" w:cs="Arial"/>
                <w:i/>
                <w:lang w:val="sr-Cyrl-CS"/>
              </w:rPr>
            </w:pPr>
          </w:p>
          <w:p w:rsidR="005D125C" w:rsidRPr="00A42164" w:rsidRDefault="005D125C" w:rsidP="00493FEE">
            <w:pPr>
              <w:ind w:firstLine="720"/>
              <w:rPr>
                <w:rFonts w:ascii="Arial" w:hAnsi="Arial" w:cs="Arial"/>
                <w:i/>
                <w:lang w:val="sr-Cyrl-CS"/>
              </w:rPr>
            </w:pPr>
          </w:p>
        </w:tc>
      </w:tr>
    </w:tbl>
    <w:p w:rsidR="005D125C" w:rsidRPr="00D33DC0" w:rsidRDefault="005D125C" w:rsidP="005D125C">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Pr>
          <w:rFonts w:ascii="Arial" w:hAnsi="Arial" w:cs="Arial"/>
          <w:i/>
          <w:lang w:val="sr-Cyrl-CS"/>
        </w:rPr>
        <w:t>1</w:t>
      </w:r>
      <w:r>
        <w:rPr>
          <w:rFonts w:ascii="Arial" w:hAnsi="Arial" w:cs="Arial"/>
          <w:i/>
          <w:lang w:val="sr-Cyrl-CS"/>
        </w:rPr>
        <w:t>0</w:t>
      </w:r>
      <w:r w:rsidR="00210F5F">
        <w:rPr>
          <w:rFonts w:ascii="Arial" w:hAnsi="Arial" w:cs="Arial"/>
          <w:i/>
          <w:lang w:val="sr-Cyrl-CS"/>
        </w:rPr>
        <w:t xml:space="preserve"> календарских</w:t>
      </w:r>
      <w:r>
        <w:rPr>
          <w:rFonts w:ascii="Arial" w:hAnsi="Arial" w:cs="Arial"/>
          <w:i/>
          <w:lang w:val="sr-Cyrl-CS"/>
        </w:rPr>
        <w:t xml:space="preserve"> дана од дана увођења у посао)</w:t>
      </w: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vAlign w:val="bottom"/>
          </w:tcPr>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D125C" w:rsidRPr="00A42164" w:rsidRDefault="005D125C" w:rsidP="00493FEE">
            <w:pPr>
              <w:pStyle w:val="Header"/>
              <w:rPr>
                <w:rFonts w:ascii="Arial" w:hAnsi="Arial" w:cs="Arial"/>
                <w:sz w:val="22"/>
                <w:szCs w:val="22"/>
                <w:lang w:val="sr-Cyrl-CS"/>
              </w:rPr>
            </w:pPr>
          </w:p>
        </w:tc>
        <w:tc>
          <w:tcPr>
            <w:tcW w:w="1701" w:type="dxa"/>
            <w:gridSpan w:val="2"/>
            <w:shd w:val="clear" w:color="auto" w:fill="auto"/>
            <w:vAlign w:val="bottom"/>
          </w:tcPr>
          <w:p w:rsidR="005D125C" w:rsidRPr="00A42164" w:rsidRDefault="005D125C"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tc>
        <w:tc>
          <w:tcPr>
            <w:tcW w:w="3260" w:type="dxa"/>
            <w:shd w:val="clear" w:color="auto" w:fill="auto"/>
          </w:tcPr>
          <w:p w:rsidR="005D125C" w:rsidRPr="00A42164" w:rsidRDefault="005D125C"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tcPr>
          <w:p w:rsidR="005D125C" w:rsidRPr="00A42164" w:rsidRDefault="005D125C"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5D125C" w:rsidRPr="00A42164" w:rsidRDefault="005D125C" w:rsidP="00493FEE">
            <w:pPr>
              <w:pStyle w:val="Header"/>
              <w:rPr>
                <w:rFonts w:ascii="Arial" w:hAnsi="Arial" w:cs="Arial"/>
                <w:sz w:val="22"/>
                <w:szCs w:val="22"/>
                <w:lang w:val="sr-Cyrl-CS"/>
              </w:rPr>
            </w:pPr>
          </w:p>
        </w:tc>
        <w:tc>
          <w:tcPr>
            <w:tcW w:w="851" w:type="dxa"/>
            <w:shd w:val="clear" w:color="auto" w:fill="auto"/>
          </w:tcPr>
          <w:p w:rsidR="005D125C" w:rsidRPr="00A42164" w:rsidRDefault="005D125C" w:rsidP="00493FEE">
            <w:pPr>
              <w:pStyle w:val="Header"/>
              <w:rPr>
                <w:rFonts w:ascii="Arial" w:hAnsi="Arial" w:cs="Arial"/>
                <w:sz w:val="22"/>
                <w:szCs w:val="22"/>
                <w:lang w:val="sr-Cyrl-CS"/>
              </w:rPr>
            </w:pPr>
          </w:p>
        </w:tc>
        <w:tc>
          <w:tcPr>
            <w:tcW w:w="850" w:type="dxa"/>
            <w:shd w:val="clear" w:color="auto" w:fill="auto"/>
          </w:tcPr>
          <w:p w:rsidR="005D125C" w:rsidRPr="00A42164" w:rsidRDefault="005D125C" w:rsidP="00493FEE">
            <w:pPr>
              <w:pStyle w:val="Header"/>
              <w:rPr>
                <w:rFonts w:ascii="Arial" w:hAnsi="Arial" w:cs="Arial"/>
                <w:sz w:val="22"/>
                <w:szCs w:val="22"/>
                <w:lang w:val="sr-Cyrl-CS"/>
              </w:rPr>
            </w:pP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D125C" w:rsidRPr="00A42164" w:rsidRDefault="005D125C" w:rsidP="00493FEE">
            <w:pPr>
              <w:pStyle w:val="Header"/>
              <w:snapToGrid w:val="0"/>
              <w:rPr>
                <w:rFonts w:ascii="Arial" w:hAnsi="Arial" w:cs="Arial"/>
                <w:sz w:val="22"/>
                <w:szCs w:val="22"/>
                <w:lang w:val="sr-Cyrl-CS"/>
              </w:rPr>
            </w:pPr>
          </w:p>
        </w:tc>
      </w:tr>
    </w:tbl>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5D125C">
      <w:pPr>
        <w:suppressAutoHyphens/>
        <w:jc w:val="center"/>
        <w:rPr>
          <w:rFonts w:ascii="Arial" w:hAnsi="Arial" w:cs="Arial"/>
          <w:b/>
          <w:sz w:val="36"/>
          <w:szCs w:val="36"/>
          <w:lang w:val="sr-Cyrl-CS"/>
        </w:rPr>
      </w:pPr>
    </w:p>
    <w:p w:rsidR="005D125C" w:rsidRPr="00A42164" w:rsidRDefault="005D125C" w:rsidP="005D125C">
      <w:pPr>
        <w:suppressAutoHyphens/>
        <w:jc w:val="center"/>
        <w:rPr>
          <w:rFonts w:ascii="Arial" w:hAnsi="Arial" w:cs="Arial"/>
          <w:b/>
          <w:sz w:val="36"/>
          <w:szCs w:val="36"/>
          <w:lang w:val="sr-Cyrl-CS"/>
        </w:rPr>
      </w:pPr>
      <w:r>
        <w:rPr>
          <w:rFonts w:ascii="Arial" w:hAnsi="Arial" w:cs="Arial"/>
          <w:b/>
          <w:sz w:val="36"/>
          <w:szCs w:val="36"/>
          <w:lang w:val="sr-Cyrl-CS"/>
        </w:rPr>
        <w:t>- ПАРТИЈА 9</w:t>
      </w:r>
      <w:r w:rsidRPr="00A42164">
        <w:rPr>
          <w:rFonts w:ascii="Arial" w:hAnsi="Arial" w:cs="Arial"/>
          <w:b/>
          <w:sz w:val="36"/>
          <w:szCs w:val="36"/>
          <w:lang w:val="sr-Cyrl-CS"/>
        </w:rPr>
        <w:t xml:space="preserve"> -</w:t>
      </w:r>
    </w:p>
    <w:p w:rsidR="005D125C" w:rsidRPr="00A42164" w:rsidRDefault="005D125C" w:rsidP="005D125C">
      <w:pPr>
        <w:pStyle w:val="Heading2"/>
        <w:ind w:left="0" w:firstLine="0"/>
        <w:rPr>
          <w:rFonts w:ascii="Arial" w:hAnsi="Arial" w:cs="Arial"/>
          <w:b/>
          <w:bCs/>
          <w:i w:val="0"/>
          <w:iCs w:val="0"/>
          <w:sz w:val="22"/>
          <w:szCs w:val="22"/>
        </w:rPr>
      </w:pPr>
    </w:p>
    <w:p w:rsidR="005D125C" w:rsidRPr="00A42164" w:rsidRDefault="005D125C" w:rsidP="005D125C">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D125C" w:rsidRPr="00A42164" w:rsidRDefault="005D125C" w:rsidP="005D125C">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D125C" w:rsidRPr="00A42164" w:rsidTr="00493FEE">
        <w:trPr>
          <w:gridAfter w:val="1"/>
          <w:wAfter w:w="34" w:type="dxa"/>
          <w:trHeight w:val="284"/>
        </w:trPr>
        <w:tc>
          <w:tcPr>
            <w:tcW w:w="2978" w:type="dxa"/>
          </w:tcPr>
          <w:p w:rsidR="005D125C" w:rsidRPr="00A42164" w:rsidRDefault="005D125C" w:rsidP="00493FE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D125C" w:rsidRPr="005D125C" w:rsidRDefault="005D125C" w:rsidP="006971F1">
            <w:pPr>
              <w:rPr>
                <w:rFonts w:ascii="Arial" w:hAnsi="Arial" w:cs="Arial"/>
                <w:lang w:val="sr-Cyrl-RS"/>
              </w:rPr>
            </w:pPr>
            <w:r w:rsidRPr="00A42164">
              <w:rPr>
                <w:rFonts w:ascii="Arial" w:hAnsi="Arial" w:cs="Arial"/>
                <w:lang w:val="sr-Cyrl-CS"/>
              </w:rPr>
              <w:t xml:space="preserve">Јавна набавка број </w:t>
            </w:r>
            <w:r>
              <w:rPr>
                <w:rFonts w:ascii="Arial" w:hAnsi="Arial" w:cs="Arial"/>
                <w:lang w:val="en-US"/>
              </w:rPr>
              <w:t>13</w:t>
            </w:r>
            <w:r>
              <w:rPr>
                <w:rFonts w:ascii="Arial" w:hAnsi="Arial" w:cs="Arial"/>
                <w:lang w:val="ru-RU"/>
              </w:rPr>
              <w:t>/2017</w:t>
            </w:r>
            <w:r>
              <w:rPr>
                <w:rFonts w:ascii="Arial" w:hAnsi="Arial" w:cs="Arial"/>
                <w:lang w:val="sr-Cyrl-CS"/>
              </w:rPr>
              <w:t xml:space="preserve">: Набавка радова на </w:t>
            </w:r>
            <w:r>
              <w:rPr>
                <w:rFonts w:ascii="Arial" w:hAnsi="Arial" w:cs="Arial"/>
                <w:lang w:val="sr-Cyrl-RS"/>
              </w:rPr>
              <w:t xml:space="preserve">уређењу </w:t>
            </w:r>
            <w:r w:rsidR="006971F1">
              <w:rPr>
                <w:rFonts w:ascii="Arial" w:hAnsi="Arial" w:cs="Arial"/>
                <w:lang w:val="sr-Cyrl-RS"/>
              </w:rPr>
              <w:t>некатегорисаних путева и отресишта;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lang w:val="sr-Cyrl-CS"/>
              </w:rPr>
            </w:pPr>
          </w:p>
        </w:tc>
        <w:tc>
          <w:tcPr>
            <w:tcW w:w="6770" w:type="dxa"/>
            <w:gridSpan w:val="5"/>
            <w:vAlign w:val="center"/>
          </w:tcPr>
          <w:p w:rsidR="005D125C" w:rsidRPr="00A42164" w:rsidRDefault="005D125C" w:rsidP="00493FEE">
            <w:pPr>
              <w:ind w:firstLine="720"/>
              <w:rPr>
                <w:rFonts w:ascii="Arial" w:hAnsi="Arial" w:cs="Arial"/>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D125C" w:rsidRPr="00A42164" w:rsidRDefault="006971F1" w:rsidP="00493FEE">
            <w:pPr>
              <w:ind w:firstLine="34"/>
              <w:rPr>
                <w:rFonts w:ascii="Arial" w:hAnsi="Arial" w:cs="Arial"/>
                <w:lang w:val="sr-Cyrl-CS"/>
              </w:rPr>
            </w:pPr>
            <w:r>
              <w:rPr>
                <w:rFonts w:ascii="Arial" w:hAnsi="Arial" w:cs="Arial"/>
                <w:lang w:val="sr-Cyrl-CS"/>
              </w:rPr>
              <w:t>ПАРТИЈА 9</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6971F1" w:rsidRPr="006971F1" w:rsidRDefault="006971F1" w:rsidP="006971F1">
            <w:pPr>
              <w:pStyle w:val="ListParagraph"/>
              <w:ind w:left="34"/>
              <w:rPr>
                <w:rFonts w:ascii="Arial" w:hAnsi="Arial" w:cs="Arial"/>
                <w:lang w:val="sr-Cyrl-CS"/>
              </w:rPr>
            </w:pPr>
            <w:r>
              <w:rPr>
                <w:rFonts w:ascii="Arial" w:hAnsi="Arial" w:cs="Arial"/>
                <w:lang w:val="sr-Cyrl-CS"/>
              </w:rPr>
              <w:t>Н</w:t>
            </w:r>
            <w:r w:rsidRPr="006971F1">
              <w:rPr>
                <w:rFonts w:ascii="Arial" w:hAnsi="Arial" w:cs="Arial"/>
                <w:lang w:val="sr-Cyrl-CS"/>
              </w:rPr>
              <w:t>абавка радова на уређењу некатегорисаног пута Солдати – Ајдачићи – Лауши (МЗ Лиса);</w:t>
            </w:r>
          </w:p>
          <w:p w:rsidR="005D125C" w:rsidRPr="008D4E7B" w:rsidRDefault="005D125C" w:rsidP="00493FEE">
            <w:pPr>
              <w:pStyle w:val="ListParagraph"/>
              <w:ind w:left="34"/>
              <w:rPr>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r w:rsidRPr="00A42164">
              <w:rPr>
                <w:rFonts w:ascii="Arial" w:hAnsi="Arial" w:cs="Arial"/>
                <w:lang w:val="sr-Cyrl-CS"/>
              </w:rPr>
              <w:t>динара</w:t>
            </w:r>
          </w:p>
        </w:tc>
        <w:tc>
          <w:tcPr>
            <w:tcW w:w="3620" w:type="dxa"/>
            <w:vAlign w:val="center"/>
          </w:tcPr>
          <w:p w:rsidR="005D125C" w:rsidRPr="00A42164" w:rsidRDefault="005D125C" w:rsidP="00493FEE">
            <w:pPr>
              <w:rPr>
                <w:rFonts w:ascii="Arial" w:hAnsi="Arial" w:cs="Arial"/>
                <w:i/>
                <w:lang w:val="sr-Cyrl-CS"/>
              </w:rPr>
            </w:pPr>
            <w:r w:rsidRPr="00A42164">
              <w:rPr>
                <w:rFonts w:ascii="Arial" w:hAnsi="Arial" w:cs="Arial"/>
                <w:i/>
                <w:lang w:val="sr-Cyrl-CS"/>
              </w:rPr>
              <w:t>(цена без ПДВ-а)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p w:rsidR="005D125C" w:rsidRPr="00A42164" w:rsidRDefault="005D125C" w:rsidP="00493FEE">
            <w:pPr>
              <w:rPr>
                <w:rFonts w:ascii="Arial" w:hAnsi="Arial" w:cs="Arial"/>
                <w:b/>
                <w:lang w:val="sr-Cyrl-CS"/>
              </w:rPr>
            </w:pPr>
          </w:p>
        </w:tc>
        <w:tc>
          <w:tcPr>
            <w:tcW w:w="2126" w:type="dxa"/>
            <w:gridSpan w:val="2"/>
            <w:tcBorders>
              <w:top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FA5182" w:rsidRDefault="005D125C" w:rsidP="00493FEE">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9748" w:type="dxa"/>
            <w:gridSpan w:val="6"/>
            <w:vAlign w:val="center"/>
          </w:tcPr>
          <w:p w:rsidR="005D125C" w:rsidRPr="00791F69" w:rsidRDefault="005D125C" w:rsidP="00493FEE">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D125C" w:rsidRPr="00A42164" w:rsidTr="00493FEE">
        <w:trPr>
          <w:trHeight w:val="284"/>
        </w:trPr>
        <w:tc>
          <w:tcPr>
            <w:tcW w:w="2978" w:type="dxa"/>
            <w:vAlign w:val="bottom"/>
          </w:tcPr>
          <w:p w:rsidR="005D125C" w:rsidRPr="00FA5182" w:rsidRDefault="005D125C" w:rsidP="00493FEE">
            <w:pPr>
              <w:rPr>
                <w:rFonts w:ascii="Arial" w:hAnsi="Arial" w:cs="Arial"/>
                <w:b/>
                <w:lang w:val="sr-Cyrl-CS"/>
              </w:rPr>
            </w:pPr>
          </w:p>
        </w:tc>
        <w:tc>
          <w:tcPr>
            <w:tcW w:w="1417" w:type="dxa"/>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p>
        </w:tc>
        <w:tc>
          <w:tcPr>
            <w:tcW w:w="4536" w:type="dxa"/>
            <w:gridSpan w:val="3"/>
            <w:vAlign w:val="center"/>
          </w:tcPr>
          <w:p w:rsidR="005D125C" w:rsidRPr="00A42164" w:rsidRDefault="005D125C" w:rsidP="00493FEE">
            <w:pPr>
              <w:rPr>
                <w:rFonts w:ascii="Arial" w:hAnsi="Arial" w:cs="Arial"/>
                <w:i/>
                <w:lang w:val="sr-Cyrl-CS"/>
              </w:rPr>
            </w:pPr>
          </w:p>
        </w:tc>
      </w:tr>
      <w:tr w:rsidR="005D125C" w:rsidRPr="00A42164" w:rsidTr="00493FEE">
        <w:trPr>
          <w:trHeight w:val="284"/>
        </w:trPr>
        <w:tc>
          <w:tcPr>
            <w:tcW w:w="2978" w:type="dxa"/>
            <w:vAlign w:val="bottom"/>
          </w:tcPr>
          <w:p w:rsidR="005D125C" w:rsidRPr="00A42164" w:rsidRDefault="005D125C" w:rsidP="00493FE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r w:rsidRPr="00A42164">
              <w:rPr>
                <w:rFonts w:ascii="Arial" w:hAnsi="Arial" w:cs="Arial"/>
                <w:lang w:val="sr-Cyrl-CS"/>
              </w:rPr>
              <w:t>дана</w:t>
            </w:r>
          </w:p>
        </w:tc>
        <w:tc>
          <w:tcPr>
            <w:tcW w:w="4536" w:type="dxa"/>
            <w:gridSpan w:val="3"/>
            <w:vAlign w:val="center"/>
          </w:tcPr>
          <w:p w:rsidR="005D125C" w:rsidRPr="00A42164" w:rsidRDefault="005D125C" w:rsidP="00493FE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D125C" w:rsidRDefault="005D125C" w:rsidP="005D125C">
      <w:pPr>
        <w:suppressAutoHyphens/>
        <w:rPr>
          <w:rFonts w:ascii="Arial" w:hAnsi="Arial" w:cs="Arial"/>
          <w:b/>
          <w:lang w:val="sr-Cyrl-CS"/>
        </w:rPr>
      </w:pPr>
    </w:p>
    <w:p w:rsidR="005D125C" w:rsidRPr="00E3393E" w:rsidRDefault="005D125C" w:rsidP="005D125C">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D125C" w:rsidRPr="00A42164" w:rsidRDefault="005D125C" w:rsidP="005D125C">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D125C" w:rsidRPr="00A42164" w:rsidTr="00493FEE">
        <w:trPr>
          <w:trHeight w:val="284"/>
        </w:trPr>
        <w:tc>
          <w:tcPr>
            <w:tcW w:w="5104" w:type="dxa"/>
          </w:tcPr>
          <w:p w:rsidR="005D125C" w:rsidRPr="00A42164" w:rsidRDefault="005D125C" w:rsidP="00493FEE">
            <w:pPr>
              <w:rPr>
                <w:rFonts w:ascii="Arial" w:hAnsi="Arial" w:cs="Arial"/>
                <w:b/>
                <w:lang w:val="sr-Cyrl-CS"/>
              </w:rPr>
            </w:pPr>
            <w:r w:rsidRPr="00A42164">
              <w:rPr>
                <w:rFonts w:ascii="Arial" w:hAnsi="Arial" w:cs="Arial"/>
                <w:b/>
                <w:lang w:val="sr-Cyrl-CS"/>
              </w:rPr>
              <w:t>Проценат укупне вредности набавке</w:t>
            </w:r>
          </w:p>
          <w:p w:rsidR="005D125C" w:rsidRPr="00A42164" w:rsidRDefault="005D125C" w:rsidP="00493FE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D125C" w:rsidRPr="00A42164" w:rsidRDefault="005D125C" w:rsidP="00493FEE">
            <w:pPr>
              <w:rPr>
                <w:rFonts w:ascii="Arial" w:hAnsi="Arial" w:cs="Arial"/>
                <w:lang w:val="sr-Cyrl-CS"/>
              </w:rPr>
            </w:pPr>
          </w:p>
        </w:tc>
        <w:tc>
          <w:tcPr>
            <w:tcW w:w="2518" w:type="dxa"/>
            <w:vAlign w:val="center"/>
          </w:tcPr>
          <w:p w:rsidR="005D125C" w:rsidRPr="00A42164" w:rsidRDefault="005D125C" w:rsidP="00493FEE">
            <w:pPr>
              <w:rPr>
                <w:rFonts w:ascii="Arial" w:hAnsi="Arial" w:cs="Arial"/>
                <w:lang w:val="sr-Cyrl-CS"/>
              </w:rPr>
            </w:pPr>
            <w:r w:rsidRPr="00A42164">
              <w:rPr>
                <w:rFonts w:ascii="Arial" w:hAnsi="Arial" w:cs="Arial"/>
                <w:lang w:val="sr-Cyrl-CS"/>
              </w:rPr>
              <w:t>%</w:t>
            </w: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p w:rsidR="005D125C" w:rsidRPr="00A42164" w:rsidRDefault="005D125C" w:rsidP="00493FEE">
            <w:pPr>
              <w:rPr>
                <w:rFonts w:ascii="Arial" w:hAnsi="Arial" w:cs="Arial"/>
                <w:lang w:val="sr-Cyrl-CS"/>
              </w:rPr>
            </w:pPr>
          </w:p>
        </w:tc>
        <w:tc>
          <w:tcPr>
            <w:tcW w:w="4644" w:type="dxa"/>
            <w:gridSpan w:val="2"/>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tcBorders>
            <w:vAlign w:val="center"/>
          </w:tcPr>
          <w:p w:rsidR="005D125C" w:rsidRDefault="005D125C" w:rsidP="00493FEE">
            <w:pPr>
              <w:ind w:firstLine="720"/>
              <w:rPr>
                <w:rFonts w:ascii="Arial" w:hAnsi="Arial" w:cs="Arial"/>
                <w:i/>
                <w:lang w:val="sr-Cyrl-CS"/>
              </w:rPr>
            </w:pPr>
            <w:r w:rsidRPr="00A42164">
              <w:rPr>
                <w:rFonts w:ascii="Arial" w:hAnsi="Arial" w:cs="Arial"/>
                <w:i/>
                <w:lang w:val="sr-Cyrl-CS"/>
              </w:rPr>
              <w:t>(навести делове)</w:t>
            </w:r>
          </w:p>
          <w:p w:rsidR="005D125C" w:rsidRDefault="005D125C" w:rsidP="00493FEE">
            <w:pPr>
              <w:ind w:firstLine="720"/>
              <w:rPr>
                <w:rFonts w:ascii="Arial" w:hAnsi="Arial" w:cs="Arial"/>
                <w:i/>
                <w:lang w:val="sr-Cyrl-CS"/>
              </w:rPr>
            </w:pPr>
          </w:p>
          <w:p w:rsidR="005D125C" w:rsidRPr="00A42164" w:rsidRDefault="005D125C" w:rsidP="00493FEE">
            <w:pPr>
              <w:ind w:firstLine="720"/>
              <w:rPr>
                <w:rFonts w:ascii="Arial" w:hAnsi="Arial" w:cs="Arial"/>
                <w:i/>
                <w:lang w:val="sr-Cyrl-CS"/>
              </w:rPr>
            </w:pPr>
          </w:p>
        </w:tc>
      </w:tr>
    </w:tbl>
    <w:p w:rsidR="005D125C" w:rsidRPr="00D33DC0" w:rsidRDefault="005D125C" w:rsidP="005D125C">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Pr>
          <w:rFonts w:ascii="Arial" w:hAnsi="Arial" w:cs="Arial"/>
          <w:i/>
          <w:lang w:val="sr-Cyrl-CS"/>
        </w:rPr>
        <w:t>7</w:t>
      </w:r>
      <w:r w:rsidR="00210F5F">
        <w:rPr>
          <w:rFonts w:ascii="Arial" w:hAnsi="Arial" w:cs="Arial"/>
          <w:i/>
          <w:lang w:val="sr-Cyrl-CS"/>
        </w:rPr>
        <w:t xml:space="preserve"> календарских</w:t>
      </w:r>
      <w:r>
        <w:rPr>
          <w:rFonts w:ascii="Arial" w:hAnsi="Arial" w:cs="Arial"/>
          <w:i/>
          <w:lang w:val="sr-Cyrl-CS"/>
        </w:rPr>
        <w:t xml:space="preserve"> дана од дана увођења у посао)</w:t>
      </w: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vAlign w:val="bottom"/>
          </w:tcPr>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D125C" w:rsidRPr="00A42164" w:rsidRDefault="005D125C" w:rsidP="00493FEE">
            <w:pPr>
              <w:pStyle w:val="Header"/>
              <w:rPr>
                <w:rFonts w:ascii="Arial" w:hAnsi="Arial" w:cs="Arial"/>
                <w:sz w:val="22"/>
                <w:szCs w:val="22"/>
                <w:lang w:val="sr-Cyrl-CS"/>
              </w:rPr>
            </w:pPr>
          </w:p>
        </w:tc>
        <w:tc>
          <w:tcPr>
            <w:tcW w:w="1701" w:type="dxa"/>
            <w:gridSpan w:val="2"/>
            <w:shd w:val="clear" w:color="auto" w:fill="auto"/>
            <w:vAlign w:val="bottom"/>
          </w:tcPr>
          <w:p w:rsidR="005D125C" w:rsidRPr="00A42164" w:rsidRDefault="005D125C"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tc>
        <w:tc>
          <w:tcPr>
            <w:tcW w:w="3260" w:type="dxa"/>
            <w:shd w:val="clear" w:color="auto" w:fill="auto"/>
          </w:tcPr>
          <w:p w:rsidR="005D125C" w:rsidRPr="00A42164" w:rsidRDefault="005D125C"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tcPr>
          <w:p w:rsidR="005D125C" w:rsidRPr="00A42164" w:rsidRDefault="005D125C"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5D125C" w:rsidRPr="00A42164" w:rsidRDefault="005D125C" w:rsidP="00493FEE">
            <w:pPr>
              <w:pStyle w:val="Header"/>
              <w:rPr>
                <w:rFonts w:ascii="Arial" w:hAnsi="Arial" w:cs="Arial"/>
                <w:sz w:val="22"/>
                <w:szCs w:val="22"/>
                <w:lang w:val="sr-Cyrl-CS"/>
              </w:rPr>
            </w:pPr>
          </w:p>
        </w:tc>
        <w:tc>
          <w:tcPr>
            <w:tcW w:w="851" w:type="dxa"/>
            <w:shd w:val="clear" w:color="auto" w:fill="auto"/>
          </w:tcPr>
          <w:p w:rsidR="005D125C" w:rsidRPr="00A42164" w:rsidRDefault="005D125C" w:rsidP="00493FEE">
            <w:pPr>
              <w:pStyle w:val="Header"/>
              <w:rPr>
                <w:rFonts w:ascii="Arial" w:hAnsi="Arial" w:cs="Arial"/>
                <w:sz w:val="22"/>
                <w:szCs w:val="22"/>
                <w:lang w:val="sr-Cyrl-CS"/>
              </w:rPr>
            </w:pPr>
          </w:p>
        </w:tc>
        <w:tc>
          <w:tcPr>
            <w:tcW w:w="850" w:type="dxa"/>
            <w:shd w:val="clear" w:color="auto" w:fill="auto"/>
          </w:tcPr>
          <w:p w:rsidR="005D125C" w:rsidRPr="00A42164" w:rsidRDefault="005D125C" w:rsidP="00493FEE">
            <w:pPr>
              <w:pStyle w:val="Header"/>
              <w:rPr>
                <w:rFonts w:ascii="Arial" w:hAnsi="Arial" w:cs="Arial"/>
                <w:sz w:val="22"/>
                <w:szCs w:val="22"/>
                <w:lang w:val="sr-Cyrl-CS"/>
              </w:rPr>
            </w:pP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D125C" w:rsidRPr="00A42164" w:rsidRDefault="005D125C" w:rsidP="00493FEE">
            <w:pPr>
              <w:pStyle w:val="Header"/>
              <w:snapToGrid w:val="0"/>
              <w:rPr>
                <w:rFonts w:ascii="Arial" w:hAnsi="Arial" w:cs="Arial"/>
                <w:sz w:val="22"/>
                <w:szCs w:val="22"/>
                <w:lang w:val="sr-Cyrl-CS"/>
              </w:rPr>
            </w:pPr>
          </w:p>
        </w:tc>
      </w:tr>
    </w:tbl>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5D125C">
      <w:pPr>
        <w:suppressAutoHyphens/>
        <w:jc w:val="center"/>
        <w:rPr>
          <w:rFonts w:ascii="Arial" w:hAnsi="Arial" w:cs="Arial"/>
          <w:b/>
          <w:sz w:val="36"/>
          <w:szCs w:val="36"/>
          <w:lang w:val="sr-Cyrl-CS"/>
        </w:rPr>
      </w:pPr>
    </w:p>
    <w:p w:rsidR="005D125C" w:rsidRPr="00A42164" w:rsidRDefault="005D125C" w:rsidP="005D125C">
      <w:pPr>
        <w:suppressAutoHyphens/>
        <w:jc w:val="center"/>
        <w:rPr>
          <w:rFonts w:ascii="Arial" w:hAnsi="Arial" w:cs="Arial"/>
          <w:b/>
          <w:sz w:val="36"/>
          <w:szCs w:val="36"/>
          <w:lang w:val="sr-Cyrl-CS"/>
        </w:rPr>
      </w:pPr>
      <w:r>
        <w:rPr>
          <w:rFonts w:ascii="Arial" w:hAnsi="Arial" w:cs="Arial"/>
          <w:b/>
          <w:sz w:val="36"/>
          <w:szCs w:val="36"/>
          <w:lang w:val="sr-Cyrl-CS"/>
        </w:rPr>
        <w:t>- ПАРТИЈА 10</w:t>
      </w:r>
      <w:r w:rsidRPr="00A42164">
        <w:rPr>
          <w:rFonts w:ascii="Arial" w:hAnsi="Arial" w:cs="Arial"/>
          <w:b/>
          <w:sz w:val="36"/>
          <w:szCs w:val="36"/>
          <w:lang w:val="sr-Cyrl-CS"/>
        </w:rPr>
        <w:t xml:space="preserve"> -</w:t>
      </w:r>
    </w:p>
    <w:p w:rsidR="005D125C" w:rsidRPr="00A42164" w:rsidRDefault="005D125C" w:rsidP="005D125C">
      <w:pPr>
        <w:pStyle w:val="Heading2"/>
        <w:ind w:left="0" w:firstLine="0"/>
        <w:rPr>
          <w:rFonts w:ascii="Arial" w:hAnsi="Arial" w:cs="Arial"/>
          <w:b/>
          <w:bCs/>
          <w:i w:val="0"/>
          <w:iCs w:val="0"/>
          <w:sz w:val="22"/>
          <w:szCs w:val="22"/>
        </w:rPr>
      </w:pPr>
    </w:p>
    <w:p w:rsidR="005D125C" w:rsidRPr="00A42164" w:rsidRDefault="005D125C" w:rsidP="005D125C">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D125C" w:rsidRPr="00A42164" w:rsidRDefault="005D125C" w:rsidP="005D125C">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D125C" w:rsidRPr="00A42164" w:rsidTr="00493FEE">
        <w:trPr>
          <w:gridAfter w:val="1"/>
          <w:wAfter w:w="34" w:type="dxa"/>
          <w:trHeight w:val="284"/>
        </w:trPr>
        <w:tc>
          <w:tcPr>
            <w:tcW w:w="2978" w:type="dxa"/>
          </w:tcPr>
          <w:p w:rsidR="005D125C" w:rsidRPr="00A42164" w:rsidRDefault="005D125C" w:rsidP="00493FE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D125C" w:rsidRPr="005D125C" w:rsidRDefault="005D125C" w:rsidP="006971F1">
            <w:pPr>
              <w:rPr>
                <w:rFonts w:ascii="Arial" w:hAnsi="Arial" w:cs="Arial"/>
                <w:lang w:val="sr-Cyrl-RS"/>
              </w:rPr>
            </w:pPr>
            <w:r w:rsidRPr="00A42164">
              <w:rPr>
                <w:rFonts w:ascii="Arial" w:hAnsi="Arial" w:cs="Arial"/>
                <w:lang w:val="sr-Cyrl-CS"/>
              </w:rPr>
              <w:t xml:space="preserve">Јавна набавка број </w:t>
            </w:r>
            <w:r>
              <w:rPr>
                <w:rFonts w:ascii="Arial" w:hAnsi="Arial" w:cs="Arial"/>
                <w:lang w:val="en-US"/>
              </w:rPr>
              <w:t>13</w:t>
            </w:r>
            <w:r>
              <w:rPr>
                <w:rFonts w:ascii="Arial" w:hAnsi="Arial" w:cs="Arial"/>
                <w:lang w:val="ru-RU"/>
              </w:rPr>
              <w:t>/2017</w:t>
            </w:r>
            <w:r>
              <w:rPr>
                <w:rFonts w:ascii="Arial" w:hAnsi="Arial" w:cs="Arial"/>
                <w:lang w:val="sr-Cyrl-CS"/>
              </w:rPr>
              <w:t xml:space="preserve">: Набавка радова на </w:t>
            </w:r>
            <w:r>
              <w:rPr>
                <w:rFonts w:ascii="Arial" w:hAnsi="Arial" w:cs="Arial"/>
                <w:lang w:val="sr-Cyrl-RS"/>
              </w:rPr>
              <w:t xml:space="preserve">уређењу </w:t>
            </w:r>
            <w:r w:rsidR="006971F1">
              <w:rPr>
                <w:rFonts w:ascii="Arial" w:hAnsi="Arial" w:cs="Arial"/>
                <w:lang w:val="sr-Cyrl-RS"/>
              </w:rPr>
              <w:t>некатегорисаних путева и отресишта;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lang w:val="sr-Cyrl-CS"/>
              </w:rPr>
            </w:pPr>
          </w:p>
        </w:tc>
        <w:tc>
          <w:tcPr>
            <w:tcW w:w="6770" w:type="dxa"/>
            <w:gridSpan w:val="5"/>
            <w:vAlign w:val="center"/>
          </w:tcPr>
          <w:p w:rsidR="005D125C" w:rsidRPr="00A42164" w:rsidRDefault="005D125C" w:rsidP="00493FEE">
            <w:pPr>
              <w:ind w:firstLine="720"/>
              <w:rPr>
                <w:rFonts w:ascii="Arial" w:hAnsi="Arial" w:cs="Arial"/>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D125C" w:rsidRPr="00A42164" w:rsidRDefault="006971F1" w:rsidP="00493FEE">
            <w:pPr>
              <w:ind w:firstLine="34"/>
              <w:rPr>
                <w:rFonts w:ascii="Arial" w:hAnsi="Arial" w:cs="Arial"/>
                <w:lang w:val="sr-Cyrl-CS"/>
              </w:rPr>
            </w:pPr>
            <w:r>
              <w:rPr>
                <w:rFonts w:ascii="Arial" w:hAnsi="Arial" w:cs="Arial"/>
                <w:lang w:val="sr-Cyrl-CS"/>
              </w:rPr>
              <w:t>ПАРТИЈА 10</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8D4E7B" w:rsidRDefault="006971F1" w:rsidP="00493FEE">
            <w:pPr>
              <w:pStyle w:val="ListParagraph"/>
              <w:ind w:left="34"/>
              <w:rPr>
                <w:lang w:val="sr-Cyrl-CS"/>
              </w:rPr>
            </w:pPr>
            <w:r>
              <w:rPr>
                <w:rFonts w:ascii="Arial" w:hAnsi="Arial" w:cs="Arial"/>
                <w:lang w:val="sr-Cyrl-CS"/>
              </w:rPr>
              <w:t>Н</w:t>
            </w:r>
            <w:r w:rsidRPr="006971F1">
              <w:rPr>
                <w:rFonts w:ascii="Arial" w:hAnsi="Arial" w:cs="Arial"/>
                <w:lang w:val="sr-Cyrl-CS"/>
              </w:rPr>
              <w:t>абавка радова на уређењу некатегорисаног пута Шулубуре – Пандуревићи – Костићи (МЗ Лиса);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r w:rsidRPr="00A42164">
              <w:rPr>
                <w:rFonts w:ascii="Arial" w:hAnsi="Arial" w:cs="Arial"/>
                <w:lang w:val="sr-Cyrl-CS"/>
              </w:rPr>
              <w:t>динара</w:t>
            </w:r>
          </w:p>
        </w:tc>
        <w:tc>
          <w:tcPr>
            <w:tcW w:w="3620" w:type="dxa"/>
            <w:vAlign w:val="center"/>
          </w:tcPr>
          <w:p w:rsidR="005D125C" w:rsidRPr="00A42164" w:rsidRDefault="005D125C" w:rsidP="00493FEE">
            <w:pPr>
              <w:rPr>
                <w:rFonts w:ascii="Arial" w:hAnsi="Arial" w:cs="Arial"/>
                <w:i/>
                <w:lang w:val="sr-Cyrl-CS"/>
              </w:rPr>
            </w:pPr>
            <w:r w:rsidRPr="00A42164">
              <w:rPr>
                <w:rFonts w:ascii="Arial" w:hAnsi="Arial" w:cs="Arial"/>
                <w:i/>
                <w:lang w:val="sr-Cyrl-CS"/>
              </w:rPr>
              <w:t>(цена без ПДВ-а)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p w:rsidR="005D125C" w:rsidRPr="00A42164" w:rsidRDefault="005D125C" w:rsidP="00493FEE">
            <w:pPr>
              <w:rPr>
                <w:rFonts w:ascii="Arial" w:hAnsi="Arial" w:cs="Arial"/>
                <w:b/>
                <w:lang w:val="sr-Cyrl-CS"/>
              </w:rPr>
            </w:pPr>
          </w:p>
        </w:tc>
        <w:tc>
          <w:tcPr>
            <w:tcW w:w="2126" w:type="dxa"/>
            <w:gridSpan w:val="2"/>
            <w:tcBorders>
              <w:top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FA5182" w:rsidRDefault="005D125C" w:rsidP="00493FEE">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9748" w:type="dxa"/>
            <w:gridSpan w:val="6"/>
            <w:vAlign w:val="center"/>
          </w:tcPr>
          <w:p w:rsidR="005D125C" w:rsidRPr="00791F69" w:rsidRDefault="005D125C" w:rsidP="00493FEE">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D125C" w:rsidRPr="00A42164" w:rsidTr="00493FEE">
        <w:trPr>
          <w:trHeight w:val="284"/>
        </w:trPr>
        <w:tc>
          <w:tcPr>
            <w:tcW w:w="2978" w:type="dxa"/>
            <w:vAlign w:val="bottom"/>
          </w:tcPr>
          <w:p w:rsidR="005D125C" w:rsidRPr="00FA5182" w:rsidRDefault="005D125C" w:rsidP="00493FEE">
            <w:pPr>
              <w:rPr>
                <w:rFonts w:ascii="Arial" w:hAnsi="Arial" w:cs="Arial"/>
                <w:b/>
                <w:lang w:val="sr-Cyrl-CS"/>
              </w:rPr>
            </w:pPr>
          </w:p>
        </w:tc>
        <w:tc>
          <w:tcPr>
            <w:tcW w:w="1417" w:type="dxa"/>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p>
        </w:tc>
        <w:tc>
          <w:tcPr>
            <w:tcW w:w="4536" w:type="dxa"/>
            <w:gridSpan w:val="3"/>
            <w:vAlign w:val="center"/>
          </w:tcPr>
          <w:p w:rsidR="005D125C" w:rsidRPr="00A42164" w:rsidRDefault="005D125C" w:rsidP="00493FEE">
            <w:pPr>
              <w:rPr>
                <w:rFonts w:ascii="Arial" w:hAnsi="Arial" w:cs="Arial"/>
                <w:i/>
                <w:lang w:val="sr-Cyrl-CS"/>
              </w:rPr>
            </w:pPr>
          </w:p>
        </w:tc>
      </w:tr>
      <w:tr w:rsidR="005D125C" w:rsidRPr="00A42164" w:rsidTr="00493FEE">
        <w:trPr>
          <w:trHeight w:val="284"/>
        </w:trPr>
        <w:tc>
          <w:tcPr>
            <w:tcW w:w="2978" w:type="dxa"/>
            <w:vAlign w:val="bottom"/>
          </w:tcPr>
          <w:p w:rsidR="005D125C" w:rsidRPr="00A42164" w:rsidRDefault="005D125C" w:rsidP="00493FE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r w:rsidRPr="00A42164">
              <w:rPr>
                <w:rFonts w:ascii="Arial" w:hAnsi="Arial" w:cs="Arial"/>
                <w:lang w:val="sr-Cyrl-CS"/>
              </w:rPr>
              <w:t>дана</w:t>
            </w:r>
          </w:p>
        </w:tc>
        <w:tc>
          <w:tcPr>
            <w:tcW w:w="4536" w:type="dxa"/>
            <w:gridSpan w:val="3"/>
            <w:vAlign w:val="center"/>
          </w:tcPr>
          <w:p w:rsidR="005D125C" w:rsidRPr="00A42164" w:rsidRDefault="005D125C" w:rsidP="00493FE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D125C" w:rsidRDefault="005D125C" w:rsidP="005D125C">
      <w:pPr>
        <w:suppressAutoHyphens/>
        <w:rPr>
          <w:rFonts w:ascii="Arial" w:hAnsi="Arial" w:cs="Arial"/>
          <w:b/>
          <w:lang w:val="sr-Cyrl-CS"/>
        </w:rPr>
      </w:pPr>
    </w:p>
    <w:p w:rsidR="005D125C" w:rsidRPr="00E3393E" w:rsidRDefault="005D125C" w:rsidP="005D125C">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D125C" w:rsidRPr="00A42164" w:rsidRDefault="005D125C" w:rsidP="005D125C">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D125C" w:rsidRPr="00A42164" w:rsidTr="00493FEE">
        <w:trPr>
          <w:trHeight w:val="284"/>
        </w:trPr>
        <w:tc>
          <w:tcPr>
            <w:tcW w:w="5104" w:type="dxa"/>
          </w:tcPr>
          <w:p w:rsidR="005D125C" w:rsidRPr="00A42164" w:rsidRDefault="005D125C" w:rsidP="00493FEE">
            <w:pPr>
              <w:rPr>
                <w:rFonts w:ascii="Arial" w:hAnsi="Arial" w:cs="Arial"/>
                <w:b/>
                <w:lang w:val="sr-Cyrl-CS"/>
              </w:rPr>
            </w:pPr>
            <w:r w:rsidRPr="00A42164">
              <w:rPr>
                <w:rFonts w:ascii="Arial" w:hAnsi="Arial" w:cs="Arial"/>
                <w:b/>
                <w:lang w:val="sr-Cyrl-CS"/>
              </w:rPr>
              <w:t>Проценат укупне вредности набавке</w:t>
            </w:r>
          </w:p>
          <w:p w:rsidR="005D125C" w:rsidRPr="00A42164" w:rsidRDefault="005D125C" w:rsidP="00493FE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D125C" w:rsidRPr="00A42164" w:rsidRDefault="005D125C" w:rsidP="00493FEE">
            <w:pPr>
              <w:rPr>
                <w:rFonts w:ascii="Arial" w:hAnsi="Arial" w:cs="Arial"/>
                <w:lang w:val="sr-Cyrl-CS"/>
              </w:rPr>
            </w:pPr>
          </w:p>
        </w:tc>
        <w:tc>
          <w:tcPr>
            <w:tcW w:w="2518" w:type="dxa"/>
            <w:vAlign w:val="center"/>
          </w:tcPr>
          <w:p w:rsidR="005D125C" w:rsidRPr="00A42164" w:rsidRDefault="005D125C" w:rsidP="00493FEE">
            <w:pPr>
              <w:rPr>
                <w:rFonts w:ascii="Arial" w:hAnsi="Arial" w:cs="Arial"/>
                <w:lang w:val="sr-Cyrl-CS"/>
              </w:rPr>
            </w:pPr>
            <w:r w:rsidRPr="00A42164">
              <w:rPr>
                <w:rFonts w:ascii="Arial" w:hAnsi="Arial" w:cs="Arial"/>
                <w:lang w:val="sr-Cyrl-CS"/>
              </w:rPr>
              <w:t>%</w:t>
            </w: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p w:rsidR="005D125C" w:rsidRPr="00A42164" w:rsidRDefault="005D125C" w:rsidP="00493FEE">
            <w:pPr>
              <w:rPr>
                <w:rFonts w:ascii="Arial" w:hAnsi="Arial" w:cs="Arial"/>
                <w:lang w:val="sr-Cyrl-CS"/>
              </w:rPr>
            </w:pPr>
          </w:p>
        </w:tc>
        <w:tc>
          <w:tcPr>
            <w:tcW w:w="4644" w:type="dxa"/>
            <w:gridSpan w:val="2"/>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tcBorders>
            <w:vAlign w:val="center"/>
          </w:tcPr>
          <w:p w:rsidR="005D125C" w:rsidRDefault="005D125C" w:rsidP="00493FEE">
            <w:pPr>
              <w:ind w:firstLine="720"/>
              <w:rPr>
                <w:rFonts w:ascii="Arial" w:hAnsi="Arial" w:cs="Arial"/>
                <w:i/>
                <w:lang w:val="sr-Cyrl-CS"/>
              </w:rPr>
            </w:pPr>
            <w:r w:rsidRPr="00A42164">
              <w:rPr>
                <w:rFonts w:ascii="Arial" w:hAnsi="Arial" w:cs="Arial"/>
                <w:i/>
                <w:lang w:val="sr-Cyrl-CS"/>
              </w:rPr>
              <w:t>(навести делове)</w:t>
            </w:r>
          </w:p>
          <w:p w:rsidR="005D125C" w:rsidRDefault="005D125C" w:rsidP="00493FEE">
            <w:pPr>
              <w:ind w:firstLine="720"/>
              <w:rPr>
                <w:rFonts w:ascii="Arial" w:hAnsi="Arial" w:cs="Arial"/>
                <w:i/>
                <w:lang w:val="sr-Cyrl-CS"/>
              </w:rPr>
            </w:pPr>
          </w:p>
          <w:p w:rsidR="005D125C" w:rsidRPr="00A42164" w:rsidRDefault="005D125C" w:rsidP="00493FEE">
            <w:pPr>
              <w:ind w:firstLine="720"/>
              <w:rPr>
                <w:rFonts w:ascii="Arial" w:hAnsi="Arial" w:cs="Arial"/>
                <w:i/>
                <w:lang w:val="sr-Cyrl-CS"/>
              </w:rPr>
            </w:pPr>
          </w:p>
        </w:tc>
      </w:tr>
    </w:tbl>
    <w:p w:rsidR="005D125C" w:rsidRPr="00D33DC0" w:rsidRDefault="005D125C" w:rsidP="005D125C">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Pr>
          <w:rFonts w:ascii="Arial" w:hAnsi="Arial" w:cs="Arial"/>
          <w:i/>
          <w:lang w:val="sr-Cyrl-CS"/>
        </w:rPr>
        <w:t>7</w:t>
      </w:r>
      <w:r w:rsidR="00210F5F">
        <w:rPr>
          <w:rFonts w:ascii="Arial" w:hAnsi="Arial" w:cs="Arial"/>
          <w:i/>
          <w:lang w:val="sr-Cyrl-CS"/>
        </w:rPr>
        <w:t xml:space="preserve"> календарских</w:t>
      </w:r>
      <w:r>
        <w:rPr>
          <w:rFonts w:ascii="Arial" w:hAnsi="Arial" w:cs="Arial"/>
          <w:i/>
          <w:lang w:val="sr-Cyrl-CS"/>
        </w:rPr>
        <w:t xml:space="preserve"> дана од дана увођења у посао)</w:t>
      </w: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vAlign w:val="bottom"/>
          </w:tcPr>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D125C" w:rsidRPr="00A42164" w:rsidRDefault="005D125C" w:rsidP="00493FEE">
            <w:pPr>
              <w:pStyle w:val="Header"/>
              <w:rPr>
                <w:rFonts w:ascii="Arial" w:hAnsi="Arial" w:cs="Arial"/>
                <w:sz w:val="22"/>
                <w:szCs w:val="22"/>
                <w:lang w:val="sr-Cyrl-CS"/>
              </w:rPr>
            </w:pPr>
          </w:p>
        </w:tc>
        <w:tc>
          <w:tcPr>
            <w:tcW w:w="1701" w:type="dxa"/>
            <w:gridSpan w:val="2"/>
            <w:shd w:val="clear" w:color="auto" w:fill="auto"/>
            <w:vAlign w:val="bottom"/>
          </w:tcPr>
          <w:p w:rsidR="005D125C" w:rsidRPr="00A42164" w:rsidRDefault="005D125C"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tc>
        <w:tc>
          <w:tcPr>
            <w:tcW w:w="3260" w:type="dxa"/>
            <w:shd w:val="clear" w:color="auto" w:fill="auto"/>
          </w:tcPr>
          <w:p w:rsidR="005D125C" w:rsidRPr="00A42164" w:rsidRDefault="005D125C"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tcPr>
          <w:p w:rsidR="005D125C" w:rsidRPr="00A42164" w:rsidRDefault="005D125C"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5D125C" w:rsidRPr="00A42164" w:rsidRDefault="005D125C" w:rsidP="00493FEE">
            <w:pPr>
              <w:pStyle w:val="Header"/>
              <w:rPr>
                <w:rFonts w:ascii="Arial" w:hAnsi="Arial" w:cs="Arial"/>
                <w:sz w:val="22"/>
                <w:szCs w:val="22"/>
                <w:lang w:val="sr-Cyrl-CS"/>
              </w:rPr>
            </w:pPr>
          </w:p>
        </w:tc>
        <w:tc>
          <w:tcPr>
            <w:tcW w:w="851" w:type="dxa"/>
            <w:shd w:val="clear" w:color="auto" w:fill="auto"/>
          </w:tcPr>
          <w:p w:rsidR="005D125C" w:rsidRPr="00A42164" w:rsidRDefault="005D125C" w:rsidP="00493FEE">
            <w:pPr>
              <w:pStyle w:val="Header"/>
              <w:rPr>
                <w:rFonts w:ascii="Arial" w:hAnsi="Arial" w:cs="Arial"/>
                <w:sz w:val="22"/>
                <w:szCs w:val="22"/>
                <w:lang w:val="sr-Cyrl-CS"/>
              </w:rPr>
            </w:pPr>
          </w:p>
        </w:tc>
        <w:tc>
          <w:tcPr>
            <w:tcW w:w="850" w:type="dxa"/>
            <w:shd w:val="clear" w:color="auto" w:fill="auto"/>
          </w:tcPr>
          <w:p w:rsidR="005D125C" w:rsidRPr="00A42164" w:rsidRDefault="005D125C" w:rsidP="00493FEE">
            <w:pPr>
              <w:pStyle w:val="Header"/>
              <w:rPr>
                <w:rFonts w:ascii="Arial" w:hAnsi="Arial" w:cs="Arial"/>
                <w:sz w:val="22"/>
                <w:szCs w:val="22"/>
                <w:lang w:val="sr-Cyrl-CS"/>
              </w:rPr>
            </w:pP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D125C" w:rsidRPr="00A42164" w:rsidRDefault="005D125C" w:rsidP="00493FEE">
            <w:pPr>
              <w:pStyle w:val="Header"/>
              <w:snapToGrid w:val="0"/>
              <w:rPr>
                <w:rFonts w:ascii="Arial" w:hAnsi="Arial" w:cs="Arial"/>
                <w:sz w:val="22"/>
                <w:szCs w:val="22"/>
                <w:lang w:val="sr-Cyrl-CS"/>
              </w:rPr>
            </w:pPr>
          </w:p>
        </w:tc>
      </w:tr>
    </w:tbl>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5D125C">
      <w:pPr>
        <w:suppressAutoHyphens/>
        <w:jc w:val="center"/>
        <w:rPr>
          <w:rFonts w:ascii="Arial" w:hAnsi="Arial" w:cs="Arial"/>
          <w:b/>
          <w:sz w:val="36"/>
          <w:szCs w:val="36"/>
          <w:lang w:val="sr-Cyrl-CS"/>
        </w:rPr>
      </w:pPr>
    </w:p>
    <w:p w:rsidR="005D125C" w:rsidRPr="00A42164" w:rsidRDefault="005D125C" w:rsidP="005D125C">
      <w:pPr>
        <w:suppressAutoHyphens/>
        <w:jc w:val="center"/>
        <w:rPr>
          <w:rFonts w:ascii="Arial" w:hAnsi="Arial" w:cs="Arial"/>
          <w:b/>
          <w:sz w:val="36"/>
          <w:szCs w:val="36"/>
          <w:lang w:val="sr-Cyrl-CS"/>
        </w:rPr>
      </w:pPr>
      <w:r>
        <w:rPr>
          <w:rFonts w:ascii="Arial" w:hAnsi="Arial" w:cs="Arial"/>
          <w:b/>
          <w:sz w:val="36"/>
          <w:szCs w:val="36"/>
          <w:lang w:val="sr-Cyrl-CS"/>
        </w:rPr>
        <w:t>- ПАРТИЈА 1</w:t>
      </w:r>
      <w:r w:rsidR="00135079">
        <w:rPr>
          <w:rFonts w:ascii="Arial" w:hAnsi="Arial" w:cs="Arial"/>
          <w:b/>
          <w:sz w:val="36"/>
          <w:szCs w:val="36"/>
          <w:lang w:val="sr-Cyrl-CS"/>
        </w:rPr>
        <w:t>1</w:t>
      </w:r>
      <w:r w:rsidRPr="00A42164">
        <w:rPr>
          <w:rFonts w:ascii="Arial" w:hAnsi="Arial" w:cs="Arial"/>
          <w:b/>
          <w:sz w:val="36"/>
          <w:szCs w:val="36"/>
          <w:lang w:val="sr-Cyrl-CS"/>
        </w:rPr>
        <w:t xml:space="preserve"> -</w:t>
      </w:r>
    </w:p>
    <w:p w:rsidR="005D125C" w:rsidRPr="00A42164" w:rsidRDefault="005D125C" w:rsidP="005D125C">
      <w:pPr>
        <w:pStyle w:val="Heading2"/>
        <w:ind w:left="0" w:firstLine="0"/>
        <w:rPr>
          <w:rFonts w:ascii="Arial" w:hAnsi="Arial" w:cs="Arial"/>
          <w:b/>
          <w:bCs/>
          <w:i w:val="0"/>
          <w:iCs w:val="0"/>
          <w:sz w:val="22"/>
          <w:szCs w:val="22"/>
        </w:rPr>
      </w:pPr>
    </w:p>
    <w:p w:rsidR="005D125C" w:rsidRPr="00A42164" w:rsidRDefault="005D125C" w:rsidP="005D125C">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D125C" w:rsidRPr="00A42164" w:rsidRDefault="005D125C" w:rsidP="005D125C">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D125C" w:rsidRPr="00A42164" w:rsidTr="00493FEE">
        <w:trPr>
          <w:gridAfter w:val="1"/>
          <w:wAfter w:w="34" w:type="dxa"/>
          <w:trHeight w:val="284"/>
        </w:trPr>
        <w:tc>
          <w:tcPr>
            <w:tcW w:w="2978" w:type="dxa"/>
          </w:tcPr>
          <w:p w:rsidR="005D125C" w:rsidRPr="00A42164" w:rsidRDefault="005D125C" w:rsidP="00493FE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D125C" w:rsidRPr="005D125C" w:rsidRDefault="005D125C" w:rsidP="006971F1">
            <w:pPr>
              <w:rPr>
                <w:rFonts w:ascii="Arial" w:hAnsi="Arial" w:cs="Arial"/>
                <w:lang w:val="sr-Cyrl-RS"/>
              </w:rPr>
            </w:pPr>
            <w:r w:rsidRPr="00A42164">
              <w:rPr>
                <w:rFonts w:ascii="Arial" w:hAnsi="Arial" w:cs="Arial"/>
                <w:lang w:val="sr-Cyrl-CS"/>
              </w:rPr>
              <w:t xml:space="preserve">Јавна набавка број </w:t>
            </w:r>
            <w:r>
              <w:rPr>
                <w:rFonts w:ascii="Arial" w:hAnsi="Arial" w:cs="Arial"/>
                <w:lang w:val="en-US"/>
              </w:rPr>
              <w:t>13</w:t>
            </w:r>
            <w:r>
              <w:rPr>
                <w:rFonts w:ascii="Arial" w:hAnsi="Arial" w:cs="Arial"/>
                <w:lang w:val="ru-RU"/>
              </w:rPr>
              <w:t>/2017</w:t>
            </w:r>
            <w:r>
              <w:rPr>
                <w:rFonts w:ascii="Arial" w:hAnsi="Arial" w:cs="Arial"/>
                <w:lang w:val="sr-Cyrl-CS"/>
              </w:rPr>
              <w:t xml:space="preserve">: Набавка радова на </w:t>
            </w:r>
            <w:r>
              <w:rPr>
                <w:rFonts w:ascii="Arial" w:hAnsi="Arial" w:cs="Arial"/>
                <w:lang w:val="sr-Cyrl-RS"/>
              </w:rPr>
              <w:t xml:space="preserve">уређењу </w:t>
            </w:r>
            <w:r w:rsidR="006971F1">
              <w:rPr>
                <w:rFonts w:ascii="Arial" w:hAnsi="Arial" w:cs="Arial"/>
                <w:lang w:val="sr-Cyrl-RS"/>
              </w:rPr>
              <w:t>некатегорисаних путева и отресишта;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lang w:val="sr-Cyrl-CS"/>
              </w:rPr>
            </w:pPr>
          </w:p>
        </w:tc>
        <w:tc>
          <w:tcPr>
            <w:tcW w:w="6770" w:type="dxa"/>
            <w:gridSpan w:val="5"/>
            <w:vAlign w:val="center"/>
          </w:tcPr>
          <w:p w:rsidR="005D125C" w:rsidRPr="00A42164" w:rsidRDefault="005D125C" w:rsidP="00493FEE">
            <w:pPr>
              <w:ind w:firstLine="720"/>
              <w:rPr>
                <w:rFonts w:ascii="Arial" w:hAnsi="Arial" w:cs="Arial"/>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D125C" w:rsidRPr="00A42164" w:rsidRDefault="006971F1" w:rsidP="00493FEE">
            <w:pPr>
              <w:ind w:firstLine="34"/>
              <w:rPr>
                <w:rFonts w:ascii="Arial" w:hAnsi="Arial" w:cs="Arial"/>
                <w:lang w:val="sr-Cyrl-CS"/>
              </w:rPr>
            </w:pPr>
            <w:r>
              <w:rPr>
                <w:rFonts w:ascii="Arial" w:hAnsi="Arial" w:cs="Arial"/>
                <w:lang w:val="sr-Cyrl-CS"/>
              </w:rPr>
              <w:t>ПАРТИЈА 11</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6971F1" w:rsidRPr="006971F1" w:rsidRDefault="006971F1" w:rsidP="006971F1">
            <w:pPr>
              <w:pStyle w:val="ListParagraph"/>
              <w:ind w:left="34"/>
              <w:rPr>
                <w:rFonts w:ascii="Arial" w:hAnsi="Arial" w:cs="Arial"/>
                <w:lang w:val="sr-Cyrl-CS"/>
              </w:rPr>
            </w:pPr>
            <w:r>
              <w:rPr>
                <w:rFonts w:ascii="Arial" w:hAnsi="Arial" w:cs="Arial"/>
                <w:lang w:val="sr-Cyrl-CS"/>
              </w:rPr>
              <w:t>Н</w:t>
            </w:r>
            <w:r w:rsidRPr="006971F1">
              <w:rPr>
                <w:rFonts w:ascii="Arial" w:hAnsi="Arial" w:cs="Arial"/>
                <w:lang w:val="sr-Cyrl-CS"/>
              </w:rPr>
              <w:t>абавка радова на уређењу некатегорисаног пута Баре – Приличко поље (МЗ Прилике);</w:t>
            </w:r>
          </w:p>
          <w:p w:rsidR="005D125C" w:rsidRPr="008D4E7B" w:rsidRDefault="005D125C" w:rsidP="00493FEE">
            <w:pPr>
              <w:pStyle w:val="ListParagraph"/>
              <w:ind w:left="34"/>
              <w:rPr>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r w:rsidRPr="00A42164">
              <w:rPr>
                <w:rFonts w:ascii="Arial" w:hAnsi="Arial" w:cs="Arial"/>
                <w:lang w:val="sr-Cyrl-CS"/>
              </w:rPr>
              <w:t>динара</w:t>
            </w:r>
          </w:p>
        </w:tc>
        <w:tc>
          <w:tcPr>
            <w:tcW w:w="3620" w:type="dxa"/>
            <w:vAlign w:val="center"/>
          </w:tcPr>
          <w:p w:rsidR="005D125C" w:rsidRPr="00A42164" w:rsidRDefault="005D125C" w:rsidP="00493FEE">
            <w:pPr>
              <w:rPr>
                <w:rFonts w:ascii="Arial" w:hAnsi="Arial" w:cs="Arial"/>
                <w:i/>
                <w:lang w:val="sr-Cyrl-CS"/>
              </w:rPr>
            </w:pPr>
            <w:r w:rsidRPr="00A42164">
              <w:rPr>
                <w:rFonts w:ascii="Arial" w:hAnsi="Arial" w:cs="Arial"/>
                <w:i/>
                <w:lang w:val="sr-Cyrl-CS"/>
              </w:rPr>
              <w:t>(цена без ПДВ-а)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p w:rsidR="005D125C" w:rsidRPr="00A42164" w:rsidRDefault="005D125C" w:rsidP="00493FEE">
            <w:pPr>
              <w:rPr>
                <w:rFonts w:ascii="Arial" w:hAnsi="Arial" w:cs="Arial"/>
                <w:b/>
                <w:lang w:val="sr-Cyrl-CS"/>
              </w:rPr>
            </w:pPr>
          </w:p>
        </w:tc>
        <w:tc>
          <w:tcPr>
            <w:tcW w:w="2126" w:type="dxa"/>
            <w:gridSpan w:val="2"/>
            <w:tcBorders>
              <w:top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FA5182" w:rsidRDefault="005D125C" w:rsidP="00493FEE">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9748" w:type="dxa"/>
            <w:gridSpan w:val="6"/>
            <w:vAlign w:val="center"/>
          </w:tcPr>
          <w:p w:rsidR="005D125C" w:rsidRPr="00791F69" w:rsidRDefault="005D125C" w:rsidP="00493FEE">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D125C" w:rsidRPr="00A42164" w:rsidTr="00493FEE">
        <w:trPr>
          <w:trHeight w:val="284"/>
        </w:trPr>
        <w:tc>
          <w:tcPr>
            <w:tcW w:w="2978" w:type="dxa"/>
            <w:vAlign w:val="bottom"/>
          </w:tcPr>
          <w:p w:rsidR="005D125C" w:rsidRPr="00FA5182" w:rsidRDefault="005D125C" w:rsidP="00493FEE">
            <w:pPr>
              <w:rPr>
                <w:rFonts w:ascii="Arial" w:hAnsi="Arial" w:cs="Arial"/>
                <w:b/>
                <w:lang w:val="sr-Cyrl-CS"/>
              </w:rPr>
            </w:pPr>
          </w:p>
        </w:tc>
        <w:tc>
          <w:tcPr>
            <w:tcW w:w="1417" w:type="dxa"/>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p>
        </w:tc>
        <w:tc>
          <w:tcPr>
            <w:tcW w:w="4536" w:type="dxa"/>
            <w:gridSpan w:val="3"/>
            <w:vAlign w:val="center"/>
          </w:tcPr>
          <w:p w:rsidR="005D125C" w:rsidRPr="00A42164" w:rsidRDefault="005D125C" w:rsidP="00493FEE">
            <w:pPr>
              <w:rPr>
                <w:rFonts w:ascii="Arial" w:hAnsi="Arial" w:cs="Arial"/>
                <w:i/>
                <w:lang w:val="sr-Cyrl-CS"/>
              </w:rPr>
            </w:pPr>
          </w:p>
        </w:tc>
      </w:tr>
      <w:tr w:rsidR="005D125C" w:rsidRPr="00A42164" w:rsidTr="00493FEE">
        <w:trPr>
          <w:trHeight w:val="284"/>
        </w:trPr>
        <w:tc>
          <w:tcPr>
            <w:tcW w:w="2978" w:type="dxa"/>
            <w:vAlign w:val="bottom"/>
          </w:tcPr>
          <w:p w:rsidR="005D125C" w:rsidRPr="00A42164" w:rsidRDefault="005D125C" w:rsidP="00493FE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r w:rsidRPr="00A42164">
              <w:rPr>
                <w:rFonts w:ascii="Arial" w:hAnsi="Arial" w:cs="Arial"/>
                <w:lang w:val="sr-Cyrl-CS"/>
              </w:rPr>
              <w:t>дана</w:t>
            </w:r>
          </w:p>
        </w:tc>
        <w:tc>
          <w:tcPr>
            <w:tcW w:w="4536" w:type="dxa"/>
            <w:gridSpan w:val="3"/>
            <w:vAlign w:val="center"/>
          </w:tcPr>
          <w:p w:rsidR="005D125C" w:rsidRPr="00A42164" w:rsidRDefault="005D125C" w:rsidP="00493FE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D125C" w:rsidRDefault="005D125C" w:rsidP="005D125C">
      <w:pPr>
        <w:suppressAutoHyphens/>
        <w:rPr>
          <w:rFonts w:ascii="Arial" w:hAnsi="Arial" w:cs="Arial"/>
          <w:b/>
          <w:lang w:val="sr-Cyrl-CS"/>
        </w:rPr>
      </w:pPr>
    </w:p>
    <w:p w:rsidR="005D125C" w:rsidRPr="00E3393E" w:rsidRDefault="005D125C" w:rsidP="005D125C">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D125C" w:rsidRPr="00A42164" w:rsidRDefault="005D125C" w:rsidP="005D125C">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D125C" w:rsidRPr="00A42164" w:rsidTr="00493FEE">
        <w:trPr>
          <w:trHeight w:val="284"/>
        </w:trPr>
        <w:tc>
          <w:tcPr>
            <w:tcW w:w="5104" w:type="dxa"/>
          </w:tcPr>
          <w:p w:rsidR="005D125C" w:rsidRPr="00A42164" w:rsidRDefault="005D125C" w:rsidP="00493FEE">
            <w:pPr>
              <w:rPr>
                <w:rFonts w:ascii="Arial" w:hAnsi="Arial" w:cs="Arial"/>
                <w:b/>
                <w:lang w:val="sr-Cyrl-CS"/>
              </w:rPr>
            </w:pPr>
            <w:r w:rsidRPr="00A42164">
              <w:rPr>
                <w:rFonts w:ascii="Arial" w:hAnsi="Arial" w:cs="Arial"/>
                <w:b/>
                <w:lang w:val="sr-Cyrl-CS"/>
              </w:rPr>
              <w:t>Проценат укупне вредности набавке</w:t>
            </w:r>
          </w:p>
          <w:p w:rsidR="005D125C" w:rsidRPr="00A42164" w:rsidRDefault="005D125C" w:rsidP="00493FE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D125C" w:rsidRPr="00A42164" w:rsidRDefault="005D125C" w:rsidP="00493FEE">
            <w:pPr>
              <w:rPr>
                <w:rFonts w:ascii="Arial" w:hAnsi="Arial" w:cs="Arial"/>
                <w:lang w:val="sr-Cyrl-CS"/>
              </w:rPr>
            </w:pPr>
          </w:p>
        </w:tc>
        <w:tc>
          <w:tcPr>
            <w:tcW w:w="2518" w:type="dxa"/>
            <w:vAlign w:val="center"/>
          </w:tcPr>
          <w:p w:rsidR="005D125C" w:rsidRPr="00A42164" w:rsidRDefault="005D125C" w:rsidP="00493FEE">
            <w:pPr>
              <w:rPr>
                <w:rFonts w:ascii="Arial" w:hAnsi="Arial" w:cs="Arial"/>
                <w:lang w:val="sr-Cyrl-CS"/>
              </w:rPr>
            </w:pPr>
            <w:r w:rsidRPr="00A42164">
              <w:rPr>
                <w:rFonts w:ascii="Arial" w:hAnsi="Arial" w:cs="Arial"/>
                <w:lang w:val="sr-Cyrl-CS"/>
              </w:rPr>
              <w:t>%</w:t>
            </w: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p w:rsidR="005D125C" w:rsidRPr="00A42164" w:rsidRDefault="005D125C" w:rsidP="00493FEE">
            <w:pPr>
              <w:rPr>
                <w:rFonts w:ascii="Arial" w:hAnsi="Arial" w:cs="Arial"/>
                <w:lang w:val="sr-Cyrl-CS"/>
              </w:rPr>
            </w:pPr>
          </w:p>
        </w:tc>
        <w:tc>
          <w:tcPr>
            <w:tcW w:w="4644" w:type="dxa"/>
            <w:gridSpan w:val="2"/>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tcBorders>
            <w:vAlign w:val="center"/>
          </w:tcPr>
          <w:p w:rsidR="005D125C" w:rsidRDefault="005D125C" w:rsidP="00493FEE">
            <w:pPr>
              <w:ind w:firstLine="720"/>
              <w:rPr>
                <w:rFonts w:ascii="Arial" w:hAnsi="Arial" w:cs="Arial"/>
                <w:i/>
                <w:lang w:val="sr-Cyrl-CS"/>
              </w:rPr>
            </w:pPr>
            <w:r w:rsidRPr="00A42164">
              <w:rPr>
                <w:rFonts w:ascii="Arial" w:hAnsi="Arial" w:cs="Arial"/>
                <w:i/>
                <w:lang w:val="sr-Cyrl-CS"/>
              </w:rPr>
              <w:t>(навести делове)</w:t>
            </w:r>
          </w:p>
          <w:p w:rsidR="005D125C" w:rsidRDefault="005D125C" w:rsidP="00493FEE">
            <w:pPr>
              <w:ind w:firstLine="720"/>
              <w:rPr>
                <w:rFonts w:ascii="Arial" w:hAnsi="Arial" w:cs="Arial"/>
                <w:i/>
                <w:lang w:val="sr-Cyrl-CS"/>
              </w:rPr>
            </w:pPr>
          </w:p>
          <w:p w:rsidR="005D125C" w:rsidRPr="00A42164" w:rsidRDefault="005D125C" w:rsidP="00493FEE">
            <w:pPr>
              <w:ind w:firstLine="720"/>
              <w:rPr>
                <w:rFonts w:ascii="Arial" w:hAnsi="Arial" w:cs="Arial"/>
                <w:i/>
                <w:lang w:val="sr-Cyrl-CS"/>
              </w:rPr>
            </w:pPr>
          </w:p>
        </w:tc>
      </w:tr>
    </w:tbl>
    <w:p w:rsidR="005D125C" w:rsidRPr="00D33DC0" w:rsidRDefault="005D125C" w:rsidP="005D125C">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Pr>
          <w:rFonts w:ascii="Arial" w:hAnsi="Arial" w:cs="Arial"/>
          <w:i/>
          <w:lang w:val="sr-Cyrl-CS"/>
        </w:rPr>
        <w:t>7</w:t>
      </w:r>
      <w:r>
        <w:rPr>
          <w:rFonts w:ascii="Arial" w:hAnsi="Arial" w:cs="Arial"/>
          <w:i/>
          <w:lang w:val="sr-Cyrl-CS"/>
        </w:rPr>
        <w:t xml:space="preserve"> </w:t>
      </w:r>
      <w:r w:rsidR="00210F5F">
        <w:rPr>
          <w:rFonts w:ascii="Arial" w:hAnsi="Arial" w:cs="Arial"/>
          <w:i/>
          <w:lang w:val="sr-Cyrl-CS"/>
        </w:rPr>
        <w:t xml:space="preserve">календарских </w:t>
      </w:r>
      <w:r>
        <w:rPr>
          <w:rFonts w:ascii="Arial" w:hAnsi="Arial" w:cs="Arial"/>
          <w:i/>
          <w:lang w:val="sr-Cyrl-CS"/>
        </w:rPr>
        <w:t>дана од дана увођења у посао)</w:t>
      </w: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vAlign w:val="bottom"/>
          </w:tcPr>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D125C" w:rsidRPr="00A42164" w:rsidRDefault="005D125C" w:rsidP="00493FEE">
            <w:pPr>
              <w:pStyle w:val="Header"/>
              <w:rPr>
                <w:rFonts w:ascii="Arial" w:hAnsi="Arial" w:cs="Arial"/>
                <w:sz w:val="22"/>
                <w:szCs w:val="22"/>
                <w:lang w:val="sr-Cyrl-CS"/>
              </w:rPr>
            </w:pPr>
          </w:p>
        </w:tc>
        <w:tc>
          <w:tcPr>
            <w:tcW w:w="1701" w:type="dxa"/>
            <w:gridSpan w:val="2"/>
            <w:shd w:val="clear" w:color="auto" w:fill="auto"/>
            <w:vAlign w:val="bottom"/>
          </w:tcPr>
          <w:p w:rsidR="005D125C" w:rsidRPr="00A42164" w:rsidRDefault="005D125C"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tc>
        <w:tc>
          <w:tcPr>
            <w:tcW w:w="3260" w:type="dxa"/>
            <w:shd w:val="clear" w:color="auto" w:fill="auto"/>
          </w:tcPr>
          <w:p w:rsidR="005D125C" w:rsidRPr="00A42164" w:rsidRDefault="005D125C"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tcPr>
          <w:p w:rsidR="005D125C" w:rsidRPr="00A42164" w:rsidRDefault="005D125C"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5D125C" w:rsidRPr="00A42164" w:rsidRDefault="005D125C" w:rsidP="00493FEE">
            <w:pPr>
              <w:pStyle w:val="Header"/>
              <w:rPr>
                <w:rFonts w:ascii="Arial" w:hAnsi="Arial" w:cs="Arial"/>
                <w:sz w:val="22"/>
                <w:szCs w:val="22"/>
                <w:lang w:val="sr-Cyrl-CS"/>
              </w:rPr>
            </w:pPr>
          </w:p>
        </w:tc>
        <w:tc>
          <w:tcPr>
            <w:tcW w:w="851" w:type="dxa"/>
            <w:shd w:val="clear" w:color="auto" w:fill="auto"/>
          </w:tcPr>
          <w:p w:rsidR="005D125C" w:rsidRPr="00A42164" w:rsidRDefault="005D125C" w:rsidP="00493FEE">
            <w:pPr>
              <w:pStyle w:val="Header"/>
              <w:rPr>
                <w:rFonts w:ascii="Arial" w:hAnsi="Arial" w:cs="Arial"/>
                <w:sz w:val="22"/>
                <w:szCs w:val="22"/>
                <w:lang w:val="sr-Cyrl-CS"/>
              </w:rPr>
            </w:pPr>
          </w:p>
        </w:tc>
        <w:tc>
          <w:tcPr>
            <w:tcW w:w="850" w:type="dxa"/>
            <w:shd w:val="clear" w:color="auto" w:fill="auto"/>
          </w:tcPr>
          <w:p w:rsidR="005D125C" w:rsidRPr="00A42164" w:rsidRDefault="005D125C" w:rsidP="00493FEE">
            <w:pPr>
              <w:pStyle w:val="Header"/>
              <w:rPr>
                <w:rFonts w:ascii="Arial" w:hAnsi="Arial" w:cs="Arial"/>
                <w:sz w:val="22"/>
                <w:szCs w:val="22"/>
                <w:lang w:val="sr-Cyrl-CS"/>
              </w:rPr>
            </w:pP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D125C" w:rsidRPr="00A42164" w:rsidRDefault="005D125C" w:rsidP="00493FEE">
            <w:pPr>
              <w:pStyle w:val="Header"/>
              <w:snapToGrid w:val="0"/>
              <w:rPr>
                <w:rFonts w:ascii="Arial" w:hAnsi="Arial" w:cs="Arial"/>
                <w:sz w:val="22"/>
                <w:szCs w:val="22"/>
                <w:lang w:val="sr-Cyrl-CS"/>
              </w:rPr>
            </w:pPr>
          </w:p>
        </w:tc>
      </w:tr>
    </w:tbl>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3A1062" w:rsidRPr="0042218A" w:rsidRDefault="003A1062" w:rsidP="003A1062">
      <w:pPr>
        <w:jc w:val="center"/>
        <w:rPr>
          <w:rFonts w:ascii="Arial" w:hAnsi="Arial" w:cs="Arial"/>
          <w:b/>
          <w:lang w:val="sr-Cyrl-RS"/>
        </w:rPr>
      </w:pPr>
      <w:r>
        <w:rPr>
          <w:rFonts w:ascii="Arial" w:hAnsi="Arial" w:cs="Arial"/>
          <w:b/>
          <w:lang w:val="sr-Cyrl-CS"/>
        </w:rPr>
        <w:t xml:space="preserve">Набавка радова на </w:t>
      </w:r>
      <w:r w:rsidR="0042218A">
        <w:rPr>
          <w:rFonts w:ascii="Arial" w:hAnsi="Arial" w:cs="Arial"/>
          <w:b/>
          <w:lang w:val="sr-Cyrl-RS"/>
        </w:rPr>
        <w:t xml:space="preserve">уређењу </w:t>
      </w:r>
      <w:r w:rsidR="00742299">
        <w:rPr>
          <w:rFonts w:ascii="Arial" w:hAnsi="Arial" w:cs="Arial"/>
          <w:b/>
          <w:lang w:val="sr-Cyrl-RS"/>
        </w:rPr>
        <w:t>некатегорисаних путева и отресишта</w:t>
      </w:r>
    </w:p>
    <w:p w:rsidR="003A1062" w:rsidRPr="00297C10" w:rsidRDefault="003A1062" w:rsidP="003A1062">
      <w:pPr>
        <w:jc w:val="center"/>
        <w:rPr>
          <w:rFonts w:ascii="Arial" w:hAnsi="Arial" w:cs="Arial"/>
          <w:b/>
          <w:lang w:val="ru-RU"/>
        </w:rPr>
      </w:pPr>
      <w:r w:rsidRPr="00297C10">
        <w:rPr>
          <w:rFonts w:ascii="Arial" w:hAnsi="Arial" w:cs="Arial"/>
          <w:b/>
          <w:lang w:val="ru-RU"/>
        </w:rPr>
        <w:t xml:space="preserve">бр. јнвв </w:t>
      </w:r>
      <w:r w:rsidR="0042218A">
        <w:rPr>
          <w:rFonts w:ascii="Arial" w:hAnsi="Arial" w:cs="Arial"/>
          <w:b/>
          <w:lang w:val="ru-RU"/>
        </w:rPr>
        <w:t>13</w:t>
      </w:r>
      <w:r w:rsidR="00E17962">
        <w:rPr>
          <w:rFonts w:ascii="Arial" w:hAnsi="Arial" w:cs="Arial"/>
          <w:b/>
          <w:lang w:val="ru-RU"/>
        </w:rPr>
        <w:t>/2017</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Овај Уговор произилази из</w:t>
      </w:r>
      <w:r w:rsidR="009B3997">
        <w:rPr>
          <w:rFonts w:ascii="Arial" w:hAnsi="Arial" w:cs="Arial"/>
          <w:sz w:val="22"/>
          <w:szCs w:val="22"/>
          <w:lang w:val="sr-Cyrl-CS"/>
        </w:rPr>
        <w:t xml:space="preserve"> Уговора о коришћењу средстава за уређење некатегорисаних путева и отресишта, закљученог између Министарства пољопривреде, шумарства и водопривреде, Управа за пољопривредно земљиште и Општине Ивањица, заведен код Министарства под бројем:401-00-01569/2/2017-14 од 28.08.2017. године и код Општине Ивањица под бројем:404-134/2017 од 28.08.2017. године</w:t>
      </w:r>
      <w:r w:rsidR="008C060F">
        <w:rPr>
          <w:rFonts w:ascii="Arial" w:hAnsi="Arial" w:cs="Arial"/>
          <w:sz w:val="22"/>
          <w:szCs w:val="22"/>
          <w:lang w:val="sr-Cyrl-CS"/>
        </w:rPr>
        <w:t>,</w:t>
      </w:r>
      <w:r w:rsidRPr="00297C10">
        <w:rPr>
          <w:rFonts w:ascii="Arial" w:hAnsi="Arial" w:cs="Arial"/>
          <w:sz w:val="22"/>
          <w:szCs w:val="22"/>
          <w:lang w:val="sr-Cyrl-CS"/>
        </w:rPr>
        <w:t xml:space="preserve"> </w:t>
      </w:r>
      <w:r w:rsidR="00E17962">
        <w:rPr>
          <w:rFonts w:ascii="Arial" w:hAnsi="Arial" w:cs="Arial"/>
          <w:sz w:val="22"/>
          <w:szCs w:val="22"/>
          <w:lang w:val="sr-Cyrl-CS"/>
        </w:rPr>
        <w:t>Буџета општине Ивањица</w:t>
      </w:r>
      <w:r w:rsidRPr="00297C10">
        <w:rPr>
          <w:rFonts w:ascii="Arial" w:hAnsi="Arial" w:cs="Arial"/>
          <w:sz w:val="22"/>
          <w:szCs w:val="22"/>
          <w:lang w:val="sr-Cyrl-CS"/>
        </w:rPr>
        <w:t xml:space="preserve"> </w:t>
      </w:r>
      <w:r w:rsidR="008C060F">
        <w:rPr>
          <w:rFonts w:ascii="Arial" w:hAnsi="Arial" w:cs="Arial"/>
          <w:sz w:val="22"/>
          <w:szCs w:val="22"/>
          <w:lang w:val="sr-Cyrl-CS"/>
        </w:rPr>
        <w:t xml:space="preserve">за 2017. годину, </w:t>
      </w:r>
      <w:r w:rsidRPr="00297C10">
        <w:rPr>
          <w:rFonts w:ascii="Arial" w:hAnsi="Arial" w:cs="Arial"/>
          <w:sz w:val="22"/>
          <w:szCs w:val="22"/>
          <w:lang w:val="sr-Cyrl-CS"/>
        </w:rPr>
        <w:t xml:space="preserve">Плана </w:t>
      </w:r>
      <w:r w:rsidR="0080596E">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општине Ивањица за </w:t>
      </w:r>
      <w:r w:rsidR="00E17962">
        <w:rPr>
          <w:rFonts w:ascii="Arial" w:hAnsi="Arial" w:cs="Arial"/>
          <w:sz w:val="22"/>
          <w:szCs w:val="22"/>
          <w:lang w:val="sr-Cyrl-CS"/>
        </w:rPr>
        <w:t>2017</w:t>
      </w:r>
      <w:r>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6B7EB8" w:rsidRPr="006B7EB8">
        <w:rPr>
          <w:rFonts w:ascii="Arial" w:hAnsi="Arial" w:cs="Arial"/>
          <w:b/>
          <w:sz w:val="22"/>
          <w:szCs w:val="22"/>
          <w:lang w:val="sr-Cyrl-RS"/>
        </w:rPr>
        <w:t>02.10</w:t>
      </w:r>
      <w:r w:rsidR="009931A0" w:rsidRPr="006B7EB8">
        <w:rPr>
          <w:rFonts w:ascii="Arial" w:hAnsi="Arial" w:cs="Arial"/>
          <w:b/>
          <w:sz w:val="22"/>
          <w:szCs w:val="22"/>
          <w:lang w:val="sr-Cyrl-RS"/>
        </w:rPr>
        <w:t>.2017</w:t>
      </w:r>
      <w:r w:rsidR="00D60787" w:rsidRPr="006B7EB8">
        <w:rPr>
          <w:rFonts w:ascii="Arial" w:hAnsi="Arial" w:cs="Arial"/>
          <w:sz w:val="22"/>
          <w:szCs w:val="22"/>
        </w:rPr>
        <w:t>.</w:t>
      </w:r>
      <w:r w:rsidRPr="006B7EB8">
        <w:rPr>
          <w:rFonts w:ascii="Arial" w:hAnsi="Arial" w:cs="Arial"/>
          <w:sz w:val="22"/>
          <w:szCs w:val="22"/>
          <w:lang w:val="sr-Cyrl-CS"/>
        </w:rPr>
        <w:t xml:space="preserve">године </w:t>
      </w:r>
      <w:r w:rsidRPr="00297C10">
        <w:rPr>
          <w:rFonts w:ascii="Arial" w:hAnsi="Arial" w:cs="Arial"/>
          <w:sz w:val="22"/>
          <w:szCs w:val="22"/>
          <w:lang w:val="sr-Cyrl-CS"/>
        </w:rPr>
        <w:t>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E17962">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E17962">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E17962">
        <w:rPr>
          <w:rFonts w:ascii="Arial" w:hAnsi="Arial" w:cs="Arial"/>
          <w:lang w:val="sr-Cyrl-CS"/>
        </w:rPr>
        <w:t>Начелник Општинске Управе Мила</w:t>
      </w:r>
      <w:r w:rsidR="00742299">
        <w:rPr>
          <w:rFonts w:ascii="Arial" w:hAnsi="Arial" w:cs="Arial"/>
          <w:lang w:val="sr-Cyrl-CS"/>
        </w:rPr>
        <w:t>нка</w:t>
      </w:r>
      <w:r w:rsidR="00E17962">
        <w:rPr>
          <w:rFonts w:ascii="Arial" w:hAnsi="Arial" w:cs="Arial"/>
          <w:lang w:val="sr-Cyrl-CS"/>
        </w:rPr>
        <w:t xml:space="preserve"> Коларевић</w:t>
      </w:r>
      <w:r w:rsidRPr="00297C10">
        <w:rPr>
          <w:rFonts w:ascii="Arial" w:hAnsi="Arial" w:cs="Arial"/>
          <w:lang w:val="sr-Cyrl-CS"/>
        </w:rPr>
        <w:t xml:space="preserve">  и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AC2EB8">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80596E" w:rsidRDefault="00AD7D0A" w:rsidP="00AD7D0A">
      <w:pPr>
        <w:ind w:left="360"/>
        <w:jc w:val="center"/>
        <w:rPr>
          <w:rFonts w:ascii="Arial" w:hAnsi="Arial" w:cs="Arial"/>
          <w:b/>
          <w:lang w:val="sr-Cyrl-CS"/>
        </w:rPr>
      </w:pPr>
      <w:r>
        <w:rPr>
          <w:rFonts w:ascii="Arial" w:hAnsi="Arial" w:cs="Arial"/>
          <w:b/>
          <w:lang w:val="sr-Cyrl-CS"/>
        </w:rPr>
        <w:t xml:space="preserve">Набавка радова на </w:t>
      </w:r>
      <w:r w:rsidR="0042218A">
        <w:rPr>
          <w:rFonts w:ascii="Arial" w:hAnsi="Arial" w:cs="Arial"/>
          <w:b/>
          <w:lang w:val="sr-Cyrl-CS"/>
        </w:rPr>
        <w:t xml:space="preserve">уређењу </w:t>
      </w:r>
      <w:r w:rsidR="00051EB8">
        <w:rPr>
          <w:rFonts w:ascii="Arial" w:hAnsi="Arial" w:cs="Arial"/>
          <w:b/>
          <w:lang w:val="sr-Cyrl-CS"/>
        </w:rPr>
        <w:t>некатегорисаних путева и отресишта</w:t>
      </w:r>
    </w:p>
    <w:p w:rsidR="00AD7D0A" w:rsidRDefault="00AD7D0A" w:rsidP="00AD7D0A">
      <w:pPr>
        <w:ind w:left="360"/>
        <w:jc w:val="center"/>
        <w:rPr>
          <w:rFonts w:ascii="Arial" w:hAnsi="Arial" w:cs="Arial"/>
          <w:b/>
          <w:lang w:val="sr-Cyrl-CS"/>
        </w:rPr>
      </w:pPr>
      <w:r>
        <w:rPr>
          <w:rFonts w:ascii="Arial" w:hAnsi="Arial" w:cs="Arial"/>
          <w:b/>
          <w:lang w:val="sr-Cyrl-CS"/>
        </w:rPr>
        <w:t xml:space="preserve"> број ЈНВВ </w:t>
      </w:r>
      <w:r w:rsidR="0042218A">
        <w:rPr>
          <w:rFonts w:ascii="Arial" w:hAnsi="Arial" w:cs="Arial"/>
          <w:b/>
          <w:lang w:val="sr-Cyrl-CS"/>
        </w:rPr>
        <w:t>13</w:t>
      </w:r>
      <w:r w:rsidR="00E17962">
        <w:rPr>
          <w:rFonts w:ascii="Arial" w:hAnsi="Arial" w:cs="Arial"/>
          <w:b/>
          <w:lang w:val="sr-Cyrl-CS"/>
        </w:rPr>
        <w:t>/201</w:t>
      </w:r>
      <w:r w:rsidR="0042218A">
        <w:rPr>
          <w:rFonts w:ascii="Arial" w:hAnsi="Arial" w:cs="Arial"/>
          <w:b/>
          <w:lang w:val="sr-Cyrl-CS"/>
        </w:rPr>
        <w:t>7</w:t>
      </w:r>
    </w:p>
    <w:p w:rsidR="0042218A" w:rsidRDefault="0042218A" w:rsidP="00AD7D0A">
      <w:pPr>
        <w:ind w:left="360"/>
        <w:jc w:val="center"/>
        <w:rPr>
          <w:rFonts w:ascii="Arial" w:hAnsi="Arial" w:cs="Arial"/>
          <w:b/>
          <w:lang w:val="sr-Cyrl-CS"/>
        </w:rPr>
      </w:pPr>
    </w:p>
    <w:p w:rsidR="0042218A" w:rsidRPr="00A42164" w:rsidRDefault="0042218A" w:rsidP="00AD7D0A">
      <w:pPr>
        <w:ind w:left="360"/>
        <w:jc w:val="center"/>
        <w:rPr>
          <w:rFonts w:ascii="Arial" w:hAnsi="Arial" w:cs="Arial"/>
          <w:b/>
          <w:lang w:val="sr-Cyrl-CS"/>
        </w:rPr>
      </w:pP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5245"/>
        <w:gridCol w:w="3149"/>
      </w:tblGrid>
      <w:tr w:rsidR="00AD7D0A" w:rsidRPr="00A42164" w:rsidTr="00E17962">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5245"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E17962">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5245" w:type="dxa"/>
          </w:tcPr>
          <w:p w:rsidR="00051EB8" w:rsidRPr="00051EB8" w:rsidRDefault="00051EB8" w:rsidP="00051EB8">
            <w:pPr>
              <w:pStyle w:val="ListParagraph"/>
              <w:ind w:left="317"/>
              <w:rPr>
                <w:rFonts w:ascii="Arial" w:hAnsi="Arial" w:cs="Arial"/>
                <w:lang w:val="sr-Cyrl-CS"/>
              </w:rPr>
            </w:pPr>
            <w:r>
              <w:rPr>
                <w:rFonts w:ascii="Arial" w:hAnsi="Arial" w:cs="Arial"/>
                <w:lang w:val="sr-Cyrl-CS"/>
              </w:rPr>
              <w:t>Н</w:t>
            </w:r>
            <w:r w:rsidRPr="00051EB8">
              <w:rPr>
                <w:rFonts w:ascii="Arial" w:hAnsi="Arial" w:cs="Arial"/>
                <w:lang w:val="sr-Cyrl-CS"/>
              </w:rPr>
              <w:t>абавка радова на уређењу некатегорисаног пута Глеђица – крак Луковићи, крак Симићевићи (гробље) и крак Милутиновићи (МЗ Братљево);</w:t>
            </w:r>
          </w:p>
          <w:p w:rsidR="00E17962" w:rsidRPr="00A42164" w:rsidRDefault="00E17962" w:rsidP="00E17962">
            <w:pPr>
              <w:pStyle w:val="ListParagraph"/>
              <w:ind w:left="317"/>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E17962">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5245" w:type="dxa"/>
          </w:tcPr>
          <w:p w:rsidR="00AD7D0A" w:rsidRDefault="00B71B32" w:rsidP="00B71B32">
            <w:pPr>
              <w:ind w:left="317"/>
              <w:rPr>
                <w:rFonts w:ascii="Arial" w:hAnsi="Arial" w:cs="Arial"/>
                <w:lang w:val="sr-Cyrl-CS"/>
              </w:rPr>
            </w:pPr>
            <w:r>
              <w:rPr>
                <w:rFonts w:ascii="Arial" w:hAnsi="Arial" w:cs="Arial"/>
                <w:lang w:val="sr-Cyrl-CS"/>
              </w:rPr>
              <w:t>Н</w:t>
            </w:r>
            <w:r w:rsidRPr="00B71B32">
              <w:rPr>
                <w:rFonts w:ascii="Arial" w:hAnsi="Arial" w:cs="Arial"/>
                <w:lang w:val="sr-Cyrl-CS"/>
              </w:rPr>
              <w:t xml:space="preserve">абавка радова на уређењу некатегорисаног </w:t>
            </w:r>
            <w:r>
              <w:rPr>
                <w:rFonts w:ascii="Arial" w:hAnsi="Arial" w:cs="Arial"/>
                <w:lang w:val="sr-Cyrl-CS"/>
              </w:rPr>
              <w:t xml:space="preserve">    </w:t>
            </w:r>
            <w:r w:rsidRPr="00B71B32">
              <w:rPr>
                <w:rFonts w:ascii="Arial" w:hAnsi="Arial" w:cs="Arial"/>
                <w:lang w:val="sr-Cyrl-CS"/>
              </w:rPr>
              <w:t>пута Глеђица – Јасеновица (МЗ Братљево);</w:t>
            </w:r>
          </w:p>
          <w:p w:rsidR="00B71B32" w:rsidRPr="00B71B32" w:rsidRDefault="00B71B32" w:rsidP="00B71B32">
            <w:pPr>
              <w:ind w:left="317"/>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80596E" w:rsidRPr="00A42164" w:rsidTr="00E17962">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3</w:t>
            </w:r>
          </w:p>
        </w:tc>
        <w:tc>
          <w:tcPr>
            <w:tcW w:w="5245" w:type="dxa"/>
          </w:tcPr>
          <w:p w:rsidR="00B71B32" w:rsidRPr="00B71B32" w:rsidRDefault="00B71B32" w:rsidP="00B71B32">
            <w:pPr>
              <w:ind w:left="317"/>
              <w:rPr>
                <w:rFonts w:ascii="Arial" w:hAnsi="Arial" w:cs="Arial"/>
                <w:lang w:val="sr-Cyrl-CS"/>
              </w:rPr>
            </w:pPr>
            <w:r>
              <w:rPr>
                <w:rFonts w:ascii="Arial" w:hAnsi="Arial" w:cs="Arial"/>
                <w:lang w:val="sr-Cyrl-CS"/>
              </w:rPr>
              <w:t>Н</w:t>
            </w:r>
            <w:r w:rsidRPr="00B71B32">
              <w:rPr>
                <w:rFonts w:ascii="Arial" w:hAnsi="Arial" w:cs="Arial"/>
                <w:lang w:val="sr-Cyrl-CS"/>
              </w:rPr>
              <w:t>абавка радова на уређењу некатегорисаног пута Каплановићи – Поледице – Саставци, крак Нешовићи и крак Бојовићи (МЗ Братљево);</w:t>
            </w:r>
          </w:p>
          <w:p w:rsidR="00E17962" w:rsidRPr="0080596E" w:rsidRDefault="00E17962" w:rsidP="00E17962">
            <w:pPr>
              <w:ind w:left="317"/>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80596E" w:rsidRPr="00A42164" w:rsidTr="00E17962">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4</w:t>
            </w:r>
          </w:p>
        </w:tc>
        <w:tc>
          <w:tcPr>
            <w:tcW w:w="5245" w:type="dxa"/>
          </w:tcPr>
          <w:p w:rsidR="0080596E" w:rsidRDefault="00B71B32" w:rsidP="00E17962">
            <w:pPr>
              <w:pStyle w:val="ListParagraph"/>
              <w:ind w:left="317"/>
              <w:rPr>
                <w:lang w:val="sr-Cyrl-CS"/>
              </w:rPr>
            </w:pPr>
            <w:r>
              <w:rPr>
                <w:rFonts w:ascii="Arial" w:hAnsi="Arial" w:cs="Arial"/>
                <w:lang w:val="sr-Cyrl-CS"/>
              </w:rPr>
              <w:t>Н</w:t>
            </w:r>
            <w:r w:rsidRPr="00B71B32">
              <w:rPr>
                <w:rFonts w:ascii="Arial" w:hAnsi="Arial" w:cs="Arial"/>
                <w:lang w:val="sr-Cyrl-CS"/>
              </w:rPr>
              <w:t>абавка радова на уређењу некатегорисаног пута Анатема – Вујаши (МЗ Брезова);</w:t>
            </w:r>
          </w:p>
          <w:p w:rsidR="00E17962" w:rsidRPr="0080596E" w:rsidRDefault="00E17962" w:rsidP="00E17962">
            <w:pPr>
              <w:pStyle w:val="ListParagraph"/>
              <w:ind w:left="317"/>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7C3293" w:rsidRPr="00A42164" w:rsidTr="00E17962">
        <w:tc>
          <w:tcPr>
            <w:tcW w:w="1384" w:type="dxa"/>
          </w:tcPr>
          <w:p w:rsidR="007C3293" w:rsidRPr="00A42164" w:rsidRDefault="007C3293" w:rsidP="007C3293">
            <w:pPr>
              <w:rPr>
                <w:rFonts w:ascii="Arial" w:hAnsi="Arial" w:cs="Arial"/>
                <w:lang w:val="sr-Cyrl-CS"/>
              </w:rPr>
            </w:pPr>
            <w:r>
              <w:rPr>
                <w:rFonts w:ascii="Arial" w:hAnsi="Arial" w:cs="Arial"/>
                <w:lang w:val="sr-Cyrl-CS"/>
              </w:rPr>
              <w:t>партија 5</w:t>
            </w:r>
          </w:p>
        </w:tc>
        <w:tc>
          <w:tcPr>
            <w:tcW w:w="5245" w:type="dxa"/>
          </w:tcPr>
          <w:p w:rsidR="00F45252" w:rsidRDefault="00B71B32" w:rsidP="00B71B32">
            <w:pPr>
              <w:pStyle w:val="ListParagraph"/>
              <w:ind w:left="317"/>
              <w:rPr>
                <w:rFonts w:ascii="Arial" w:hAnsi="Arial" w:cs="Arial"/>
                <w:lang w:val="sr-Cyrl-CS"/>
              </w:rPr>
            </w:pPr>
            <w:r>
              <w:rPr>
                <w:rFonts w:ascii="Arial" w:hAnsi="Arial" w:cs="Arial"/>
                <w:lang w:val="sr-Cyrl-CS"/>
              </w:rPr>
              <w:t>Н</w:t>
            </w:r>
            <w:r w:rsidRPr="00B71B32">
              <w:rPr>
                <w:rFonts w:ascii="Arial" w:hAnsi="Arial" w:cs="Arial"/>
                <w:lang w:val="sr-Cyrl-CS"/>
              </w:rPr>
              <w:t>абавка радова на уређењу некатегорисаног пута Саставци – Вучак – Јекићи (МЗ Ерчеге);</w:t>
            </w:r>
          </w:p>
          <w:p w:rsidR="00B71B32" w:rsidRPr="007C3293" w:rsidRDefault="00B71B32" w:rsidP="00B71B32">
            <w:pPr>
              <w:pStyle w:val="ListParagraph"/>
              <w:ind w:left="317"/>
              <w:rPr>
                <w:rFonts w:ascii="Arial" w:hAnsi="Arial" w:cs="Arial"/>
                <w:lang w:val="sr-Cyrl-CS"/>
              </w:rPr>
            </w:pPr>
          </w:p>
        </w:tc>
        <w:tc>
          <w:tcPr>
            <w:tcW w:w="3149" w:type="dxa"/>
            <w:tcBorders>
              <w:bottom w:val="single" w:sz="4" w:space="0" w:color="auto"/>
            </w:tcBorders>
          </w:tcPr>
          <w:p w:rsidR="007C3293" w:rsidRPr="00A42164" w:rsidRDefault="007C3293" w:rsidP="007C3293">
            <w:pPr>
              <w:rPr>
                <w:rFonts w:ascii="Arial" w:hAnsi="Arial" w:cs="Arial"/>
                <w:lang w:val="sr-Cyrl-CS"/>
              </w:rPr>
            </w:pPr>
          </w:p>
        </w:tc>
      </w:tr>
      <w:tr w:rsidR="00051EB8" w:rsidRPr="00A42164" w:rsidTr="005404FF">
        <w:tc>
          <w:tcPr>
            <w:tcW w:w="1384" w:type="dxa"/>
          </w:tcPr>
          <w:p w:rsidR="00051EB8" w:rsidRPr="00A42164" w:rsidRDefault="00051EB8" w:rsidP="005404FF">
            <w:pPr>
              <w:rPr>
                <w:rFonts w:ascii="Arial" w:hAnsi="Arial" w:cs="Arial"/>
                <w:lang w:val="sr-Cyrl-CS"/>
              </w:rPr>
            </w:pPr>
            <w:r>
              <w:rPr>
                <w:rFonts w:ascii="Arial" w:hAnsi="Arial" w:cs="Arial"/>
                <w:lang w:val="sr-Cyrl-CS"/>
              </w:rPr>
              <w:t>партија 6</w:t>
            </w:r>
          </w:p>
        </w:tc>
        <w:tc>
          <w:tcPr>
            <w:tcW w:w="5245" w:type="dxa"/>
          </w:tcPr>
          <w:p w:rsidR="00051EB8" w:rsidRDefault="00B71B32" w:rsidP="005404FF">
            <w:pPr>
              <w:pStyle w:val="ListParagraph"/>
              <w:ind w:left="317"/>
              <w:rPr>
                <w:rFonts w:ascii="Arial" w:hAnsi="Arial" w:cs="Arial"/>
                <w:lang w:val="sr-Cyrl-CS"/>
              </w:rPr>
            </w:pPr>
            <w:r>
              <w:rPr>
                <w:rFonts w:ascii="Arial" w:hAnsi="Arial" w:cs="Arial"/>
                <w:lang w:val="sr-Cyrl-CS"/>
              </w:rPr>
              <w:t>Н</w:t>
            </w:r>
            <w:r w:rsidRPr="00B71B32">
              <w:rPr>
                <w:rFonts w:ascii="Arial" w:hAnsi="Arial" w:cs="Arial"/>
                <w:lang w:val="sr-Cyrl-CS"/>
              </w:rPr>
              <w:t>абавка радова на уређењу некатегорисаног пута Ивањица – Поповићи – Аврамовићи, крак Шанац – Поповићи, крак гробље - Оштра главица (МЗ Ивањица);</w:t>
            </w:r>
          </w:p>
          <w:p w:rsidR="00B71B32" w:rsidRPr="00A42164" w:rsidRDefault="00B71B32" w:rsidP="005404FF">
            <w:pPr>
              <w:pStyle w:val="ListParagraph"/>
              <w:ind w:left="317"/>
              <w:rPr>
                <w:rFonts w:ascii="Arial" w:hAnsi="Arial" w:cs="Arial"/>
                <w:lang w:val="sr-Cyrl-CS"/>
              </w:rPr>
            </w:pPr>
          </w:p>
        </w:tc>
        <w:tc>
          <w:tcPr>
            <w:tcW w:w="3149" w:type="dxa"/>
            <w:tcBorders>
              <w:bottom w:val="single" w:sz="4" w:space="0" w:color="auto"/>
            </w:tcBorders>
          </w:tcPr>
          <w:p w:rsidR="00051EB8" w:rsidRPr="00A42164" w:rsidRDefault="00051EB8" w:rsidP="005404FF">
            <w:pPr>
              <w:rPr>
                <w:rFonts w:ascii="Arial" w:hAnsi="Arial" w:cs="Arial"/>
                <w:lang w:val="sr-Cyrl-CS"/>
              </w:rPr>
            </w:pPr>
          </w:p>
        </w:tc>
      </w:tr>
      <w:tr w:rsidR="00051EB8" w:rsidRPr="00A42164" w:rsidTr="005404FF">
        <w:tc>
          <w:tcPr>
            <w:tcW w:w="1384" w:type="dxa"/>
          </w:tcPr>
          <w:p w:rsidR="00051EB8" w:rsidRPr="00A42164" w:rsidRDefault="00051EB8" w:rsidP="005404FF">
            <w:pPr>
              <w:rPr>
                <w:rFonts w:ascii="Arial" w:hAnsi="Arial" w:cs="Arial"/>
                <w:lang w:val="sr-Cyrl-CS"/>
              </w:rPr>
            </w:pPr>
            <w:r>
              <w:rPr>
                <w:rFonts w:ascii="Arial" w:hAnsi="Arial" w:cs="Arial"/>
                <w:lang w:val="sr-Cyrl-CS"/>
              </w:rPr>
              <w:t>партија 7</w:t>
            </w:r>
          </w:p>
        </w:tc>
        <w:tc>
          <w:tcPr>
            <w:tcW w:w="5245" w:type="dxa"/>
          </w:tcPr>
          <w:p w:rsidR="00B71B32" w:rsidRDefault="00B71B32" w:rsidP="00B71B32">
            <w:pPr>
              <w:ind w:left="317" w:right="-568"/>
              <w:rPr>
                <w:rFonts w:ascii="Arial" w:hAnsi="Arial" w:cs="Arial"/>
                <w:lang w:val="sr-Cyrl-CS"/>
              </w:rPr>
            </w:pPr>
            <w:r>
              <w:rPr>
                <w:rFonts w:ascii="Arial" w:hAnsi="Arial" w:cs="Arial"/>
                <w:lang w:val="sr-Cyrl-CS"/>
              </w:rPr>
              <w:t>Н</w:t>
            </w:r>
            <w:r w:rsidRPr="00B71B32">
              <w:rPr>
                <w:rFonts w:ascii="Arial" w:hAnsi="Arial" w:cs="Arial"/>
                <w:lang w:val="sr-Cyrl-CS"/>
              </w:rPr>
              <w:t>абавка радова на уређењу некатегорисаног</w:t>
            </w:r>
          </w:p>
          <w:p w:rsidR="00B71B32" w:rsidRPr="00B71B32" w:rsidRDefault="00B71B32" w:rsidP="00B71B32">
            <w:pPr>
              <w:ind w:left="317" w:right="-568"/>
              <w:rPr>
                <w:rFonts w:ascii="Arial" w:hAnsi="Arial" w:cs="Arial"/>
                <w:lang w:val="sr-Cyrl-CS"/>
              </w:rPr>
            </w:pPr>
            <w:r w:rsidRPr="00B71B32">
              <w:rPr>
                <w:rFonts w:ascii="Arial" w:hAnsi="Arial" w:cs="Arial"/>
                <w:lang w:val="sr-Cyrl-CS"/>
              </w:rPr>
              <w:t>пута Јавор – Смиљевац, крак Парезани и крак Вујовићи (МЗ Ковиље);</w:t>
            </w:r>
          </w:p>
          <w:p w:rsidR="00051EB8" w:rsidRPr="00A42164" w:rsidRDefault="00051EB8" w:rsidP="005404FF">
            <w:pPr>
              <w:pStyle w:val="ListParagraph"/>
              <w:rPr>
                <w:rFonts w:ascii="Arial" w:hAnsi="Arial" w:cs="Arial"/>
                <w:lang w:val="sr-Cyrl-CS"/>
              </w:rPr>
            </w:pPr>
          </w:p>
        </w:tc>
        <w:tc>
          <w:tcPr>
            <w:tcW w:w="3149" w:type="dxa"/>
            <w:tcBorders>
              <w:bottom w:val="single" w:sz="4" w:space="0" w:color="auto"/>
            </w:tcBorders>
          </w:tcPr>
          <w:p w:rsidR="00051EB8" w:rsidRPr="00A42164" w:rsidRDefault="00051EB8" w:rsidP="005404FF">
            <w:pPr>
              <w:rPr>
                <w:rFonts w:ascii="Arial" w:hAnsi="Arial" w:cs="Arial"/>
                <w:lang w:val="sr-Cyrl-CS"/>
              </w:rPr>
            </w:pPr>
          </w:p>
        </w:tc>
      </w:tr>
      <w:tr w:rsidR="00051EB8" w:rsidRPr="00A42164" w:rsidTr="005404FF">
        <w:tc>
          <w:tcPr>
            <w:tcW w:w="1384" w:type="dxa"/>
          </w:tcPr>
          <w:p w:rsidR="00051EB8" w:rsidRPr="00A42164" w:rsidRDefault="00051EB8" w:rsidP="005404FF">
            <w:pPr>
              <w:rPr>
                <w:rFonts w:ascii="Arial" w:hAnsi="Arial" w:cs="Arial"/>
                <w:lang w:val="sr-Cyrl-CS"/>
              </w:rPr>
            </w:pPr>
            <w:r>
              <w:rPr>
                <w:rFonts w:ascii="Arial" w:hAnsi="Arial" w:cs="Arial"/>
                <w:lang w:val="sr-Cyrl-CS"/>
              </w:rPr>
              <w:lastRenderedPageBreak/>
              <w:t>партија 8</w:t>
            </w:r>
          </w:p>
        </w:tc>
        <w:tc>
          <w:tcPr>
            <w:tcW w:w="5245" w:type="dxa"/>
          </w:tcPr>
          <w:p w:rsidR="00B71B32" w:rsidRPr="00B71B32" w:rsidRDefault="00B71B32" w:rsidP="00B71B32">
            <w:pPr>
              <w:ind w:left="317"/>
              <w:rPr>
                <w:rFonts w:ascii="Arial" w:hAnsi="Arial" w:cs="Arial"/>
                <w:lang w:val="sr-Cyrl-CS"/>
              </w:rPr>
            </w:pPr>
            <w:r>
              <w:rPr>
                <w:rFonts w:ascii="Arial" w:hAnsi="Arial" w:cs="Arial"/>
                <w:lang w:val="sr-Cyrl-CS"/>
              </w:rPr>
              <w:t>Н</w:t>
            </w:r>
            <w:r w:rsidRPr="00B71B32">
              <w:rPr>
                <w:rFonts w:ascii="Arial" w:hAnsi="Arial" w:cs="Arial"/>
                <w:lang w:val="sr-Cyrl-CS"/>
              </w:rPr>
              <w:t>абавка радова на уређењу некатегорисаног пута Турски гроб – Подјавор – Мишовићи (МЗ Кушићи);</w:t>
            </w:r>
          </w:p>
          <w:p w:rsidR="00051EB8" w:rsidRPr="0080596E" w:rsidRDefault="00051EB8" w:rsidP="005404FF">
            <w:pPr>
              <w:ind w:left="317"/>
              <w:rPr>
                <w:lang w:val="sr-Cyrl-CS"/>
              </w:rPr>
            </w:pPr>
          </w:p>
        </w:tc>
        <w:tc>
          <w:tcPr>
            <w:tcW w:w="3149" w:type="dxa"/>
            <w:tcBorders>
              <w:bottom w:val="single" w:sz="4" w:space="0" w:color="auto"/>
            </w:tcBorders>
          </w:tcPr>
          <w:p w:rsidR="00051EB8" w:rsidRPr="00A42164" w:rsidRDefault="00051EB8" w:rsidP="005404FF">
            <w:pPr>
              <w:rPr>
                <w:rFonts w:ascii="Arial" w:hAnsi="Arial" w:cs="Arial"/>
                <w:lang w:val="sr-Cyrl-CS"/>
              </w:rPr>
            </w:pPr>
          </w:p>
        </w:tc>
      </w:tr>
      <w:tr w:rsidR="00051EB8" w:rsidRPr="00A42164" w:rsidTr="005404FF">
        <w:tc>
          <w:tcPr>
            <w:tcW w:w="1384" w:type="dxa"/>
          </w:tcPr>
          <w:p w:rsidR="00051EB8" w:rsidRPr="00A42164" w:rsidRDefault="00051EB8" w:rsidP="005404FF">
            <w:pPr>
              <w:rPr>
                <w:rFonts w:ascii="Arial" w:hAnsi="Arial" w:cs="Arial"/>
                <w:lang w:val="sr-Cyrl-CS"/>
              </w:rPr>
            </w:pPr>
            <w:r>
              <w:rPr>
                <w:rFonts w:ascii="Arial" w:hAnsi="Arial" w:cs="Arial"/>
                <w:lang w:val="sr-Cyrl-CS"/>
              </w:rPr>
              <w:t>партија 9</w:t>
            </w:r>
          </w:p>
        </w:tc>
        <w:tc>
          <w:tcPr>
            <w:tcW w:w="5245" w:type="dxa"/>
          </w:tcPr>
          <w:p w:rsidR="00051EB8" w:rsidRDefault="002E3711" w:rsidP="005404FF">
            <w:pPr>
              <w:pStyle w:val="ListParagraph"/>
              <w:ind w:left="317"/>
              <w:rPr>
                <w:lang w:val="sr-Cyrl-CS"/>
              </w:rPr>
            </w:pPr>
            <w:r>
              <w:rPr>
                <w:rFonts w:ascii="Arial" w:hAnsi="Arial" w:cs="Arial"/>
                <w:lang w:val="sr-Cyrl-CS"/>
              </w:rPr>
              <w:t>Н</w:t>
            </w:r>
            <w:r w:rsidRPr="002E3711">
              <w:rPr>
                <w:rFonts w:ascii="Arial" w:hAnsi="Arial" w:cs="Arial"/>
                <w:lang w:val="sr-Cyrl-CS"/>
              </w:rPr>
              <w:t>абавка радова на уређењу некатегорисаног пута Солдати – Ајдачићи – Лауши (МЗ Лиса);</w:t>
            </w:r>
          </w:p>
          <w:p w:rsidR="00051EB8" w:rsidRPr="0080596E" w:rsidRDefault="00051EB8" w:rsidP="005404FF">
            <w:pPr>
              <w:pStyle w:val="ListParagraph"/>
              <w:ind w:left="317"/>
              <w:rPr>
                <w:lang w:val="sr-Cyrl-CS"/>
              </w:rPr>
            </w:pPr>
          </w:p>
        </w:tc>
        <w:tc>
          <w:tcPr>
            <w:tcW w:w="3149" w:type="dxa"/>
            <w:tcBorders>
              <w:bottom w:val="single" w:sz="4" w:space="0" w:color="auto"/>
            </w:tcBorders>
          </w:tcPr>
          <w:p w:rsidR="00051EB8" w:rsidRPr="00A42164" w:rsidRDefault="00051EB8" w:rsidP="005404FF">
            <w:pPr>
              <w:rPr>
                <w:rFonts w:ascii="Arial" w:hAnsi="Arial" w:cs="Arial"/>
                <w:lang w:val="sr-Cyrl-CS"/>
              </w:rPr>
            </w:pPr>
          </w:p>
        </w:tc>
      </w:tr>
      <w:tr w:rsidR="00051EB8" w:rsidRPr="00A42164" w:rsidTr="005404FF">
        <w:tc>
          <w:tcPr>
            <w:tcW w:w="1384" w:type="dxa"/>
          </w:tcPr>
          <w:p w:rsidR="00051EB8" w:rsidRPr="00A42164" w:rsidRDefault="00051EB8" w:rsidP="005404FF">
            <w:pPr>
              <w:rPr>
                <w:rFonts w:ascii="Arial" w:hAnsi="Arial" w:cs="Arial"/>
                <w:lang w:val="sr-Cyrl-CS"/>
              </w:rPr>
            </w:pPr>
            <w:r>
              <w:rPr>
                <w:rFonts w:ascii="Arial" w:hAnsi="Arial" w:cs="Arial"/>
                <w:lang w:val="sr-Cyrl-CS"/>
              </w:rPr>
              <w:t>партија 10</w:t>
            </w:r>
          </w:p>
        </w:tc>
        <w:tc>
          <w:tcPr>
            <w:tcW w:w="5245" w:type="dxa"/>
          </w:tcPr>
          <w:p w:rsidR="002E3711" w:rsidRPr="002E3711" w:rsidRDefault="002E3711" w:rsidP="002E3711">
            <w:pPr>
              <w:pStyle w:val="ListParagraph"/>
              <w:ind w:left="317"/>
              <w:rPr>
                <w:rFonts w:ascii="Arial" w:hAnsi="Arial" w:cs="Arial"/>
                <w:lang w:val="sr-Cyrl-CS"/>
              </w:rPr>
            </w:pPr>
            <w:r>
              <w:rPr>
                <w:rFonts w:ascii="Arial" w:hAnsi="Arial" w:cs="Arial"/>
                <w:lang w:val="sr-Cyrl-CS"/>
              </w:rPr>
              <w:t>Н</w:t>
            </w:r>
            <w:r w:rsidRPr="002E3711">
              <w:rPr>
                <w:rFonts w:ascii="Arial" w:hAnsi="Arial" w:cs="Arial"/>
                <w:lang w:val="sr-Cyrl-CS"/>
              </w:rPr>
              <w:t>абавка радова на уређењу некатегорисаног пута Шулубуре – Пандуревићи – Костићи (МЗ Лиса);</w:t>
            </w:r>
          </w:p>
          <w:p w:rsidR="00051EB8" w:rsidRPr="007C3293" w:rsidRDefault="00051EB8" w:rsidP="005404FF">
            <w:pPr>
              <w:pStyle w:val="ListParagraph"/>
              <w:rPr>
                <w:rFonts w:ascii="Arial" w:hAnsi="Arial" w:cs="Arial"/>
                <w:lang w:val="sr-Cyrl-CS"/>
              </w:rPr>
            </w:pPr>
          </w:p>
        </w:tc>
        <w:tc>
          <w:tcPr>
            <w:tcW w:w="3149" w:type="dxa"/>
            <w:tcBorders>
              <w:bottom w:val="single" w:sz="4" w:space="0" w:color="auto"/>
            </w:tcBorders>
          </w:tcPr>
          <w:p w:rsidR="00051EB8" w:rsidRPr="00A42164" w:rsidRDefault="00051EB8" w:rsidP="005404FF">
            <w:pPr>
              <w:rPr>
                <w:rFonts w:ascii="Arial" w:hAnsi="Arial" w:cs="Arial"/>
                <w:lang w:val="sr-Cyrl-CS"/>
              </w:rPr>
            </w:pPr>
          </w:p>
        </w:tc>
      </w:tr>
      <w:tr w:rsidR="00051EB8" w:rsidRPr="00A42164" w:rsidTr="005404FF">
        <w:tc>
          <w:tcPr>
            <w:tcW w:w="1384" w:type="dxa"/>
          </w:tcPr>
          <w:p w:rsidR="00051EB8" w:rsidRPr="00A42164" w:rsidRDefault="00051EB8" w:rsidP="005404FF">
            <w:pPr>
              <w:rPr>
                <w:rFonts w:ascii="Arial" w:hAnsi="Arial" w:cs="Arial"/>
                <w:lang w:val="sr-Cyrl-CS"/>
              </w:rPr>
            </w:pPr>
            <w:r>
              <w:rPr>
                <w:rFonts w:ascii="Arial" w:hAnsi="Arial" w:cs="Arial"/>
                <w:lang w:val="sr-Cyrl-CS"/>
              </w:rPr>
              <w:t>партија 11</w:t>
            </w:r>
          </w:p>
        </w:tc>
        <w:tc>
          <w:tcPr>
            <w:tcW w:w="5245" w:type="dxa"/>
          </w:tcPr>
          <w:p w:rsidR="00051EB8" w:rsidRPr="007C3293" w:rsidRDefault="002E3711" w:rsidP="002E3711">
            <w:pPr>
              <w:pStyle w:val="ListParagraph"/>
              <w:ind w:left="317"/>
              <w:rPr>
                <w:rFonts w:ascii="Arial" w:hAnsi="Arial" w:cs="Arial"/>
                <w:lang w:val="sr-Cyrl-CS"/>
              </w:rPr>
            </w:pPr>
            <w:r>
              <w:rPr>
                <w:rFonts w:ascii="Arial" w:hAnsi="Arial" w:cs="Arial"/>
                <w:lang w:val="sr-Cyrl-CS"/>
              </w:rPr>
              <w:t>Н</w:t>
            </w:r>
            <w:r w:rsidRPr="002E3711">
              <w:rPr>
                <w:rFonts w:ascii="Arial" w:hAnsi="Arial" w:cs="Arial"/>
                <w:lang w:val="sr-Cyrl-CS"/>
              </w:rPr>
              <w:t>абавка радова на уређењу некатегорисаног пута Баре – Приличко поље (МЗ Прилике);</w:t>
            </w:r>
          </w:p>
        </w:tc>
        <w:tc>
          <w:tcPr>
            <w:tcW w:w="3149" w:type="dxa"/>
            <w:tcBorders>
              <w:bottom w:val="single" w:sz="4" w:space="0" w:color="auto"/>
            </w:tcBorders>
          </w:tcPr>
          <w:p w:rsidR="00051EB8" w:rsidRPr="00A42164" w:rsidRDefault="00051EB8" w:rsidP="005404FF">
            <w:pPr>
              <w:rPr>
                <w:rFonts w:ascii="Arial" w:hAnsi="Arial" w:cs="Arial"/>
                <w:lang w:val="sr-Cyrl-CS"/>
              </w:rPr>
            </w:pPr>
          </w:p>
        </w:tc>
      </w:tr>
    </w:tbl>
    <w:p w:rsidR="00051EB8" w:rsidRDefault="00051EB8" w:rsidP="00051EB8">
      <w:pPr>
        <w:jc w:val="center"/>
        <w:rPr>
          <w:rFonts w:ascii="Arial" w:hAnsi="Arial" w:cs="Arial"/>
          <w:b/>
          <w:lang w:val="sr-Cyrl-CS"/>
        </w:rPr>
      </w:pPr>
    </w:p>
    <w:p w:rsidR="00F45252" w:rsidRDefault="00F45252" w:rsidP="003A1062">
      <w:pPr>
        <w:jc w:val="center"/>
        <w:rPr>
          <w:rFonts w:ascii="Arial" w:hAnsi="Arial" w:cs="Arial"/>
          <w:b/>
          <w:lang w:val="sr-Cyrl-CS"/>
        </w:rPr>
      </w:pP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008C060F" w:rsidRPr="008C060F">
        <w:rPr>
          <w:rFonts w:ascii="Arial" w:hAnsi="Arial" w:cs="Arial"/>
          <w:lang w:val="sr-Cyrl-RS"/>
        </w:rPr>
        <w:t>на уређењу некатегорисаних путева и отресишта</w:t>
      </w:r>
      <w:r w:rsidR="00F45252" w:rsidRPr="008C060F">
        <w:rPr>
          <w:rFonts w:ascii="Arial" w:hAnsi="Arial" w:cs="Arial"/>
        </w:rPr>
        <w:t xml:space="preserve"> </w:t>
      </w:r>
      <w:r w:rsidR="00F45252">
        <w:rPr>
          <w:rFonts w:ascii="Arial" w:hAnsi="Arial" w:cs="Arial"/>
        </w:rPr>
        <w:t>у</w:t>
      </w:r>
      <w:r w:rsidRPr="00297C10">
        <w:rPr>
          <w:rFonts w:ascii="Arial" w:hAnsi="Arial" w:cs="Arial"/>
          <w:lang w:val="sl-SI"/>
        </w:rPr>
        <w:t xml:space="preserve">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Pr="00297C10" w:rsidRDefault="003A1062" w:rsidP="003A1062">
      <w:pPr>
        <w:ind w:firstLine="720"/>
        <w:jc w:val="both"/>
        <w:rPr>
          <w:rFonts w:ascii="Arial" w:hAnsi="Arial" w:cs="Arial"/>
          <w:lang w:val="sr-Cyrl-CS"/>
        </w:rPr>
      </w:pPr>
    </w:p>
    <w:p w:rsidR="003A1062" w:rsidRPr="00297C10" w:rsidRDefault="00F45252" w:rsidP="003A1062">
      <w:pPr>
        <w:jc w:val="center"/>
        <w:rPr>
          <w:rFonts w:ascii="Arial" w:hAnsi="Arial" w:cs="Arial"/>
          <w:b/>
          <w:lang w:val="ru-RU"/>
        </w:rPr>
      </w:pPr>
      <w:r>
        <w:rPr>
          <w:rFonts w:ascii="Arial" w:hAnsi="Arial" w:cs="Arial"/>
          <w:b/>
          <w:lang w:val="en-GB"/>
        </w:rPr>
        <w:t xml:space="preserve"> 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F45252">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F45252">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AD7D0A">
        <w:rPr>
          <w:rFonts w:ascii="Arial" w:hAnsi="Arial" w:cs="Arial"/>
          <w:lang w:val="ru-RU"/>
        </w:rPr>
        <w:t>за:</w:t>
      </w:r>
    </w:p>
    <w:p w:rsidR="00AD7D0A" w:rsidRDefault="00AD7D0A" w:rsidP="003A1062">
      <w:pPr>
        <w:pStyle w:val="BodyText"/>
        <w:spacing w:before="0" w:line="240" w:lineRule="auto"/>
        <w:ind w:firstLine="720"/>
        <w:rPr>
          <w:rFonts w:ascii="Arial" w:hAnsi="Arial" w:cs="Arial"/>
          <w:lang w:val="ru-RU"/>
        </w:rPr>
      </w:pPr>
      <w:r>
        <w:rPr>
          <w:rFonts w:ascii="Arial" w:hAnsi="Arial" w:cs="Arial"/>
          <w:lang w:val="ru-RU"/>
        </w:rPr>
        <w:t>Партију 1 - ____________ динара без ПДВ</w:t>
      </w:r>
      <w:r w:rsidR="00FC19A1">
        <w:rPr>
          <w:rFonts w:ascii="Arial" w:hAnsi="Arial" w:cs="Arial"/>
          <w:lang w:val="ru-RU"/>
        </w:rPr>
        <w:t>-а.</w:t>
      </w:r>
    </w:p>
    <w:p w:rsidR="00AD7D0A" w:rsidRPr="00297C10" w:rsidRDefault="00AD7D0A" w:rsidP="003A1062">
      <w:pPr>
        <w:pStyle w:val="BodyText"/>
        <w:spacing w:before="0" w:line="240" w:lineRule="auto"/>
        <w:ind w:firstLine="720"/>
        <w:rPr>
          <w:rFonts w:ascii="Arial" w:hAnsi="Arial" w:cs="Arial"/>
        </w:rPr>
      </w:pPr>
      <w:r>
        <w:rPr>
          <w:rFonts w:ascii="Arial" w:hAnsi="Arial" w:cs="Arial"/>
          <w:lang w:val="ru-RU"/>
        </w:rPr>
        <w:t>Партију 2 -</w:t>
      </w:r>
      <w:r w:rsidR="00F45252">
        <w:rPr>
          <w:rFonts w:ascii="Arial" w:hAnsi="Arial" w:cs="Arial"/>
          <w:lang w:val="ru-RU"/>
        </w:rPr>
        <w:t xml:space="preserve"> ____________ динара без ПДВ-а.</w:t>
      </w:r>
    </w:p>
    <w:p w:rsidR="003A1062" w:rsidRDefault="00F45252" w:rsidP="003A1062">
      <w:pPr>
        <w:pStyle w:val="BodyText"/>
        <w:spacing w:before="0" w:line="240" w:lineRule="auto"/>
        <w:rPr>
          <w:rFonts w:ascii="Arial" w:hAnsi="Arial" w:cs="Arial"/>
        </w:rPr>
      </w:pPr>
      <w:r>
        <w:rPr>
          <w:rFonts w:ascii="Arial" w:hAnsi="Arial" w:cs="Arial"/>
        </w:rPr>
        <w:t xml:space="preserve">            </w:t>
      </w:r>
      <w:r w:rsidR="00FC19A1">
        <w:rPr>
          <w:rFonts w:ascii="Arial" w:hAnsi="Arial" w:cs="Arial"/>
        </w:rPr>
        <w:t>Партију 3 - ____________ динара без ПДВ-а.</w:t>
      </w:r>
    </w:p>
    <w:p w:rsidR="00FC19A1" w:rsidRDefault="00FC19A1" w:rsidP="003A1062">
      <w:pPr>
        <w:pStyle w:val="BodyText"/>
        <w:spacing w:before="0" w:line="240" w:lineRule="auto"/>
        <w:rPr>
          <w:rFonts w:ascii="Arial" w:hAnsi="Arial" w:cs="Arial"/>
        </w:rPr>
      </w:pPr>
      <w:r>
        <w:rPr>
          <w:rFonts w:ascii="Arial" w:hAnsi="Arial" w:cs="Arial"/>
        </w:rPr>
        <w:tab/>
        <w:t>Партију 4 - ____________ динара без ПДВ-а.</w:t>
      </w:r>
    </w:p>
    <w:p w:rsidR="007C3293" w:rsidRDefault="007C3293" w:rsidP="007C3293">
      <w:pPr>
        <w:pStyle w:val="BodyText"/>
        <w:spacing w:before="0" w:line="240" w:lineRule="auto"/>
        <w:ind w:firstLine="708"/>
        <w:rPr>
          <w:rFonts w:ascii="Arial" w:hAnsi="Arial" w:cs="Arial"/>
        </w:rPr>
      </w:pPr>
      <w:r>
        <w:rPr>
          <w:rFonts w:ascii="Arial" w:hAnsi="Arial" w:cs="Arial"/>
        </w:rPr>
        <w:t>Партију 5 - ____________ динара без ПДВ-а.</w:t>
      </w:r>
    </w:p>
    <w:p w:rsidR="0042218A" w:rsidRDefault="0042218A" w:rsidP="0042218A">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6</w:t>
      </w:r>
      <w:r>
        <w:rPr>
          <w:rFonts w:ascii="Arial" w:hAnsi="Arial" w:cs="Arial"/>
        </w:rPr>
        <w:t xml:space="preserve"> - ____________ динара без ПДВ-а.</w:t>
      </w:r>
    </w:p>
    <w:p w:rsidR="0042218A" w:rsidRDefault="0042218A" w:rsidP="0042218A">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7</w:t>
      </w:r>
      <w:r>
        <w:rPr>
          <w:rFonts w:ascii="Arial" w:hAnsi="Arial" w:cs="Arial"/>
        </w:rPr>
        <w:t xml:space="preserve"> - ____________ динара без ПДВ-а.</w:t>
      </w:r>
    </w:p>
    <w:p w:rsidR="0042218A" w:rsidRDefault="0042218A" w:rsidP="0042218A">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8</w:t>
      </w:r>
      <w:r>
        <w:rPr>
          <w:rFonts w:ascii="Arial" w:hAnsi="Arial" w:cs="Arial"/>
        </w:rPr>
        <w:t xml:space="preserve"> - ____________ динара без ПДВ-а.</w:t>
      </w:r>
    </w:p>
    <w:p w:rsidR="0042218A" w:rsidRDefault="0042218A" w:rsidP="0042218A">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9</w:t>
      </w:r>
      <w:r>
        <w:rPr>
          <w:rFonts w:ascii="Arial" w:hAnsi="Arial" w:cs="Arial"/>
        </w:rPr>
        <w:t xml:space="preserve"> - ____________ динара без ПДВ-а.</w:t>
      </w:r>
    </w:p>
    <w:p w:rsidR="0042218A" w:rsidRDefault="0042218A" w:rsidP="0042218A">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10</w:t>
      </w:r>
      <w:r>
        <w:rPr>
          <w:rFonts w:ascii="Arial" w:hAnsi="Arial" w:cs="Arial"/>
        </w:rPr>
        <w:t xml:space="preserve"> - ____________ динара без ПДВ-а.</w:t>
      </w:r>
    </w:p>
    <w:p w:rsidR="0042218A" w:rsidRDefault="0042218A" w:rsidP="0042218A">
      <w:pPr>
        <w:pStyle w:val="BodyText"/>
        <w:spacing w:before="0" w:line="240" w:lineRule="auto"/>
        <w:ind w:firstLine="708"/>
        <w:rPr>
          <w:rFonts w:ascii="Arial" w:hAnsi="Arial" w:cs="Arial"/>
          <w:lang w:val="sr-Cyrl-RS"/>
        </w:rPr>
      </w:pPr>
      <w:r>
        <w:rPr>
          <w:rFonts w:ascii="Arial" w:hAnsi="Arial" w:cs="Arial"/>
        </w:rPr>
        <w:t xml:space="preserve">Партију </w:t>
      </w:r>
      <w:r>
        <w:rPr>
          <w:rFonts w:ascii="Arial" w:hAnsi="Arial" w:cs="Arial"/>
          <w:lang w:val="sr-Cyrl-RS"/>
        </w:rPr>
        <w:t>11</w:t>
      </w:r>
      <w:r>
        <w:rPr>
          <w:rFonts w:ascii="Arial" w:hAnsi="Arial" w:cs="Arial"/>
        </w:rPr>
        <w:t xml:space="preserve"> - ____________ динара без ПДВ-а.</w:t>
      </w:r>
    </w:p>
    <w:p w:rsidR="008C060F" w:rsidRDefault="008C060F" w:rsidP="0042218A">
      <w:pPr>
        <w:pStyle w:val="BodyText"/>
        <w:spacing w:before="0" w:line="240" w:lineRule="auto"/>
        <w:ind w:firstLine="708"/>
        <w:rPr>
          <w:rFonts w:ascii="Arial" w:hAnsi="Arial" w:cs="Arial"/>
          <w:lang w:val="sr-Cyrl-RS"/>
        </w:rPr>
      </w:pPr>
    </w:p>
    <w:p w:rsidR="00F45252" w:rsidRDefault="008C060F" w:rsidP="007C3293">
      <w:pPr>
        <w:pStyle w:val="BodyText"/>
        <w:spacing w:before="0" w:line="240" w:lineRule="auto"/>
        <w:ind w:firstLine="708"/>
        <w:rPr>
          <w:rFonts w:ascii="Arial" w:hAnsi="Arial" w:cs="Arial"/>
          <w:lang w:val="sr-Cyrl-RS"/>
        </w:rPr>
      </w:pPr>
      <w:r>
        <w:rPr>
          <w:rFonts w:ascii="Arial" w:hAnsi="Arial" w:cs="Arial"/>
          <w:lang w:val="sr-Cyrl-RS"/>
        </w:rPr>
        <w:t>Уговорне стране ће коначну вредност предметних радова утврдити обрачуном на основу обима извршених појединих врста радова, уз примену уговорених јединичних цена.</w:t>
      </w:r>
    </w:p>
    <w:p w:rsidR="008C060F" w:rsidRPr="008C060F" w:rsidRDefault="008C060F" w:rsidP="007C3293">
      <w:pPr>
        <w:pStyle w:val="BodyText"/>
        <w:spacing w:before="0" w:line="240" w:lineRule="auto"/>
        <w:ind w:firstLine="708"/>
        <w:rPr>
          <w:rFonts w:ascii="Arial" w:hAnsi="Arial" w:cs="Arial"/>
          <w:lang w:val="sr-Cyrl-RS"/>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CC2562" w:rsidRPr="00297C10" w:rsidRDefault="00CC25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w:t>
      </w:r>
      <w:r w:rsidRPr="00297C10">
        <w:rPr>
          <w:rFonts w:ascii="Arial" w:hAnsi="Arial" w:cs="Arial"/>
          <w:lang w:val="ru-RU"/>
        </w:rPr>
        <w:lastRenderedPageBreak/>
        <w:t>да је такав степен извођења одобрен од стране надзорног органа, који мора бити писмено образложен.</w:t>
      </w:r>
    </w:p>
    <w:p w:rsidR="003A1062" w:rsidRPr="00297C10" w:rsidRDefault="003A1062" w:rsidP="00F45252">
      <w:pPr>
        <w:pStyle w:val="BodyText"/>
        <w:spacing w:before="0" w:line="240" w:lineRule="auto"/>
        <w:ind w:firstLine="720"/>
        <w:jc w:val="center"/>
        <w:rPr>
          <w:rFonts w:ascii="Arial" w:hAnsi="Arial" w:cs="Arial"/>
          <w:lang w:val="ru-RU"/>
        </w:rPr>
      </w:pPr>
    </w:p>
    <w:p w:rsidR="003A1062" w:rsidRPr="00297C10" w:rsidRDefault="00F45252" w:rsidP="00F45252">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F81A24" w:rsidRDefault="00F81A24" w:rsidP="00F81A24">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sidR="00BC4871">
        <w:rPr>
          <w:rFonts w:ascii="Arial" w:hAnsi="Arial" w:cs="Arial"/>
          <w:lang w:val="ru-RU"/>
        </w:rPr>
        <w:t>за изведене радова у року од _________________ дана од дана овере привремене ситуације (партија 1)</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2</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3</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4</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en-GB"/>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5</w:t>
      </w:r>
      <w:r>
        <w:rPr>
          <w:rFonts w:ascii="Arial" w:hAnsi="Arial" w:cs="Arial"/>
          <w:lang w:val="ru-RU"/>
        </w:rPr>
        <w:t>)</w:t>
      </w:r>
    </w:p>
    <w:p w:rsidR="00CC2562" w:rsidRDefault="00CC2562" w:rsidP="00CC2562">
      <w:pPr>
        <w:pStyle w:val="BodyText"/>
        <w:spacing w:before="0" w:line="240" w:lineRule="auto"/>
        <w:ind w:firstLine="708"/>
        <w:rPr>
          <w:rFonts w:ascii="Arial" w:hAnsi="Arial" w:cs="Arial"/>
          <w:lang w:val="en-GB"/>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6</w:t>
      </w:r>
      <w:r>
        <w:rPr>
          <w:rFonts w:ascii="Arial" w:hAnsi="Arial" w:cs="Arial"/>
          <w:lang w:val="ru-RU"/>
        </w:rPr>
        <w:t>)</w:t>
      </w:r>
    </w:p>
    <w:p w:rsidR="00CC2562" w:rsidRDefault="00CC2562" w:rsidP="00CC2562">
      <w:pPr>
        <w:pStyle w:val="BodyText"/>
        <w:spacing w:before="0" w:line="240" w:lineRule="auto"/>
        <w:ind w:firstLine="708"/>
        <w:rPr>
          <w:rFonts w:ascii="Arial" w:hAnsi="Arial" w:cs="Arial"/>
          <w:lang w:val="en-GB"/>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7</w:t>
      </w:r>
      <w:r>
        <w:rPr>
          <w:rFonts w:ascii="Arial" w:hAnsi="Arial" w:cs="Arial"/>
          <w:lang w:val="ru-RU"/>
        </w:rPr>
        <w:t>)</w:t>
      </w:r>
    </w:p>
    <w:p w:rsidR="00CC2562" w:rsidRDefault="00CC2562" w:rsidP="00CC2562">
      <w:pPr>
        <w:pStyle w:val="BodyText"/>
        <w:spacing w:before="0" w:line="240" w:lineRule="auto"/>
        <w:ind w:firstLine="708"/>
        <w:rPr>
          <w:rFonts w:ascii="Arial" w:hAnsi="Arial" w:cs="Arial"/>
          <w:lang w:val="en-GB"/>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8</w:t>
      </w:r>
      <w:r>
        <w:rPr>
          <w:rFonts w:ascii="Arial" w:hAnsi="Arial" w:cs="Arial"/>
          <w:lang w:val="ru-RU"/>
        </w:rPr>
        <w:t>)</w:t>
      </w:r>
    </w:p>
    <w:p w:rsidR="00CC2562" w:rsidRDefault="00CC2562" w:rsidP="00CC2562">
      <w:pPr>
        <w:pStyle w:val="BodyText"/>
        <w:spacing w:before="0" w:line="240" w:lineRule="auto"/>
        <w:ind w:firstLine="708"/>
        <w:rPr>
          <w:rFonts w:ascii="Arial" w:hAnsi="Arial" w:cs="Arial"/>
          <w:lang w:val="en-GB"/>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9</w:t>
      </w:r>
      <w:r>
        <w:rPr>
          <w:rFonts w:ascii="Arial" w:hAnsi="Arial" w:cs="Arial"/>
          <w:lang w:val="ru-RU"/>
        </w:rPr>
        <w:t>)</w:t>
      </w:r>
    </w:p>
    <w:p w:rsidR="00CC2562" w:rsidRDefault="00CC2562" w:rsidP="00CC2562">
      <w:pPr>
        <w:pStyle w:val="BodyText"/>
        <w:spacing w:before="0" w:line="240" w:lineRule="auto"/>
        <w:ind w:firstLine="708"/>
        <w:rPr>
          <w:rFonts w:ascii="Arial" w:hAnsi="Arial" w:cs="Arial"/>
          <w:lang w:val="en-GB"/>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10</w:t>
      </w:r>
      <w:r>
        <w:rPr>
          <w:rFonts w:ascii="Arial" w:hAnsi="Arial" w:cs="Arial"/>
          <w:lang w:val="ru-RU"/>
        </w:rPr>
        <w:t>)</w:t>
      </w:r>
    </w:p>
    <w:p w:rsidR="00CC2562" w:rsidRDefault="00CC2562" w:rsidP="00CC2562">
      <w:pPr>
        <w:pStyle w:val="BodyText"/>
        <w:spacing w:before="0" w:line="240" w:lineRule="auto"/>
        <w:ind w:firstLine="708"/>
        <w:rPr>
          <w:rFonts w:ascii="Arial" w:hAnsi="Arial" w:cs="Arial"/>
          <w:lang w:val="en-GB"/>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11</w:t>
      </w:r>
      <w:r>
        <w:rPr>
          <w:rFonts w:ascii="Arial" w:hAnsi="Arial" w:cs="Arial"/>
          <w:lang w:val="ru-RU"/>
        </w:rPr>
        <w:t>)</w:t>
      </w:r>
    </w:p>
    <w:p w:rsidR="00F45252" w:rsidRPr="00F45252" w:rsidRDefault="00F45252" w:rsidP="00F45252">
      <w:pPr>
        <w:pStyle w:val="BodyText"/>
        <w:spacing w:before="0" w:line="240" w:lineRule="auto"/>
        <w:ind w:firstLine="708"/>
        <w:rPr>
          <w:rFonts w:ascii="Arial" w:hAnsi="Arial" w:cs="Arial"/>
          <w:lang w:val="en-GB"/>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Default="00F81A24" w:rsidP="00403B9F">
      <w:pPr>
        <w:pStyle w:val="BodyText"/>
        <w:spacing w:before="0" w:line="240" w:lineRule="auto"/>
        <w:ind w:firstLine="708"/>
        <w:rPr>
          <w:rFonts w:ascii="Arial" w:hAnsi="Arial" w:cs="Arial"/>
          <w:lang w:val="sr-Cyrl-RS"/>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4845AA" w:rsidRPr="004845AA" w:rsidRDefault="004845AA" w:rsidP="00403B9F">
      <w:pPr>
        <w:pStyle w:val="BodyText"/>
        <w:spacing w:before="0" w:line="240" w:lineRule="auto"/>
        <w:ind w:firstLine="708"/>
        <w:rPr>
          <w:rFonts w:ascii="Arial" w:hAnsi="Arial" w:cs="Arial"/>
          <w:lang w:val="sr-Cyrl-R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lastRenderedPageBreak/>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F45252" w:rsidRPr="00F45252" w:rsidRDefault="00F45252" w:rsidP="003A1062">
      <w:pPr>
        <w:pStyle w:val="BodyText"/>
        <w:spacing w:before="0" w:line="240" w:lineRule="auto"/>
        <w:ind w:firstLine="720"/>
        <w:rPr>
          <w:rFonts w:ascii="Arial" w:hAnsi="Arial" w:cs="Arial"/>
          <w:b/>
          <w:lang w:val="en-GB"/>
        </w:rPr>
      </w:pPr>
    </w:p>
    <w:p w:rsidR="003A1062" w:rsidRDefault="003A1062" w:rsidP="003A1062">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w:t>
      </w:r>
      <w:r>
        <w:rPr>
          <w:rFonts w:ascii="Arial" w:hAnsi="Arial" w:cs="Arial"/>
          <w:lang w:val="ru-RU"/>
        </w:rPr>
        <w:lastRenderedPageBreak/>
        <w:t xml:space="preserve">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CC2562" w:rsidRDefault="00CC2562" w:rsidP="003A1062">
      <w:pPr>
        <w:pStyle w:val="BodyText"/>
        <w:spacing w:before="0" w:line="240" w:lineRule="auto"/>
        <w:ind w:firstLine="720"/>
        <w:rPr>
          <w:rFonts w:ascii="Arial" w:hAnsi="Arial" w:cs="Arial"/>
          <w:lang w:val="sr-Cyrl-R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w:t>
      </w:r>
      <w:r w:rsidR="00F45252">
        <w:rPr>
          <w:rFonts w:ascii="Arial" w:hAnsi="Arial" w:cs="Arial"/>
          <w:lang w:val="ru-RU"/>
        </w:rPr>
        <w:t>дус</w:t>
      </w:r>
      <w:r w:rsidRPr="00297C10">
        <w:rPr>
          <w:rFonts w:ascii="Arial" w:hAnsi="Arial" w:cs="Arial"/>
          <w:lang w:val="ru-RU"/>
        </w:rPr>
        <w:t>тане од Уговора. У том случају, свака уговорна страна сама сноси своје трошкове које је до тог тренутка имала.</w:t>
      </w:r>
    </w:p>
    <w:p w:rsidR="003A1062" w:rsidRPr="00297C10" w:rsidRDefault="003A1062" w:rsidP="003A1062">
      <w:pPr>
        <w:pStyle w:val="BodyText"/>
        <w:spacing w:before="0" w:line="240" w:lineRule="auto"/>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sidR="00F45252">
        <w:rPr>
          <w:rFonts w:ascii="Arial" w:hAnsi="Arial" w:cs="Arial"/>
          <w:lang w:val="ru-RU"/>
        </w:rPr>
        <w:t>и су предмет овог Уговора изведе</w:t>
      </w:r>
      <w:r w:rsidR="008D4929">
        <w:rPr>
          <w:rFonts w:ascii="Arial" w:hAnsi="Arial" w:cs="Arial"/>
          <w:lang w:val="ru-RU"/>
        </w:rPr>
        <w:t xml:space="preserve"> у року од </w:t>
      </w:r>
      <w:r w:rsidR="00F45252">
        <w:rPr>
          <w:rFonts w:ascii="Arial" w:hAnsi="Arial" w:cs="Arial"/>
          <w:lang w:val="ru-RU"/>
        </w:rPr>
        <w:t xml:space="preserve">_______________ </w:t>
      </w:r>
      <w:r w:rsidR="008C060F">
        <w:rPr>
          <w:rFonts w:ascii="Arial" w:hAnsi="Arial" w:cs="Arial"/>
          <w:lang w:val="ru-RU"/>
        </w:rPr>
        <w:t xml:space="preserve"> календарских </w:t>
      </w:r>
      <w:r w:rsidR="00F45252">
        <w:rPr>
          <w:rFonts w:ascii="Arial" w:hAnsi="Arial" w:cs="Arial"/>
          <w:lang w:val="ru-RU"/>
        </w:rPr>
        <w:t>дана од дана увођена у посао. (партија 1)</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8C060F">
        <w:rPr>
          <w:rFonts w:ascii="Arial" w:hAnsi="Arial" w:cs="Arial"/>
          <w:lang w:val="ru-RU"/>
        </w:rPr>
        <w:t xml:space="preserve"> календарских</w:t>
      </w:r>
      <w:r>
        <w:rPr>
          <w:rFonts w:ascii="Arial" w:hAnsi="Arial" w:cs="Arial"/>
          <w:lang w:val="ru-RU"/>
        </w:rPr>
        <w:t xml:space="preserve"> дана од дана увођена у посао. (партија 2)</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 xml:space="preserve"> календарских</w:t>
      </w:r>
      <w:r>
        <w:rPr>
          <w:rFonts w:ascii="Arial" w:hAnsi="Arial" w:cs="Arial"/>
          <w:lang w:val="ru-RU"/>
        </w:rPr>
        <w:t xml:space="preserve"> дана од дана увођена у посао. (партија 3)</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 xml:space="preserve"> календарских </w:t>
      </w:r>
      <w:r>
        <w:rPr>
          <w:rFonts w:ascii="Arial" w:hAnsi="Arial" w:cs="Arial"/>
          <w:lang w:val="ru-RU"/>
        </w:rPr>
        <w:t xml:space="preserve"> дана од дана увођена у посао. (партија 4)</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 xml:space="preserve"> календарских</w:t>
      </w:r>
      <w:r>
        <w:rPr>
          <w:rFonts w:ascii="Arial" w:hAnsi="Arial" w:cs="Arial"/>
          <w:lang w:val="ru-RU"/>
        </w:rPr>
        <w:t xml:space="preserve"> дана од дана увођена у посао. (партија 5)</w:t>
      </w:r>
    </w:p>
    <w:p w:rsidR="00CC2562" w:rsidRDefault="00CC2562" w:rsidP="00CC25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календарских</w:t>
      </w:r>
      <w:r>
        <w:rPr>
          <w:rFonts w:ascii="Arial" w:hAnsi="Arial" w:cs="Arial"/>
          <w:lang w:val="ru-RU"/>
        </w:rPr>
        <w:t xml:space="preserve"> дана од дана увођена у посао. (партија 6)</w:t>
      </w:r>
    </w:p>
    <w:p w:rsidR="00CC2562" w:rsidRDefault="00CC2562" w:rsidP="00CC25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 xml:space="preserve">и су предмет овог Уговора изведе у року од _______________ </w:t>
      </w:r>
      <w:r w:rsidR="00E21C40">
        <w:rPr>
          <w:rFonts w:ascii="Arial" w:hAnsi="Arial" w:cs="Arial"/>
          <w:lang w:val="ru-RU"/>
        </w:rPr>
        <w:t xml:space="preserve"> календарских </w:t>
      </w:r>
      <w:r>
        <w:rPr>
          <w:rFonts w:ascii="Arial" w:hAnsi="Arial" w:cs="Arial"/>
          <w:lang w:val="ru-RU"/>
        </w:rPr>
        <w:t>дана од дана увођена у посао. (партија 7)</w:t>
      </w:r>
    </w:p>
    <w:p w:rsidR="00CC2562" w:rsidRDefault="00CC2562" w:rsidP="00CC2562">
      <w:pPr>
        <w:pStyle w:val="BodyText"/>
        <w:spacing w:before="0" w:line="240" w:lineRule="auto"/>
        <w:ind w:firstLine="720"/>
        <w:rPr>
          <w:rFonts w:ascii="Arial" w:hAnsi="Arial" w:cs="Arial"/>
          <w:lang w:val="ru-RU"/>
        </w:rPr>
      </w:pPr>
      <w:r w:rsidRPr="00297C10">
        <w:rPr>
          <w:rFonts w:ascii="Arial" w:hAnsi="Arial" w:cs="Arial"/>
          <w:lang w:val="ru-RU"/>
        </w:rPr>
        <w:lastRenderedPageBreak/>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 xml:space="preserve"> календарских</w:t>
      </w:r>
      <w:r>
        <w:rPr>
          <w:rFonts w:ascii="Arial" w:hAnsi="Arial" w:cs="Arial"/>
          <w:lang w:val="ru-RU"/>
        </w:rPr>
        <w:t xml:space="preserve"> дана од дана увођена у посао. (партија 8)</w:t>
      </w:r>
    </w:p>
    <w:p w:rsidR="00CC2562" w:rsidRDefault="00CC2562" w:rsidP="00CC25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 xml:space="preserve"> календарских</w:t>
      </w:r>
      <w:r>
        <w:rPr>
          <w:rFonts w:ascii="Arial" w:hAnsi="Arial" w:cs="Arial"/>
          <w:lang w:val="ru-RU"/>
        </w:rPr>
        <w:t xml:space="preserve"> дана од дана увођена у посао. (партија 9)</w:t>
      </w:r>
    </w:p>
    <w:p w:rsidR="00CC2562" w:rsidRDefault="00CC2562" w:rsidP="00CC25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 xml:space="preserve"> календарских</w:t>
      </w:r>
      <w:r>
        <w:rPr>
          <w:rFonts w:ascii="Arial" w:hAnsi="Arial" w:cs="Arial"/>
          <w:lang w:val="ru-RU"/>
        </w:rPr>
        <w:t xml:space="preserve"> дана од дана увођена у посао. (партија 10)</w:t>
      </w:r>
    </w:p>
    <w:p w:rsidR="00CC2562" w:rsidRDefault="00CC2562" w:rsidP="00CC25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 xml:space="preserve"> календарских </w:t>
      </w:r>
      <w:r>
        <w:rPr>
          <w:rFonts w:ascii="Arial" w:hAnsi="Arial" w:cs="Arial"/>
          <w:lang w:val="ru-RU"/>
        </w:rPr>
        <w:t xml:space="preserve"> дана од дана увођена у посао. (партија 11)</w:t>
      </w:r>
    </w:p>
    <w:p w:rsidR="004D2EB0" w:rsidRDefault="004D2EB0" w:rsidP="00CC2562">
      <w:pPr>
        <w:pStyle w:val="BodyText"/>
        <w:spacing w:before="0" w:line="240" w:lineRule="auto"/>
        <w:ind w:firstLine="720"/>
        <w:rPr>
          <w:rFonts w:ascii="Arial" w:hAnsi="Arial" w:cs="Arial"/>
          <w:lang w:val="ru-RU"/>
        </w:rPr>
      </w:pPr>
    </w:p>
    <w:p w:rsidR="004D2EB0" w:rsidRDefault="004D2EB0" w:rsidP="00CC2562">
      <w:pPr>
        <w:pStyle w:val="BodyText"/>
        <w:spacing w:before="0" w:line="240" w:lineRule="auto"/>
        <w:ind w:firstLine="720"/>
        <w:rPr>
          <w:rFonts w:ascii="Arial" w:hAnsi="Arial" w:cs="Arial"/>
          <w:lang w:val="ru-RU"/>
        </w:rPr>
      </w:pPr>
      <w:r>
        <w:rPr>
          <w:rFonts w:ascii="Arial" w:hAnsi="Arial" w:cs="Arial"/>
          <w:lang w:val="ru-RU"/>
        </w:rPr>
        <w:t>Сматра се да је ИЗВОЂАЧ пре давања понуде упознат са климатским и другим услововима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33713B" w:rsidRDefault="0033713B" w:rsidP="00CC2562">
      <w:pPr>
        <w:pStyle w:val="BodyText"/>
        <w:spacing w:before="0" w:line="240" w:lineRule="auto"/>
        <w:ind w:firstLine="720"/>
        <w:rPr>
          <w:rFonts w:ascii="Arial" w:hAnsi="Arial" w:cs="Arial"/>
          <w:lang w:val="ru-RU"/>
        </w:rPr>
      </w:pPr>
      <w:r>
        <w:rPr>
          <w:rFonts w:ascii="Arial" w:hAnsi="Arial" w:cs="Arial"/>
          <w:lang w:val="ru-RU"/>
        </w:rPr>
        <w:t>а) обостраним писменим споразумом;</w:t>
      </w:r>
    </w:p>
    <w:p w:rsidR="0033713B" w:rsidRDefault="0033713B" w:rsidP="00CC2562">
      <w:pPr>
        <w:pStyle w:val="BodyText"/>
        <w:spacing w:before="0" w:line="240" w:lineRule="auto"/>
        <w:ind w:firstLine="720"/>
        <w:rPr>
          <w:rFonts w:ascii="Arial" w:hAnsi="Arial" w:cs="Arial"/>
          <w:lang w:val="ru-RU"/>
        </w:rPr>
      </w:pPr>
      <w:r>
        <w:rPr>
          <w:rFonts w:ascii="Arial" w:hAnsi="Arial" w:cs="Arial"/>
          <w:lang w:val="ru-RU"/>
        </w:rPr>
        <w:t>б) дејством више силе.</w:t>
      </w:r>
    </w:p>
    <w:p w:rsidR="0033713B" w:rsidRDefault="0033713B" w:rsidP="0033713B">
      <w:pPr>
        <w:pStyle w:val="BodyText"/>
        <w:spacing w:before="0" w:line="240" w:lineRule="auto"/>
        <w:rPr>
          <w:rFonts w:ascii="Arial" w:hAnsi="Arial" w:cs="Arial"/>
          <w:lang w:val="ru-RU"/>
        </w:rPr>
      </w:pPr>
      <w:r>
        <w:rPr>
          <w:rFonts w:ascii="Arial" w:hAnsi="Arial" w:cs="Arial"/>
          <w:lang w:val="ru-RU"/>
        </w:rPr>
        <w:t xml:space="preserve">         Број дана на који се продужује рок почетка и завршетка радова, због случајева а) и б) из претходног параграфа овог члана, констатоваће се у грађевинском дневнику у тренутку настанка и престанка узрока про</w:t>
      </w:r>
      <w:r w:rsidR="00FF5168">
        <w:rPr>
          <w:rFonts w:ascii="Arial" w:hAnsi="Arial" w:cs="Arial"/>
          <w:lang w:val="ru-RU"/>
        </w:rPr>
        <w:t>дужења рока уз потпис уговорних страна и анексом овог уговора.</w:t>
      </w:r>
    </w:p>
    <w:p w:rsidR="00FF5168" w:rsidRDefault="00FF5168" w:rsidP="0033713B">
      <w:pPr>
        <w:pStyle w:val="BodyText"/>
        <w:spacing w:before="0" w:line="240" w:lineRule="auto"/>
        <w:rPr>
          <w:rFonts w:ascii="Arial" w:hAnsi="Arial" w:cs="Arial"/>
          <w:lang w:val="ru-RU"/>
        </w:rPr>
      </w:pPr>
      <w:r>
        <w:rPr>
          <w:rFonts w:ascii="Arial" w:hAnsi="Arial" w:cs="Arial"/>
          <w:lang w:val="ru-RU"/>
        </w:rPr>
        <w:t xml:space="preserve">         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CC2562" w:rsidRDefault="00CC2562" w:rsidP="00CC2562">
      <w:pPr>
        <w:pStyle w:val="BodyText"/>
        <w:spacing w:before="0" w:line="240" w:lineRule="auto"/>
        <w:ind w:firstLine="720"/>
        <w:rPr>
          <w:rFonts w:ascii="Arial" w:hAnsi="Arial" w:cs="Arial"/>
          <w:lang w:val="ru-RU"/>
        </w:rPr>
      </w:pPr>
    </w:p>
    <w:p w:rsidR="00334867" w:rsidRDefault="00F45252" w:rsidP="00334867">
      <w:pPr>
        <w:pStyle w:val="BodyText"/>
        <w:spacing w:before="0" w:line="240" w:lineRule="auto"/>
        <w:ind w:left="3528" w:firstLine="720"/>
        <w:rPr>
          <w:rFonts w:ascii="Arial" w:hAnsi="Arial" w:cs="Arial"/>
          <w:b/>
          <w:lang w:val="ru-RU"/>
        </w:rPr>
      </w:pPr>
      <w:r>
        <w:rPr>
          <w:rFonts w:ascii="Arial" w:hAnsi="Arial" w:cs="Arial"/>
          <w:b/>
          <w:lang w:val="ru-RU"/>
        </w:rPr>
        <w:t xml:space="preserve">       </w:t>
      </w:r>
      <w:r w:rsidR="00C97A8F">
        <w:rPr>
          <w:rFonts w:ascii="Arial" w:hAnsi="Arial" w:cs="Arial"/>
          <w:b/>
          <w:lang w:val="ru-RU"/>
        </w:rPr>
        <w:t>Члан 11</w:t>
      </w:r>
      <w:r w:rsidR="00334867" w:rsidRPr="00334867">
        <w:rPr>
          <w:rFonts w:ascii="Arial" w:hAnsi="Arial" w:cs="Arial"/>
          <w:b/>
          <w:lang w:val="ru-RU"/>
        </w:rPr>
        <w:t xml:space="preserve">. </w:t>
      </w:r>
    </w:p>
    <w:p w:rsidR="00334867" w:rsidRPr="00246505" w:rsidRDefault="00334867" w:rsidP="00246505">
      <w:pPr>
        <w:pStyle w:val="BodyText"/>
        <w:spacing w:before="0" w:line="240" w:lineRule="auto"/>
        <w:ind w:firstLine="708"/>
        <w:rPr>
          <w:rFonts w:ascii="Arial" w:hAnsi="Arial" w:cs="Arial"/>
        </w:rPr>
      </w:pPr>
      <w:r w:rsidRPr="003A7BAF">
        <w:rPr>
          <w:rFonts w:ascii="Arial" w:hAnsi="Arial" w:cs="Arial"/>
          <w:lang w:val="ru-RU"/>
        </w:rPr>
        <w:t xml:space="preserve">ИЗВОЂАЧ је у обавези да достави ИНВЕСТИТОРУ </w:t>
      </w:r>
      <w:r w:rsidR="00E21C40">
        <w:rPr>
          <w:rFonts w:ascii="Arial" w:hAnsi="Arial" w:cs="Arial"/>
          <w:lang w:val="ru-RU"/>
        </w:rPr>
        <w:t>оригинал банкарску гаранцију за добро извршење посла, безусловну и наплативу на први позив без права приговора, у износу од 5%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наручиоцу у року од 3 дана од дана увођења у посао</w:t>
      </w:r>
      <w:r w:rsidR="00246505">
        <w:rPr>
          <w:rFonts w:ascii="Arial" w:hAnsi="Arial" w:cs="Arial"/>
        </w:rPr>
        <w:t>.</w:t>
      </w:r>
      <w:r w:rsidR="00EE1DDD">
        <w:rPr>
          <w:rFonts w:ascii="Arial" w:hAnsi="Arial" w:cs="Arial"/>
        </w:rPr>
        <w:t xml:space="preserve"> (важи за све партије).</w:t>
      </w:r>
    </w:p>
    <w:p w:rsidR="00334867" w:rsidRPr="00297C10" w:rsidRDefault="00334867"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w:t>
      </w:r>
      <w:r w:rsidR="00CC2562">
        <w:rPr>
          <w:rFonts w:ascii="Arial" w:hAnsi="Arial" w:cs="Arial"/>
          <w:lang w:val="sr-Cyrl-RS"/>
        </w:rPr>
        <w:t xml:space="preserve"> </w:t>
      </w:r>
      <w:r w:rsidRPr="00297C10">
        <w:rPr>
          <w:rFonts w:ascii="Arial" w:hAnsi="Arial" w:cs="Arial"/>
        </w:rPr>
        <w:t>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w:t>
      </w:r>
      <w:r w:rsidRPr="00297C10">
        <w:rPr>
          <w:rFonts w:ascii="Arial" w:hAnsi="Arial" w:cs="Arial"/>
          <w:lang w:val="ru-RU"/>
        </w:rPr>
        <w:lastRenderedPageBreak/>
        <w:t xml:space="preserve">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D85612" w:rsidRPr="00297C10" w:rsidRDefault="00D85612" w:rsidP="003A1062">
      <w:pPr>
        <w:pStyle w:val="BodyText"/>
        <w:spacing w:before="0" w:line="240" w:lineRule="auto"/>
        <w:ind w:firstLine="720"/>
        <w:rPr>
          <w:rFonts w:ascii="Arial" w:hAnsi="Arial" w:cs="Arial"/>
          <w:lang w:val="ru-RU"/>
        </w:rPr>
      </w:pPr>
    </w:p>
    <w:p w:rsidR="00D85612" w:rsidRPr="00297C10" w:rsidRDefault="00D85612" w:rsidP="00D85612">
      <w:pPr>
        <w:pStyle w:val="BodyText"/>
        <w:spacing w:before="0" w:line="240" w:lineRule="auto"/>
        <w:jc w:val="center"/>
        <w:rPr>
          <w:rFonts w:ascii="Arial" w:hAnsi="Arial" w:cs="Arial"/>
          <w:b/>
          <w:lang w:val="ru-RU"/>
        </w:rPr>
      </w:pPr>
      <w:r w:rsidRPr="00297C10">
        <w:rPr>
          <w:rFonts w:ascii="Arial" w:hAnsi="Arial" w:cs="Arial"/>
          <w:b/>
        </w:rPr>
        <w:t>VIII</w:t>
      </w:r>
      <w:r w:rsidRPr="00297C10">
        <w:rPr>
          <w:rFonts w:ascii="Arial" w:hAnsi="Arial" w:cs="Arial"/>
          <w:b/>
          <w:lang w:val="ru-RU"/>
        </w:rPr>
        <w:t xml:space="preserve">  УГОВОРНЕ КАЗНЕ</w:t>
      </w:r>
    </w:p>
    <w:p w:rsidR="00D85612" w:rsidRPr="00297C10" w:rsidRDefault="00511D1F" w:rsidP="00D85612">
      <w:pPr>
        <w:pStyle w:val="BodyText"/>
        <w:spacing w:before="0" w:line="240" w:lineRule="auto"/>
        <w:ind w:left="3552" w:firstLine="696"/>
        <w:rPr>
          <w:rFonts w:ascii="Arial" w:hAnsi="Arial" w:cs="Arial"/>
          <w:b/>
          <w:lang w:val="ru-RU"/>
        </w:rPr>
      </w:pPr>
      <w:r>
        <w:rPr>
          <w:rFonts w:ascii="Arial" w:hAnsi="Arial" w:cs="Arial"/>
          <w:b/>
          <w:lang w:val="ru-RU"/>
        </w:rPr>
        <w:t>Члан 17</w:t>
      </w:r>
      <w:r w:rsidR="00D85612">
        <w:rPr>
          <w:rFonts w:ascii="Arial" w:hAnsi="Arial" w:cs="Arial"/>
          <w:b/>
          <w:lang w:val="ru-RU"/>
        </w:rPr>
        <w:t>.</w:t>
      </w:r>
    </w:p>
    <w:p w:rsidR="00D85612" w:rsidRPr="00297C10" w:rsidRDefault="00D85612" w:rsidP="00D85612">
      <w:pPr>
        <w:pStyle w:val="BodyText"/>
        <w:spacing w:before="0" w:line="240" w:lineRule="auto"/>
        <w:ind w:firstLine="720"/>
        <w:rPr>
          <w:rFonts w:ascii="Arial" w:hAnsi="Arial" w:cs="Arial"/>
          <w:lang w:val="ru-RU"/>
        </w:rPr>
      </w:pPr>
      <w:r w:rsidRPr="00297C10">
        <w:rPr>
          <w:rFonts w:ascii="Arial" w:hAnsi="Arial" w:cs="Arial"/>
          <w:lang w:val="ru-RU"/>
        </w:rPr>
        <w:t>Ако ИЗВОЂАЧ без кривице</w:t>
      </w:r>
      <w:r w:rsidRPr="00297C10">
        <w:rPr>
          <w:rFonts w:ascii="Arial" w:hAnsi="Arial" w:cs="Arial"/>
        </w:rPr>
        <w:t xml:space="preserve"> ИНВЕСТИТОРА </w:t>
      </w:r>
      <w:r w:rsidRPr="00297C10">
        <w:rPr>
          <w:rFonts w:ascii="Arial" w:hAnsi="Arial" w:cs="Arial"/>
          <w:lang w:val="ru-RU"/>
        </w:rPr>
        <w:t xml:space="preserve">не зарвши радове у уговореном року, дужан је да </w:t>
      </w:r>
      <w:r w:rsidRPr="00297C10">
        <w:rPr>
          <w:rFonts w:ascii="Arial" w:hAnsi="Arial" w:cs="Arial"/>
        </w:rPr>
        <w:t>ИНВЕСТИТОРУ</w:t>
      </w:r>
      <w:r w:rsidRPr="00297C10">
        <w:rPr>
          <w:rFonts w:ascii="Arial" w:hAnsi="Arial" w:cs="Arial"/>
          <w:lang w:val="ru-RU"/>
        </w:rPr>
        <w:t xml:space="preserve"> плати на име уговорне казне пенале 2 (два) промила од укупне уговорене вредности за сваки дан прекорачења уговореног рока до завршетка радова, а највише 5 % (пет процената) од уговорене вредности. </w:t>
      </w:r>
    </w:p>
    <w:p w:rsidR="00D85612" w:rsidRPr="00297C10" w:rsidRDefault="00D85612" w:rsidP="00D85612">
      <w:pPr>
        <w:pStyle w:val="BodyText"/>
        <w:spacing w:before="0" w:line="240" w:lineRule="auto"/>
        <w:ind w:firstLine="720"/>
        <w:rPr>
          <w:rFonts w:ascii="Arial" w:hAnsi="Arial" w:cs="Arial"/>
          <w:lang w:val="ru-RU"/>
        </w:rPr>
      </w:pPr>
      <w:r w:rsidRPr="00297C10">
        <w:rPr>
          <w:rFonts w:ascii="Arial" w:hAnsi="Arial" w:cs="Arial"/>
          <w:lang w:val="ru-RU"/>
        </w:rPr>
        <w:t xml:space="preserve">Уговорне стране овим Уговором искључују примену правног правила по коме је </w:t>
      </w:r>
      <w:r w:rsidRPr="00297C10">
        <w:rPr>
          <w:rFonts w:ascii="Arial" w:hAnsi="Arial" w:cs="Arial"/>
        </w:rPr>
        <w:t>ИНВЕСТИТОР</w:t>
      </w:r>
      <w:r w:rsidRPr="00297C10">
        <w:rPr>
          <w:rFonts w:ascii="Arial" w:hAnsi="Arial" w:cs="Arial"/>
          <w:lang w:val="ru-RU"/>
        </w:rPr>
        <w:t xml:space="preserve"> дужн</w:t>
      </w:r>
      <w:r w:rsidRPr="00297C10">
        <w:rPr>
          <w:rFonts w:ascii="Arial" w:hAnsi="Arial" w:cs="Arial"/>
        </w:rPr>
        <w:t xml:space="preserve">ан </w:t>
      </w:r>
      <w:r w:rsidRPr="00297C10">
        <w:rPr>
          <w:rFonts w:ascii="Arial" w:hAnsi="Arial" w:cs="Arial"/>
          <w:lang w:val="ru-RU"/>
        </w:rPr>
        <w:t xml:space="preserve">саопштити ИЗВОЂАЧУ по западању у доцњу да задржава право на уговорену казну (пенале), те се сматра да је самим падањем у доцњу ИЗВОЂАЧ дужан платити уговорену казну (пенале) без опомене, а </w:t>
      </w:r>
      <w:r w:rsidRPr="00297C10">
        <w:rPr>
          <w:rFonts w:ascii="Arial" w:hAnsi="Arial" w:cs="Arial"/>
          <w:lang w:val="sr-Latn-CS"/>
        </w:rPr>
        <w:t>ИНВЕСТИТОР ј</w:t>
      </w:r>
      <w:r w:rsidRPr="00297C10">
        <w:rPr>
          <w:rFonts w:ascii="Arial" w:hAnsi="Arial" w:cs="Arial"/>
          <w:lang w:val="ru-RU"/>
        </w:rPr>
        <w:t>е овлашће</w:t>
      </w:r>
      <w:r w:rsidRPr="00297C10">
        <w:rPr>
          <w:rFonts w:ascii="Arial" w:hAnsi="Arial" w:cs="Arial"/>
        </w:rPr>
        <w:t>н</w:t>
      </w:r>
      <w:r w:rsidRPr="00297C10">
        <w:rPr>
          <w:rFonts w:ascii="Arial" w:hAnsi="Arial" w:cs="Arial"/>
          <w:lang w:val="ru-RU"/>
        </w:rPr>
        <w:t xml:space="preserve"> да их наплати-одбије на терет ИЗВОЂАЧЕВИХ потраживања од </w:t>
      </w:r>
      <w:r w:rsidRPr="00297C10">
        <w:rPr>
          <w:rFonts w:ascii="Arial" w:hAnsi="Arial" w:cs="Arial"/>
        </w:rPr>
        <w:t>ИНВЕСТИТОРА</w:t>
      </w:r>
      <w:r w:rsidRPr="00297C10">
        <w:rPr>
          <w:rFonts w:ascii="Arial" w:hAnsi="Arial" w:cs="Arial"/>
          <w:lang w:val="ru-RU"/>
        </w:rPr>
        <w:t xml:space="preserve">, с тим што је </w:t>
      </w:r>
      <w:r w:rsidRPr="00297C10">
        <w:rPr>
          <w:rFonts w:ascii="Arial" w:hAnsi="Arial" w:cs="Arial"/>
        </w:rPr>
        <w:t>ИНВЕСТИТОР</w:t>
      </w:r>
      <w:r w:rsidRPr="00297C10">
        <w:rPr>
          <w:rFonts w:ascii="Arial" w:hAnsi="Arial" w:cs="Arial"/>
          <w:lang w:val="ru-RU"/>
        </w:rPr>
        <w:t xml:space="preserve"> о извршеној наплати-одбијању дуж</w:t>
      </w:r>
      <w:r w:rsidRPr="00297C10">
        <w:rPr>
          <w:rFonts w:ascii="Arial" w:hAnsi="Arial" w:cs="Arial"/>
        </w:rPr>
        <w:t xml:space="preserve">ан </w:t>
      </w:r>
      <w:r w:rsidRPr="00297C10">
        <w:rPr>
          <w:rFonts w:ascii="Arial" w:hAnsi="Arial" w:cs="Arial"/>
          <w:lang w:val="ru-RU"/>
        </w:rPr>
        <w:t>обавестити ИЗВОЂАЧА.</w:t>
      </w:r>
    </w:p>
    <w:p w:rsidR="00D85612" w:rsidRPr="00297C10" w:rsidRDefault="00D85612" w:rsidP="00D85612">
      <w:pPr>
        <w:pStyle w:val="BodyText"/>
        <w:spacing w:before="0" w:line="240" w:lineRule="auto"/>
        <w:ind w:firstLine="720"/>
        <w:rPr>
          <w:rFonts w:ascii="Arial" w:hAnsi="Arial" w:cs="Arial"/>
          <w:lang w:val="ru-RU"/>
        </w:rPr>
      </w:pPr>
      <w:r w:rsidRPr="00297C10">
        <w:rPr>
          <w:rFonts w:ascii="Arial" w:hAnsi="Arial" w:cs="Arial"/>
          <w:lang w:val="ru-RU"/>
        </w:rPr>
        <w:t>Плаћање уговорене казне (пенала) не ослобађа ИЗВОЂАЧА обавезе да у целости заврши све уговорене радове.</w:t>
      </w:r>
    </w:p>
    <w:p w:rsidR="00D85612" w:rsidRPr="00297C10" w:rsidRDefault="00D85612" w:rsidP="00D85612">
      <w:pPr>
        <w:pStyle w:val="BodyText"/>
        <w:spacing w:before="0" w:line="240" w:lineRule="auto"/>
        <w:ind w:firstLine="720"/>
        <w:rPr>
          <w:rFonts w:ascii="Arial" w:hAnsi="Arial" w:cs="Arial"/>
          <w:lang w:val="ru-RU"/>
        </w:rPr>
      </w:pPr>
      <w:r w:rsidRPr="00297C10">
        <w:rPr>
          <w:rFonts w:ascii="Arial" w:hAnsi="Arial" w:cs="Arial"/>
          <w:lang w:val="ru-RU"/>
        </w:rPr>
        <w:t xml:space="preserve">Ако </w:t>
      </w:r>
      <w:r w:rsidRPr="00297C10">
        <w:rPr>
          <w:rFonts w:ascii="Arial" w:hAnsi="Arial" w:cs="Arial"/>
        </w:rPr>
        <w:t xml:space="preserve">ИНВЕСТИТОРУ </w:t>
      </w:r>
      <w:r w:rsidRPr="00297C10">
        <w:rPr>
          <w:rFonts w:ascii="Arial" w:hAnsi="Arial" w:cs="Arial"/>
          <w:lang w:val="ru-RU"/>
        </w:rPr>
        <w:t xml:space="preserve">настане штета због прекорачења уговореног рока завршетка радова у износу већем од уговорених и обрачунатих пенала, тада је ИЗВОЂАЧ  дужан да плати </w:t>
      </w:r>
      <w:r w:rsidRPr="00297C10">
        <w:rPr>
          <w:rFonts w:ascii="Arial" w:hAnsi="Arial" w:cs="Arial"/>
        </w:rPr>
        <w:t xml:space="preserve">ИНВЕСТИТОРУ </w:t>
      </w:r>
      <w:r w:rsidRPr="00297C10">
        <w:rPr>
          <w:rFonts w:ascii="Arial" w:hAnsi="Arial" w:cs="Arial"/>
          <w:lang w:val="ru-RU"/>
        </w:rPr>
        <w:t>поред уговорене казне (пенала) и износ накнаде штете која прелази висину уговорене казне.</w:t>
      </w:r>
    </w:p>
    <w:p w:rsidR="00D85612" w:rsidRPr="00297C10" w:rsidRDefault="00511D1F" w:rsidP="00511D1F">
      <w:pPr>
        <w:pStyle w:val="BodyText"/>
        <w:spacing w:before="0" w:line="240" w:lineRule="auto"/>
        <w:ind w:left="3552" w:firstLine="696"/>
        <w:rPr>
          <w:rFonts w:ascii="Arial" w:hAnsi="Arial" w:cs="Arial"/>
          <w:b/>
          <w:lang w:val="ru-RU"/>
        </w:rPr>
      </w:pPr>
      <w:r>
        <w:rPr>
          <w:rFonts w:ascii="Arial" w:hAnsi="Arial" w:cs="Arial"/>
          <w:b/>
          <w:lang w:val="en-GB"/>
        </w:rPr>
        <w:t xml:space="preserve">      </w:t>
      </w:r>
      <w:r>
        <w:rPr>
          <w:rFonts w:ascii="Arial" w:hAnsi="Arial" w:cs="Arial"/>
          <w:b/>
          <w:lang w:val="ru-RU"/>
        </w:rPr>
        <w:t>Члан 18</w:t>
      </w:r>
      <w:r w:rsidR="00D85612">
        <w:rPr>
          <w:rFonts w:ascii="Arial" w:hAnsi="Arial" w:cs="Arial"/>
          <w:b/>
          <w:lang w:val="ru-RU"/>
        </w:rPr>
        <w:t>.</w:t>
      </w:r>
    </w:p>
    <w:p w:rsidR="00D85612" w:rsidRPr="00297C10" w:rsidRDefault="00D85612" w:rsidP="00D85612">
      <w:pPr>
        <w:pStyle w:val="BodyText"/>
        <w:spacing w:before="0" w:line="240" w:lineRule="auto"/>
        <w:ind w:firstLine="720"/>
        <w:rPr>
          <w:rFonts w:ascii="Arial" w:hAnsi="Arial" w:cs="Arial"/>
          <w:lang w:val="ru-RU"/>
        </w:rPr>
      </w:pPr>
      <w:r w:rsidRPr="00297C10">
        <w:rPr>
          <w:rFonts w:ascii="Arial" w:hAnsi="Arial" w:cs="Arial"/>
          <w:lang w:val="ru-RU"/>
        </w:rPr>
        <w:t>ИЗВОЂАЧ ће сносити и обавезан је да</w:t>
      </w:r>
      <w:r w:rsidRPr="00297C10">
        <w:rPr>
          <w:rFonts w:ascii="Arial" w:hAnsi="Arial" w:cs="Arial"/>
          <w:lang w:val="sr-Latn-CS"/>
        </w:rPr>
        <w:t xml:space="preserve"> </w:t>
      </w:r>
      <w:r w:rsidRPr="00297C10">
        <w:rPr>
          <w:rFonts w:ascii="Arial" w:hAnsi="Arial" w:cs="Arial"/>
        </w:rPr>
        <w:t>ИНВЕСТИТОРУ</w:t>
      </w:r>
      <w:r w:rsidRPr="00297C10">
        <w:rPr>
          <w:rFonts w:ascii="Arial" w:hAnsi="Arial" w:cs="Arial"/>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кривицом ИЗВОЂАЧА. Основ за утврђивање накнаде из предходног става чини цена инжењер/дан односно, техничар/дан уз примену фактора 3,5 на бруто личне доходке за сваки дан закашњења до пријема објекта.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511D1F" w:rsidP="003A1062">
      <w:pPr>
        <w:pStyle w:val="BodyText"/>
        <w:spacing w:before="0" w:line="240" w:lineRule="auto"/>
        <w:jc w:val="center"/>
        <w:rPr>
          <w:rFonts w:ascii="Arial" w:hAnsi="Arial" w:cs="Arial"/>
          <w:b/>
          <w:lang w:val="ru-RU"/>
        </w:rPr>
      </w:pPr>
      <w:r>
        <w:rPr>
          <w:rFonts w:ascii="Arial" w:hAnsi="Arial" w:cs="Arial"/>
          <w:b/>
          <w:lang w:val="en-GB"/>
        </w:rPr>
        <w:t>IX</w:t>
      </w:r>
      <w:r w:rsidR="003A1062"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511D1F">
        <w:rPr>
          <w:rFonts w:ascii="Arial" w:hAnsi="Arial" w:cs="Arial"/>
          <w:b/>
          <w:lang w:val="ru-RU"/>
        </w:rPr>
        <w:t>19</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w:t>
      </w:r>
      <w:r w:rsidRPr="00297C10">
        <w:rPr>
          <w:rFonts w:ascii="Arial" w:hAnsi="Arial" w:cs="Arial"/>
          <w:lang w:val="ru-RU"/>
        </w:rPr>
        <w:lastRenderedPageBreak/>
        <w:t xml:space="preserve">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3270F9" w:rsidRDefault="003270F9" w:rsidP="003270F9">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1)</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246505">
        <w:rPr>
          <w:rFonts w:ascii="Arial" w:hAnsi="Arial" w:cs="Arial"/>
        </w:rPr>
        <w:t>(партија 2</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246505">
        <w:rPr>
          <w:rFonts w:ascii="Arial" w:hAnsi="Arial" w:cs="Arial"/>
        </w:rPr>
        <w:t>(партија 3</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w:t>
      </w:r>
      <w:r w:rsidR="00246505">
        <w:rPr>
          <w:rFonts w:ascii="Arial" w:hAnsi="Arial" w:cs="Arial"/>
        </w:rPr>
        <w:t>а 4</w:t>
      </w:r>
      <w:r>
        <w:rPr>
          <w:rFonts w:ascii="Arial" w:hAnsi="Arial" w:cs="Arial"/>
        </w:rPr>
        <w:t>)</w:t>
      </w:r>
    </w:p>
    <w:p w:rsidR="00246505" w:rsidRDefault="00246505" w:rsidP="00246505">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5)</w:t>
      </w:r>
    </w:p>
    <w:p w:rsidR="00CC2562" w:rsidRDefault="00CC2562" w:rsidP="00CC2562">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6</w:t>
      </w:r>
      <w:r>
        <w:rPr>
          <w:rFonts w:ascii="Arial" w:hAnsi="Arial" w:cs="Arial"/>
        </w:rPr>
        <w:t>)</w:t>
      </w:r>
    </w:p>
    <w:p w:rsidR="00CC2562" w:rsidRDefault="00CC2562" w:rsidP="00CC2562">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7</w:t>
      </w:r>
      <w:r>
        <w:rPr>
          <w:rFonts w:ascii="Arial" w:hAnsi="Arial" w:cs="Arial"/>
        </w:rPr>
        <w:t>)</w:t>
      </w:r>
    </w:p>
    <w:p w:rsidR="00CC2562" w:rsidRDefault="00CC2562" w:rsidP="00CC2562">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8</w:t>
      </w:r>
      <w:r>
        <w:rPr>
          <w:rFonts w:ascii="Arial" w:hAnsi="Arial" w:cs="Arial"/>
        </w:rPr>
        <w:t>)</w:t>
      </w:r>
    </w:p>
    <w:p w:rsidR="00CC2562" w:rsidRDefault="00CC2562" w:rsidP="00CC2562">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9</w:t>
      </w:r>
      <w:r>
        <w:rPr>
          <w:rFonts w:ascii="Arial" w:hAnsi="Arial" w:cs="Arial"/>
        </w:rPr>
        <w:t>)</w:t>
      </w:r>
    </w:p>
    <w:p w:rsidR="00CC2562" w:rsidRDefault="00CC2562" w:rsidP="00CC2562">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10</w:t>
      </w:r>
      <w:r>
        <w:rPr>
          <w:rFonts w:ascii="Arial" w:hAnsi="Arial" w:cs="Arial"/>
        </w:rPr>
        <w:t>)</w:t>
      </w:r>
    </w:p>
    <w:p w:rsidR="00CC2562" w:rsidRDefault="00CC2562" w:rsidP="00CC2562">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11</w:t>
      </w:r>
      <w:r>
        <w:rPr>
          <w:rFonts w:ascii="Arial" w:hAnsi="Arial" w:cs="Arial"/>
        </w:rPr>
        <w:t>)</w:t>
      </w:r>
    </w:p>
    <w:p w:rsidR="00246505" w:rsidRPr="00246505" w:rsidRDefault="00246505" w:rsidP="00627976">
      <w:pPr>
        <w:pStyle w:val="BodyText"/>
        <w:spacing w:before="0" w:line="240" w:lineRule="auto"/>
        <w:rPr>
          <w:rFonts w:ascii="Arial" w:hAnsi="Arial" w:cs="Arial"/>
        </w:rPr>
      </w:pP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6B7EB8">
        <w:rPr>
          <w:rFonts w:ascii="Arial" w:hAnsi="Arial" w:cs="Arial"/>
          <w:lang w:val="ru-RU"/>
        </w:rPr>
        <w:t xml:space="preserve"> </w:t>
      </w:r>
      <w:bookmarkStart w:id="2" w:name="_GoBack"/>
      <w:bookmarkEnd w:id="2"/>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781755"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тренутку примопредаје радова, преда ИНВЕСТИТОРУ оригинал</w:t>
      </w:r>
      <w:r w:rsidR="00F43BCA">
        <w:rPr>
          <w:rFonts w:ascii="Arial" w:hAnsi="Arial" w:cs="Arial"/>
          <w:lang w:val="sr-Latn-RS"/>
        </w:rPr>
        <w:t xml:space="preserve"> </w:t>
      </w:r>
      <w:r w:rsidR="00F43BCA">
        <w:rPr>
          <w:rFonts w:ascii="Arial" w:hAnsi="Arial" w:cs="Arial"/>
          <w:lang w:val="sr-Cyrl-RS"/>
        </w:rPr>
        <w:t>банкарску гаранцију за отклањање грешака у гарантном року, безусловну и наплативу на први позив без права приговора, у износу од 3% од вредности уговора и са роком важности 5 дана дужим од уговореног гарантног рока.</w:t>
      </w:r>
      <w:r w:rsidR="00781755">
        <w:rPr>
          <w:rFonts w:ascii="Arial" w:hAnsi="Arial" w:cs="Arial"/>
          <w:lang w:val="ru-RU"/>
        </w:rPr>
        <w:t xml:space="preserve"> (важи за </w:t>
      </w:r>
      <w:r w:rsidR="00EE1DDD">
        <w:rPr>
          <w:rFonts w:ascii="Arial" w:hAnsi="Arial" w:cs="Arial"/>
          <w:lang w:val="ru-RU"/>
        </w:rPr>
        <w:t>све партије).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511D1F">
        <w:rPr>
          <w:rFonts w:ascii="Arial" w:hAnsi="Arial" w:cs="Arial"/>
          <w:b/>
          <w:lang w:val="en-GB"/>
        </w:rPr>
        <w:t>20</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931A0" w:rsidRPr="00297C10" w:rsidRDefault="009931A0" w:rsidP="003A1062">
      <w:pPr>
        <w:pStyle w:val="BodyText"/>
        <w:spacing w:before="0" w:line="240" w:lineRule="auto"/>
        <w:rPr>
          <w:rFonts w:ascii="Arial" w:hAnsi="Arial" w:cs="Arial"/>
          <w:lang w:val="ru-RU"/>
        </w:rPr>
      </w:pPr>
    </w:p>
    <w:p w:rsidR="003A1062" w:rsidRPr="00297C10" w:rsidRDefault="00511D1F"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en-GB"/>
        </w:rPr>
        <w:t>21</w:t>
      </w:r>
      <w:r w:rsidR="003A1062">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511D1F" w:rsidRDefault="00511D1F" w:rsidP="003A1062">
      <w:pPr>
        <w:pStyle w:val="BodyText"/>
        <w:spacing w:before="0" w:line="240" w:lineRule="auto"/>
        <w:rPr>
          <w:rFonts w:ascii="Arial" w:hAnsi="Arial" w:cs="Arial"/>
          <w:lang w:val="ru-RU"/>
        </w:rPr>
      </w:pPr>
    </w:p>
    <w:p w:rsidR="00511D1F" w:rsidRDefault="00511D1F" w:rsidP="003A1062">
      <w:pPr>
        <w:pStyle w:val="BodyText"/>
        <w:spacing w:before="0" w:line="240" w:lineRule="auto"/>
        <w:rPr>
          <w:rFonts w:ascii="Arial" w:hAnsi="Arial" w:cs="Arial"/>
          <w:lang w:val="ru-RU"/>
        </w:rPr>
      </w:pPr>
    </w:p>
    <w:p w:rsidR="00511D1F" w:rsidRDefault="00511D1F" w:rsidP="003A1062">
      <w:pPr>
        <w:pStyle w:val="BodyText"/>
        <w:spacing w:before="0" w:line="240" w:lineRule="auto"/>
        <w:rPr>
          <w:rFonts w:ascii="Arial" w:hAnsi="Arial" w:cs="Arial"/>
          <w:lang w:val="ru-RU"/>
        </w:rPr>
      </w:pPr>
    </w:p>
    <w:p w:rsidR="00511D1F" w:rsidRDefault="00511D1F" w:rsidP="003A1062">
      <w:pPr>
        <w:pStyle w:val="BodyText"/>
        <w:spacing w:before="0" w:line="240" w:lineRule="auto"/>
        <w:rPr>
          <w:rFonts w:ascii="Arial" w:hAnsi="Arial" w:cs="Arial"/>
          <w:lang w:val="ru-RU"/>
        </w:rPr>
      </w:pPr>
    </w:p>
    <w:p w:rsidR="00511D1F" w:rsidRPr="00297C10" w:rsidRDefault="00511D1F" w:rsidP="00511D1F">
      <w:pPr>
        <w:pStyle w:val="BodyText"/>
        <w:spacing w:before="0" w:line="240" w:lineRule="auto"/>
        <w:jc w:val="center"/>
        <w:rPr>
          <w:rFonts w:ascii="Arial" w:hAnsi="Arial" w:cs="Arial"/>
          <w:b/>
          <w:lang w:val="ru-RU"/>
        </w:rPr>
      </w:pPr>
      <w:r w:rsidRPr="00297C10">
        <w:rPr>
          <w:rFonts w:ascii="Arial" w:hAnsi="Arial" w:cs="Arial"/>
          <w:b/>
        </w:rPr>
        <w:lastRenderedPageBreak/>
        <w:t>XI</w:t>
      </w:r>
      <w:r w:rsidRPr="00297C10">
        <w:rPr>
          <w:rFonts w:ascii="Arial" w:hAnsi="Arial" w:cs="Arial"/>
          <w:b/>
          <w:lang w:val="ru-RU"/>
        </w:rPr>
        <w:t xml:space="preserve">  </w:t>
      </w:r>
      <w:r>
        <w:rPr>
          <w:rFonts w:ascii="Arial" w:hAnsi="Arial" w:cs="Arial"/>
          <w:b/>
          <w:lang w:val="ru-RU"/>
        </w:rPr>
        <w:t>ПРИЈЕМ РАДОВА</w:t>
      </w:r>
      <w:r w:rsidRPr="00297C10">
        <w:rPr>
          <w:rFonts w:ascii="Arial" w:hAnsi="Arial" w:cs="Arial"/>
          <w:b/>
          <w:lang w:val="ru-RU"/>
        </w:rPr>
        <w:t xml:space="preserve"> И КОНАЧНИ ОБРАЧУН</w:t>
      </w:r>
    </w:p>
    <w:p w:rsidR="00511D1F" w:rsidRPr="00297C10" w:rsidRDefault="00511D1F" w:rsidP="00511D1F">
      <w:pPr>
        <w:pStyle w:val="BodyText"/>
        <w:spacing w:before="0" w:line="240" w:lineRule="auto"/>
        <w:ind w:left="360"/>
        <w:jc w:val="center"/>
        <w:rPr>
          <w:rFonts w:ascii="Arial" w:hAnsi="Arial" w:cs="Arial"/>
          <w:b/>
          <w:lang w:val="ru-RU"/>
        </w:rPr>
      </w:pPr>
      <w:r>
        <w:rPr>
          <w:rFonts w:ascii="Arial" w:hAnsi="Arial" w:cs="Arial"/>
          <w:b/>
          <w:lang w:val="ru-RU"/>
        </w:rPr>
        <w:t>Члан 2</w:t>
      </w:r>
      <w:r>
        <w:rPr>
          <w:rFonts w:ascii="Arial" w:hAnsi="Arial" w:cs="Arial"/>
          <w:b/>
          <w:lang w:val="en-GB"/>
        </w:rPr>
        <w:t>2</w:t>
      </w:r>
      <w:r>
        <w:rPr>
          <w:rFonts w:ascii="Arial" w:hAnsi="Arial" w:cs="Arial"/>
          <w:b/>
          <w:lang w:val="ru-RU"/>
        </w:rPr>
        <w:t>.</w:t>
      </w:r>
    </w:p>
    <w:p w:rsidR="00511D1F" w:rsidRPr="00ED1BC1" w:rsidRDefault="00511D1F" w:rsidP="00511D1F">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511D1F" w:rsidRPr="00ED1BC1" w:rsidRDefault="00511D1F" w:rsidP="00511D1F">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се врши по завршетку свих радова предвиђених Предрачуном радова.</w:t>
      </w:r>
    </w:p>
    <w:p w:rsidR="00511D1F" w:rsidRPr="00ED1BC1" w:rsidRDefault="00511D1F" w:rsidP="00511D1F">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може се вршити и упоредо са извођењем радова на захтев ИНВЕСТИТОРА, ако се по завршетку извођења радова не би могла извршити контрола изведених радова.</w:t>
      </w:r>
    </w:p>
    <w:p w:rsidR="00511D1F" w:rsidRPr="00ED1BC1" w:rsidRDefault="00511D1F" w:rsidP="00511D1F">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511D1F" w:rsidRPr="00297C10" w:rsidRDefault="00511D1F" w:rsidP="00511D1F">
      <w:pPr>
        <w:pStyle w:val="BodyText"/>
        <w:spacing w:before="0" w:line="240" w:lineRule="auto"/>
        <w:ind w:firstLine="720"/>
        <w:rPr>
          <w:rFonts w:ascii="Arial" w:hAnsi="Arial" w:cs="Arial"/>
          <w:lang w:val="sr-Latn-CS"/>
        </w:rPr>
      </w:pPr>
    </w:p>
    <w:p w:rsidR="00511D1F" w:rsidRPr="00297C10" w:rsidRDefault="00511D1F" w:rsidP="00511D1F">
      <w:pPr>
        <w:pStyle w:val="BodyText"/>
        <w:spacing w:before="0" w:line="240" w:lineRule="auto"/>
        <w:ind w:left="360"/>
        <w:jc w:val="center"/>
        <w:rPr>
          <w:rFonts w:ascii="Arial" w:hAnsi="Arial" w:cs="Arial"/>
          <w:b/>
          <w:lang w:val="ru-RU"/>
        </w:rPr>
      </w:pPr>
      <w:r>
        <w:rPr>
          <w:rFonts w:ascii="Arial" w:hAnsi="Arial" w:cs="Arial"/>
          <w:b/>
          <w:lang w:val="ru-RU"/>
        </w:rPr>
        <w:t>Члан 2</w:t>
      </w:r>
      <w:r>
        <w:rPr>
          <w:rFonts w:ascii="Arial" w:hAnsi="Arial" w:cs="Arial"/>
          <w:b/>
          <w:lang w:val="en-GB"/>
        </w:rPr>
        <w:t>3</w:t>
      </w:r>
      <w:r>
        <w:rPr>
          <w:rFonts w:ascii="Arial" w:hAnsi="Arial" w:cs="Arial"/>
          <w:b/>
          <w:lang w:val="ru-RU"/>
        </w:rPr>
        <w:t>.</w:t>
      </w:r>
    </w:p>
    <w:p w:rsidR="00511D1F" w:rsidRPr="00ED1BC1" w:rsidRDefault="00511D1F" w:rsidP="00511D1F">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Pr="00ED1BC1">
        <w:rPr>
          <w:rFonts w:ascii="Arial" w:hAnsi="Arial" w:cs="Arial"/>
          <w:lang w:val="sr-Latn-CS"/>
        </w:rPr>
        <w:t xml:space="preserve"> </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511D1F" w:rsidRPr="00ED1BC1" w:rsidRDefault="00511D1F" w:rsidP="00511D1F">
      <w:pPr>
        <w:pStyle w:val="BodyText"/>
        <w:spacing w:before="0" w:line="240" w:lineRule="auto"/>
        <w:ind w:firstLine="720"/>
        <w:rPr>
          <w:rFonts w:ascii="Arial" w:hAnsi="Arial" w:cs="Arial"/>
          <w:lang w:val="sr-Latn-CS"/>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511D1F" w:rsidRDefault="00511D1F" w:rsidP="00511D1F">
      <w:pPr>
        <w:pStyle w:val="BodyText"/>
        <w:spacing w:before="0" w:line="240" w:lineRule="auto"/>
        <w:ind w:left="360"/>
        <w:jc w:val="center"/>
        <w:rPr>
          <w:rFonts w:ascii="Arial" w:hAnsi="Arial" w:cs="Arial"/>
          <w:b/>
          <w:lang w:val="ru-RU"/>
        </w:rPr>
      </w:pPr>
    </w:p>
    <w:p w:rsidR="00511D1F" w:rsidRPr="00297C10" w:rsidRDefault="00511D1F" w:rsidP="00511D1F">
      <w:pPr>
        <w:pStyle w:val="BodyText"/>
        <w:spacing w:before="0" w:line="240" w:lineRule="auto"/>
        <w:ind w:left="360"/>
        <w:jc w:val="center"/>
        <w:rPr>
          <w:rFonts w:ascii="Arial" w:hAnsi="Arial" w:cs="Arial"/>
          <w:b/>
          <w:lang w:val="ru-RU"/>
        </w:rPr>
      </w:pPr>
      <w:r>
        <w:rPr>
          <w:rFonts w:ascii="Arial" w:hAnsi="Arial" w:cs="Arial"/>
          <w:b/>
          <w:lang w:val="ru-RU"/>
        </w:rPr>
        <w:t>Члан 2</w:t>
      </w:r>
      <w:r>
        <w:rPr>
          <w:rFonts w:ascii="Arial" w:hAnsi="Arial" w:cs="Arial"/>
          <w:b/>
          <w:lang w:val="en-GB"/>
        </w:rPr>
        <w:t>4</w:t>
      </w:r>
      <w:r>
        <w:rPr>
          <w:rFonts w:ascii="Arial" w:hAnsi="Arial" w:cs="Arial"/>
          <w:b/>
          <w:lang w:val="ru-RU"/>
        </w:rPr>
        <w:t>.</w:t>
      </w:r>
    </w:p>
    <w:p w:rsidR="00511D1F" w:rsidRPr="00ED1BC1" w:rsidRDefault="00511D1F" w:rsidP="00511D1F">
      <w:pPr>
        <w:pStyle w:val="BodyText"/>
        <w:spacing w:before="0" w:line="240" w:lineRule="auto"/>
        <w:ind w:firstLine="720"/>
        <w:rPr>
          <w:rFonts w:ascii="Arial" w:hAnsi="Arial" w:cs="Arial"/>
          <w:lang w:val="ru-RU"/>
        </w:rPr>
      </w:pPr>
      <w:r w:rsidRPr="00ED1BC1">
        <w:rPr>
          <w:rFonts w:ascii="Arial" w:hAnsi="Arial" w:cs="Arial"/>
          <w:lang w:val="ru-RU"/>
        </w:rPr>
        <w:t>По обављеном пријему изведених радова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511D1F" w:rsidRPr="00297C10" w:rsidRDefault="00511D1F" w:rsidP="003A1062">
      <w:pPr>
        <w:pStyle w:val="BodyText"/>
        <w:spacing w:before="0" w:line="240" w:lineRule="auto"/>
        <w:rPr>
          <w:rFonts w:ascii="Arial" w:hAnsi="Arial" w:cs="Arial"/>
          <w:lang w:val="ru-RU"/>
        </w:rPr>
      </w:pPr>
    </w:p>
    <w:p w:rsidR="003A1062" w:rsidRPr="00297C10" w:rsidRDefault="00511D1F" w:rsidP="00511D1F">
      <w:pPr>
        <w:pStyle w:val="BodyText"/>
        <w:spacing w:before="0" w:line="240" w:lineRule="auto"/>
        <w:ind w:left="3552" w:firstLine="696"/>
        <w:rPr>
          <w:rFonts w:ascii="Arial" w:hAnsi="Arial" w:cs="Arial"/>
          <w:b/>
          <w:lang w:val="ru-RU"/>
        </w:rPr>
      </w:pPr>
      <w:r>
        <w:rPr>
          <w:rFonts w:ascii="Arial" w:hAnsi="Arial" w:cs="Arial"/>
          <w:b/>
          <w:lang w:val="en-GB"/>
        </w:rPr>
        <w:t xml:space="preserve">      </w:t>
      </w:r>
      <w:r w:rsidR="003A1062">
        <w:rPr>
          <w:rFonts w:ascii="Arial" w:hAnsi="Arial" w:cs="Arial"/>
          <w:b/>
          <w:lang w:val="ru-RU"/>
        </w:rPr>
        <w:t>Члан 2</w:t>
      </w:r>
      <w:r>
        <w:rPr>
          <w:rFonts w:ascii="Arial" w:hAnsi="Arial" w:cs="Arial"/>
          <w:b/>
          <w:lang w:val="en-GB"/>
        </w:rPr>
        <w:t>5</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CC2562" w:rsidRPr="00297C10" w:rsidRDefault="00CC25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511D1F">
        <w:rPr>
          <w:rFonts w:ascii="Arial" w:hAnsi="Arial" w:cs="Arial"/>
          <w:b/>
          <w:lang w:val="en-GB"/>
        </w:rPr>
        <w:t>II</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511D1F">
        <w:rPr>
          <w:rFonts w:ascii="Arial" w:hAnsi="Arial" w:cs="Arial"/>
          <w:b/>
          <w:lang w:val="en-GB"/>
        </w:rPr>
        <w:t>6</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511D1F">
        <w:rPr>
          <w:rFonts w:ascii="Arial" w:hAnsi="Arial" w:cs="Arial"/>
          <w:b/>
          <w:lang w:val="en-GB"/>
        </w:rPr>
        <w:t>7</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F43BCA">
        <w:rPr>
          <w:rFonts w:ascii="Arial" w:hAnsi="Arial" w:cs="Arial"/>
          <w:lang w:val="ru-RU"/>
        </w:rPr>
        <w:t xml:space="preserve"> Закона о облигационим односима и Посебних узанси о грађењу.</w:t>
      </w:r>
    </w:p>
    <w:p w:rsidR="003A1062" w:rsidRPr="00297C10" w:rsidRDefault="003A1062"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511D1F">
        <w:rPr>
          <w:rFonts w:ascii="Arial" w:hAnsi="Arial" w:cs="Arial"/>
          <w:b/>
          <w:lang w:val="en-GB"/>
        </w:rPr>
        <w:t>II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511D1F">
        <w:rPr>
          <w:rFonts w:ascii="Arial" w:hAnsi="Arial" w:cs="Arial"/>
          <w:b/>
          <w:lang w:val="en-GB"/>
        </w:rPr>
        <w:t>8</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511D1F">
        <w:rPr>
          <w:rFonts w:ascii="Arial" w:hAnsi="Arial" w:cs="Arial"/>
          <w:b/>
          <w:lang w:val="en-GB"/>
        </w:rPr>
        <w:t>9</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en-GB"/>
        </w:rPr>
      </w:pPr>
      <w:r w:rsidRPr="00297C10">
        <w:rPr>
          <w:rFonts w:ascii="Arial" w:hAnsi="Arial" w:cs="Arial"/>
          <w:lang w:val="ru-RU"/>
        </w:rPr>
        <w:t>Сва спорна питања решаваће се директним договором ИЗВОЂАЧА и</w:t>
      </w:r>
      <w:r w:rsidR="00CC2562">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уговора се н</w:t>
      </w:r>
      <w:r w:rsidR="00CC2562">
        <w:rPr>
          <w:rFonts w:ascii="Arial" w:hAnsi="Arial" w:cs="Arial"/>
          <w:lang w:val="ru-RU"/>
        </w:rPr>
        <w:t>адлежност Привредног суда у Чач</w:t>
      </w:r>
      <w:r w:rsidRPr="00297C10">
        <w:rPr>
          <w:rFonts w:ascii="Arial" w:hAnsi="Arial" w:cs="Arial"/>
          <w:lang w:val="ru-RU"/>
        </w:rPr>
        <w:t>ку.</w:t>
      </w:r>
    </w:p>
    <w:p w:rsidR="00511D1F" w:rsidRDefault="00511D1F" w:rsidP="003A1062">
      <w:pPr>
        <w:pStyle w:val="BodyText"/>
        <w:spacing w:before="0" w:line="240" w:lineRule="auto"/>
        <w:ind w:left="360"/>
        <w:jc w:val="center"/>
        <w:rPr>
          <w:rFonts w:ascii="Arial" w:hAnsi="Arial" w:cs="Arial"/>
          <w:b/>
          <w:lang w:val="en-GB"/>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511D1F">
        <w:rPr>
          <w:rFonts w:ascii="Arial" w:hAnsi="Arial" w:cs="Arial"/>
          <w:b/>
          <w:lang w:val="en-GB"/>
        </w:rPr>
        <w:t>30</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3A1062" w:rsidRDefault="003A1062" w:rsidP="003A1062">
      <w:pPr>
        <w:pStyle w:val="BodyText"/>
        <w:spacing w:before="0" w:line="240" w:lineRule="auto"/>
        <w:ind w:firstLine="720"/>
        <w:rPr>
          <w:rFonts w:ascii="Arial" w:hAnsi="Arial" w:cs="Arial"/>
          <w:lang w:val="en-GB"/>
        </w:rPr>
      </w:pPr>
    </w:p>
    <w:p w:rsidR="00511D1F" w:rsidRDefault="00511D1F" w:rsidP="003A1062">
      <w:pPr>
        <w:pStyle w:val="BodyText"/>
        <w:spacing w:before="0" w:line="240" w:lineRule="auto"/>
        <w:ind w:firstLine="720"/>
        <w:rPr>
          <w:rFonts w:ascii="Arial" w:hAnsi="Arial" w:cs="Arial"/>
          <w:lang w:val="en-GB"/>
        </w:rPr>
      </w:pPr>
    </w:p>
    <w:p w:rsidR="00511D1F" w:rsidRPr="00511D1F" w:rsidRDefault="00511D1F" w:rsidP="003A1062">
      <w:pPr>
        <w:pStyle w:val="BodyText"/>
        <w:spacing w:before="0" w:line="240" w:lineRule="auto"/>
        <w:ind w:firstLine="720"/>
        <w:rPr>
          <w:rFonts w:ascii="Arial" w:hAnsi="Arial" w:cs="Arial"/>
          <w:lang w:val="en-GB"/>
        </w:rPr>
      </w:pPr>
    </w:p>
    <w:p w:rsidR="003A1062" w:rsidRPr="00297C10" w:rsidRDefault="00511D1F" w:rsidP="003A1062">
      <w:pPr>
        <w:pStyle w:val="BodyText"/>
        <w:spacing w:before="0" w:line="240" w:lineRule="auto"/>
        <w:ind w:left="360"/>
        <w:jc w:val="center"/>
        <w:rPr>
          <w:rFonts w:ascii="Arial" w:hAnsi="Arial" w:cs="Arial"/>
          <w:b/>
          <w:lang w:val="ru-RU"/>
        </w:rPr>
      </w:pPr>
      <w:r>
        <w:rPr>
          <w:rFonts w:ascii="Arial" w:hAnsi="Arial" w:cs="Arial"/>
          <w:b/>
          <w:lang w:val="ru-RU"/>
        </w:rPr>
        <w:lastRenderedPageBreak/>
        <w:t xml:space="preserve">Члан </w:t>
      </w:r>
      <w:r>
        <w:rPr>
          <w:rFonts w:ascii="Arial" w:hAnsi="Arial" w:cs="Arial"/>
          <w:b/>
          <w:lang w:val="en-GB"/>
        </w:rPr>
        <w:t>31</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en-GB"/>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CC2562">
        <w:rPr>
          <w:rFonts w:ascii="Arial" w:hAnsi="Arial" w:cs="Arial"/>
          <w:lang w:val="ru-RU"/>
        </w:rPr>
        <w:t xml:space="preserve"> </w:t>
      </w:r>
      <w:r w:rsidRPr="00297C10">
        <w:rPr>
          <w:rFonts w:ascii="Arial" w:hAnsi="Arial" w:cs="Arial"/>
          <w:lang w:val="ru-RU"/>
        </w:rPr>
        <w:t>овлашћених предствника уговорених страна у 4 (чети</w:t>
      </w:r>
      <w:r w:rsidR="00CC2562">
        <w:rPr>
          <w:rFonts w:ascii="Arial" w:hAnsi="Arial" w:cs="Arial"/>
          <w:lang w:val="ru-RU"/>
        </w:rPr>
        <w:t>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511D1F" w:rsidRDefault="00511D1F" w:rsidP="003A1062">
      <w:pPr>
        <w:pStyle w:val="BodyText"/>
        <w:spacing w:before="0" w:line="240" w:lineRule="auto"/>
        <w:ind w:firstLine="720"/>
        <w:rPr>
          <w:rFonts w:ascii="Arial" w:hAnsi="Arial" w:cs="Arial"/>
          <w:lang w:val="en-GB"/>
        </w:rPr>
      </w:pPr>
    </w:p>
    <w:p w:rsidR="00511D1F" w:rsidRDefault="00511D1F" w:rsidP="003A1062">
      <w:pPr>
        <w:pStyle w:val="BodyText"/>
        <w:spacing w:before="0" w:line="240" w:lineRule="auto"/>
        <w:ind w:firstLine="720"/>
        <w:rPr>
          <w:rFonts w:ascii="Arial" w:hAnsi="Arial" w:cs="Arial"/>
          <w:lang w:val="en-GB"/>
        </w:rPr>
      </w:pPr>
    </w:p>
    <w:p w:rsidR="00511D1F" w:rsidRPr="00511D1F" w:rsidRDefault="00511D1F" w:rsidP="003A1062">
      <w:pPr>
        <w:pStyle w:val="BodyText"/>
        <w:spacing w:before="0" w:line="240" w:lineRule="auto"/>
        <w:ind w:firstLine="720"/>
        <w:rPr>
          <w:rFonts w:ascii="Arial" w:hAnsi="Arial" w:cs="Arial"/>
          <w:lang w:val="en-GB"/>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173980" w:rsidP="00173980">
            <w:pPr>
              <w:pStyle w:val="BodyText"/>
              <w:spacing w:before="0" w:line="240" w:lineRule="auto"/>
              <w:jc w:val="center"/>
              <w:rPr>
                <w:rFonts w:ascii="Arial" w:hAnsi="Arial" w:cs="Arial"/>
                <w:lang w:val="ru-RU"/>
              </w:rPr>
            </w:pPr>
            <w:r>
              <w:rPr>
                <w:rFonts w:ascii="Arial" w:hAnsi="Arial" w:cs="Arial"/>
                <w:lang w:val="ru-RU"/>
              </w:rPr>
              <w:t>Општина Ивањица</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173980" w:rsidP="00BA4EFC">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173980" w:rsidP="00BA4EFC">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Default="003A1062"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Pr="00511D1F" w:rsidRDefault="00511D1F" w:rsidP="00BA4EFC">
            <w:pPr>
              <w:pStyle w:val="BodyText"/>
              <w:spacing w:before="0" w:line="240" w:lineRule="auto"/>
              <w:jc w:val="center"/>
              <w:rPr>
                <w:rFonts w:ascii="Arial" w:hAnsi="Arial" w:cs="Arial"/>
                <w:lang w:val="en-GB"/>
              </w:rPr>
            </w:pPr>
          </w:p>
        </w:tc>
      </w:tr>
    </w:tbl>
    <w:p w:rsidR="005043FE" w:rsidRPr="00A42164" w:rsidRDefault="00E152E5" w:rsidP="00CA37F6">
      <w:pPr>
        <w:numPr>
          <w:ilvl w:val="0"/>
          <w:numId w:val="16"/>
        </w:numPr>
        <w:rPr>
          <w:rFonts w:ascii="Arial" w:hAnsi="Arial" w:cs="Arial"/>
          <w:b/>
          <w:highlight w:val="yellow"/>
          <w:lang w:val="sr-Cyrl-CS"/>
        </w:rPr>
      </w:pPr>
      <w:r>
        <w:rPr>
          <w:rFonts w:ascii="Arial" w:eastAsia="TimesNewRomanPSMT" w:hAnsi="Arial" w:cs="Arial"/>
          <w:b/>
          <w:highlight w:val="yellow"/>
          <w:lang w:val="sr-Cyrl-RS"/>
        </w:rPr>
        <w:lastRenderedPageBreak/>
        <w:t xml:space="preserve"> </w:t>
      </w:r>
      <w:r w:rsidR="005043FE"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1C4606">
        <w:rPr>
          <w:rFonts w:ascii="Arial" w:hAnsi="Arial" w:cs="Arial"/>
          <w:bCs/>
          <w:iCs/>
          <w:lang w:val="en-GB"/>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531D73" w:rsidRDefault="00531D73"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656"/>
        <w:gridCol w:w="2948"/>
        <w:gridCol w:w="604"/>
        <w:gridCol w:w="1045"/>
        <w:gridCol w:w="969"/>
        <w:gridCol w:w="1109"/>
        <w:gridCol w:w="1120"/>
        <w:gridCol w:w="1593"/>
      </w:tblGrid>
      <w:tr w:rsidR="008B617F" w:rsidRPr="008B617F" w:rsidTr="00F00EAD">
        <w:trPr>
          <w:trHeight w:val="36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9409" w:type="dxa"/>
            <w:gridSpan w:val="7"/>
            <w:tcBorders>
              <w:top w:val="single" w:sz="4" w:space="0" w:color="auto"/>
              <w:left w:val="nil"/>
              <w:bottom w:val="single" w:sz="4" w:space="0" w:color="auto"/>
              <w:right w:val="single" w:sz="4" w:space="0" w:color="auto"/>
            </w:tcBorders>
            <w:shd w:val="clear" w:color="auto" w:fill="auto"/>
            <w:noWrap/>
            <w:vAlign w:val="center"/>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OBRAZAC STRUKTURE CENA</w:t>
            </w:r>
          </w:p>
        </w:tc>
      </w:tr>
      <w:tr w:rsidR="00F00EAD" w:rsidRPr="008B617F" w:rsidTr="00F00EAD">
        <w:trPr>
          <w:trHeight w:val="69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409" w:type="dxa"/>
            <w:gridSpan w:val="7"/>
            <w:tcBorders>
              <w:top w:val="single" w:sz="4" w:space="0" w:color="auto"/>
              <w:left w:val="nil"/>
              <w:bottom w:val="single" w:sz="4" w:space="0" w:color="auto"/>
              <w:right w:val="single" w:sz="4" w:space="0" w:color="auto"/>
            </w:tcBorders>
            <w:shd w:val="clear" w:color="auto" w:fill="auto"/>
            <w:vAlign w:val="center"/>
            <w:hideMark/>
          </w:tcPr>
          <w:p w:rsidR="00F00EAD" w:rsidRPr="00CF270B" w:rsidRDefault="00F00EAD" w:rsidP="005404FF">
            <w:pPr>
              <w:jc w:val="center"/>
              <w:rPr>
                <w:rFonts w:ascii="Arial" w:eastAsia="Times New Roman" w:hAnsi="Arial" w:cs="Arial"/>
                <w:b/>
                <w:bCs/>
                <w:color w:val="000000"/>
                <w:sz w:val="28"/>
                <w:szCs w:val="28"/>
                <w:lang w:val="sr-Latn-RS" w:eastAsia="sr-Cyrl-RS"/>
              </w:rPr>
            </w:pPr>
            <w:r w:rsidRPr="00CF270B">
              <w:rPr>
                <w:rFonts w:ascii="Arial" w:eastAsia="Times New Roman" w:hAnsi="Arial" w:cs="Arial"/>
                <w:b/>
                <w:bCs/>
                <w:color w:val="000000"/>
                <w:sz w:val="28"/>
                <w:szCs w:val="28"/>
                <w:lang w:val="sr-Cyrl-RS" w:eastAsia="sr-Cyrl-RS"/>
              </w:rPr>
              <w:t>Partija 1</w:t>
            </w:r>
          </w:p>
        </w:tc>
      </w:tr>
      <w:tr w:rsidR="00F00EAD" w:rsidRPr="008B617F" w:rsidTr="00F00EAD">
        <w:trPr>
          <w:trHeight w:val="31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409" w:type="dxa"/>
            <w:gridSpan w:val="7"/>
            <w:tcBorders>
              <w:top w:val="single" w:sz="4" w:space="0" w:color="auto"/>
              <w:left w:val="nil"/>
              <w:bottom w:val="single" w:sz="4" w:space="0" w:color="auto"/>
              <w:right w:val="single" w:sz="4" w:space="0" w:color="auto"/>
            </w:tcBorders>
            <w:shd w:val="clear" w:color="auto" w:fill="auto"/>
            <w:noWrap/>
            <w:vAlign w:val="center"/>
            <w:hideMark/>
          </w:tcPr>
          <w:p w:rsidR="00F00EAD" w:rsidRPr="00CF270B" w:rsidRDefault="00F00EAD" w:rsidP="005404F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Gleđica – krak Lukovići, krak Simićevići (groblje) i krak Milutinovići (MZ Bratljevo)</w:t>
            </w:r>
          </w:p>
        </w:tc>
      </w:tr>
      <w:tr w:rsidR="00F00EAD" w:rsidRPr="008B617F" w:rsidTr="00F00EAD">
        <w:trPr>
          <w:trHeight w:val="31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409" w:type="dxa"/>
            <w:gridSpan w:val="7"/>
            <w:tcBorders>
              <w:top w:val="single" w:sz="4" w:space="0" w:color="auto"/>
              <w:left w:val="nil"/>
              <w:bottom w:val="single" w:sz="4" w:space="0" w:color="auto"/>
              <w:right w:val="single" w:sz="4" w:space="0" w:color="auto"/>
            </w:tcBorders>
            <w:shd w:val="clear" w:color="auto" w:fill="auto"/>
            <w:noWrap/>
            <w:vAlign w:val="bottom"/>
            <w:hideMark/>
          </w:tcPr>
          <w:p w:rsidR="00F00EAD" w:rsidRPr="000F7E10" w:rsidRDefault="00F00EAD" w:rsidP="005404FF">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ukupna dužina deonice L= 4.530 m</w:t>
            </w:r>
          </w:p>
        </w:tc>
      </w:tr>
      <w:tr w:rsidR="008B617F" w:rsidRPr="008B617F" w:rsidTr="00F00EAD">
        <w:trPr>
          <w:trHeight w:val="31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409" w:type="dxa"/>
            <w:gridSpan w:val="7"/>
            <w:tcBorders>
              <w:top w:val="single" w:sz="4" w:space="0" w:color="auto"/>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p>
        </w:tc>
      </w:tr>
      <w:tr w:rsidR="008B617F" w:rsidRPr="008B617F" w:rsidTr="00F00EAD">
        <w:trPr>
          <w:trHeight w:val="177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R.br.</w:t>
            </w:r>
          </w:p>
        </w:tc>
        <w:tc>
          <w:tcPr>
            <w:tcW w:w="30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Opis pozicije</w:t>
            </w:r>
          </w:p>
        </w:tc>
        <w:tc>
          <w:tcPr>
            <w:tcW w:w="586"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J.m.</w:t>
            </w:r>
          </w:p>
        </w:tc>
        <w:tc>
          <w:tcPr>
            <w:tcW w:w="1006"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Količina</w:t>
            </w:r>
          </w:p>
        </w:tc>
        <w:tc>
          <w:tcPr>
            <w:tcW w:w="994"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rada bez PDV-a</w:t>
            </w:r>
          </w:p>
        </w:tc>
        <w:tc>
          <w:tcPr>
            <w:tcW w:w="106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Materijala bez PDV-a</w:t>
            </w:r>
          </w:p>
        </w:tc>
        <w:tc>
          <w:tcPr>
            <w:tcW w:w="107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jedinična cena rada i materijala bez PDV-a</w:t>
            </w:r>
          </w:p>
        </w:tc>
        <w:tc>
          <w:tcPr>
            <w:tcW w:w="1639"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cena bez PDV-a</w:t>
            </w:r>
          </w:p>
        </w:tc>
      </w:tr>
      <w:tr w:rsidR="008B617F" w:rsidRPr="008B617F" w:rsidTr="00F00EAD">
        <w:trPr>
          <w:trHeight w:val="39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1</w:t>
            </w:r>
          </w:p>
        </w:tc>
        <w:tc>
          <w:tcPr>
            <w:tcW w:w="30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2</w:t>
            </w:r>
          </w:p>
        </w:tc>
        <w:tc>
          <w:tcPr>
            <w:tcW w:w="586"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3</w:t>
            </w:r>
          </w:p>
        </w:tc>
        <w:tc>
          <w:tcPr>
            <w:tcW w:w="1006"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4</w:t>
            </w:r>
          </w:p>
        </w:tc>
        <w:tc>
          <w:tcPr>
            <w:tcW w:w="994"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5</w:t>
            </w:r>
          </w:p>
        </w:tc>
        <w:tc>
          <w:tcPr>
            <w:tcW w:w="106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6</w:t>
            </w:r>
          </w:p>
        </w:tc>
        <w:tc>
          <w:tcPr>
            <w:tcW w:w="107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7(5+6)</w:t>
            </w:r>
          </w:p>
        </w:tc>
        <w:tc>
          <w:tcPr>
            <w:tcW w:w="1639"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8(4*7)</w:t>
            </w:r>
          </w:p>
        </w:tc>
      </w:tr>
      <w:tr w:rsidR="008B617F" w:rsidRPr="008B617F" w:rsidTr="00F00EAD">
        <w:trPr>
          <w:trHeight w:val="36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r>
      <w:tr w:rsidR="008B617F" w:rsidRPr="008B617F" w:rsidTr="00F00EAD">
        <w:trPr>
          <w:trHeight w:val="2910"/>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1.1.</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Lukovići</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6,00</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Simićevići (groblje)</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1.3.</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Milutinovići</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62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2.1.</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Lukovići</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2.2.</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Simićevići (groblje)</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2.3.</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Milutinovići</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5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w:t>
            </w:r>
          </w:p>
        </w:tc>
        <w:tc>
          <w:tcPr>
            <w:tcW w:w="3040" w:type="dxa"/>
            <w:vMerge w:val="restart"/>
            <w:tcBorders>
              <w:top w:val="nil"/>
              <w:left w:val="single" w:sz="4" w:space="0" w:color="auto"/>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xml:space="preserve">Transport iskopanog materijala III i IV kategorije </w:t>
            </w:r>
            <w:r w:rsidRPr="008B617F">
              <w:rPr>
                <w:rFonts w:ascii="Arial" w:eastAsia="Times New Roman" w:hAnsi="Arial" w:cs="Arial"/>
                <w:color w:val="000000"/>
                <w:lang w:val="sr-Cyrl-RS" w:eastAsia="sr-Cyrl-RS"/>
              </w:rPr>
              <w:lastRenderedPageBreak/>
              <w:t>kamionom kiperom nosivosti do 25 t na deponiju do 5 km. Obračun po m3 izvezenog materijala u rastresitom stanju.</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930"/>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3040" w:type="dxa"/>
            <w:vMerge/>
            <w:tcBorders>
              <w:top w:val="nil"/>
              <w:left w:val="single" w:sz="4" w:space="0" w:color="auto"/>
              <w:bottom w:val="single" w:sz="4" w:space="0" w:color="auto"/>
              <w:right w:val="single" w:sz="4" w:space="0" w:color="auto"/>
            </w:tcBorders>
            <w:vAlign w:val="center"/>
            <w:hideMark/>
          </w:tcPr>
          <w:p w:rsidR="008B617F" w:rsidRPr="008B617F" w:rsidRDefault="008B617F" w:rsidP="008B617F">
            <w:pPr>
              <w:rPr>
                <w:rFonts w:ascii="Arial" w:eastAsia="Times New Roman" w:hAnsi="Arial" w:cs="Arial"/>
                <w:color w:val="00000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200,00</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070"/>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transport kamionom kiperom nosivosti do 25 t, STD 30 km, razastiranje i valjanje kamene drobine 0-30 mm iz kamenoloma, mestimično, širine b=3,00 m, d=10 cm. Obračun u rastresitom stanju po m3 dovezenog materijala.</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31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4.1.</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Lukovići</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200,00</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31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4.2.</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Simićevići (groblje)</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50,00</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31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4.3.</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Milutinovići</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150,00</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31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31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65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5.1.</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Lukovići</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12,00</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5.2.</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Simićevići (groblje)</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6,00</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5.3.</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Milutinovići</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12,00</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1995"/>
        </w:trPr>
        <w:tc>
          <w:tcPr>
            <w:tcW w:w="635"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1.000,00</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2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0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9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F00EAD">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777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617F" w:rsidRPr="0009046F" w:rsidRDefault="0009046F" w:rsidP="008B617F">
            <w:pPr>
              <w:jc w:val="right"/>
              <w:rPr>
                <w:rFonts w:ascii="Arial" w:eastAsia="Times New Roman" w:hAnsi="Arial" w:cs="Arial"/>
                <w:color w:val="000000"/>
                <w:lang w:val="en-GB" w:eastAsia="sr-Cyrl-RS"/>
              </w:rPr>
            </w:pPr>
            <w:r>
              <w:rPr>
                <w:rFonts w:ascii="Arial" w:eastAsia="Times New Roman" w:hAnsi="Arial" w:cs="Arial"/>
                <w:color w:val="000000"/>
                <w:lang w:val="en-GB" w:eastAsia="sr-Cyrl-RS"/>
              </w:rPr>
              <w:t>Ukupna cena bez PDV-a</w:t>
            </w:r>
          </w:p>
        </w:tc>
        <w:tc>
          <w:tcPr>
            <w:tcW w:w="1639"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bl>
    <w:p w:rsidR="00E152E5" w:rsidRPr="008B617F" w:rsidRDefault="00E152E5" w:rsidP="006F2E39">
      <w:pPr>
        <w:rPr>
          <w:rFonts w:ascii="Arial" w:hAnsi="Arial" w:cs="Arial"/>
          <w:b/>
          <w:bCs/>
          <w:iCs/>
          <w:lang w:val="sr-Latn-RS"/>
        </w:rPr>
      </w:pPr>
    </w:p>
    <w:p w:rsidR="00E152E5" w:rsidRDefault="00E152E5" w:rsidP="006F2E39">
      <w:pPr>
        <w:rPr>
          <w:rFonts w:ascii="Arial" w:hAnsi="Arial" w:cs="Arial"/>
          <w:b/>
          <w:bCs/>
          <w:i/>
          <w:iCs/>
          <w:lang w:val="sr-Latn-RS"/>
        </w:rPr>
      </w:pPr>
    </w:p>
    <w:p w:rsidR="00E152E5" w:rsidRDefault="00765316" w:rsidP="006F2E39">
      <w:pPr>
        <w:rPr>
          <w:rFonts w:ascii="Arial" w:hAnsi="Arial" w:cs="Arial"/>
          <w:bCs/>
          <w:iCs/>
          <w:lang w:val="sr-Latn-RS"/>
        </w:rPr>
      </w:pPr>
      <w:bookmarkStart w:id="3" w:name="OLE_LINK2"/>
      <w:bookmarkStart w:id="4" w:name="OLE_LINK3"/>
      <w:r>
        <w:rPr>
          <w:rFonts w:ascii="Arial" w:hAnsi="Arial" w:cs="Arial"/>
          <w:bCs/>
          <w:iCs/>
          <w:lang w:val="sr-Latn-RS"/>
        </w:rPr>
        <w:t>Dana ______________ godine.</w:t>
      </w:r>
      <w:r>
        <w:rPr>
          <w:rFonts w:ascii="Arial" w:hAnsi="Arial" w:cs="Arial"/>
          <w:bCs/>
          <w:iCs/>
          <w:lang w:val="sr-Latn-RS"/>
        </w:rPr>
        <w:tab/>
      </w:r>
      <w:r>
        <w:rPr>
          <w:rFonts w:ascii="Arial" w:hAnsi="Arial" w:cs="Arial"/>
          <w:bCs/>
          <w:iCs/>
          <w:lang w:val="sr-Latn-RS"/>
        </w:rPr>
        <w:tab/>
      </w:r>
      <w:r>
        <w:rPr>
          <w:rFonts w:ascii="Arial" w:hAnsi="Arial" w:cs="Arial"/>
          <w:bCs/>
          <w:iCs/>
          <w:lang w:val="sr-Latn-RS"/>
        </w:rPr>
        <w:tab/>
        <w:t>M.P</w:t>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 xml:space="preserve">  Ponuđać</w:t>
      </w:r>
    </w:p>
    <w:p w:rsidR="00765316" w:rsidRPr="00765316" w:rsidRDefault="00765316" w:rsidP="006F2E39">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w:t>
      </w:r>
    </w:p>
    <w:tbl>
      <w:tblPr>
        <w:tblW w:w="10044" w:type="dxa"/>
        <w:tblInd w:w="93" w:type="dxa"/>
        <w:tblLook w:val="04A0" w:firstRow="1" w:lastRow="0" w:firstColumn="1" w:lastColumn="0" w:noHBand="0" w:noVBand="1"/>
      </w:tblPr>
      <w:tblGrid>
        <w:gridCol w:w="670"/>
        <w:gridCol w:w="2824"/>
        <w:gridCol w:w="616"/>
        <w:gridCol w:w="1070"/>
        <w:gridCol w:w="1058"/>
        <w:gridCol w:w="1136"/>
        <w:gridCol w:w="1147"/>
        <w:gridCol w:w="1523"/>
      </w:tblGrid>
      <w:tr w:rsidR="008B617F" w:rsidRPr="008B617F" w:rsidTr="0009046F">
        <w:trPr>
          <w:trHeight w:val="36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3"/>
          <w:bookmarkEnd w:id="4"/>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9376" w:type="dxa"/>
            <w:gridSpan w:val="7"/>
            <w:tcBorders>
              <w:top w:val="single" w:sz="4" w:space="0" w:color="auto"/>
              <w:left w:val="nil"/>
              <w:bottom w:val="single" w:sz="4" w:space="0" w:color="auto"/>
              <w:right w:val="single" w:sz="4" w:space="0" w:color="auto"/>
            </w:tcBorders>
            <w:shd w:val="clear" w:color="auto" w:fill="auto"/>
            <w:noWrap/>
            <w:vAlign w:val="center"/>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OBRAZAC STRUKTURE CENA</w:t>
            </w:r>
          </w:p>
        </w:tc>
      </w:tr>
      <w:tr w:rsidR="00F00EAD" w:rsidRPr="008B617F" w:rsidTr="0009046F">
        <w:trPr>
          <w:trHeight w:val="69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376" w:type="dxa"/>
            <w:gridSpan w:val="7"/>
            <w:tcBorders>
              <w:top w:val="single" w:sz="4" w:space="0" w:color="auto"/>
              <w:left w:val="nil"/>
              <w:bottom w:val="single" w:sz="4" w:space="0" w:color="auto"/>
              <w:right w:val="single" w:sz="4" w:space="0" w:color="auto"/>
            </w:tcBorders>
            <w:shd w:val="clear" w:color="auto" w:fill="auto"/>
            <w:vAlign w:val="center"/>
            <w:hideMark/>
          </w:tcPr>
          <w:p w:rsidR="00F00EAD" w:rsidRPr="00CF270B" w:rsidRDefault="00F00EAD" w:rsidP="005404FF">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2</w:t>
            </w:r>
          </w:p>
        </w:tc>
      </w:tr>
      <w:tr w:rsidR="00F00EAD" w:rsidRPr="008B617F" w:rsidTr="0009046F">
        <w:trPr>
          <w:trHeight w:val="37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376" w:type="dxa"/>
            <w:gridSpan w:val="7"/>
            <w:tcBorders>
              <w:top w:val="single" w:sz="4" w:space="0" w:color="auto"/>
              <w:left w:val="nil"/>
              <w:bottom w:val="single" w:sz="4" w:space="0" w:color="auto"/>
              <w:right w:val="single" w:sz="4" w:space="0" w:color="auto"/>
            </w:tcBorders>
            <w:shd w:val="clear" w:color="auto" w:fill="auto"/>
            <w:noWrap/>
            <w:vAlign w:val="center"/>
            <w:hideMark/>
          </w:tcPr>
          <w:p w:rsidR="00F00EAD" w:rsidRPr="00CF270B" w:rsidRDefault="00F00EAD" w:rsidP="005404F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Gleđica – Jasenovica (MZ Bratljevo)</w:t>
            </w:r>
          </w:p>
        </w:tc>
      </w:tr>
      <w:tr w:rsidR="00F00EAD" w:rsidRPr="008B617F" w:rsidTr="0009046F">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376" w:type="dxa"/>
            <w:gridSpan w:val="7"/>
            <w:tcBorders>
              <w:top w:val="single" w:sz="4" w:space="0" w:color="auto"/>
              <w:left w:val="nil"/>
              <w:bottom w:val="single" w:sz="4" w:space="0" w:color="auto"/>
              <w:right w:val="single" w:sz="4" w:space="0" w:color="auto"/>
            </w:tcBorders>
            <w:shd w:val="clear" w:color="auto" w:fill="auto"/>
            <w:noWrap/>
            <w:vAlign w:val="bottom"/>
            <w:hideMark/>
          </w:tcPr>
          <w:p w:rsidR="00F00EAD" w:rsidRPr="000F7E10" w:rsidRDefault="00F00EAD" w:rsidP="005404FF">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6.600 m</w:t>
            </w:r>
          </w:p>
        </w:tc>
      </w:tr>
      <w:tr w:rsidR="008B617F" w:rsidRPr="008B617F" w:rsidTr="0009046F">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376" w:type="dxa"/>
            <w:gridSpan w:val="7"/>
            <w:tcBorders>
              <w:top w:val="single" w:sz="4" w:space="0" w:color="auto"/>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p>
        </w:tc>
      </w:tr>
      <w:tr w:rsidR="008B617F" w:rsidRPr="008B617F" w:rsidTr="0009046F">
        <w:trPr>
          <w:trHeight w:val="15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R.br.</w:t>
            </w:r>
          </w:p>
        </w:tc>
        <w:tc>
          <w:tcPr>
            <w:tcW w:w="283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Opis pozicije</w:t>
            </w:r>
          </w:p>
        </w:tc>
        <w:tc>
          <w:tcPr>
            <w:tcW w:w="614"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J.m.</w:t>
            </w:r>
          </w:p>
        </w:tc>
        <w:tc>
          <w:tcPr>
            <w:tcW w:w="1066"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Količina</w:t>
            </w:r>
          </w:p>
        </w:tc>
        <w:tc>
          <w:tcPr>
            <w:tcW w:w="1061"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rada bez PDV-a</w:t>
            </w:r>
          </w:p>
        </w:tc>
        <w:tc>
          <w:tcPr>
            <w:tcW w:w="1132"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Materijala bez PDV-a</w:t>
            </w:r>
          </w:p>
        </w:tc>
        <w:tc>
          <w:tcPr>
            <w:tcW w:w="114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jedinična cena rada i materijala bez PDV-a</w:t>
            </w:r>
          </w:p>
        </w:tc>
        <w:tc>
          <w:tcPr>
            <w:tcW w:w="152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cena bez PDV-a</w:t>
            </w:r>
          </w:p>
        </w:tc>
      </w:tr>
      <w:tr w:rsidR="008B617F" w:rsidRPr="008B617F" w:rsidTr="0009046F">
        <w:trPr>
          <w:trHeight w:val="360"/>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1</w:t>
            </w:r>
          </w:p>
        </w:tc>
        <w:tc>
          <w:tcPr>
            <w:tcW w:w="283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2</w:t>
            </w:r>
          </w:p>
        </w:tc>
        <w:tc>
          <w:tcPr>
            <w:tcW w:w="614"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3</w:t>
            </w:r>
          </w:p>
        </w:tc>
        <w:tc>
          <w:tcPr>
            <w:tcW w:w="1066"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4</w:t>
            </w:r>
          </w:p>
        </w:tc>
        <w:tc>
          <w:tcPr>
            <w:tcW w:w="1061"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5</w:t>
            </w:r>
          </w:p>
        </w:tc>
        <w:tc>
          <w:tcPr>
            <w:tcW w:w="1132"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6</w:t>
            </w:r>
          </w:p>
        </w:tc>
        <w:tc>
          <w:tcPr>
            <w:tcW w:w="114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7(5+6)</w:t>
            </w:r>
          </w:p>
        </w:tc>
        <w:tc>
          <w:tcPr>
            <w:tcW w:w="152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8(4*7)</w:t>
            </w:r>
          </w:p>
        </w:tc>
      </w:tr>
      <w:tr w:rsidR="008B617F" w:rsidRPr="008B617F" w:rsidTr="0009046F">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r w:rsidRPr="008B617F">
              <w:rPr>
                <w:rFonts w:ascii="Arial" w:eastAsia="Times New Roman" w:hAnsi="Arial" w:cs="Arial"/>
                <w:b/>
                <w:bCs/>
                <w:color w:val="000000"/>
                <w:sz w:val="24"/>
                <w:szCs w:val="24"/>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r w:rsidRPr="008B617F">
              <w:rPr>
                <w:rFonts w:ascii="Arial" w:eastAsia="Times New Roman" w:hAnsi="Arial" w:cs="Arial"/>
                <w:b/>
                <w:bCs/>
                <w:color w:val="000000"/>
                <w:sz w:val="24"/>
                <w:szCs w:val="24"/>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r w:rsidRPr="008B617F">
              <w:rPr>
                <w:rFonts w:ascii="Arial" w:eastAsia="Times New Roman" w:hAnsi="Arial" w:cs="Arial"/>
                <w:b/>
                <w:bCs/>
                <w:color w:val="000000"/>
                <w:sz w:val="24"/>
                <w:szCs w:val="24"/>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r w:rsidRPr="008B617F">
              <w:rPr>
                <w:rFonts w:ascii="Arial" w:eastAsia="Times New Roman" w:hAnsi="Arial" w:cs="Arial"/>
                <w:b/>
                <w:bCs/>
                <w:color w:val="000000"/>
                <w:sz w:val="24"/>
                <w:szCs w:val="24"/>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r w:rsidRPr="008B617F">
              <w:rPr>
                <w:rFonts w:ascii="Arial" w:eastAsia="Times New Roman" w:hAnsi="Arial" w:cs="Arial"/>
                <w:b/>
                <w:bCs/>
                <w:color w:val="000000"/>
                <w:sz w:val="24"/>
                <w:szCs w:val="24"/>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r w:rsidRPr="008B617F">
              <w:rPr>
                <w:rFonts w:ascii="Arial" w:eastAsia="Times New Roman" w:hAnsi="Arial" w:cs="Arial"/>
                <w:b/>
                <w:bCs/>
                <w:color w:val="000000"/>
                <w:sz w:val="24"/>
                <w:szCs w:val="24"/>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r w:rsidRPr="008B617F">
              <w:rPr>
                <w:rFonts w:ascii="Arial" w:eastAsia="Times New Roman" w:hAnsi="Arial" w:cs="Arial"/>
                <w:b/>
                <w:bCs/>
                <w:color w:val="000000"/>
                <w:sz w:val="24"/>
                <w:szCs w:val="24"/>
                <w:lang w:val="sr-Cyrl-RS" w:eastAsia="sr-Cyrl-RS"/>
              </w:rPr>
              <w:t> </w:t>
            </w:r>
          </w:p>
        </w:tc>
      </w:tr>
      <w:tr w:rsidR="008B617F" w:rsidRPr="008B617F" w:rsidTr="0009046F">
        <w:trPr>
          <w:trHeight w:val="346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w:t>
            </w:r>
          </w:p>
        </w:tc>
        <w:tc>
          <w:tcPr>
            <w:tcW w:w="2833"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8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8,00</w:t>
            </w:r>
          </w:p>
        </w:tc>
        <w:tc>
          <w:tcPr>
            <w:tcW w:w="1061"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8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8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3060"/>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w:t>
            </w:r>
          </w:p>
        </w:tc>
        <w:tc>
          <w:tcPr>
            <w:tcW w:w="2833"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8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4,00</w:t>
            </w:r>
          </w:p>
        </w:tc>
        <w:tc>
          <w:tcPr>
            <w:tcW w:w="1061"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8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8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8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w:t>
            </w:r>
          </w:p>
        </w:tc>
        <w:tc>
          <w:tcPr>
            <w:tcW w:w="2833" w:type="dxa"/>
            <w:vMerge w:val="restart"/>
            <w:tcBorders>
              <w:top w:val="nil"/>
              <w:left w:val="single" w:sz="4" w:space="0" w:color="auto"/>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xml:space="preserve">Transport iskopanog </w:t>
            </w:r>
            <w:r w:rsidRPr="008B617F">
              <w:rPr>
                <w:rFonts w:ascii="Arial" w:eastAsia="Times New Roman" w:hAnsi="Arial" w:cs="Arial"/>
                <w:color w:val="000000"/>
                <w:lang w:val="sr-Cyrl-RS" w:eastAsia="sr-Cyrl-RS"/>
              </w:rPr>
              <w:lastRenderedPageBreak/>
              <w:t>materijala III i IV kategorije kamionom kiperom nosivosti do 25 t na deponiju do 5 km. Obračun po m3 izvezenog materijala u rastresitom stanju.</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175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2833" w:type="dxa"/>
            <w:vMerge/>
            <w:tcBorders>
              <w:top w:val="nil"/>
              <w:left w:val="single" w:sz="4" w:space="0" w:color="auto"/>
              <w:bottom w:val="single" w:sz="4" w:space="0" w:color="auto"/>
              <w:right w:val="single" w:sz="4" w:space="0" w:color="auto"/>
            </w:tcBorders>
            <w:vAlign w:val="center"/>
            <w:hideMark/>
          </w:tcPr>
          <w:p w:rsidR="008B617F" w:rsidRPr="008B617F" w:rsidRDefault="008B617F" w:rsidP="008B617F">
            <w:pPr>
              <w:rPr>
                <w:rFonts w:ascii="Arial" w:eastAsia="Times New Roman" w:hAnsi="Arial" w:cs="Arial"/>
                <w:color w:val="000000"/>
                <w:lang w:val="sr-Cyrl-RS" w:eastAsia="sr-Cyrl-RS"/>
              </w:rPr>
            </w:pP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100,00</w:t>
            </w:r>
          </w:p>
        </w:tc>
        <w:tc>
          <w:tcPr>
            <w:tcW w:w="1061"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8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2833"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8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62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w:t>
            </w:r>
          </w:p>
        </w:tc>
        <w:tc>
          <w:tcPr>
            <w:tcW w:w="2833"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transport kamionom kiperom nosivosti do 25 t, STD 30 km, razastiranje i valjanje kamene drobine 0-30 mm iz kamenoloma, mestimično, širine b=3,00 m, d=10 cm. Obračun u rastresitom stanju po m3 dovezenog materijala.</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390"/>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300,00</w:t>
            </w:r>
          </w:p>
        </w:tc>
        <w:tc>
          <w:tcPr>
            <w:tcW w:w="1061"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330"/>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730"/>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w:t>
            </w:r>
          </w:p>
        </w:tc>
        <w:tc>
          <w:tcPr>
            <w:tcW w:w="2833"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390"/>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12,00</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355"/>
        </w:trPr>
        <w:tc>
          <w:tcPr>
            <w:tcW w:w="668"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w:t>
            </w:r>
          </w:p>
        </w:tc>
        <w:tc>
          <w:tcPr>
            <w:tcW w:w="2833"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1.000,00</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31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28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83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4"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9046F">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784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617F" w:rsidRPr="008B617F" w:rsidRDefault="0009046F" w:rsidP="008B617F">
            <w:pPr>
              <w:jc w:val="right"/>
              <w:rPr>
                <w:rFonts w:ascii="Arial" w:eastAsia="Times New Roman" w:hAnsi="Arial" w:cs="Arial"/>
                <w:color w:val="000000"/>
                <w:lang w:val="sr-Cyrl-RS" w:eastAsia="sr-Cyrl-RS"/>
              </w:rPr>
            </w:pPr>
            <w:r>
              <w:rPr>
                <w:rFonts w:ascii="Arial" w:eastAsia="Times New Roman" w:hAnsi="Arial" w:cs="Arial"/>
                <w:color w:val="000000"/>
                <w:lang w:val="en-GB" w:eastAsia="sr-Cyrl-RS"/>
              </w:rPr>
              <w:t>Ukupna cena bez PDV-a</w:t>
            </w:r>
          </w:p>
        </w:tc>
        <w:tc>
          <w:tcPr>
            <w:tcW w:w="152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bl>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074C65" w:rsidRDefault="00074C65" w:rsidP="00074C65">
      <w:pPr>
        <w:rPr>
          <w:rFonts w:ascii="Arial" w:hAnsi="Arial" w:cs="Arial"/>
          <w:bCs/>
          <w:iCs/>
          <w:lang w:val="sr-Latn-RS"/>
        </w:rPr>
      </w:pPr>
      <w:r>
        <w:rPr>
          <w:rFonts w:ascii="Arial" w:hAnsi="Arial" w:cs="Arial"/>
          <w:bCs/>
          <w:iCs/>
          <w:lang w:val="sr-Latn-RS"/>
        </w:rPr>
        <w:t>Dana ______________ godine.</w:t>
      </w:r>
      <w:r>
        <w:rPr>
          <w:rFonts w:ascii="Arial" w:hAnsi="Arial" w:cs="Arial"/>
          <w:bCs/>
          <w:iCs/>
          <w:lang w:val="sr-Latn-RS"/>
        </w:rPr>
        <w:tab/>
      </w:r>
      <w:r>
        <w:rPr>
          <w:rFonts w:ascii="Arial" w:hAnsi="Arial" w:cs="Arial"/>
          <w:bCs/>
          <w:iCs/>
          <w:lang w:val="sr-Latn-RS"/>
        </w:rPr>
        <w:tab/>
      </w:r>
      <w:r>
        <w:rPr>
          <w:rFonts w:ascii="Arial" w:hAnsi="Arial" w:cs="Arial"/>
          <w:bCs/>
          <w:iCs/>
          <w:lang w:val="sr-Latn-RS"/>
        </w:rPr>
        <w:tab/>
        <w:t>M.P</w:t>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 xml:space="preserve">  Ponuđać</w:t>
      </w:r>
    </w:p>
    <w:p w:rsidR="00074C65" w:rsidRPr="00765316" w:rsidRDefault="00074C65" w:rsidP="00074C6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w:t>
      </w:r>
    </w:p>
    <w:p w:rsidR="00074C65" w:rsidRPr="00765316" w:rsidRDefault="00074C65" w:rsidP="00074C65">
      <w:pPr>
        <w:rPr>
          <w:rFonts w:ascii="Arial" w:hAnsi="Arial" w:cs="Arial"/>
          <w:b/>
          <w:bCs/>
          <w:iCs/>
          <w:lang w:val="sr-Latn-RS"/>
        </w:rPr>
      </w:pPr>
    </w:p>
    <w:tbl>
      <w:tblPr>
        <w:tblW w:w="10842" w:type="dxa"/>
        <w:tblInd w:w="-596" w:type="dxa"/>
        <w:tblLook w:val="04A0" w:firstRow="1" w:lastRow="0" w:firstColumn="1" w:lastColumn="0" w:noHBand="0" w:noVBand="1"/>
      </w:tblPr>
      <w:tblGrid>
        <w:gridCol w:w="672"/>
        <w:gridCol w:w="3080"/>
        <w:gridCol w:w="617"/>
        <w:gridCol w:w="1073"/>
        <w:gridCol w:w="1060"/>
        <w:gridCol w:w="1240"/>
        <w:gridCol w:w="1180"/>
        <w:gridCol w:w="1920"/>
      </w:tblGrid>
      <w:tr w:rsidR="008B617F" w:rsidRPr="008B617F" w:rsidTr="008B617F">
        <w:trPr>
          <w:trHeight w:val="3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10170" w:type="dxa"/>
            <w:gridSpan w:val="7"/>
            <w:tcBorders>
              <w:top w:val="single" w:sz="4" w:space="0" w:color="auto"/>
              <w:left w:val="nil"/>
              <w:bottom w:val="single" w:sz="4" w:space="0" w:color="auto"/>
              <w:right w:val="single" w:sz="4" w:space="0" w:color="auto"/>
            </w:tcBorders>
            <w:shd w:val="clear" w:color="auto" w:fill="auto"/>
            <w:noWrap/>
            <w:vAlign w:val="center"/>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OBRAZAC STRUKTURE CENA</w:t>
            </w:r>
          </w:p>
        </w:tc>
      </w:tr>
      <w:tr w:rsidR="00F00EAD" w:rsidRPr="008B617F" w:rsidTr="008B617F">
        <w:trPr>
          <w:trHeight w:val="69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70" w:type="dxa"/>
            <w:gridSpan w:val="7"/>
            <w:tcBorders>
              <w:top w:val="single" w:sz="4" w:space="0" w:color="auto"/>
              <w:left w:val="nil"/>
              <w:bottom w:val="single" w:sz="4" w:space="0" w:color="auto"/>
              <w:right w:val="single" w:sz="4" w:space="0" w:color="auto"/>
            </w:tcBorders>
            <w:shd w:val="clear" w:color="auto" w:fill="auto"/>
            <w:vAlign w:val="center"/>
            <w:hideMark/>
          </w:tcPr>
          <w:p w:rsidR="00F00EAD" w:rsidRPr="00CF270B" w:rsidRDefault="00F00EAD" w:rsidP="005404FF">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3</w:t>
            </w:r>
          </w:p>
        </w:tc>
      </w:tr>
      <w:tr w:rsidR="00F00EAD" w:rsidRPr="008B617F" w:rsidTr="005404FF">
        <w:trPr>
          <w:trHeight w:val="64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70" w:type="dxa"/>
            <w:gridSpan w:val="7"/>
            <w:tcBorders>
              <w:top w:val="single" w:sz="4" w:space="0" w:color="auto"/>
              <w:left w:val="nil"/>
              <w:bottom w:val="single" w:sz="4" w:space="0" w:color="auto"/>
              <w:right w:val="single" w:sz="4" w:space="0" w:color="auto"/>
            </w:tcBorders>
            <w:shd w:val="clear" w:color="auto" w:fill="auto"/>
            <w:vAlign w:val="center"/>
            <w:hideMark/>
          </w:tcPr>
          <w:p w:rsidR="00F00EAD" w:rsidRPr="00CF270B" w:rsidRDefault="00F00EAD" w:rsidP="005404F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Kaplanovići – Poledice – Sastavci, krak Nešovići i krak Bojovići (MZ Bratljevo)</w:t>
            </w:r>
          </w:p>
        </w:tc>
      </w:tr>
      <w:tr w:rsidR="00F00EAD"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70" w:type="dxa"/>
            <w:gridSpan w:val="7"/>
            <w:tcBorders>
              <w:top w:val="single" w:sz="4" w:space="0" w:color="auto"/>
              <w:left w:val="nil"/>
              <w:bottom w:val="single" w:sz="4" w:space="0" w:color="auto"/>
              <w:right w:val="single" w:sz="4" w:space="0" w:color="auto"/>
            </w:tcBorders>
            <w:shd w:val="clear" w:color="auto" w:fill="auto"/>
            <w:noWrap/>
            <w:vAlign w:val="bottom"/>
            <w:hideMark/>
          </w:tcPr>
          <w:p w:rsidR="00F00EAD" w:rsidRPr="000F7E10" w:rsidRDefault="00F00EAD" w:rsidP="005404FF">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ukupna dužina deonice L= 9.420 m</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70" w:type="dxa"/>
            <w:gridSpan w:val="7"/>
            <w:tcBorders>
              <w:top w:val="single" w:sz="4" w:space="0" w:color="auto"/>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p>
        </w:tc>
      </w:tr>
      <w:tr w:rsidR="008B617F" w:rsidRPr="008B617F" w:rsidTr="008B617F">
        <w:trPr>
          <w:trHeight w:val="195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R.br.</w:t>
            </w:r>
          </w:p>
        </w:tc>
        <w:tc>
          <w:tcPr>
            <w:tcW w:w="30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Opis pozicije</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J.m.</w:t>
            </w:r>
          </w:p>
        </w:tc>
        <w:tc>
          <w:tcPr>
            <w:tcW w:w="107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Količina</w:t>
            </w:r>
          </w:p>
        </w:tc>
        <w:tc>
          <w:tcPr>
            <w:tcW w:w="106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Materijala bez PDV-a</w:t>
            </w:r>
          </w:p>
        </w:tc>
        <w:tc>
          <w:tcPr>
            <w:tcW w:w="11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jedinična cena rada i materijala bez PDV-a</w:t>
            </w:r>
          </w:p>
        </w:tc>
        <w:tc>
          <w:tcPr>
            <w:tcW w:w="19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cena bez PDV-a</w:t>
            </w:r>
          </w:p>
        </w:tc>
      </w:tr>
      <w:tr w:rsidR="008B617F" w:rsidRPr="008B617F" w:rsidTr="008B617F">
        <w:trPr>
          <w:trHeight w:val="42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1</w:t>
            </w:r>
          </w:p>
        </w:tc>
        <w:tc>
          <w:tcPr>
            <w:tcW w:w="30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2</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3</w:t>
            </w:r>
          </w:p>
        </w:tc>
        <w:tc>
          <w:tcPr>
            <w:tcW w:w="107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4</w:t>
            </w:r>
          </w:p>
        </w:tc>
        <w:tc>
          <w:tcPr>
            <w:tcW w:w="106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6</w:t>
            </w:r>
          </w:p>
        </w:tc>
        <w:tc>
          <w:tcPr>
            <w:tcW w:w="11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7(5+6)</w:t>
            </w:r>
          </w:p>
        </w:tc>
        <w:tc>
          <w:tcPr>
            <w:tcW w:w="19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8(4*7)</w:t>
            </w:r>
          </w:p>
        </w:tc>
      </w:tr>
      <w:tr w:rsidR="008B617F" w:rsidRPr="008B617F" w:rsidTr="008B617F">
        <w:trPr>
          <w:trHeight w:val="36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r>
      <w:tr w:rsidR="008B617F" w:rsidRPr="008B617F" w:rsidTr="008B617F">
        <w:trPr>
          <w:trHeight w:val="297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w:t>
            </w:r>
          </w:p>
        </w:tc>
        <w:tc>
          <w:tcPr>
            <w:tcW w:w="30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1.1.</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Kaplanovići-Poledice-Sastavci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10,00</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Nešovići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1.3.</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Bojovići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6,00</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95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w:t>
            </w:r>
          </w:p>
        </w:tc>
        <w:tc>
          <w:tcPr>
            <w:tcW w:w="30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2.1.</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Kaplanovići-Poledice-Sastavci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6,00</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2.2.</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Nešovići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2.3.</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Bojovići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5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3.</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11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vMerge/>
            <w:tcBorders>
              <w:top w:val="nil"/>
              <w:left w:val="single" w:sz="4" w:space="0" w:color="auto"/>
              <w:bottom w:val="single" w:sz="4" w:space="0" w:color="auto"/>
              <w:right w:val="single" w:sz="4" w:space="0" w:color="auto"/>
            </w:tcBorders>
            <w:vAlign w:val="center"/>
            <w:hideMark/>
          </w:tcPr>
          <w:p w:rsidR="008B617F" w:rsidRPr="008B617F" w:rsidRDefault="008B617F" w:rsidP="008B617F">
            <w:pPr>
              <w:rPr>
                <w:rFonts w:ascii="Arial" w:eastAsia="Times New Roman" w:hAnsi="Arial" w:cs="Arial"/>
                <w:color w:val="000000"/>
                <w:lang w:val="sr-Cyrl-RS" w:eastAsia="sr-Cyrl-RS"/>
              </w:rPr>
            </w:pP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200,00</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34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w:t>
            </w:r>
          </w:p>
        </w:tc>
        <w:tc>
          <w:tcPr>
            <w:tcW w:w="30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transport kamionom kiperom nosivosti do 25 t, STD 30 km, razastiranje i valjanje kamene drobine 0-30 mm iz kamenoloma, mestimično, širine b=3,00 m, d=10 cm. Obračun u rastresitom stanju po m3 dovezenog materijala.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4.1.</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Kaplanovići-Poledice-Sastavci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350,00</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4.2.</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Nešovići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150,00</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4.3.</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Bojovići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200,00</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67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w:t>
            </w:r>
          </w:p>
        </w:tc>
        <w:tc>
          <w:tcPr>
            <w:tcW w:w="30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5.1.</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Kaplanovići-Poledice-Sastavci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30,00</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5.2.</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Nešovići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18,00</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5.3.</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Bojovići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12,00</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28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w:t>
            </w:r>
          </w:p>
        </w:tc>
        <w:tc>
          <w:tcPr>
            <w:tcW w:w="30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3.000,00</w:t>
            </w:r>
          </w:p>
        </w:tc>
        <w:tc>
          <w:tcPr>
            <w:tcW w:w="10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825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617F" w:rsidRPr="008B617F" w:rsidRDefault="0009046F" w:rsidP="008B617F">
            <w:pPr>
              <w:jc w:val="right"/>
              <w:rPr>
                <w:rFonts w:ascii="Arial" w:eastAsia="Times New Roman" w:hAnsi="Arial" w:cs="Arial"/>
                <w:color w:val="000000"/>
                <w:lang w:val="sr-Cyrl-RS" w:eastAsia="sr-Cyrl-RS"/>
              </w:rPr>
            </w:pPr>
            <w:r>
              <w:rPr>
                <w:rFonts w:ascii="Arial" w:eastAsia="Times New Roman" w:hAnsi="Arial" w:cs="Arial"/>
                <w:color w:val="000000"/>
                <w:lang w:val="en-GB" w:eastAsia="sr-Cyrl-RS"/>
              </w:rPr>
              <w:t>Ukupna cena bez PDV-a</w:t>
            </w:r>
          </w:p>
        </w:tc>
        <w:tc>
          <w:tcPr>
            <w:tcW w:w="1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bl>
    <w:p w:rsidR="00E152E5" w:rsidRPr="008B617F" w:rsidRDefault="00E152E5" w:rsidP="006F2E39">
      <w:pPr>
        <w:rPr>
          <w:rFonts w:ascii="Arial" w:hAnsi="Arial" w:cs="Arial"/>
          <w:b/>
          <w:bCs/>
          <w:iCs/>
          <w:lang w:val="sr-Latn-RS"/>
        </w:rPr>
      </w:pPr>
    </w:p>
    <w:p w:rsidR="00E152E5" w:rsidRDefault="00E152E5" w:rsidP="006F2E39">
      <w:pPr>
        <w:rPr>
          <w:rFonts w:ascii="Arial" w:hAnsi="Arial" w:cs="Arial"/>
          <w:b/>
          <w:bCs/>
          <w:i/>
          <w:iCs/>
          <w:lang w:val="sr-Latn-RS"/>
        </w:rPr>
      </w:pPr>
    </w:p>
    <w:p w:rsidR="00074C65" w:rsidRDefault="00074C65" w:rsidP="00074C65">
      <w:pPr>
        <w:rPr>
          <w:rFonts w:ascii="Arial" w:hAnsi="Arial" w:cs="Arial"/>
          <w:bCs/>
          <w:iCs/>
          <w:lang w:val="sr-Latn-RS"/>
        </w:rPr>
      </w:pPr>
      <w:r>
        <w:rPr>
          <w:rFonts w:ascii="Arial" w:hAnsi="Arial" w:cs="Arial"/>
          <w:bCs/>
          <w:iCs/>
          <w:lang w:val="sr-Latn-RS"/>
        </w:rPr>
        <w:t>Dana ______________ godine.</w:t>
      </w:r>
      <w:r>
        <w:rPr>
          <w:rFonts w:ascii="Arial" w:hAnsi="Arial" w:cs="Arial"/>
          <w:bCs/>
          <w:iCs/>
          <w:lang w:val="sr-Latn-RS"/>
        </w:rPr>
        <w:tab/>
      </w:r>
      <w:r>
        <w:rPr>
          <w:rFonts w:ascii="Arial" w:hAnsi="Arial" w:cs="Arial"/>
          <w:bCs/>
          <w:iCs/>
          <w:lang w:val="sr-Latn-RS"/>
        </w:rPr>
        <w:tab/>
      </w:r>
      <w:r>
        <w:rPr>
          <w:rFonts w:ascii="Arial" w:hAnsi="Arial" w:cs="Arial"/>
          <w:bCs/>
          <w:iCs/>
          <w:lang w:val="sr-Latn-RS"/>
        </w:rPr>
        <w:tab/>
        <w:t>M.P</w:t>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 xml:space="preserve">  Ponuđać</w:t>
      </w:r>
    </w:p>
    <w:p w:rsidR="00074C65" w:rsidRPr="00765316" w:rsidRDefault="00074C65" w:rsidP="00074C6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w:t>
      </w:r>
    </w:p>
    <w:p w:rsidR="00074C65" w:rsidRPr="00765316" w:rsidRDefault="00074C65" w:rsidP="00074C65">
      <w:pPr>
        <w:rPr>
          <w:rFonts w:ascii="Arial" w:hAnsi="Arial" w:cs="Arial"/>
          <w:b/>
          <w:bCs/>
          <w:iCs/>
          <w:lang w:val="sr-Latn-RS"/>
        </w:rPr>
      </w:pPr>
    </w:p>
    <w:tbl>
      <w:tblPr>
        <w:tblW w:w="11002" w:type="dxa"/>
        <w:tblInd w:w="-671" w:type="dxa"/>
        <w:tblLook w:val="04A0" w:firstRow="1" w:lastRow="0" w:firstColumn="1" w:lastColumn="0" w:noHBand="0" w:noVBand="1"/>
      </w:tblPr>
      <w:tblGrid>
        <w:gridCol w:w="672"/>
        <w:gridCol w:w="3200"/>
        <w:gridCol w:w="617"/>
        <w:gridCol w:w="1073"/>
        <w:gridCol w:w="1120"/>
        <w:gridCol w:w="1240"/>
        <w:gridCol w:w="1180"/>
        <w:gridCol w:w="1900"/>
      </w:tblGrid>
      <w:tr w:rsidR="008B617F" w:rsidRPr="008B617F" w:rsidTr="008B617F">
        <w:trPr>
          <w:trHeight w:val="3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10330" w:type="dxa"/>
            <w:gridSpan w:val="7"/>
            <w:tcBorders>
              <w:top w:val="single" w:sz="4" w:space="0" w:color="auto"/>
              <w:left w:val="nil"/>
              <w:bottom w:val="single" w:sz="4" w:space="0" w:color="auto"/>
              <w:right w:val="single" w:sz="4" w:space="0" w:color="auto"/>
            </w:tcBorders>
            <w:shd w:val="clear" w:color="auto" w:fill="auto"/>
            <w:noWrap/>
            <w:vAlign w:val="center"/>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OBRAZAC STRUKTURE CENA</w:t>
            </w:r>
          </w:p>
        </w:tc>
      </w:tr>
      <w:tr w:rsidR="00F00EAD" w:rsidRPr="008B617F" w:rsidTr="008B617F">
        <w:trPr>
          <w:trHeight w:val="64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330" w:type="dxa"/>
            <w:gridSpan w:val="7"/>
            <w:tcBorders>
              <w:top w:val="single" w:sz="4" w:space="0" w:color="auto"/>
              <w:left w:val="nil"/>
              <w:bottom w:val="single" w:sz="4" w:space="0" w:color="auto"/>
              <w:right w:val="single" w:sz="4" w:space="0" w:color="auto"/>
            </w:tcBorders>
            <w:shd w:val="clear" w:color="auto" w:fill="auto"/>
            <w:vAlign w:val="center"/>
            <w:hideMark/>
          </w:tcPr>
          <w:p w:rsidR="00F00EAD" w:rsidRPr="00CF270B" w:rsidRDefault="00F00EAD" w:rsidP="005404FF">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4</w:t>
            </w:r>
          </w:p>
        </w:tc>
      </w:tr>
      <w:tr w:rsidR="00F00EAD" w:rsidRPr="008B617F" w:rsidTr="005404F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330" w:type="dxa"/>
            <w:gridSpan w:val="7"/>
            <w:tcBorders>
              <w:top w:val="single" w:sz="4" w:space="0" w:color="auto"/>
              <w:left w:val="nil"/>
              <w:bottom w:val="single" w:sz="4" w:space="0" w:color="auto"/>
              <w:right w:val="single" w:sz="4" w:space="0" w:color="auto"/>
            </w:tcBorders>
            <w:shd w:val="clear" w:color="auto" w:fill="auto"/>
            <w:noWrap/>
            <w:vAlign w:val="center"/>
            <w:hideMark/>
          </w:tcPr>
          <w:p w:rsidR="00F00EAD" w:rsidRPr="00CF270B" w:rsidRDefault="00F00EAD" w:rsidP="005404F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Anatema – Vujaši (MZ Brezova)</w:t>
            </w:r>
          </w:p>
        </w:tc>
      </w:tr>
      <w:tr w:rsidR="00F00EAD"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F00EAD" w:rsidRPr="008B617F" w:rsidRDefault="00F00EAD"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330" w:type="dxa"/>
            <w:gridSpan w:val="7"/>
            <w:tcBorders>
              <w:top w:val="single" w:sz="4" w:space="0" w:color="auto"/>
              <w:left w:val="nil"/>
              <w:bottom w:val="single" w:sz="4" w:space="0" w:color="auto"/>
              <w:right w:val="single" w:sz="4" w:space="0" w:color="auto"/>
            </w:tcBorders>
            <w:shd w:val="clear" w:color="auto" w:fill="auto"/>
            <w:noWrap/>
            <w:vAlign w:val="bottom"/>
            <w:hideMark/>
          </w:tcPr>
          <w:p w:rsidR="00F00EAD" w:rsidRPr="000F7E10" w:rsidRDefault="00F00EAD" w:rsidP="005404FF">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4.925 m</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330" w:type="dxa"/>
            <w:gridSpan w:val="7"/>
            <w:tcBorders>
              <w:top w:val="single" w:sz="4" w:space="0" w:color="auto"/>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p>
        </w:tc>
      </w:tr>
      <w:tr w:rsidR="008B617F" w:rsidRPr="008B617F" w:rsidTr="008B617F">
        <w:trPr>
          <w:trHeight w:val="1575"/>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R.br.</w:t>
            </w:r>
          </w:p>
        </w:tc>
        <w:tc>
          <w:tcPr>
            <w:tcW w:w="32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Opis pozicije</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J.m.</w:t>
            </w:r>
          </w:p>
        </w:tc>
        <w:tc>
          <w:tcPr>
            <w:tcW w:w="107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Količina</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Materijala bez PDV-a</w:t>
            </w:r>
          </w:p>
        </w:tc>
        <w:tc>
          <w:tcPr>
            <w:tcW w:w="11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jedinična cena rada i materijala bez PDV-a</w:t>
            </w:r>
          </w:p>
        </w:tc>
        <w:tc>
          <w:tcPr>
            <w:tcW w:w="19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cena bez PDV-a</w:t>
            </w:r>
          </w:p>
        </w:tc>
      </w:tr>
      <w:tr w:rsidR="008B617F" w:rsidRPr="008B617F" w:rsidTr="008B617F">
        <w:trPr>
          <w:trHeight w:val="345"/>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1</w:t>
            </w:r>
          </w:p>
        </w:tc>
        <w:tc>
          <w:tcPr>
            <w:tcW w:w="32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2</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3</w:t>
            </w:r>
          </w:p>
        </w:tc>
        <w:tc>
          <w:tcPr>
            <w:tcW w:w="107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4</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6</w:t>
            </w:r>
          </w:p>
        </w:tc>
        <w:tc>
          <w:tcPr>
            <w:tcW w:w="11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7(5+6)</w:t>
            </w:r>
          </w:p>
        </w:tc>
        <w:tc>
          <w:tcPr>
            <w:tcW w:w="19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8(4*7)</w:t>
            </w:r>
          </w:p>
        </w:tc>
      </w:tr>
      <w:tr w:rsidR="008B617F" w:rsidRPr="008B617F" w:rsidTr="008B617F">
        <w:trPr>
          <w:trHeight w:val="36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r>
      <w:tr w:rsidR="008B617F" w:rsidRPr="008B617F" w:rsidTr="008B617F">
        <w:trPr>
          <w:trHeight w:val="303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w:t>
            </w:r>
          </w:p>
        </w:tc>
        <w:tc>
          <w:tcPr>
            <w:tcW w:w="32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8,00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w:t>
            </w:r>
          </w:p>
        </w:tc>
        <w:tc>
          <w:tcPr>
            <w:tcW w:w="32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5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w:t>
            </w:r>
          </w:p>
        </w:tc>
        <w:tc>
          <w:tcPr>
            <w:tcW w:w="3200" w:type="dxa"/>
            <w:vMerge w:val="restart"/>
            <w:tcBorders>
              <w:top w:val="nil"/>
              <w:left w:val="single" w:sz="4" w:space="0" w:color="auto"/>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11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vMerge/>
            <w:tcBorders>
              <w:top w:val="nil"/>
              <w:left w:val="single" w:sz="4" w:space="0" w:color="auto"/>
              <w:bottom w:val="single" w:sz="4" w:space="0" w:color="auto"/>
              <w:right w:val="single" w:sz="4" w:space="0" w:color="auto"/>
            </w:tcBorders>
            <w:vAlign w:val="center"/>
            <w:hideMark/>
          </w:tcPr>
          <w:p w:rsidR="008B617F" w:rsidRPr="008B617F" w:rsidRDefault="008B617F" w:rsidP="008B617F">
            <w:pPr>
              <w:rPr>
                <w:rFonts w:ascii="Arial" w:eastAsia="Times New Roman" w:hAnsi="Arial" w:cs="Arial"/>
                <w:color w:val="000000"/>
                <w:lang w:val="sr-Cyrl-RS" w:eastAsia="sr-Cyrl-RS"/>
              </w:rPr>
            </w:pP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42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4.</w:t>
            </w:r>
          </w:p>
        </w:tc>
        <w:tc>
          <w:tcPr>
            <w:tcW w:w="32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Priprema-iskop u pozajmištu,utovar, transport kamionom kiperom nosivosti do 25 t, STD 5 km, razastiranje i valjanje kamene drobine iz prirodnog pozajmišta,mestimično, širine b=3,00 m ,  d=10 cm. Materijal obezbeđuje MZ Brezova, pozajmište na trasi.Obračun u rastresitom stanju po m3 dovezenog materijala.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55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450,00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6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w:t>
            </w:r>
          </w:p>
        </w:tc>
        <w:tc>
          <w:tcPr>
            <w:tcW w:w="32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24,00</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28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w:t>
            </w:r>
          </w:p>
        </w:tc>
        <w:tc>
          <w:tcPr>
            <w:tcW w:w="32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i ugradnja AB cevi Ø 600, kao propusta za bočno odvođenje atmosferske vode. Oko cevi ugraditi sitnozrni materijal i izvršiti proširenje iskopa za ulaz i odvod atmosferske vode. Obračun po m1 ugrađene cevi.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16,00</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1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7.</w:t>
            </w:r>
          </w:p>
        </w:tc>
        <w:tc>
          <w:tcPr>
            <w:tcW w:w="32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2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2.000,00</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843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617F" w:rsidRPr="008B617F" w:rsidRDefault="0009046F" w:rsidP="008B617F">
            <w:pPr>
              <w:jc w:val="right"/>
              <w:rPr>
                <w:rFonts w:ascii="Arial" w:eastAsia="Times New Roman" w:hAnsi="Arial" w:cs="Arial"/>
                <w:color w:val="000000"/>
                <w:lang w:val="sr-Cyrl-RS" w:eastAsia="sr-Cyrl-RS"/>
              </w:rPr>
            </w:pPr>
            <w:r>
              <w:rPr>
                <w:rFonts w:ascii="Arial" w:eastAsia="Times New Roman" w:hAnsi="Arial" w:cs="Arial"/>
                <w:color w:val="000000"/>
                <w:lang w:val="en-GB" w:eastAsia="sr-Cyrl-RS"/>
              </w:rPr>
              <w:t>Ukupna cena bez PDV-a</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bl>
    <w:p w:rsidR="00E152E5" w:rsidRDefault="00E152E5" w:rsidP="006F2E39">
      <w:pPr>
        <w:rPr>
          <w:rFonts w:ascii="Arial" w:hAnsi="Arial" w:cs="Arial"/>
          <w:b/>
          <w:bCs/>
          <w:iCs/>
          <w:lang w:val="sr-Latn-RS"/>
        </w:rPr>
      </w:pPr>
    </w:p>
    <w:p w:rsidR="00074C65" w:rsidRDefault="00074C65" w:rsidP="00074C65">
      <w:pPr>
        <w:rPr>
          <w:rFonts w:ascii="Arial" w:hAnsi="Arial" w:cs="Arial"/>
          <w:bCs/>
          <w:iCs/>
          <w:lang w:val="sr-Latn-RS"/>
        </w:rPr>
      </w:pPr>
      <w:r>
        <w:rPr>
          <w:rFonts w:ascii="Arial" w:hAnsi="Arial" w:cs="Arial"/>
          <w:bCs/>
          <w:iCs/>
          <w:lang w:val="sr-Latn-RS"/>
        </w:rPr>
        <w:t>Dana ______________ godine.</w:t>
      </w:r>
      <w:r>
        <w:rPr>
          <w:rFonts w:ascii="Arial" w:hAnsi="Arial" w:cs="Arial"/>
          <w:bCs/>
          <w:iCs/>
          <w:lang w:val="sr-Latn-RS"/>
        </w:rPr>
        <w:tab/>
      </w:r>
      <w:r>
        <w:rPr>
          <w:rFonts w:ascii="Arial" w:hAnsi="Arial" w:cs="Arial"/>
          <w:bCs/>
          <w:iCs/>
          <w:lang w:val="sr-Latn-RS"/>
        </w:rPr>
        <w:tab/>
      </w:r>
      <w:r>
        <w:rPr>
          <w:rFonts w:ascii="Arial" w:hAnsi="Arial" w:cs="Arial"/>
          <w:bCs/>
          <w:iCs/>
          <w:lang w:val="sr-Latn-RS"/>
        </w:rPr>
        <w:tab/>
        <w:t>M.P</w:t>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 xml:space="preserve">  Ponuđać</w:t>
      </w:r>
    </w:p>
    <w:p w:rsidR="008B2AB5" w:rsidRDefault="00074C65" w:rsidP="00074C65">
      <w:pPr>
        <w:rPr>
          <w:rFonts w:ascii="Arial" w:hAnsi="Arial" w:cs="Arial"/>
          <w:bCs/>
          <w:iCs/>
          <w:lang w:val="sr-Latn-RS"/>
        </w:rPr>
      </w:pPr>
      <w:r>
        <w:rPr>
          <w:rFonts w:ascii="Arial" w:hAnsi="Arial" w:cs="Arial"/>
          <w:bCs/>
          <w:iCs/>
          <w:lang w:val="sr-Latn-RS"/>
        </w:rPr>
        <w:tab/>
      </w:r>
    </w:p>
    <w:p w:rsidR="008B2AB5" w:rsidRDefault="008B2AB5" w:rsidP="00074C65">
      <w:pPr>
        <w:rPr>
          <w:rFonts w:ascii="Arial" w:hAnsi="Arial" w:cs="Arial"/>
          <w:bCs/>
          <w:iCs/>
          <w:lang w:val="sr-Latn-RS"/>
        </w:rPr>
      </w:pPr>
    </w:p>
    <w:p w:rsidR="00074C65" w:rsidRPr="00765316" w:rsidRDefault="00074C65" w:rsidP="00074C6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sidR="008B2AB5">
        <w:rPr>
          <w:rFonts w:ascii="Arial" w:hAnsi="Arial" w:cs="Arial"/>
          <w:bCs/>
          <w:iCs/>
          <w:lang w:val="sr-Latn-RS"/>
        </w:rPr>
        <w:t xml:space="preserve">                       </w:t>
      </w:r>
      <w:r>
        <w:rPr>
          <w:rFonts w:ascii="Arial" w:hAnsi="Arial" w:cs="Arial"/>
          <w:bCs/>
          <w:iCs/>
          <w:lang w:val="sr-Latn-RS"/>
        </w:rPr>
        <w:t>_______________________</w:t>
      </w:r>
    </w:p>
    <w:tbl>
      <w:tblPr>
        <w:tblW w:w="11002" w:type="dxa"/>
        <w:tblInd w:w="-671" w:type="dxa"/>
        <w:tblLook w:val="04A0" w:firstRow="1" w:lastRow="0" w:firstColumn="1" w:lastColumn="0" w:noHBand="0" w:noVBand="1"/>
      </w:tblPr>
      <w:tblGrid>
        <w:gridCol w:w="672"/>
        <w:gridCol w:w="3160"/>
        <w:gridCol w:w="617"/>
        <w:gridCol w:w="1073"/>
        <w:gridCol w:w="1100"/>
        <w:gridCol w:w="1240"/>
        <w:gridCol w:w="1240"/>
        <w:gridCol w:w="1900"/>
      </w:tblGrid>
      <w:tr w:rsidR="008B617F" w:rsidRPr="008B617F" w:rsidTr="008B617F">
        <w:trPr>
          <w:trHeight w:val="3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10330" w:type="dxa"/>
            <w:gridSpan w:val="7"/>
            <w:tcBorders>
              <w:top w:val="single" w:sz="4" w:space="0" w:color="auto"/>
              <w:left w:val="nil"/>
              <w:bottom w:val="single" w:sz="4" w:space="0" w:color="auto"/>
              <w:right w:val="single" w:sz="4" w:space="0" w:color="auto"/>
            </w:tcBorders>
            <w:shd w:val="clear" w:color="auto" w:fill="auto"/>
            <w:noWrap/>
            <w:vAlign w:val="center"/>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OBRAZAC STRUKTURE CENA</w:t>
            </w:r>
          </w:p>
        </w:tc>
      </w:tr>
      <w:tr w:rsidR="008E1590" w:rsidRPr="008B617F" w:rsidTr="008B617F">
        <w:trPr>
          <w:trHeight w:val="64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330" w:type="dxa"/>
            <w:gridSpan w:val="7"/>
            <w:tcBorders>
              <w:top w:val="single" w:sz="4" w:space="0" w:color="auto"/>
              <w:left w:val="nil"/>
              <w:bottom w:val="single" w:sz="4" w:space="0" w:color="auto"/>
              <w:right w:val="single" w:sz="4" w:space="0" w:color="auto"/>
            </w:tcBorders>
            <w:shd w:val="clear" w:color="auto" w:fill="auto"/>
            <w:vAlign w:val="center"/>
            <w:hideMark/>
          </w:tcPr>
          <w:p w:rsidR="008E1590" w:rsidRPr="00CF270B" w:rsidRDefault="008E1590" w:rsidP="005404FF">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5</w:t>
            </w:r>
          </w:p>
        </w:tc>
      </w:tr>
      <w:tr w:rsidR="008E1590" w:rsidRPr="008B617F" w:rsidTr="005404F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330" w:type="dxa"/>
            <w:gridSpan w:val="7"/>
            <w:tcBorders>
              <w:top w:val="single" w:sz="4" w:space="0" w:color="auto"/>
              <w:left w:val="nil"/>
              <w:bottom w:val="single" w:sz="4" w:space="0" w:color="auto"/>
              <w:right w:val="single" w:sz="4" w:space="0" w:color="auto"/>
            </w:tcBorders>
            <w:shd w:val="clear" w:color="auto" w:fill="auto"/>
            <w:noWrap/>
            <w:vAlign w:val="center"/>
            <w:hideMark/>
          </w:tcPr>
          <w:p w:rsidR="008E1590" w:rsidRPr="00CF270B" w:rsidRDefault="008E1590" w:rsidP="005404F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Sastavci – Vučak – Jekići (MZ Erčege)</w:t>
            </w:r>
          </w:p>
        </w:tc>
      </w:tr>
      <w:tr w:rsidR="008E1590"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330" w:type="dxa"/>
            <w:gridSpan w:val="7"/>
            <w:tcBorders>
              <w:top w:val="single" w:sz="4" w:space="0" w:color="auto"/>
              <w:left w:val="nil"/>
              <w:bottom w:val="single" w:sz="4" w:space="0" w:color="auto"/>
              <w:right w:val="single" w:sz="4" w:space="0" w:color="auto"/>
            </w:tcBorders>
            <w:shd w:val="clear" w:color="auto" w:fill="auto"/>
            <w:noWrap/>
            <w:vAlign w:val="bottom"/>
            <w:hideMark/>
          </w:tcPr>
          <w:p w:rsidR="008E1590" w:rsidRPr="000F7E10" w:rsidRDefault="008E1590" w:rsidP="005404FF">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16.075 m</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330" w:type="dxa"/>
            <w:gridSpan w:val="7"/>
            <w:tcBorders>
              <w:top w:val="single" w:sz="4" w:space="0" w:color="auto"/>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p>
        </w:tc>
      </w:tr>
      <w:tr w:rsidR="008B617F" w:rsidRPr="008B617F" w:rsidTr="008B617F">
        <w:trPr>
          <w:trHeight w:val="189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R.br.</w:t>
            </w:r>
          </w:p>
        </w:tc>
        <w:tc>
          <w:tcPr>
            <w:tcW w:w="316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Opis pozicije</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J.m.</w:t>
            </w:r>
          </w:p>
        </w:tc>
        <w:tc>
          <w:tcPr>
            <w:tcW w:w="107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Količina</w:t>
            </w:r>
          </w:p>
        </w:tc>
        <w:tc>
          <w:tcPr>
            <w:tcW w:w="11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Materijala bez PDV-a</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jedinična cena rada i materijala bez PDV-a</w:t>
            </w:r>
          </w:p>
        </w:tc>
        <w:tc>
          <w:tcPr>
            <w:tcW w:w="19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cena bez PDV-a</w:t>
            </w:r>
          </w:p>
        </w:tc>
      </w:tr>
      <w:tr w:rsidR="008B617F" w:rsidRPr="008B617F" w:rsidTr="008B617F">
        <w:trPr>
          <w:trHeight w:val="39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1</w:t>
            </w:r>
          </w:p>
        </w:tc>
        <w:tc>
          <w:tcPr>
            <w:tcW w:w="316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2</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3</w:t>
            </w:r>
          </w:p>
        </w:tc>
        <w:tc>
          <w:tcPr>
            <w:tcW w:w="107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4</w:t>
            </w:r>
          </w:p>
        </w:tc>
        <w:tc>
          <w:tcPr>
            <w:tcW w:w="11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6</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7(5+6)</w:t>
            </w:r>
          </w:p>
        </w:tc>
        <w:tc>
          <w:tcPr>
            <w:tcW w:w="19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8(4*7)</w:t>
            </w:r>
          </w:p>
        </w:tc>
      </w:tr>
      <w:tr w:rsidR="008B617F" w:rsidRPr="008B617F" w:rsidTr="008B617F">
        <w:trPr>
          <w:trHeight w:val="36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r>
      <w:tr w:rsidR="008B617F" w:rsidRPr="008B617F" w:rsidTr="008B617F">
        <w:trPr>
          <w:trHeight w:val="291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w:t>
            </w:r>
          </w:p>
        </w:tc>
        <w:tc>
          <w:tcPr>
            <w:tcW w:w="316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w:t>
            </w:r>
          </w:p>
        </w:tc>
        <w:tc>
          <w:tcPr>
            <w:tcW w:w="316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10,00</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5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w:t>
            </w:r>
          </w:p>
        </w:tc>
        <w:tc>
          <w:tcPr>
            <w:tcW w:w="3160" w:type="dxa"/>
            <w:vMerge w:val="restart"/>
            <w:tcBorders>
              <w:top w:val="nil"/>
              <w:left w:val="single" w:sz="4" w:space="0" w:color="auto"/>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12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vMerge/>
            <w:tcBorders>
              <w:top w:val="nil"/>
              <w:left w:val="single" w:sz="4" w:space="0" w:color="auto"/>
              <w:bottom w:val="single" w:sz="4" w:space="0" w:color="auto"/>
              <w:right w:val="single" w:sz="4" w:space="0" w:color="auto"/>
            </w:tcBorders>
            <w:vAlign w:val="center"/>
            <w:hideMark/>
          </w:tcPr>
          <w:p w:rsidR="008B617F" w:rsidRPr="008B617F" w:rsidRDefault="008B617F" w:rsidP="008B617F">
            <w:pPr>
              <w:rPr>
                <w:rFonts w:ascii="Arial" w:eastAsia="Times New Roman" w:hAnsi="Arial" w:cs="Arial"/>
                <w:color w:val="000000"/>
                <w:lang w:val="sr-Cyrl-RS" w:eastAsia="sr-Cyrl-RS"/>
              </w:rPr>
            </w:pP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200,00</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42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4.</w:t>
            </w:r>
          </w:p>
        </w:tc>
        <w:tc>
          <w:tcPr>
            <w:tcW w:w="316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Priprema-iskop u pozajmištu,utovar, transport kamionom kiperom nosivosti do 25 t, STD 5 km, razastiranje i valjanje kamene drobine iz prirodnog pozajmišta,mestimično, širine b=3,00 m ,  d=10 cm. Materijal obezbeđuje MZ Erčege, pozajmište "Jekići".Obračun u rastresitom stanju po m3 dovezenog materijala.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55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300,00</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35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w:t>
            </w:r>
          </w:p>
        </w:tc>
        <w:tc>
          <w:tcPr>
            <w:tcW w:w="316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transport kamionom kiperom nosivosti do 25 t, STD 30 km, razastiranje i valjanje kamene drobine 0-30 mm iz kamenoloma, mestimično, širine b=3,00 m, d=10 cm. Obračun u rastresitom stanju po m3 dovezenog materijala.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500,00</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10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w:t>
            </w:r>
          </w:p>
        </w:tc>
        <w:tc>
          <w:tcPr>
            <w:tcW w:w="316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2.500,00</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843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617F" w:rsidRPr="008B617F" w:rsidRDefault="0009046F" w:rsidP="008B617F">
            <w:pPr>
              <w:jc w:val="right"/>
              <w:rPr>
                <w:rFonts w:ascii="Arial" w:eastAsia="Times New Roman" w:hAnsi="Arial" w:cs="Arial"/>
                <w:color w:val="000000"/>
                <w:lang w:val="sr-Cyrl-RS" w:eastAsia="sr-Cyrl-RS"/>
              </w:rPr>
            </w:pPr>
            <w:r>
              <w:rPr>
                <w:rFonts w:ascii="Arial" w:eastAsia="Times New Roman" w:hAnsi="Arial" w:cs="Arial"/>
                <w:color w:val="000000"/>
                <w:lang w:val="en-GB" w:eastAsia="sr-Cyrl-RS"/>
              </w:rPr>
              <w:t>Ukupna cena bez PDV-a</w:t>
            </w:r>
          </w:p>
        </w:tc>
        <w:tc>
          <w:tcPr>
            <w:tcW w:w="19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bl>
    <w:p w:rsidR="00E152E5" w:rsidRPr="008B617F" w:rsidRDefault="00E152E5" w:rsidP="006F2E39">
      <w:pPr>
        <w:rPr>
          <w:rFonts w:ascii="Arial" w:hAnsi="Arial" w:cs="Arial"/>
          <w:b/>
          <w:bCs/>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074C65" w:rsidRDefault="00074C65" w:rsidP="00074C65">
      <w:pPr>
        <w:rPr>
          <w:rFonts w:ascii="Arial" w:hAnsi="Arial" w:cs="Arial"/>
          <w:bCs/>
          <w:iCs/>
          <w:lang w:val="sr-Latn-RS"/>
        </w:rPr>
      </w:pPr>
      <w:r>
        <w:rPr>
          <w:rFonts w:ascii="Arial" w:hAnsi="Arial" w:cs="Arial"/>
          <w:bCs/>
          <w:iCs/>
          <w:lang w:val="sr-Latn-RS"/>
        </w:rPr>
        <w:t>Dana ______________ godine.</w:t>
      </w:r>
      <w:r>
        <w:rPr>
          <w:rFonts w:ascii="Arial" w:hAnsi="Arial" w:cs="Arial"/>
          <w:bCs/>
          <w:iCs/>
          <w:lang w:val="sr-Latn-RS"/>
        </w:rPr>
        <w:tab/>
      </w:r>
      <w:r>
        <w:rPr>
          <w:rFonts w:ascii="Arial" w:hAnsi="Arial" w:cs="Arial"/>
          <w:bCs/>
          <w:iCs/>
          <w:lang w:val="sr-Latn-RS"/>
        </w:rPr>
        <w:tab/>
      </w:r>
      <w:r>
        <w:rPr>
          <w:rFonts w:ascii="Arial" w:hAnsi="Arial" w:cs="Arial"/>
          <w:bCs/>
          <w:iCs/>
          <w:lang w:val="sr-Latn-RS"/>
        </w:rPr>
        <w:tab/>
        <w:t>M.P</w:t>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 xml:space="preserve">  Ponuđać</w:t>
      </w:r>
    </w:p>
    <w:p w:rsidR="00074C65" w:rsidRPr="00765316" w:rsidRDefault="00074C65" w:rsidP="00074C6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w:t>
      </w:r>
    </w:p>
    <w:p w:rsidR="00074C65" w:rsidRPr="00765316" w:rsidRDefault="00074C65" w:rsidP="00074C65">
      <w:pPr>
        <w:rPr>
          <w:rFonts w:ascii="Arial" w:hAnsi="Arial" w:cs="Arial"/>
          <w:b/>
          <w:bCs/>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8B617F" w:rsidRDefault="008B617F" w:rsidP="006F2E39">
      <w:pPr>
        <w:rPr>
          <w:rFonts w:ascii="Arial" w:hAnsi="Arial" w:cs="Arial"/>
          <w:b/>
          <w:bCs/>
          <w:i/>
          <w:iCs/>
          <w:lang w:val="sr-Latn-RS"/>
        </w:rPr>
      </w:pPr>
    </w:p>
    <w:p w:rsidR="008B617F" w:rsidRDefault="008B617F" w:rsidP="006F2E39">
      <w:pPr>
        <w:rPr>
          <w:rFonts w:ascii="Arial" w:hAnsi="Arial" w:cs="Arial"/>
          <w:b/>
          <w:bCs/>
          <w:i/>
          <w:iCs/>
          <w:lang w:val="sr-Latn-RS"/>
        </w:rPr>
      </w:pPr>
    </w:p>
    <w:p w:rsidR="008B617F" w:rsidRDefault="008B617F" w:rsidP="006F2E39">
      <w:pPr>
        <w:rPr>
          <w:rFonts w:ascii="Arial" w:hAnsi="Arial" w:cs="Arial"/>
          <w:b/>
          <w:bCs/>
          <w:i/>
          <w:iCs/>
          <w:lang w:val="sr-Latn-RS"/>
        </w:rPr>
      </w:pPr>
    </w:p>
    <w:p w:rsidR="008B617F" w:rsidRDefault="008B617F" w:rsidP="006F2E39">
      <w:pPr>
        <w:rPr>
          <w:rFonts w:ascii="Arial" w:hAnsi="Arial" w:cs="Arial"/>
          <w:b/>
          <w:bCs/>
          <w:i/>
          <w:iCs/>
          <w:lang w:val="sr-Latn-RS"/>
        </w:rPr>
      </w:pPr>
    </w:p>
    <w:p w:rsidR="008B617F" w:rsidRDefault="008B617F" w:rsidP="006F2E39">
      <w:pPr>
        <w:rPr>
          <w:rFonts w:ascii="Arial" w:hAnsi="Arial" w:cs="Arial"/>
          <w:b/>
          <w:bCs/>
          <w:i/>
          <w:iCs/>
          <w:lang w:val="sr-Latn-RS"/>
        </w:rPr>
      </w:pPr>
    </w:p>
    <w:p w:rsidR="008B617F" w:rsidRDefault="008B617F" w:rsidP="006F2E39">
      <w:pPr>
        <w:rPr>
          <w:rFonts w:ascii="Arial" w:hAnsi="Arial" w:cs="Arial"/>
          <w:b/>
          <w:bCs/>
          <w:i/>
          <w:iCs/>
          <w:lang w:val="sr-Latn-RS"/>
        </w:rPr>
      </w:pPr>
    </w:p>
    <w:p w:rsidR="008B617F" w:rsidRDefault="008B617F" w:rsidP="006F2E39">
      <w:pPr>
        <w:rPr>
          <w:rFonts w:ascii="Arial" w:hAnsi="Arial" w:cs="Arial"/>
          <w:b/>
          <w:bCs/>
          <w:i/>
          <w:iCs/>
          <w:lang w:val="sr-Latn-RS"/>
        </w:rPr>
      </w:pPr>
    </w:p>
    <w:p w:rsidR="008B617F" w:rsidRDefault="008B617F" w:rsidP="006F2E39">
      <w:pPr>
        <w:rPr>
          <w:rFonts w:ascii="Arial" w:hAnsi="Arial" w:cs="Arial"/>
          <w:b/>
          <w:bCs/>
          <w:i/>
          <w:iCs/>
          <w:lang w:val="sr-Latn-RS"/>
        </w:rPr>
      </w:pPr>
    </w:p>
    <w:tbl>
      <w:tblPr>
        <w:tblW w:w="10869" w:type="dxa"/>
        <w:tblInd w:w="-604" w:type="dxa"/>
        <w:tblLook w:val="04A0" w:firstRow="1" w:lastRow="0" w:firstColumn="1" w:lastColumn="0" w:noHBand="0" w:noVBand="1"/>
      </w:tblPr>
      <w:tblGrid>
        <w:gridCol w:w="672"/>
        <w:gridCol w:w="2920"/>
        <w:gridCol w:w="617"/>
        <w:gridCol w:w="1120"/>
        <w:gridCol w:w="1120"/>
        <w:gridCol w:w="1240"/>
        <w:gridCol w:w="1240"/>
        <w:gridCol w:w="1940"/>
      </w:tblGrid>
      <w:tr w:rsidR="008B617F" w:rsidRPr="008B617F" w:rsidTr="008B617F">
        <w:trPr>
          <w:trHeight w:val="3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10197" w:type="dxa"/>
            <w:gridSpan w:val="7"/>
            <w:tcBorders>
              <w:top w:val="single" w:sz="4" w:space="0" w:color="auto"/>
              <w:left w:val="nil"/>
              <w:bottom w:val="single" w:sz="4" w:space="0" w:color="auto"/>
              <w:right w:val="single" w:sz="4" w:space="0" w:color="auto"/>
            </w:tcBorders>
            <w:shd w:val="clear" w:color="auto" w:fill="auto"/>
            <w:noWrap/>
            <w:vAlign w:val="center"/>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OBRAZAC STRUKTURE CENE</w:t>
            </w:r>
          </w:p>
        </w:tc>
      </w:tr>
      <w:tr w:rsidR="008E1590" w:rsidRPr="008B617F" w:rsidTr="008B617F">
        <w:trPr>
          <w:trHeight w:val="69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97" w:type="dxa"/>
            <w:gridSpan w:val="7"/>
            <w:tcBorders>
              <w:top w:val="single" w:sz="4" w:space="0" w:color="auto"/>
              <w:left w:val="nil"/>
              <w:bottom w:val="single" w:sz="4" w:space="0" w:color="auto"/>
              <w:right w:val="single" w:sz="4" w:space="0" w:color="auto"/>
            </w:tcBorders>
            <w:shd w:val="clear" w:color="auto" w:fill="auto"/>
            <w:vAlign w:val="center"/>
            <w:hideMark/>
          </w:tcPr>
          <w:p w:rsidR="008E1590" w:rsidRPr="00AA5F3A" w:rsidRDefault="008E1590" w:rsidP="005404FF">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6</w:t>
            </w:r>
          </w:p>
        </w:tc>
      </w:tr>
      <w:tr w:rsidR="008E1590" w:rsidRPr="008B617F" w:rsidTr="005404FF">
        <w:trPr>
          <w:trHeight w:val="64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97" w:type="dxa"/>
            <w:gridSpan w:val="7"/>
            <w:tcBorders>
              <w:top w:val="single" w:sz="4" w:space="0" w:color="auto"/>
              <w:left w:val="nil"/>
              <w:bottom w:val="single" w:sz="4" w:space="0" w:color="auto"/>
              <w:right w:val="single" w:sz="4" w:space="0" w:color="auto"/>
            </w:tcBorders>
            <w:shd w:val="clear" w:color="auto" w:fill="auto"/>
            <w:vAlign w:val="center"/>
            <w:hideMark/>
          </w:tcPr>
          <w:p w:rsidR="008E1590" w:rsidRPr="00AA5F3A" w:rsidRDefault="008E1590" w:rsidP="005404F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Ivanjica – Popovići – Avramovići, krak Šanac – Popovići, krak groblje – Oštra glavica (MZ Ivanjica)</w:t>
            </w:r>
          </w:p>
        </w:tc>
      </w:tr>
      <w:tr w:rsidR="008E1590"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97" w:type="dxa"/>
            <w:gridSpan w:val="7"/>
            <w:tcBorders>
              <w:top w:val="single" w:sz="4" w:space="0" w:color="auto"/>
              <w:left w:val="nil"/>
              <w:bottom w:val="single" w:sz="4" w:space="0" w:color="auto"/>
              <w:right w:val="single" w:sz="4" w:space="0" w:color="auto"/>
            </w:tcBorders>
            <w:shd w:val="clear" w:color="auto" w:fill="auto"/>
            <w:noWrap/>
            <w:vAlign w:val="bottom"/>
            <w:hideMark/>
          </w:tcPr>
          <w:p w:rsidR="008E1590" w:rsidRPr="000F7E10" w:rsidRDefault="008E1590" w:rsidP="005404FF">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ukupna dužina deonice L= 7.050 m</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97" w:type="dxa"/>
            <w:gridSpan w:val="7"/>
            <w:tcBorders>
              <w:top w:val="single" w:sz="4" w:space="0" w:color="auto"/>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p>
        </w:tc>
      </w:tr>
      <w:tr w:rsidR="008B617F" w:rsidRPr="008B617F" w:rsidTr="008B617F">
        <w:trPr>
          <w:trHeight w:val="186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R.br.</w:t>
            </w:r>
          </w:p>
        </w:tc>
        <w:tc>
          <w:tcPr>
            <w:tcW w:w="29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Opis pozicije</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J.m.</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Količina</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Materijala bez PDV-a</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jedinična cena rada i materijala bez PDV-a</w:t>
            </w:r>
          </w:p>
        </w:tc>
        <w:tc>
          <w:tcPr>
            <w:tcW w:w="19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cena bez PDV-a</w:t>
            </w:r>
          </w:p>
        </w:tc>
      </w:tr>
      <w:tr w:rsidR="008B617F" w:rsidRPr="008B617F" w:rsidTr="008B617F">
        <w:trPr>
          <w:trHeight w:val="345"/>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1</w:t>
            </w:r>
          </w:p>
        </w:tc>
        <w:tc>
          <w:tcPr>
            <w:tcW w:w="29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2</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3</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4</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6</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7(5+6)</w:t>
            </w:r>
          </w:p>
        </w:tc>
        <w:tc>
          <w:tcPr>
            <w:tcW w:w="19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8(4*7)</w:t>
            </w:r>
          </w:p>
        </w:tc>
      </w:tr>
      <w:tr w:rsidR="008B617F" w:rsidRPr="008B617F" w:rsidTr="008B617F">
        <w:trPr>
          <w:trHeight w:val="36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r>
      <w:tr w:rsidR="008B617F" w:rsidRPr="008B617F" w:rsidTr="008B617F">
        <w:trPr>
          <w:trHeight w:val="261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w:t>
            </w:r>
          </w:p>
        </w:tc>
        <w:tc>
          <w:tcPr>
            <w:tcW w:w="29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1.1.</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Ivanjica-Popovići-Avramovići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8,00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Šanac - Popovići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8,00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1.3.</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groblje Oštra glavica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3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w:t>
            </w:r>
          </w:p>
        </w:tc>
        <w:tc>
          <w:tcPr>
            <w:tcW w:w="29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2.1.</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Ivanjica-Popovići-Avramovići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2.2.</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Šanac - Popovići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2.3.</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groblje Oštra glavica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5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3.</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93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vMerge/>
            <w:tcBorders>
              <w:top w:val="nil"/>
              <w:left w:val="single" w:sz="4" w:space="0" w:color="auto"/>
              <w:bottom w:val="single" w:sz="4" w:space="0" w:color="auto"/>
              <w:right w:val="single" w:sz="4" w:space="0" w:color="auto"/>
            </w:tcBorders>
            <w:vAlign w:val="center"/>
            <w:hideMark/>
          </w:tcPr>
          <w:p w:rsidR="008B617F" w:rsidRPr="008B617F" w:rsidRDefault="008B617F" w:rsidP="008B617F">
            <w:pPr>
              <w:rPr>
                <w:rFonts w:ascii="Arial" w:eastAsia="Times New Roman" w:hAnsi="Arial" w:cs="Arial"/>
                <w:color w:val="000000"/>
                <w:lang w:val="sr-Cyrl-RS" w:eastAsia="sr-Cyrl-RS"/>
              </w:rPr>
            </w:pP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07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w:t>
            </w:r>
          </w:p>
        </w:tc>
        <w:tc>
          <w:tcPr>
            <w:tcW w:w="29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transport kamionom kiperom nosivosti do 25 t, STD 10 km, razastiranje i valjanje kamene drobine 0-30 mm iz kamenoloma, mestimično, širine b=3,00 m, d=10 cm. Obračun u rastresitom stanju po m3 dovezenog materijala.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4.1.</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Ivanjica-Popovići-Avramovići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250,00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4.2.</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Šanac - Popovići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4.3.</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groblje Oštra glavica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50,00</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05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w:t>
            </w:r>
          </w:p>
        </w:tc>
        <w:tc>
          <w:tcPr>
            <w:tcW w:w="29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5.1.</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Ivanjica-Popovići-Avramovići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12,00</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5.2.</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Šanac - Popovići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18,00</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28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w:t>
            </w:r>
          </w:p>
        </w:tc>
        <w:tc>
          <w:tcPr>
            <w:tcW w:w="29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1.000,00</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825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617F" w:rsidRPr="008B617F" w:rsidRDefault="0009046F" w:rsidP="008B617F">
            <w:pPr>
              <w:jc w:val="right"/>
              <w:rPr>
                <w:rFonts w:ascii="Arial" w:eastAsia="Times New Roman" w:hAnsi="Arial" w:cs="Arial"/>
                <w:color w:val="000000"/>
                <w:lang w:val="sr-Cyrl-RS" w:eastAsia="sr-Cyrl-RS"/>
              </w:rPr>
            </w:pPr>
            <w:r>
              <w:rPr>
                <w:rFonts w:ascii="Arial" w:eastAsia="Times New Roman" w:hAnsi="Arial" w:cs="Arial"/>
                <w:color w:val="000000"/>
                <w:lang w:val="en-GB" w:eastAsia="sr-Cyrl-RS"/>
              </w:rPr>
              <w:t>Ukupna cena bez PDV-a</w:t>
            </w:r>
          </w:p>
        </w:tc>
        <w:tc>
          <w:tcPr>
            <w:tcW w:w="19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bl>
    <w:p w:rsidR="008B617F" w:rsidRPr="008B617F" w:rsidRDefault="008B617F" w:rsidP="006F2E39">
      <w:pPr>
        <w:rPr>
          <w:rFonts w:ascii="Arial" w:hAnsi="Arial" w:cs="Arial"/>
          <w:b/>
          <w:bCs/>
          <w:iCs/>
          <w:lang w:val="sr-Latn-RS"/>
        </w:rPr>
      </w:pPr>
    </w:p>
    <w:p w:rsidR="008B617F" w:rsidRDefault="008B617F" w:rsidP="006F2E39">
      <w:pPr>
        <w:rPr>
          <w:rFonts w:ascii="Arial" w:hAnsi="Arial" w:cs="Arial"/>
          <w:b/>
          <w:bCs/>
          <w:i/>
          <w:iCs/>
          <w:lang w:val="sr-Latn-RS"/>
        </w:rPr>
      </w:pPr>
    </w:p>
    <w:p w:rsidR="00074C65" w:rsidRDefault="00074C65" w:rsidP="00074C65">
      <w:pPr>
        <w:rPr>
          <w:rFonts w:ascii="Arial" w:hAnsi="Arial" w:cs="Arial"/>
          <w:bCs/>
          <w:iCs/>
          <w:lang w:val="sr-Latn-RS"/>
        </w:rPr>
      </w:pPr>
      <w:r>
        <w:rPr>
          <w:rFonts w:ascii="Arial" w:hAnsi="Arial" w:cs="Arial"/>
          <w:bCs/>
          <w:iCs/>
          <w:lang w:val="sr-Latn-RS"/>
        </w:rPr>
        <w:t>Dana ______________ godine.</w:t>
      </w:r>
      <w:r>
        <w:rPr>
          <w:rFonts w:ascii="Arial" w:hAnsi="Arial" w:cs="Arial"/>
          <w:bCs/>
          <w:iCs/>
          <w:lang w:val="sr-Latn-RS"/>
        </w:rPr>
        <w:tab/>
      </w:r>
      <w:r>
        <w:rPr>
          <w:rFonts w:ascii="Arial" w:hAnsi="Arial" w:cs="Arial"/>
          <w:bCs/>
          <w:iCs/>
          <w:lang w:val="sr-Latn-RS"/>
        </w:rPr>
        <w:tab/>
      </w:r>
      <w:r>
        <w:rPr>
          <w:rFonts w:ascii="Arial" w:hAnsi="Arial" w:cs="Arial"/>
          <w:bCs/>
          <w:iCs/>
          <w:lang w:val="sr-Latn-RS"/>
        </w:rPr>
        <w:tab/>
        <w:t>M.P</w:t>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 xml:space="preserve">  Ponuđać</w:t>
      </w:r>
    </w:p>
    <w:p w:rsidR="00074C65" w:rsidRPr="00765316" w:rsidRDefault="00074C65" w:rsidP="00074C6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w:t>
      </w:r>
    </w:p>
    <w:p w:rsidR="00074C65" w:rsidRPr="00765316" w:rsidRDefault="00074C65" w:rsidP="00074C65">
      <w:pPr>
        <w:rPr>
          <w:rFonts w:ascii="Arial" w:hAnsi="Arial" w:cs="Arial"/>
          <w:b/>
          <w:bCs/>
          <w:iCs/>
          <w:lang w:val="sr-Latn-RS"/>
        </w:rPr>
      </w:pPr>
    </w:p>
    <w:p w:rsidR="008B617F" w:rsidRDefault="008B617F" w:rsidP="006F2E39">
      <w:pPr>
        <w:rPr>
          <w:rFonts w:ascii="Arial" w:hAnsi="Arial" w:cs="Arial"/>
          <w:b/>
          <w:bCs/>
          <w:i/>
          <w:iCs/>
          <w:lang w:val="sr-Latn-RS"/>
        </w:rPr>
      </w:pPr>
    </w:p>
    <w:tbl>
      <w:tblPr>
        <w:tblW w:w="10372" w:type="dxa"/>
        <w:tblInd w:w="93" w:type="dxa"/>
        <w:tblLook w:val="04A0" w:firstRow="1" w:lastRow="0" w:firstColumn="1" w:lastColumn="0" w:noHBand="0" w:noVBand="1"/>
      </w:tblPr>
      <w:tblGrid>
        <w:gridCol w:w="672"/>
        <w:gridCol w:w="2980"/>
        <w:gridCol w:w="617"/>
        <w:gridCol w:w="1073"/>
        <w:gridCol w:w="1020"/>
        <w:gridCol w:w="1240"/>
        <w:gridCol w:w="1150"/>
        <w:gridCol w:w="1620"/>
      </w:tblGrid>
      <w:tr w:rsidR="008B617F" w:rsidRPr="008B617F" w:rsidTr="00074C65">
        <w:trPr>
          <w:trHeight w:val="3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9700" w:type="dxa"/>
            <w:gridSpan w:val="7"/>
            <w:tcBorders>
              <w:top w:val="single" w:sz="4" w:space="0" w:color="auto"/>
              <w:left w:val="nil"/>
              <w:bottom w:val="single" w:sz="4" w:space="0" w:color="auto"/>
              <w:right w:val="single" w:sz="4" w:space="0" w:color="auto"/>
            </w:tcBorders>
            <w:shd w:val="clear" w:color="auto" w:fill="auto"/>
            <w:noWrap/>
            <w:vAlign w:val="center"/>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OBRAZAC STRUKTURE CENA</w:t>
            </w:r>
          </w:p>
        </w:tc>
      </w:tr>
      <w:tr w:rsidR="008E1590" w:rsidRPr="008B617F" w:rsidTr="00074C65">
        <w:trPr>
          <w:trHeight w:val="64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700" w:type="dxa"/>
            <w:gridSpan w:val="7"/>
            <w:tcBorders>
              <w:top w:val="single" w:sz="4" w:space="0" w:color="auto"/>
              <w:left w:val="nil"/>
              <w:bottom w:val="single" w:sz="4" w:space="0" w:color="auto"/>
              <w:right w:val="single" w:sz="4" w:space="0" w:color="auto"/>
            </w:tcBorders>
            <w:shd w:val="clear" w:color="auto" w:fill="auto"/>
            <w:vAlign w:val="center"/>
            <w:hideMark/>
          </w:tcPr>
          <w:p w:rsidR="008E1590" w:rsidRPr="00AA5F3A" w:rsidRDefault="008E1590" w:rsidP="005404FF">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7</w:t>
            </w:r>
          </w:p>
        </w:tc>
      </w:tr>
      <w:tr w:rsidR="008E1590" w:rsidRPr="008B617F" w:rsidTr="005404F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700" w:type="dxa"/>
            <w:gridSpan w:val="7"/>
            <w:tcBorders>
              <w:top w:val="single" w:sz="4" w:space="0" w:color="auto"/>
              <w:left w:val="nil"/>
              <w:bottom w:val="single" w:sz="4" w:space="0" w:color="auto"/>
              <w:right w:val="single" w:sz="4" w:space="0" w:color="auto"/>
            </w:tcBorders>
            <w:shd w:val="clear" w:color="auto" w:fill="auto"/>
            <w:noWrap/>
            <w:vAlign w:val="center"/>
            <w:hideMark/>
          </w:tcPr>
          <w:p w:rsidR="008E1590" w:rsidRPr="00AA5F3A" w:rsidRDefault="008E1590" w:rsidP="005404F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Javor – Smiljevac, krak Parezani i krak Vujovići (MZ Kovilje)</w:t>
            </w:r>
          </w:p>
        </w:tc>
      </w:tr>
      <w:tr w:rsidR="008E1590"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700" w:type="dxa"/>
            <w:gridSpan w:val="7"/>
            <w:tcBorders>
              <w:top w:val="single" w:sz="4" w:space="0" w:color="auto"/>
              <w:left w:val="nil"/>
              <w:bottom w:val="single" w:sz="4" w:space="0" w:color="auto"/>
              <w:right w:val="single" w:sz="4" w:space="0" w:color="auto"/>
            </w:tcBorders>
            <w:shd w:val="clear" w:color="auto" w:fill="auto"/>
            <w:noWrap/>
            <w:vAlign w:val="bottom"/>
            <w:hideMark/>
          </w:tcPr>
          <w:p w:rsidR="008E1590" w:rsidRPr="000F7E10" w:rsidRDefault="008E1590" w:rsidP="005404FF">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12.170 m</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700" w:type="dxa"/>
            <w:gridSpan w:val="7"/>
            <w:tcBorders>
              <w:top w:val="single" w:sz="4" w:space="0" w:color="auto"/>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p>
        </w:tc>
      </w:tr>
      <w:tr w:rsidR="008B617F" w:rsidRPr="008B617F" w:rsidTr="00074C65">
        <w:trPr>
          <w:trHeight w:val="141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R.br.</w:t>
            </w:r>
          </w:p>
        </w:tc>
        <w:tc>
          <w:tcPr>
            <w:tcW w:w="29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Opis pozicije</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J.m.</w:t>
            </w:r>
          </w:p>
        </w:tc>
        <w:tc>
          <w:tcPr>
            <w:tcW w:w="107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Količina</w:t>
            </w:r>
          </w:p>
        </w:tc>
        <w:tc>
          <w:tcPr>
            <w:tcW w:w="10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Materijala bez PDV-a</w:t>
            </w:r>
          </w:p>
        </w:tc>
        <w:tc>
          <w:tcPr>
            <w:tcW w:w="115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jedinična cena rada i materijala bez PDV-a</w:t>
            </w:r>
          </w:p>
        </w:tc>
        <w:tc>
          <w:tcPr>
            <w:tcW w:w="16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cena bez PDV-a</w:t>
            </w:r>
          </w:p>
        </w:tc>
      </w:tr>
      <w:tr w:rsidR="008B617F" w:rsidRPr="008B617F" w:rsidTr="00074C65">
        <w:trPr>
          <w:trHeight w:val="375"/>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1</w:t>
            </w:r>
          </w:p>
        </w:tc>
        <w:tc>
          <w:tcPr>
            <w:tcW w:w="29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2</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3</w:t>
            </w:r>
          </w:p>
        </w:tc>
        <w:tc>
          <w:tcPr>
            <w:tcW w:w="1073"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4</w:t>
            </w:r>
          </w:p>
        </w:tc>
        <w:tc>
          <w:tcPr>
            <w:tcW w:w="10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6</w:t>
            </w:r>
          </w:p>
        </w:tc>
        <w:tc>
          <w:tcPr>
            <w:tcW w:w="115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7(5+6)</w:t>
            </w:r>
          </w:p>
        </w:tc>
        <w:tc>
          <w:tcPr>
            <w:tcW w:w="16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8(4*7)</w:t>
            </w:r>
          </w:p>
        </w:tc>
      </w:tr>
      <w:tr w:rsidR="008B617F" w:rsidRPr="008B617F" w:rsidTr="00074C65">
        <w:trPr>
          <w:trHeight w:val="36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xml:space="preserve">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r>
      <w:tr w:rsidR="008B617F" w:rsidRPr="008B617F" w:rsidTr="00074C65">
        <w:trPr>
          <w:trHeight w:val="261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w:t>
            </w:r>
          </w:p>
        </w:tc>
        <w:tc>
          <w:tcPr>
            <w:tcW w:w="29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1.1.</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Javor - Smiljevac</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12,00</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Parezani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1.3.</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Vujovići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8,00</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3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w:t>
            </w:r>
          </w:p>
        </w:tc>
        <w:tc>
          <w:tcPr>
            <w:tcW w:w="29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2.1.</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Javor - Smiljevac</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8,00</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2.2.</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Parezani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2.3.</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Vujovići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5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w:t>
            </w:r>
          </w:p>
        </w:tc>
        <w:tc>
          <w:tcPr>
            <w:tcW w:w="2980" w:type="dxa"/>
            <w:vMerge w:val="restart"/>
            <w:tcBorders>
              <w:top w:val="nil"/>
              <w:left w:val="single" w:sz="4" w:space="0" w:color="auto"/>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xml:space="preserve">Transport iskopanog materijala III i IV kategorije </w:t>
            </w:r>
            <w:r w:rsidRPr="008B617F">
              <w:rPr>
                <w:rFonts w:ascii="Arial" w:eastAsia="Times New Roman" w:hAnsi="Arial" w:cs="Arial"/>
                <w:color w:val="000000"/>
                <w:lang w:val="sr-Cyrl-RS" w:eastAsia="sr-Cyrl-RS"/>
              </w:rPr>
              <w:lastRenderedPageBreak/>
              <w:t>kamionom kiperom nosivosti do 25 t na deponiju do 5 km. Obračun po m3 izvezenog materijala u rastresitom stanju.</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93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2980" w:type="dxa"/>
            <w:vMerge/>
            <w:tcBorders>
              <w:top w:val="nil"/>
              <w:left w:val="single" w:sz="4" w:space="0" w:color="auto"/>
              <w:bottom w:val="single" w:sz="4" w:space="0" w:color="auto"/>
              <w:right w:val="single" w:sz="4" w:space="0" w:color="auto"/>
            </w:tcBorders>
            <w:vAlign w:val="center"/>
            <w:hideMark/>
          </w:tcPr>
          <w:p w:rsidR="008B617F" w:rsidRPr="008B617F" w:rsidRDefault="008B617F" w:rsidP="008B617F">
            <w:pPr>
              <w:rPr>
                <w:rFonts w:ascii="Arial" w:eastAsia="Times New Roman" w:hAnsi="Arial" w:cs="Arial"/>
                <w:color w:val="000000"/>
                <w:lang w:val="sr-Cyrl-RS" w:eastAsia="sr-Cyrl-RS"/>
              </w:rPr>
            </w:pP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150,00</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29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04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w:t>
            </w:r>
          </w:p>
        </w:tc>
        <w:tc>
          <w:tcPr>
            <w:tcW w:w="29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Priprema-iskop u pozajmištu,utovar, transport kamionom kiperom nosivosti do 25 t, STD 10 km, razastiranje i valjanje kamene drobine iz prirodnog pozajmišta,mestimično, širine b=3,00 m ,  d=10 cm. Materijal obezbeđuje MZ Kovilje, pozajmište "Javor".Obračun u rastresitom stanju po m3 dovezenog materijala.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4.1.</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Javor - Smiljevac</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250,00</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4.2.</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Parezani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100,00</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4.3.</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krak Vujovići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150,00</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7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16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w:t>
            </w:r>
          </w:p>
        </w:tc>
        <w:tc>
          <w:tcPr>
            <w:tcW w:w="29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24,00</w:t>
            </w:r>
          </w:p>
        </w:tc>
        <w:tc>
          <w:tcPr>
            <w:tcW w:w="10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6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28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w:t>
            </w:r>
          </w:p>
        </w:tc>
        <w:tc>
          <w:tcPr>
            <w:tcW w:w="298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9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073"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3.000,00</w:t>
            </w:r>
          </w:p>
        </w:tc>
        <w:tc>
          <w:tcPr>
            <w:tcW w:w="10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9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B617F" w:rsidRPr="008B617F" w:rsidRDefault="0009046F" w:rsidP="008B617F">
            <w:pPr>
              <w:jc w:val="right"/>
              <w:rPr>
                <w:rFonts w:ascii="Arial" w:eastAsia="Times New Roman" w:hAnsi="Arial" w:cs="Arial"/>
                <w:color w:val="000000"/>
                <w:lang w:val="sr-Cyrl-RS" w:eastAsia="sr-Cyrl-RS"/>
              </w:rPr>
            </w:pPr>
            <w:r>
              <w:rPr>
                <w:rFonts w:ascii="Arial" w:eastAsia="Times New Roman" w:hAnsi="Arial" w:cs="Arial"/>
                <w:color w:val="000000"/>
                <w:lang w:val="en-GB" w:eastAsia="sr-Cyrl-RS"/>
              </w:rPr>
              <w:t>Ukupna cena bez PDV-a</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bl>
    <w:p w:rsidR="008B617F" w:rsidRDefault="008B617F" w:rsidP="006F2E39">
      <w:pPr>
        <w:rPr>
          <w:rFonts w:ascii="Arial" w:hAnsi="Arial" w:cs="Arial"/>
          <w:b/>
          <w:bCs/>
          <w:iCs/>
          <w:lang w:val="sr-Latn-RS"/>
        </w:rPr>
      </w:pPr>
    </w:p>
    <w:p w:rsidR="00074C65" w:rsidRDefault="00074C65" w:rsidP="006F2E39">
      <w:pPr>
        <w:rPr>
          <w:rFonts w:ascii="Arial" w:hAnsi="Arial" w:cs="Arial"/>
          <w:b/>
          <w:bCs/>
          <w:iCs/>
          <w:lang w:val="sr-Latn-RS"/>
        </w:rPr>
      </w:pPr>
    </w:p>
    <w:p w:rsidR="00074C65" w:rsidRDefault="00074C65" w:rsidP="006F2E39">
      <w:pPr>
        <w:rPr>
          <w:rFonts w:ascii="Arial" w:hAnsi="Arial" w:cs="Arial"/>
          <w:b/>
          <w:bCs/>
          <w:iCs/>
          <w:lang w:val="sr-Latn-RS"/>
        </w:rPr>
      </w:pPr>
    </w:p>
    <w:p w:rsidR="00074C65" w:rsidRDefault="00074C65" w:rsidP="00074C65">
      <w:pPr>
        <w:rPr>
          <w:rFonts w:ascii="Arial" w:hAnsi="Arial" w:cs="Arial"/>
          <w:bCs/>
          <w:iCs/>
          <w:lang w:val="sr-Latn-RS"/>
        </w:rPr>
      </w:pPr>
      <w:r>
        <w:rPr>
          <w:rFonts w:ascii="Arial" w:hAnsi="Arial" w:cs="Arial"/>
          <w:bCs/>
          <w:iCs/>
          <w:lang w:val="sr-Latn-RS"/>
        </w:rPr>
        <w:t>Dana ______________ godine.</w:t>
      </w:r>
      <w:r>
        <w:rPr>
          <w:rFonts w:ascii="Arial" w:hAnsi="Arial" w:cs="Arial"/>
          <w:bCs/>
          <w:iCs/>
          <w:lang w:val="sr-Latn-RS"/>
        </w:rPr>
        <w:tab/>
      </w:r>
      <w:r>
        <w:rPr>
          <w:rFonts w:ascii="Arial" w:hAnsi="Arial" w:cs="Arial"/>
          <w:bCs/>
          <w:iCs/>
          <w:lang w:val="sr-Latn-RS"/>
        </w:rPr>
        <w:tab/>
      </w:r>
      <w:r>
        <w:rPr>
          <w:rFonts w:ascii="Arial" w:hAnsi="Arial" w:cs="Arial"/>
          <w:bCs/>
          <w:iCs/>
          <w:lang w:val="sr-Latn-RS"/>
        </w:rPr>
        <w:tab/>
        <w:t>M.P</w:t>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 xml:space="preserve">  Ponuđać</w:t>
      </w:r>
    </w:p>
    <w:p w:rsidR="00074C65" w:rsidRPr="00765316" w:rsidRDefault="00074C65" w:rsidP="00074C6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w:t>
      </w:r>
    </w:p>
    <w:p w:rsidR="00074C65" w:rsidRPr="00765316" w:rsidRDefault="00074C65" w:rsidP="00074C65">
      <w:pPr>
        <w:rPr>
          <w:rFonts w:ascii="Arial" w:hAnsi="Arial" w:cs="Arial"/>
          <w:b/>
          <w:bCs/>
          <w:iCs/>
          <w:lang w:val="sr-Latn-RS"/>
        </w:rPr>
      </w:pPr>
    </w:p>
    <w:tbl>
      <w:tblPr>
        <w:tblW w:w="10499" w:type="dxa"/>
        <w:tblInd w:w="93" w:type="dxa"/>
        <w:tblLook w:val="04A0" w:firstRow="1" w:lastRow="0" w:firstColumn="1" w:lastColumn="0" w:noHBand="0" w:noVBand="1"/>
      </w:tblPr>
      <w:tblGrid>
        <w:gridCol w:w="672"/>
        <w:gridCol w:w="2700"/>
        <w:gridCol w:w="617"/>
        <w:gridCol w:w="1120"/>
        <w:gridCol w:w="1160"/>
        <w:gridCol w:w="1240"/>
        <w:gridCol w:w="1150"/>
        <w:gridCol w:w="1840"/>
      </w:tblGrid>
      <w:tr w:rsidR="008B617F" w:rsidRPr="008B617F" w:rsidTr="00074C65">
        <w:trPr>
          <w:trHeight w:val="3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9827" w:type="dxa"/>
            <w:gridSpan w:val="7"/>
            <w:tcBorders>
              <w:top w:val="single" w:sz="4" w:space="0" w:color="auto"/>
              <w:left w:val="nil"/>
              <w:bottom w:val="single" w:sz="4" w:space="0" w:color="auto"/>
              <w:right w:val="single" w:sz="4" w:space="0" w:color="auto"/>
            </w:tcBorders>
            <w:shd w:val="clear" w:color="auto" w:fill="auto"/>
            <w:noWrap/>
            <w:vAlign w:val="center"/>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OBRAZAC STRUKTURE CENA</w:t>
            </w:r>
          </w:p>
        </w:tc>
      </w:tr>
      <w:tr w:rsidR="008E1590" w:rsidRPr="008B617F" w:rsidTr="00074C65">
        <w:trPr>
          <w:trHeight w:val="64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827" w:type="dxa"/>
            <w:gridSpan w:val="7"/>
            <w:tcBorders>
              <w:top w:val="single" w:sz="4" w:space="0" w:color="auto"/>
              <w:left w:val="nil"/>
              <w:bottom w:val="single" w:sz="4" w:space="0" w:color="auto"/>
              <w:right w:val="single" w:sz="4" w:space="0" w:color="auto"/>
            </w:tcBorders>
            <w:shd w:val="clear" w:color="auto" w:fill="auto"/>
            <w:vAlign w:val="center"/>
            <w:hideMark/>
          </w:tcPr>
          <w:p w:rsidR="008E1590" w:rsidRPr="00287A3D" w:rsidRDefault="008E1590" w:rsidP="005404FF">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8</w:t>
            </w:r>
          </w:p>
        </w:tc>
      </w:tr>
      <w:tr w:rsidR="008E1590" w:rsidRPr="008B617F" w:rsidTr="005404F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827" w:type="dxa"/>
            <w:gridSpan w:val="7"/>
            <w:tcBorders>
              <w:top w:val="single" w:sz="4" w:space="0" w:color="auto"/>
              <w:left w:val="nil"/>
              <w:bottom w:val="single" w:sz="4" w:space="0" w:color="auto"/>
              <w:right w:val="single" w:sz="4" w:space="0" w:color="auto"/>
            </w:tcBorders>
            <w:shd w:val="clear" w:color="auto" w:fill="auto"/>
            <w:noWrap/>
            <w:vAlign w:val="center"/>
            <w:hideMark/>
          </w:tcPr>
          <w:p w:rsidR="008E1590" w:rsidRPr="00D25EB5" w:rsidRDefault="008E1590" w:rsidP="005404F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Turski grob – Podjavor – Mišovići (MZ Kušići)</w:t>
            </w:r>
          </w:p>
        </w:tc>
      </w:tr>
      <w:tr w:rsidR="008E1590"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E1590" w:rsidRPr="008B617F" w:rsidRDefault="008E1590"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827" w:type="dxa"/>
            <w:gridSpan w:val="7"/>
            <w:tcBorders>
              <w:top w:val="single" w:sz="4" w:space="0" w:color="auto"/>
              <w:left w:val="nil"/>
              <w:bottom w:val="single" w:sz="4" w:space="0" w:color="auto"/>
              <w:right w:val="single" w:sz="4" w:space="0" w:color="auto"/>
            </w:tcBorders>
            <w:shd w:val="clear" w:color="auto" w:fill="auto"/>
            <w:noWrap/>
            <w:vAlign w:val="bottom"/>
            <w:hideMark/>
          </w:tcPr>
          <w:p w:rsidR="008E1590" w:rsidRPr="000F7E10" w:rsidRDefault="008E1590" w:rsidP="005404FF">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5300,00 m</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827" w:type="dxa"/>
            <w:gridSpan w:val="7"/>
            <w:tcBorders>
              <w:top w:val="single" w:sz="4" w:space="0" w:color="auto"/>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p>
        </w:tc>
      </w:tr>
      <w:tr w:rsidR="008B617F" w:rsidRPr="008B617F" w:rsidTr="00074C65">
        <w:trPr>
          <w:trHeight w:val="162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R.br.</w:t>
            </w:r>
          </w:p>
        </w:tc>
        <w:tc>
          <w:tcPr>
            <w:tcW w:w="27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Opis pozicije</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J.m.</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Količina</w:t>
            </w:r>
          </w:p>
        </w:tc>
        <w:tc>
          <w:tcPr>
            <w:tcW w:w="116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Materijala bez PDV-a</w:t>
            </w:r>
          </w:p>
        </w:tc>
        <w:tc>
          <w:tcPr>
            <w:tcW w:w="115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jedinična cena rada i materijala bez PDV-a</w:t>
            </w:r>
          </w:p>
        </w:tc>
        <w:tc>
          <w:tcPr>
            <w:tcW w:w="18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cena bez PDV-a</w:t>
            </w:r>
          </w:p>
        </w:tc>
      </w:tr>
      <w:tr w:rsidR="008B617F" w:rsidRPr="008B617F" w:rsidTr="00074C65">
        <w:trPr>
          <w:trHeight w:val="39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1</w:t>
            </w:r>
          </w:p>
        </w:tc>
        <w:tc>
          <w:tcPr>
            <w:tcW w:w="27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2</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3</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4</w:t>
            </w:r>
          </w:p>
        </w:tc>
        <w:tc>
          <w:tcPr>
            <w:tcW w:w="116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6</w:t>
            </w:r>
          </w:p>
        </w:tc>
        <w:tc>
          <w:tcPr>
            <w:tcW w:w="115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7(5+6)</w:t>
            </w:r>
          </w:p>
        </w:tc>
        <w:tc>
          <w:tcPr>
            <w:tcW w:w="18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8(4*7)</w:t>
            </w:r>
          </w:p>
        </w:tc>
      </w:tr>
      <w:tr w:rsidR="008B617F" w:rsidRPr="008B617F" w:rsidTr="00074C65">
        <w:trPr>
          <w:trHeight w:val="36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r>
      <w:tr w:rsidR="008B617F" w:rsidRPr="008B617F" w:rsidTr="00074C65">
        <w:trPr>
          <w:trHeight w:val="367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8,00</w:t>
            </w:r>
          </w:p>
        </w:tc>
        <w:tc>
          <w:tcPr>
            <w:tcW w:w="11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22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10,00</w:t>
            </w:r>
          </w:p>
        </w:tc>
        <w:tc>
          <w:tcPr>
            <w:tcW w:w="11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5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w:t>
            </w:r>
          </w:p>
        </w:tc>
        <w:tc>
          <w:tcPr>
            <w:tcW w:w="2700" w:type="dxa"/>
            <w:vMerge w:val="restart"/>
            <w:tcBorders>
              <w:top w:val="nil"/>
              <w:left w:val="single" w:sz="4" w:space="0" w:color="auto"/>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xml:space="preserve">Transport iskopanog materijala III i IV </w:t>
            </w:r>
            <w:r w:rsidRPr="008B617F">
              <w:rPr>
                <w:rFonts w:ascii="Arial" w:eastAsia="Times New Roman" w:hAnsi="Arial" w:cs="Arial"/>
                <w:color w:val="000000"/>
                <w:lang w:val="sr-Cyrl-RS" w:eastAsia="sr-Cyrl-RS"/>
              </w:rPr>
              <w:lastRenderedPageBreak/>
              <w:t>kategorije kamionom kiperom nosivosti do 25 t na deponiju do 5 km. Obračun po m3 izvezenog materijala u rastresitom stanju.</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180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2700" w:type="dxa"/>
            <w:vMerge/>
            <w:tcBorders>
              <w:top w:val="nil"/>
              <w:left w:val="single" w:sz="4" w:space="0" w:color="auto"/>
              <w:bottom w:val="single" w:sz="4" w:space="0" w:color="auto"/>
              <w:right w:val="single" w:sz="4" w:space="0" w:color="auto"/>
            </w:tcBorders>
            <w:vAlign w:val="center"/>
            <w:hideMark/>
          </w:tcPr>
          <w:p w:rsidR="008B617F" w:rsidRPr="008B617F" w:rsidRDefault="008B617F" w:rsidP="008B617F">
            <w:pPr>
              <w:rPr>
                <w:rFonts w:ascii="Arial" w:eastAsia="Times New Roman" w:hAnsi="Arial" w:cs="Arial"/>
                <w:color w:val="000000"/>
                <w:lang w:val="sr-Cyrl-RS" w:eastAsia="sr-Cyrl-RS"/>
              </w:rPr>
            </w:pP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50,00</w:t>
            </w:r>
          </w:p>
        </w:tc>
        <w:tc>
          <w:tcPr>
            <w:tcW w:w="11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99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Priprema-iskop u pozajmištu,utovar, transport kamionom kiperom nosivosti do 25 t, STD 5 km, razastiranje i valjanje kamene drobine iz prirodnog pozajmišta,mestimično, širine b=3,00 m ,  d=10 cm. Materijal obezbeđuje MZ Kušići, pozajmište "Ukočenica".Obračun u rastresitom stanju po m3 dovezenog materijala.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55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300,00</w:t>
            </w:r>
          </w:p>
        </w:tc>
        <w:tc>
          <w:tcPr>
            <w:tcW w:w="11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417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Priprema-iskop u pozajmištu,utovar, transport kamionom kiperom nosivosti do 25 t, STD 10 km, razastiranje i valjanje kamene drobine iz prirodnog pozajmišta,mestimično, širine b=3,00 m ,  d=10 cm. Materijal obezbeđuje MZ Kušići, pozajmište "Javor".Obračun u rastresitom stanju po m3 dovezenog materijala.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500,00</w:t>
            </w:r>
          </w:p>
        </w:tc>
        <w:tc>
          <w:tcPr>
            <w:tcW w:w="11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6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6.</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24,00</w:t>
            </w:r>
          </w:p>
        </w:tc>
        <w:tc>
          <w:tcPr>
            <w:tcW w:w="1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77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7.</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798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617F" w:rsidRPr="008B617F" w:rsidRDefault="0009046F" w:rsidP="008B617F">
            <w:pPr>
              <w:jc w:val="right"/>
              <w:rPr>
                <w:rFonts w:ascii="Arial" w:eastAsia="Times New Roman" w:hAnsi="Arial" w:cs="Arial"/>
                <w:color w:val="000000"/>
                <w:lang w:val="sr-Cyrl-RS" w:eastAsia="sr-Cyrl-RS"/>
              </w:rPr>
            </w:pPr>
            <w:r>
              <w:rPr>
                <w:rFonts w:ascii="Arial" w:eastAsia="Times New Roman" w:hAnsi="Arial" w:cs="Arial"/>
                <w:color w:val="000000"/>
                <w:lang w:val="en-GB" w:eastAsia="sr-Cyrl-RS"/>
              </w:rPr>
              <w:t>Ukupna cena bez PDV-a</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bl>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074C65" w:rsidRDefault="00074C65" w:rsidP="006F2E39">
      <w:pPr>
        <w:rPr>
          <w:rFonts w:ascii="Arial" w:hAnsi="Arial" w:cs="Arial"/>
          <w:b/>
          <w:bCs/>
          <w:iCs/>
          <w:lang w:val="sr-Latn-RS"/>
        </w:rPr>
      </w:pPr>
    </w:p>
    <w:p w:rsidR="008B617F" w:rsidRDefault="008B617F" w:rsidP="006F2E39">
      <w:pPr>
        <w:rPr>
          <w:rFonts w:ascii="Arial" w:hAnsi="Arial" w:cs="Arial"/>
          <w:b/>
          <w:bCs/>
          <w:iCs/>
          <w:lang w:val="sr-Latn-RS"/>
        </w:rPr>
      </w:pPr>
    </w:p>
    <w:p w:rsidR="00074C65" w:rsidRDefault="00074C65" w:rsidP="00074C65">
      <w:pPr>
        <w:rPr>
          <w:rFonts w:ascii="Arial" w:hAnsi="Arial" w:cs="Arial"/>
          <w:bCs/>
          <w:iCs/>
          <w:lang w:val="sr-Latn-RS"/>
        </w:rPr>
      </w:pPr>
      <w:r>
        <w:rPr>
          <w:rFonts w:ascii="Arial" w:hAnsi="Arial" w:cs="Arial"/>
          <w:bCs/>
          <w:iCs/>
          <w:lang w:val="sr-Latn-RS"/>
        </w:rPr>
        <w:t>Dana ______________ godine.</w:t>
      </w:r>
      <w:r>
        <w:rPr>
          <w:rFonts w:ascii="Arial" w:hAnsi="Arial" w:cs="Arial"/>
          <w:bCs/>
          <w:iCs/>
          <w:lang w:val="sr-Latn-RS"/>
        </w:rPr>
        <w:tab/>
      </w:r>
      <w:r>
        <w:rPr>
          <w:rFonts w:ascii="Arial" w:hAnsi="Arial" w:cs="Arial"/>
          <w:bCs/>
          <w:iCs/>
          <w:lang w:val="sr-Latn-RS"/>
        </w:rPr>
        <w:tab/>
      </w:r>
      <w:r>
        <w:rPr>
          <w:rFonts w:ascii="Arial" w:hAnsi="Arial" w:cs="Arial"/>
          <w:bCs/>
          <w:iCs/>
          <w:lang w:val="sr-Latn-RS"/>
        </w:rPr>
        <w:tab/>
        <w:t>M.P</w:t>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 xml:space="preserve">  Ponuđać</w:t>
      </w:r>
    </w:p>
    <w:p w:rsidR="00074C65" w:rsidRPr="00765316" w:rsidRDefault="00074C65" w:rsidP="00074C6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w:t>
      </w:r>
    </w:p>
    <w:p w:rsidR="00074C65" w:rsidRPr="00765316" w:rsidRDefault="00074C65" w:rsidP="00074C65">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tbl>
      <w:tblPr>
        <w:tblW w:w="10779" w:type="dxa"/>
        <w:tblInd w:w="-559" w:type="dxa"/>
        <w:tblLook w:val="04A0" w:firstRow="1" w:lastRow="0" w:firstColumn="1" w:lastColumn="0" w:noHBand="0" w:noVBand="1"/>
      </w:tblPr>
      <w:tblGrid>
        <w:gridCol w:w="672"/>
        <w:gridCol w:w="3040"/>
        <w:gridCol w:w="617"/>
        <w:gridCol w:w="1120"/>
        <w:gridCol w:w="1180"/>
        <w:gridCol w:w="1240"/>
        <w:gridCol w:w="1150"/>
        <w:gridCol w:w="1760"/>
      </w:tblGrid>
      <w:tr w:rsidR="008B617F" w:rsidRPr="008B617F" w:rsidTr="008B617F">
        <w:trPr>
          <w:trHeight w:val="3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10107" w:type="dxa"/>
            <w:gridSpan w:val="7"/>
            <w:tcBorders>
              <w:top w:val="single" w:sz="4" w:space="0" w:color="auto"/>
              <w:left w:val="nil"/>
              <w:bottom w:val="single" w:sz="4" w:space="0" w:color="auto"/>
              <w:right w:val="single" w:sz="4" w:space="0" w:color="auto"/>
            </w:tcBorders>
            <w:shd w:val="clear" w:color="auto" w:fill="auto"/>
            <w:noWrap/>
            <w:vAlign w:val="center"/>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OBRAZAC STRUKTURE CENE</w:t>
            </w:r>
          </w:p>
        </w:tc>
      </w:tr>
      <w:tr w:rsidR="004A6FA5" w:rsidRPr="008B617F" w:rsidTr="008B617F">
        <w:trPr>
          <w:trHeight w:val="69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4A6FA5" w:rsidRPr="008B617F" w:rsidRDefault="004A6FA5"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07" w:type="dxa"/>
            <w:gridSpan w:val="7"/>
            <w:tcBorders>
              <w:top w:val="single" w:sz="4" w:space="0" w:color="auto"/>
              <w:left w:val="nil"/>
              <w:bottom w:val="single" w:sz="4" w:space="0" w:color="auto"/>
              <w:right w:val="single" w:sz="4" w:space="0" w:color="auto"/>
            </w:tcBorders>
            <w:shd w:val="clear" w:color="auto" w:fill="auto"/>
            <w:vAlign w:val="center"/>
            <w:hideMark/>
          </w:tcPr>
          <w:p w:rsidR="004A6FA5" w:rsidRPr="00287A3D" w:rsidRDefault="004A6FA5" w:rsidP="005404FF">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9</w:t>
            </w:r>
          </w:p>
        </w:tc>
      </w:tr>
      <w:tr w:rsidR="004A6FA5" w:rsidRPr="008B617F" w:rsidTr="005404FF">
        <w:trPr>
          <w:trHeight w:val="37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4A6FA5" w:rsidRPr="008B617F" w:rsidRDefault="004A6FA5"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07" w:type="dxa"/>
            <w:gridSpan w:val="7"/>
            <w:tcBorders>
              <w:top w:val="single" w:sz="4" w:space="0" w:color="auto"/>
              <w:left w:val="nil"/>
              <w:bottom w:val="single" w:sz="4" w:space="0" w:color="auto"/>
              <w:right w:val="single" w:sz="4" w:space="0" w:color="auto"/>
            </w:tcBorders>
            <w:shd w:val="clear" w:color="auto" w:fill="auto"/>
            <w:noWrap/>
            <w:vAlign w:val="center"/>
            <w:hideMark/>
          </w:tcPr>
          <w:p w:rsidR="004A6FA5" w:rsidRPr="00287A3D" w:rsidRDefault="004A6FA5" w:rsidP="005404F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Soldati – Ajdačići – Lauši (MZ Lisa)</w:t>
            </w:r>
          </w:p>
        </w:tc>
      </w:tr>
      <w:tr w:rsidR="004A6FA5"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4A6FA5" w:rsidRPr="008B617F" w:rsidRDefault="004A6FA5"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07" w:type="dxa"/>
            <w:gridSpan w:val="7"/>
            <w:tcBorders>
              <w:top w:val="single" w:sz="4" w:space="0" w:color="auto"/>
              <w:left w:val="nil"/>
              <w:bottom w:val="single" w:sz="4" w:space="0" w:color="auto"/>
              <w:right w:val="single" w:sz="4" w:space="0" w:color="auto"/>
            </w:tcBorders>
            <w:shd w:val="clear" w:color="auto" w:fill="auto"/>
            <w:noWrap/>
            <w:vAlign w:val="bottom"/>
            <w:hideMark/>
          </w:tcPr>
          <w:p w:rsidR="004A6FA5" w:rsidRPr="000F7E10" w:rsidRDefault="004A6FA5" w:rsidP="005404FF">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1.475 m</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107" w:type="dxa"/>
            <w:gridSpan w:val="7"/>
            <w:tcBorders>
              <w:top w:val="single" w:sz="4" w:space="0" w:color="auto"/>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p>
        </w:tc>
      </w:tr>
      <w:tr w:rsidR="008B617F" w:rsidRPr="008B617F" w:rsidTr="008B617F">
        <w:trPr>
          <w:trHeight w:val="183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R.br.</w:t>
            </w:r>
          </w:p>
        </w:tc>
        <w:tc>
          <w:tcPr>
            <w:tcW w:w="30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Opis pozicije</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J.m.</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Količina</w:t>
            </w:r>
          </w:p>
        </w:tc>
        <w:tc>
          <w:tcPr>
            <w:tcW w:w="11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Materijala bez PDV-a</w:t>
            </w:r>
          </w:p>
        </w:tc>
        <w:tc>
          <w:tcPr>
            <w:tcW w:w="115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jedinična cena rada i materijala bez PDV-a</w:t>
            </w:r>
          </w:p>
        </w:tc>
        <w:tc>
          <w:tcPr>
            <w:tcW w:w="176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cena bez PDV-a</w:t>
            </w:r>
          </w:p>
        </w:tc>
      </w:tr>
      <w:tr w:rsidR="008B617F" w:rsidRPr="008B617F" w:rsidTr="008B617F">
        <w:trPr>
          <w:trHeight w:val="36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1</w:t>
            </w:r>
          </w:p>
        </w:tc>
        <w:tc>
          <w:tcPr>
            <w:tcW w:w="30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2</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3</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4</w:t>
            </w:r>
          </w:p>
        </w:tc>
        <w:tc>
          <w:tcPr>
            <w:tcW w:w="11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6</w:t>
            </w:r>
          </w:p>
        </w:tc>
        <w:tc>
          <w:tcPr>
            <w:tcW w:w="115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7(5+6)</w:t>
            </w:r>
          </w:p>
        </w:tc>
        <w:tc>
          <w:tcPr>
            <w:tcW w:w="176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8(4*7)</w:t>
            </w:r>
          </w:p>
        </w:tc>
      </w:tr>
      <w:tr w:rsidR="008B617F" w:rsidRPr="008B617F" w:rsidTr="008B617F">
        <w:trPr>
          <w:trHeight w:val="36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r>
      <w:tr w:rsidR="008B617F" w:rsidRPr="008B617F" w:rsidTr="008B617F">
        <w:trPr>
          <w:trHeight w:val="315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8,00</w:t>
            </w:r>
          </w:p>
        </w:tc>
        <w:tc>
          <w:tcPr>
            <w:tcW w:w="118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91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6,00</w:t>
            </w:r>
          </w:p>
        </w:tc>
        <w:tc>
          <w:tcPr>
            <w:tcW w:w="118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w:t>
            </w:r>
          </w:p>
        </w:tc>
        <w:tc>
          <w:tcPr>
            <w:tcW w:w="3040" w:type="dxa"/>
            <w:vMerge w:val="restart"/>
            <w:tcBorders>
              <w:top w:val="nil"/>
              <w:left w:val="single" w:sz="4" w:space="0" w:color="auto"/>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180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vMerge/>
            <w:tcBorders>
              <w:top w:val="nil"/>
              <w:left w:val="single" w:sz="4" w:space="0" w:color="auto"/>
              <w:bottom w:val="single" w:sz="4" w:space="0" w:color="auto"/>
              <w:right w:val="single" w:sz="4" w:space="0" w:color="auto"/>
            </w:tcBorders>
            <w:vAlign w:val="center"/>
            <w:hideMark/>
          </w:tcPr>
          <w:p w:rsidR="008B617F" w:rsidRPr="008B617F" w:rsidRDefault="008B617F" w:rsidP="008B617F">
            <w:pPr>
              <w:rPr>
                <w:rFonts w:ascii="Arial" w:eastAsia="Times New Roman" w:hAnsi="Arial" w:cs="Arial"/>
                <w:color w:val="000000"/>
                <w:lang w:val="sr-Cyrl-RS" w:eastAsia="sr-Cyrl-RS"/>
              </w:rPr>
            </w:pP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100,00</w:t>
            </w:r>
          </w:p>
        </w:tc>
        <w:tc>
          <w:tcPr>
            <w:tcW w:w="118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61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transport kamionom kiperom nosivosti do 25 t, STD 10 km, razastiranje i valjanje kamene drobine 0-30 mm iz kamenoloma, mestimično, širine b=3,00 m, d=10 cm. Obračun u rastresitom stanju po m3 dovezenog materijala.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9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200,00</w:t>
            </w:r>
          </w:p>
        </w:tc>
        <w:tc>
          <w:tcPr>
            <w:tcW w:w="118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3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62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9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3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w:t>
            </w:r>
          </w:p>
        </w:tc>
        <w:tc>
          <w:tcPr>
            <w:tcW w:w="304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0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600,00</w:t>
            </w:r>
          </w:p>
        </w:tc>
        <w:tc>
          <w:tcPr>
            <w:tcW w:w="11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834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617F" w:rsidRPr="008B617F" w:rsidRDefault="0009046F" w:rsidP="008B617F">
            <w:pPr>
              <w:jc w:val="right"/>
              <w:rPr>
                <w:rFonts w:ascii="Arial" w:eastAsia="Times New Roman" w:hAnsi="Arial" w:cs="Arial"/>
                <w:color w:val="000000"/>
                <w:lang w:val="sr-Cyrl-RS" w:eastAsia="sr-Cyrl-RS"/>
              </w:rPr>
            </w:pPr>
            <w:r>
              <w:rPr>
                <w:rFonts w:ascii="Arial" w:eastAsia="Times New Roman" w:hAnsi="Arial" w:cs="Arial"/>
                <w:color w:val="000000"/>
                <w:lang w:val="en-GB" w:eastAsia="sr-Cyrl-RS"/>
              </w:rPr>
              <w:t>Ukupna cena bez PDV-a</w:t>
            </w:r>
          </w:p>
        </w:tc>
        <w:tc>
          <w:tcPr>
            <w:tcW w:w="176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bl>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074C65" w:rsidRDefault="00074C65" w:rsidP="00074C65">
      <w:pPr>
        <w:rPr>
          <w:rFonts w:ascii="Arial" w:hAnsi="Arial" w:cs="Arial"/>
          <w:bCs/>
          <w:iCs/>
          <w:lang w:val="sr-Latn-RS"/>
        </w:rPr>
      </w:pPr>
      <w:r>
        <w:rPr>
          <w:rFonts w:ascii="Arial" w:hAnsi="Arial" w:cs="Arial"/>
          <w:bCs/>
          <w:iCs/>
          <w:lang w:val="sr-Latn-RS"/>
        </w:rPr>
        <w:t>Dana ______________ godine.</w:t>
      </w:r>
      <w:r>
        <w:rPr>
          <w:rFonts w:ascii="Arial" w:hAnsi="Arial" w:cs="Arial"/>
          <w:bCs/>
          <w:iCs/>
          <w:lang w:val="sr-Latn-RS"/>
        </w:rPr>
        <w:tab/>
      </w:r>
      <w:r>
        <w:rPr>
          <w:rFonts w:ascii="Arial" w:hAnsi="Arial" w:cs="Arial"/>
          <w:bCs/>
          <w:iCs/>
          <w:lang w:val="sr-Latn-RS"/>
        </w:rPr>
        <w:tab/>
      </w:r>
      <w:r>
        <w:rPr>
          <w:rFonts w:ascii="Arial" w:hAnsi="Arial" w:cs="Arial"/>
          <w:bCs/>
          <w:iCs/>
          <w:lang w:val="sr-Latn-RS"/>
        </w:rPr>
        <w:tab/>
        <w:t>M.P</w:t>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 xml:space="preserve">  Ponuđać</w:t>
      </w:r>
    </w:p>
    <w:p w:rsidR="00074C65" w:rsidRPr="00765316" w:rsidRDefault="00074C65" w:rsidP="00074C6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w:t>
      </w:r>
    </w:p>
    <w:p w:rsidR="00074C65" w:rsidRPr="00765316" w:rsidRDefault="00074C65" w:rsidP="00074C65">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tbl>
      <w:tblPr>
        <w:tblW w:w="10549" w:type="dxa"/>
        <w:tblInd w:w="93" w:type="dxa"/>
        <w:tblLook w:val="04A0" w:firstRow="1" w:lastRow="0" w:firstColumn="1" w:lastColumn="0" w:noHBand="0" w:noVBand="1"/>
      </w:tblPr>
      <w:tblGrid>
        <w:gridCol w:w="672"/>
        <w:gridCol w:w="2700"/>
        <w:gridCol w:w="617"/>
        <w:gridCol w:w="1120"/>
        <w:gridCol w:w="1140"/>
        <w:gridCol w:w="1240"/>
        <w:gridCol w:w="1220"/>
        <w:gridCol w:w="1840"/>
      </w:tblGrid>
      <w:tr w:rsidR="008B617F" w:rsidRPr="008B617F" w:rsidTr="00074C65">
        <w:trPr>
          <w:trHeight w:val="3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9877" w:type="dxa"/>
            <w:gridSpan w:val="7"/>
            <w:tcBorders>
              <w:top w:val="single" w:sz="4" w:space="0" w:color="auto"/>
              <w:left w:val="nil"/>
              <w:bottom w:val="single" w:sz="4" w:space="0" w:color="auto"/>
              <w:right w:val="single" w:sz="4" w:space="0" w:color="auto"/>
            </w:tcBorders>
            <w:shd w:val="clear" w:color="auto" w:fill="auto"/>
            <w:noWrap/>
            <w:vAlign w:val="center"/>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OBRAZAC STRUKTURE CENE</w:t>
            </w:r>
          </w:p>
        </w:tc>
      </w:tr>
      <w:tr w:rsidR="004A6FA5" w:rsidRPr="008B617F" w:rsidTr="00074C65">
        <w:trPr>
          <w:trHeight w:val="69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4A6FA5" w:rsidRPr="008B617F" w:rsidRDefault="004A6FA5"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877" w:type="dxa"/>
            <w:gridSpan w:val="7"/>
            <w:tcBorders>
              <w:top w:val="single" w:sz="4" w:space="0" w:color="auto"/>
              <w:left w:val="nil"/>
              <w:bottom w:val="single" w:sz="4" w:space="0" w:color="auto"/>
              <w:right w:val="single" w:sz="4" w:space="0" w:color="auto"/>
            </w:tcBorders>
            <w:shd w:val="clear" w:color="auto" w:fill="auto"/>
            <w:vAlign w:val="center"/>
            <w:hideMark/>
          </w:tcPr>
          <w:p w:rsidR="004A6FA5" w:rsidRPr="002363C0" w:rsidRDefault="004A6FA5" w:rsidP="005404FF">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10</w:t>
            </w:r>
          </w:p>
        </w:tc>
      </w:tr>
      <w:tr w:rsidR="004A6FA5" w:rsidRPr="008B617F" w:rsidTr="005404FF">
        <w:trPr>
          <w:trHeight w:val="37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4A6FA5" w:rsidRPr="008B617F" w:rsidRDefault="004A6FA5"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877" w:type="dxa"/>
            <w:gridSpan w:val="7"/>
            <w:tcBorders>
              <w:top w:val="single" w:sz="4" w:space="0" w:color="auto"/>
              <w:left w:val="nil"/>
              <w:bottom w:val="single" w:sz="4" w:space="0" w:color="auto"/>
              <w:right w:val="single" w:sz="4" w:space="0" w:color="auto"/>
            </w:tcBorders>
            <w:shd w:val="clear" w:color="auto" w:fill="auto"/>
            <w:noWrap/>
            <w:vAlign w:val="center"/>
            <w:hideMark/>
          </w:tcPr>
          <w:p w:rsidR="004A6FA5" w:rsidRPr="002363C0" w:rsidRDefault="004A6FA5" w:rsidP="005404F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Šulubure – Pandurevići – Kostići (MZ Lisa)</w:t>
            </w:r>
          </w:p>
        </w:tc>
      </w:tr>
      <w:tr w:rsidR="004A6FA5"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4A6FA5" w:rsidRPr="008B617F" w:rsidRDefault="004A6FA5"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877" w:type="dxa"/>
            <w:gridSpan w:val="7"/>
            <w:tcBorders>
              <w:top w:val="single" w:sz="4" w:space="0" w:color="auto"/>
              <w:left w:val="nil"/>
              <w:bottom w:val="single" w:sz="4" w:space="0" w:color="auto"/>
              <w:right w:val="single" w:sz="4" w:space="0" w:color="auto"/>
            </w:tcBorders>
            <w:shd w:val="clear" w:color="auto" w:fill="auto"/>
            <w:noWrap/>
            <w:vAlign w:val="bottom"/>
            <w:hideMark/>
          </w:tcPr>
          <w:p w:rsidR="004A6FA5" w:rsidRPr="000F7E10" w:rsidRDefault="004A6FA5" w:rsidP="005404FF">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4.100 m</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9877" w:type="dxa"/>
            <w:gridSpan w:val="7"/>
            <w:tcBorders>
              <w:top w:val="single" w:sz="4" w:space="0" w:color="auto"/>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p>
        </w:tc>
      </w:tr>
      <w:tr w:rsidR="008B617F" w:rsidRPr="008B617F" w:rsidTr="00074C65">
        <w:trPr>
          <w:trHeight w:val="165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R.br.</w:t>
            </w:r>
          </w:p>
        </w:tc>
        <w:tc>
          <w:tcPr>
            <w:tcW w:w="27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Opis pozicije</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J.m.</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Količina</w:t>
            </w:r>
          </w:p>
        </w:tc>
        <w:tc>
          <w:tcPr>
            <w:tcW w:w="11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Materijala bez PDV-a</w:t>
            </w:r>
          </w:p>
        </w:tc>
        <w:tc>
          <w:tcPr>
            <w:tcW w:w="12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jedinična cena rada i materijala bez PDV-a</w:t>
            </w:r>
          </w:p>
        </w:tc>
        <w:tc>
          <w:tcPr>
            <w:tcW w:w="18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cena bez PDV-a</w:t>
            </w:r>
          </w:p>
        </w:tc>
      </w:tr>
      <w:tr w:rsidR="008B617F" w:rsidRPr="008B617F" w:rsidTr="00074C65">
        <w:trPr>
          <w:trHeight w:val="33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1</w:t>
            </w:r>
          </w:p>
        </w:tc>
        <w:tc>
          <w:tcPr>
            <w:tcW w:w="27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2</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3</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4</w:t>
            </w:r>
          </w:p>
        </w:tc>
        <w:tc>
          <w:tcPr>
            <w:tcW w:w="11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6</w:t>
            </w:r>
          </w:p>
        </w:tc>
        <w:tc>
          <w:tcPr>
            <w:tcW w:w="12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7(5+6)</w:t>
            </w:r>
          </w:p>
        </w:tc>
        <w:tc>
          <w:tcPr>
            <w:tcW w:w="18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8(4*7)</w:t>
            </w:r>
          </w:p>
        </w:tc>
      </w:tr>
      <w:tr w:rsidR="008B617F" w:rsidRPr="008B617F" w:rsidTr="00074C65">
        <w:trPr>
          <w:trHeight w:val="36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r>
      <w:tr w:rsidR="008B617F" w:rsidRPr="008B617F" w:rsidTr="00074C65">
        <w:trPr>
          <w:trHeight w:val="385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12,00</w:t>
            </w:r>
          </w:p>
        </w:tc>
        <w:tc>
          <w:tcPr>
            <w:tcW w:w="114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25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6,00</w:t>
            </w:r>
          </w:p>
        </w:tc>
        <w:tc>
          <w:tcPr>
            <w:tcW w:w="114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w:t>
            </w:r>
          </w:p>
        </w:tc>
        <w:tc>
          <w:tcPr>
            <w:tcW w:w="2700" w:type="dxa"/>
            <w:vMerge w:val="restart"/>
            <w:tcBorders>
              <w:top w:val="nil"/>
              <w:left w:val="single" w:sz="4" w:space="0" w:color="auto"/>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xml:space="preserve">Transport iskopanog </w:t>
            </w:r>
            <w:r w:rsidRPr="008B617F">
              <w:rPr>
                <w:rFonts w:ascii="Arial" w:eastAsia="Times New Roman" w:hAnsi="Arial" w:cs="Arial"/>
                <w:color w:val="000000"/>
                <w:lang w:val="sr-Cyrl-RS" w:eastAsia="sr-Cyrl-RS"/>
              </w:rPr>
              <w:lastRenderedPageBreak/>
              <w:t>materijala III i IV kategorije kamionom kiperom nosivosti do 25 t na deponiju do 5 km. Obračun po m3 izvezenog materijala u rastresitom stanju.</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05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2700" w:type="dxa"/>
            <w:vMerge/>
            <w:tcBorders>
              <w:top w:val="nil"/>
              <w:left w:val="single" w:sz="4" w:space="0" w:color="auto"/>
              <w:bottom w:val="single" w:sz="4" w:space="0" w:color="auto"/>
              <w:right w:val="single" w:sz="4" w:space="0" w:color="auto"/>
            </w:tcBorders>
            <w:vAlign w:val="center"/>
            <w:hideMark/>
          </w:tcPr>
          <w:p w:rsidR="008B617F" w:rsidRPr="008B617F" w:rsidRDefault="008B617F" w:rsidP="008B617F">
            <w:pPr>
              <w:rPr>
                <w:rFonts w:ascii="Arial" w:eastAsia="Times New Roman" w:hAnsi="Arial" w:cs="Arial"/>
                <w:color w:val="000000"/>
                <w:lang w:val="sr-Cyrl-RS" w:eastAsia="sr-Cyrl-RS"/>
              </w:rPr>
            </w:pP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200,00</w:t>
            </w:r>
          </w:p>
        </w:tc>
        <w:tc>
          <w:tcPr>
            <w:tcW w:w="114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85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4.</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transport kamionom kiperom nosivosti do 25 t, STD 10 km, razastiranje i valjanje kamene drobine 0-30 mm iz kamenoloma, mestimično, širine b=3,00 m, d=10 cm. Obračun u rastresitom stanju po m3 dovezenog materijala.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9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300,00</w:t>
            </w:r>
          </w:p>
        </w:tc>
        <w:tc>
          <w:tcPr>
            <w:tcW w:w="114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3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92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9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24,00</w:t>
            </w:r>
          </w:p>
        </w:tc>
        <w:tc>
          <w:tcPr>
            <w:tcW w:w="11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277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w:t>
            </w:r>
          </w:p>
        </w:tc>
        <w:tc>
          <w:tcPr>
            <w:tcW w:w="270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27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1.000,00</w:t>
            </w:r>
          </w:p>
        </w:tc>
        <w:tc>
          <w:tcPr>
            <w:tcW w:w="11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074C65">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803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617F" w:rsidRPr="008B617F" w:rsidRDefault="0009046F" w:rsidP="008B617F">
            <w:pPr>
              <w:jc w:val="right"/>
              <w:rPr>
                <w:rFonts w:ascii="Arial" w:eastAsia="Times New Roman" w:hAnsi="Arial" w:cs="Arial"/>
                <w:color w:val="000000"/>
                <w:lang w:val="sr-Cyrl-RS" w:eastAsia="sr-Cyrl-RS"/>
              </w:rPr>
            </w:pPr>
            <w:r>
              <w:rPr>
                <w:rFonts w:ascii="Arial" w:eastAsia="Times New Roman" w:hAnsi="Arial" w:cs="Arial"/>
                <w:color w:val="000000"/>
                <w:lang w:val="en-GB" w:eastAsia="sr-Cyrl-RS"/>
              </w:rPr>
              <w:t>Ukupna cena bez PDV-a</w:t>
            </w:r>
          </w:p>
        </w:tc>
        <w:tc>
          <w:tcPr>
            <w:tcW w:w="18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bl>
    <w:p w:rsidR="00074C65" w:rsidRDefault="00074C65" w:rsidP="00074C65">
      <w:pPr>
        <w:rPr>
          <w:rFonts w:ascii="Arial" w:hAnsi="Arial" w:cs="Arial"/>
          <w:bCs/>
          <w:iCs/>
          <w:lang w:val="sr-Latn-RS"/>
        </w:rPr>
      </w:pPr>
    </w:p>
    <w:p w:rsidR="00074C65" w:rsidRDefault="00074C65" w:rsidP="00074C65">
      <w:pPr>
        <w:rPr>
          <w:rFonts w:ascii="Arial" w:hAnsi="Arial" w:cs="Arial"/>
          <w:bCs/>
          <w:iCs/>
          <w:lang w:val="sr-Latn-RS"/>
        </w:rPr>
      </w:pPr>
    </w:p>
    <w:p w:rsidR="00074C65" w:rsidRDefault="00074C65" w:rsidP="00074C65">
      <w:pPr>
        <w:rPr>
          <w:rFonts w:ascii="Arial" w:hAnsi="Arial" w:cs="Arial"/>
          <w:bCs/>
          <w:iCs/>
          <w:lang w:val="sr-Latn-RS"/>
        </w:rPr>
      </w:pPr>
      <w:r>
        <w:rPr>
          <w:rFonts w:ascii="Arial" w:hAnsi="Arial" w:cs="Arial"/>
          <w:bCs/>
          <w:iCs/>
          <w:lang w:val="sr-Latn-RS"/>
        </w:rPr>
        <w:t>Dana ______________ godine.</w:t>
      </w:r>
      <w:r>
        <w:rPr>
          <w:rFonts w:ascii="Arial" w:hAnsi="Arial" w:cs="Arial"/>
          <w:bCs/>
          <w:iCs/>
          <w:lang w:val="sr-Latn-RS"/>
        </w:rPr>
        <w:tab/>
      </w:r>
      <w:r>
        <w:rPr>
          <w:rFonts w:ascii="Arial" w:hAnsi="Arial" w:cs="Arial"/>
          <w:bCs/>
          <w:iCs/>
          <w:lang w:val="sr-Latn-RS"/>
        </w:rPr>
        <w:tab/>
      </w:r>
      <w:r>
        <w:rPr>
          <w:rFonts w:ascii="Arial" w:hAnsi="Arial" w:cs="Arial"/>
          <w:bCs/>
          <w:iCs/>
          <w:lang w:val="sr-Latn-RS"/>
        </w:rPr>
        <w:tab/>
        <w:t>M.P</w:t>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 xml:space="preserve">  Ponuđać</w:t>
      </w:r>
    </w:p>
    <w:p w:rsidR="00074C65" w:rsidRPr="00765316" w:rsidRDefault="00074C65" w:rsidP="00074C6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w:t>
      </w:r>
    </w:p>
    <w:p w:rsidR="00074C65" w:rsidRPr="00765316" w:rsidRDefault="00074C65" w:rsidP="00074C65">
      <w:pPr>
        <w:rPr>
          <w:rFonts w:ascii="Arial" w:hAnsi="Arial" w:cs="Arial"/>
          <w:b/>
          <w:bCs/>
          <w:iCs/>
          <w:lang w:val="sr-Latn-RS"/>
        </w:rPr>
      </w:pPr>
    </w:p>
    <w:tbl>
      <w:tblPr>
        <w:tblW w:w="11299" w:type="dxa"/>
        <w:tblInd w:w="-821" w:type="dxa"/>
        <w:tblLook w:val="04A0" w:firstRow="1" w:lastRow="0" w:firstColumn="1" w:lastColumn="0" w:noHBand="0" w:noVBand="1"/>
      </w:tblPr>
      <w:tblGrid>
        <w:gridCol w:w="672"/>
        <w:gridCol w:w="3620"/>
        <w:gridCol w:w="617"/>
        <w:gridCol w:w="1120"/>
        <w:gridCol w:w="1100"/>
        <w:gridCol w:w="1240"/>
        <w:gridCol w:w="1150"/>
        <w:gridCol w:w="1780"/>
      </w:tblGrid>
      <w:tr w:rsidR="008B617F" w:rsidRPr="008B617F" w:rsidTr="008B617F">
        <w:trPr>
          <w:trHeight w:val="3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 </w:t>
            </w:r>
          </w:p>
        </w:tc>
        <w:tc>
          <w:tcPr>
            <w:tcW w:w="10627" w:type="dxa"/>
            <w:gridSpan w:val="7"/>
            <w:tcBorders>
              <w:top w:val="single" w:sz="4" w:space="0" w:color="auto"/>
              <w:left w:val="nil"/>
              <w:bottom w:val="single" w:sz="4" w:space="0" w:color="auto"/>
              <w:right w:val="single" w:sz="4" w:space="0" w:color="auto"/>
            </w:tcBorders>
            <w:shd w:val="clear" w:color="auto" w:fill="auto"/>
            <w:noWrap/>
            <w:vAlign w:val="center"/>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OBRAZAC STRUKTURE CENA</w:t>
            </w:r>
          </w:p>
        </w:tc>
      </w:tr>
      <w:tr w:rsidR="004A6FA5" w:rsidRPr="008B617F" w:rsidTr="008B617F">
        <w:trPr>
          <w:trHeight w:val="69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4A6FA5" w:rsidRPr="008B617F" w:rsidRDefault="004A6FA5"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27" w:type="dxa"/>
            <w:gridSpan w:val="7"/>
            <w:tcBorders>
              <w:top w:val="single" w:sz="4" w:space="0" w:color="auto"/>
              <w:left w:val="nil"/>
              <w:bottom w:val="single" w:sz="4" w:space="0" w:color="auto"/>
              <w:right w:val="single" w:sz="4" w:space="0" w:color="auto"/>
            </w:tcBorders>
            <w:shd w:val="clear" w:color="auto" w:fill="auto"/>
            <w:vAlign w:val="center"/>
            <w:hideMark/>
          </w:tcPr>
          <w:p w:rsidR="004A6FA5" w:rsidRPr="00F04871" w:rsidRDefault="004A6FA5" w:rsidP="005404FF">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Partija 11</w:t>
            </w:r>
          </w:p>
        </w:tc>
      </w:tr>
      <w:tr w:rsidR="004A6FA5" w:rsidRPr="008B617F" w:rsidTr="005404FF">
        <w:trPr>
          <w:trHeight w:val="37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4A6FA5" w:rsidRPr="008B617F" w:rsidRDefault="004A6FA5"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27" w:type="dxa"/>
            <w:gridSpan w:val="7"/>
            <w:tcBorders>
              <w:top w:val="single" w:sz="4" w:space="0" w:color="auto"/>
              <w:left w:val="nil"/>
              <w:bottom w:val="single" w:sz="4" w:space="0" w:color="auto"/>
              <w:right w:val="single" w:sz="4" w:space="0" w:color="auto"/>
            </w:tcBorders>
            <w:shd w:val="clear" w:color="auto" w:fill="auto"/>
            <w:noWrap/>
            <w:vAlign w:val="center"/>
            <w:hideMark/>
          </w:tcPr>
          <w:p w:rsidR="004A6FA5" w:rsidRPr="00F04871" w:rsidRDefault="004A6FA5" w:rsidP="005404F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uređenju nekategorisanog puta Bare – Priličko polje (MZ Prilike)</w:t>
            </w:r>
          </w:p>
        </w:tc>
      </w:tr>
      <w:tr w:rsidR="004A6FA5"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4A6FA5" w:rsidRPr="008B617F" w:rsidRDefault="004A6FA5"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27" w:type="dxa"/>
            <w:gridSpan w:val="7"/>
            <w:tcBorders>
              <w:top w:val="single" w:sz="4" w:space="0" w:color="auto"/>
              <w:left w:val="nil"/>
              <w:bottom w:val="single" w:sz="4" w:space="0" w:color="auto"/>
              <w:right w:val="single" w:sz="4" w:space="0" w:color="auto"/>
            </w:tcBorders>
            <w:shd w:val="clear" w:color="auto" w:fill="auto"/>
            <w:noWrap/>
            <w:vAlign w:val="bottom"/>
            <w:hideMark/>
          </w:tcPr>
          <w:p w:rsidR="004A6FA5" w:rsidRPr="000F7E10" w:rsidRDefault="004A6FA5" w:rsidP="005404FF">
            <w:pPr>
              <w:jc w:val="center"/>
              <w:rPr>
                <w:rFonts w:ascii="Arial" w:eastAsia="Times New Roman" w:hAnsi="Arial" w:cs="Arial"/>
                <w:b/>
                <w:bCs/>
                <w:color w:val="000000"/>
                <w:sz w:val="24"/>
                <w:szCs w:val="24"/>
                <w:lang w:val="sr-Cyrl-RS" w:eastAsia="sr-Cyrl-RS"/>
              </w:rPr>
            </w:pPr>
            <w:r w:rsidRPr="000F7E10">
              <w:rPr>
                <w:rFonts w:ascii="Arial" w:eastAsia="Times New Roman" w:hAnsi="Arial" w:cs="Arial"/>
                <w:b/>
                <w:bCs/>
                <w:color w:val="000000"/>
                <w:sz w:val="24"/>
                <w:szCs w:val="24"/>
                <w:lang w:val="sr-Cyrl-RS" w:eastAsia="sr-Cyrl-RS"/>
              </w:rPr>
              <w:t>širina kolovoza b=3,00 m ; dužina deonice L= 1.200 m</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0627" w:type="dxa"/>
            <w:gridSpan w:val="7"/>
            <w:tcBorders>
              <w:top w:val="single" w:sz="4" w:space="0" w:color="auto"/>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4"/>
                <w:szCs w:val="24"/>
                <w:lang w:val="sr-Cyrl-RS" w:eastAsia="sr-Cyrl-RS"/>
              </w:rPr>
            </w:pPr>
          </w:p>
        </w:tc>
      </w:tr>
      <w:tr w:rsidR="008B617F" w:rsidRPr="008B617F" w:rsidTr="008B617F">
        <w:trPr>
          <w:trHeight w:val="1815"/>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R.br.</w:t>
            </w:r>
          </w:p>
        </w:tc>
        <w:tc>
          <w:tcPr>
            <w:tcW w:w="36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Opis pozicije</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J.m.</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Količina</w:t>
            </w:r>
          </w:p>
        </w:tc>
        <w:tc>
          <w:tcPr>
            <w:tcW w:w="11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Cena Materijala bez PDV-a</w:t>
            </w:r>
          </w:p>
        </w:tc>
        <w:tc>
          <w:tcPr>
            <w:tcW w:w="115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jedinična cena rada i materijala bez PDV-a</w:t>
            </w:r>
          </w:p>
        </w:tc>
        <w:tc>
          <w:tcPr>
            <w:tcW w:w="17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Ukupna cena bez PDV-a</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1</w:t>
            </w:r>
          </w:p>
        </w:tc>
        <w:tc>
          <w:tcPr>
            <w:tcW w:w="36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2</w:t>
            </w:r>
          </w:p>
        </w:tc>
        <w:tc>
          <w:tcPr>
            <w:tcW w:w="617"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3</w:t>
            </w:r>
          </w:p>
        </w:tc>
        <w:tc>
          <w:tcPr>
            <w:tcW w:w="112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4</w:t>
            </w:r>
          </w:p>
        </w:tc>
        <w:tc>
          <w:tcPr>
            <w:tcW w:w="110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6</w:t>
            </w:r>
          </w:p>
        </w:tc>
        <w:tc>
          <w:tcPr>
            <w:tcW w:w="115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7(5+6)</w:t>
            </w:r>
          </w:p>
        </w:tc>
        <w:tc>
          <w:tcPr>
            <w:tcW w:w="1780" w:type="dxa"/>
            <w:tcBorders>
              <w:top w:val="nil"/>
              <w:left w:val="nil"/>
              <w:bottom w:val="single" w:sz="4" w:space="0" w:color="auto"/>
              <w:right w:val="single" w:sz="4" w:space="0" w:color="auto"/>
            </w:tcBorders>
            <w:shd w:val="clear" w:color="auto" w:fill="auto"/>
            <w:vAlign w:val="center"/>
            <w:hideMark/>
          </w:tcPr>
          <w:p w:rsidR="008B617F" w:rsidRPr="008B617F" w:rsidRDefault="008B617F" w:rsidP="008B617F">
            <w:pPr>
              <w:jc w:val="center"/>
              <w:rPr>
                <w:rFonts w:ascii="Arial" w:eastAsia="Times New Roman" w:hAnsi="Arial" w:cs="Arial"/>
                <w:b/>
                <w:bCs/>
                <w:color w:val="000000"/>
                <w:sz w:val="20"/>
                <w:szCs w:val="20"/>
                <w:lang w:val="sr-Cyrl-RS" w:eastAsia="sr-Cyrl-RS"/>
              </w:rPr>
            </w:pPr>
            <w:r w:rsidRPr="008B617F">
              <w:rPr>
                <w:rFonts w:ascii="Arial" w:eastAsia="Times New Roman" w:hAnsi="Arial" w:cs="Arial"/>
                <w:b/>
                <w:bCs/>
                <w:color w:val="000000"/>
                <w:sz w:val="20"/>
                <w:szCs w:val="20"/>
                <w:lang w:val="sr-Cyrl-RS" w:eastAsia="sr-Cyrl-RS"/>
              </w:rPr>
              <w:t>8(4*7)</w:t>
            </w:r>
          </w:p>
        </w:tc>
      </w:tr>
      <w:tr w:rsidR="008B617F" w:rsidRPr="008B617F" w:rsidTr="008B617F">
        <w:trPr>
          <w:trHeight w:val="36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b/>
                <w:bCs/>
                <w:color w:val="000000"/>
                <w:sz w:val="28"/>
                <w:szCs w:val="28"/>
                <w:lang w:val="sr-Cyrl-RS" w:eastAsia="sr-Cyrl-RS"/>
              </w:rPr>
            </w:pPr>
            <w:r w:rsidRPr="008B617F">
              <w:rPr>
                <w:rFonts w:ascii="Arial" w:eastAsia="Times New Roman" w:hAnsi="Arial" w:cs="Arial"/>
                <w:b/>
                <w:bCs/>
                <w:color w:val="000000"/>
                <w:sz w:val="28"/>
                <w:szCs w:val="28"/>
                <w:lang w:val="sr-Cyrl-RS" w:eastAsia="sr-Cyrl-RS"/>
              </w:rPr>
              <w:t> </w:t>
            </w:r>
          </w:p>
        </w:tc>
      </w:tr>
      <w:tr w:rsidR="008B617F" w:rsidRPr="008B617F" w:rsidTr="008B617F">
        <w:trPr>
          <w:trHeight w:val="261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w:t>
            </w:r>
          </w:p>
        </w:tc>
        <w:tc>
          <w:tcPr>
            <w:tcW w:w="36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28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w:t>
            </w:r>
          </w:p>
        </w:tc>
        <w:tc>
          <w:tcPr>
            <w:tcW w:w="36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h</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6,00</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3.</w:t>
            </w:r>
          </w:p>
        </w:tc>
        <w:tc>
          <w:tcPr>
            <w:tcW w:w="3620" w:type="dxa"/>
            <w:vMerge w:val="restart"/>
            <w:tcBorders>
              <w:top w:val="nil"/>
              <w:left w:val="single" w:sz="4" w:space="0" w:color="auto"/>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127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vMerge/>
            <w:tcBorders>
              <w:top w:val="nil"/>
              <w:left w:val="single" w:sz="4" w:space="0" w:color="auto"/>
              <w:bottom w:val="single" w:sz="4" w:space="0" w:color="auto"/>
              <w:right w:val="single" w:sz="4" w:space="0" w:color="auto"/>
            </w:tcBorders>
            <w:vAlign w:val="center"/>
            <w:hideMark/>
          </w:tcPr>
          <w:p w:rsidR="008B617F" w:rsidRPr="008B617F" w:rsidRDefault="008B617F" w:rsidP="008B617F">
            <w:pPr>
              <w:rPr>
                <w:rFonts w:ascii="Arial" w:eastAsia="Times New Roman" w:hAnsi="Arial" w:cs="Arial"/>
                <w:color w:val="000000"/>
                <w:lang w:val="sr-Cyrl-RS" w:eastAsia="sr-Cyrl-RS"/>
              </w:rPr>
            </w:pP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100,00</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16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lastRenderedPageBreak/>
              <w:t>4.</w:t>
            </w:r>
          </w:p>
        </w:tc>
        <w:tc>
          <w:tcPr>
            <w:tcW w:w="36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transport kamionom kiperom nosivosti do 25 t, STD 15 km, razastiranje i valjanje kamene drobine 0-30 mm iz kamenoloma, mestimično, širine b=3,00 m, d=10 cm. Obračun u rastresitom stanju po m3 dovezenog materijala.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9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m3</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200,00</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3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2085"/>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w:t>
            </w:r>
          </w:p>
        </w:tc>
        <w:tc>
          <w:tcPr>
            <w:tcW w:w="36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9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12,00</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1860"/>
        </w:trPr>
        <w:tc>
          <w:tcPr>
            <w:tcW w:w="672" w:type="dxa"/>
            <w:tcBorders>
              <w:top w:val="nil"/>
              <w:left w:val="single" w:sz="4" w:space="0" w:color="auto"/>
              <w:bottom w:val="single" w:sz="4" w:space="0" w:color="auto"/>
              <w:right w:val="single" w:sz="4" w:space="0" w:color="auto"/>
            </w:tcBorders>
            <w:shd w:val="clear" w:color="auto" w:fill="auto"/>
            <w:noWrap/>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6.</w:t>
            </w:r>
          </w:p>
        </w:tc>
        <w:tc>
          <w:tcPr>
            <w:tcW w:w="3620" w:type="dxa"/>
            <w:tcBorders>
              <w:top w:val="nil"/>
              <w:left w:val="nil"/>
              <w:bottom w:val="single" w:sz="4" w:space="0" w:color="auto"/>
              <w:right w:val="single" w:sz="4" w:space="0" w:color="auto"/>
            </w:tcBorders>
            <w:shd w:val="clear" w:color="auto" w:fill="auto"/>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15"/>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36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617"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m1</w:t>
            </w:r>
          </w:p>
        </w:tc>
        <w:tc>
          <w:tcPr>
            <w:tcW w:w="112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right"/>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500,00</w:t>
            </w:r>
          </w:p>
        </w:tc>
        <w:tc>
          <w:tcPr>
            <w:tcW w:w="110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jc w:val="cente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r w:rsidR="008B617F" w:rsidRPr="008B617F" w:rsidTr="008B617F">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c>
          <w:tcPr>
            <w:tcW w:w="884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617F" w:rsidRPr="008B617F" w:rsidRDefault="0009046F" w:rsidP="008B617F">
            <w:pPr>
              <w:jc w:val="right"/>
              <w:rPr>
                <w:rFonts w:ascii="Arial" w:eastAsia="Times New Roman" w:hAnsi="Arial" w:cs="Arial"/>
                <w:color w:val="000000"/>
                <w:lang w:val="sr-Cyrl-RS" w:eastAsia="sr-Cyrl-RS"/>
              </w:rPr>
            </w:pPr>
            <w:r>
              <w:rPr>
                <w:rFonts w:ascii="Arial" w:eastAsia="Times New Roman" w:hAnsi="Arial" w:cs="Arial"/>
                <w:color w:val="000000"/>
                <w:lang w:val="en-GB" w:eastAsia="sr-Cyrl-RS"/>
              </w:rPr>
              <w:t>Ukupna cena bez PDV-a</w:t>
            </w:r>
          </w:p>
        </w:tc>
        <w:tc>
          <w:tcPr>
            <w:tcW w:w="1780" w:type="dxa"/>
            <w:tcBorders>
              <w:top w:val="nil"/>
              <w:left w:val="nil"/>
              <w:bottom w:val="single" w:sz="4" w:space="0" w:color="auto"/>
              <w:right w:val="single" w:sz="4" w:space="0" w:color="auto"/>
            </w:tcBorders>
            <w:shd w:val="clear" w:color="auto" w:fill="auto"/>
            <w:noWrap/>
            <w:vAlign w:val="bottom"/>
            <w:hideMark/>
          </w:tcPr>
          <w:p w:rsidR="008B617F" w:rsidRPr="008B617F" w:rsidRDefault="008B617F" w:rsidP="008B617F">
            <w:pPr>
              <w:rPr>
                <w:rFonts w:ascii="Arial" w:eastAsia="Times New Roman" w:hAnsi="Arial" w:cs="Arial"/>
                <w:color w:val="000000"/>
                <w:lang w:val="sr-Cyrl-RS" w:eastAsia="sr-Cyrl-RS"/>
              </w:rPr>
            </w:pPr>
            <w:r w:rsidRPr="008B617F">
              <w:rPr>
                <w:rFonts w:ascii="Arial" w:eastAsia="Times New Roman" w:hAnsi="Arial" w:cs="Arial"/>
                <w:color w:val="000000"/>
                <w:lang w:val="sr-Cyrl-RS" w:eastAsia="sr-Cyrl-RS"/>
              </w:rPr>
              <w:t> </w:t>
            </w:r>
          </w:p>
        </w:tc>
      </w:tr>
    </w:tbl>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074C65" w:rsidRDefault="00074C65" w:rsidP="00074C65">
      <w:pPr>
        <w:rPr>
          <w:rFonts w:ascii="Arial" w:hAnsi="Arial" w:cs="Arial"/>
          <w:bCs/>
          <w:iCs/>
          <w:lang w:val="sr-Latn-RS"/>
        </w:rPr>
      </w:pPr>
      <w:r>
        <w:rPr>
          <w:rFonts w:ascii="Arial" w:hAnsi="Arial" w:cs="Arial"/>
          <w:bCs/>
          <w:iCs/>
          <w:lang w:val="sr-Latn-RS"/>
        </w:rPr>
        <w:t>Dana ______________ godine.</w:t>
      </w:r>
      <w:r>
        <w:rPr>
          <w:rFonts w:ascii="Arial" w:hAnsi="Arial" w:cs="Arial"/>
          <w:bCs/>
          <w:iCs/>
          <w:lang w:val="sr-Latn-RS"/>
        </w:rPr>
        <w:tab/>
      </w:r>
      <w:r>
        <w:rPr>
          <w:rFonts w:ascii="Arial" w:hAnsi="Arial" w:cs="Arial"/>
          <w:bCs/>
          <w:iCs/>
          <w:lang w:val="sr-Latn-RS"/>
        </w:rPr>
        <w:tab/>
      </w:r>
      <w:r>
        <w:rPr>
          <w:rFonts w:ascii="Arial" w:hAnsi="Arial" w:cs="Arial"/>
          <w:bCs/>
          <w:iCs/>
          <w:lang w:val="sr-Latn-RS"/>
        </w:rPr>
        <w:tab/>
        <w:t>M.P</w:t>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 xml:space="preserve">  Ponuđać</w:t>
      </w:r>
    </w:p>
    <w:p w:rsidR="00074C65" w:rsidRPr="00765316" w:rsidRDefault="00074C65" w:rsidP="00074C6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w:t>
      </w:r>
    </w:p>
    <w:p w:rsidR="00074C65" w:rsidRPr="00765316" w:rsidRDefault="00074C65" w:rsidP="00074C65">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8B617F" w:rsidRDefault="008B617F" w:rsidP="006F2E39">
      <w:pPr>
        <w:rPr>
          <w:rFonts w:ascii="Arial" w:hAnsi="Arial" w:cs="Arial"/>
          <w:b/>
          <w:bCs/>
          <w:iCs/>
          <w:lang w:val="sr-Latn-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CA37F6">
      <w:pPr>
        <w:numPr>
          <w:ilvl w:val="0"/>
          <w:numId w:val="37"/>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CA37F6">
      <w:pPr>
        <w:numPr>
          <w:ilvl w:val="0"/>
          <w:numId w:val="37"/>
        </w:numPr>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673B7"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246505">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246505">
        <w:rPr>
          <w:rFonts w:ascii="Arial" w:hAnsi="Arial" w:cs="Arial"/>
          <w:bCs/>
        </w:rPr>
        <w:t xml:space="preserve"> </w:t>
      </w:r>
      <w:r w:rsidR="001C42DE">
        <w:rPr>
          <w:rFonts w:ascii="Arial" w:hAnsi="Arial" w:cs="Arial"/>
          <w:bCs/>
          <w:lang w:val="sr-Cyrl-CS"/>
        </w:rPr>
        <w:t xml:space="preserve">радова на </w:t>
      </w:r>
      <w:r w:rsidR="00F264C8">
        <w:rPr>
          <w:rFonts w:ascii="Arial" w:hAnsi="Arial" w:cs="Arial"/>
          <w:bCs/>
          <w:lang w:val="sr-Cyrl-CS"/>
        </w:rPr>
        <w:t xml:space="preserve">уређењу </w:t>
      </w:r>
      <w:r w:rsidR="00AF55BF">
        <w:rPr>
          <w:rFonts w:ascii="Arial" w:hAnsi="Arial" w:cs="Arial"/>
          <w:bCs/>
          <w:lang w:val="sr-Cyrl-CS"/>
        </w:rPr>
        <w:t>некатегорисаних путева и отресишта</w:t>
      </w:r>
      <w:r w:rsidRPr="00A42164">
        <w:rPr>
          <w:rFonts w:ascii="Arial" w:hAnsi="Arial" w:cs="Arial"/>
          <w:bCs/>
          <w:lang w:val="sr-Cyrl-CS"/>
        </w:rPr>
        <w:t xml:space="preserve">, ЈНВВ </w:t>
      </w:r>
      <w:r w:rsidR="00F264C8">
        <w:rPr>
          <w:rFonts w:ascii="Arial" w:hAnsi="Arial" w:cs="Arial"/>
          <w:lang w:val="ru-RU"/>
        </w:rPr>
        <w:t>13</w:t>
      </w:r>
      <w:r w:rsidR="005673B7">
        <w:rPr>
          <w:rFonts w:ascii="Arial" w:hAnsi="Arial" w:cs="Arial"/>
          <w:lang w:val="ru-RU"/>
        </w:rPr>
        <w:t>/2017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673B7"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21C01" w:rsidRDefault="00521C01"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Pr>
          <w:rFonts w:ascii="Arial" w:hAnsi="Arial" w:cs="Arial"/>
          <w:bCs/>
          <w:lang w:val="sr-Cyrl-CS"/>
        </w:rPr>
        <w:t xml:space="preserve">радова на </w:t>
      </w:r>
      <w:r w:rsidR="00F264C8">
        <w:rPr>
          <w:rFonts w:ascii="Arial" w:hAnsi="Arial" w:cs="Arial"/>
          <w:bCs/>
          <w:lang w:val="sr-Cyrl-CS"/>
        </w:rPr>
        <w:t xml:space="preserve">уређењу </w:t>
      </w:r>
      <w:r w:rsidR="00AF55BF">
        <w:rPr>
          <w:rFonts w:ascii="Arial" w:hAnsi="Arial" w:cs="Arial"/>
          <w:bCs/>
          <w:lang w:val="sr-Cyrl-CS"/>
        </w:rPr>
        <w:t>некатегорисаних путева и отресишта</w:t>
      </w:r>
      <w:r w:rsidR="005043FE" w:rsidRPr="00A42164">
        <w:rPr>
          <w:rFonts w:ascii="Arial" w:hAnsi="Arial" w:cs="Arial"/>
          <w:bCs/>
          <w:lang w:val="sr-Cyrl-CS"/>
        </w:rPr>
        <w:t xml:space="preserve">, ЈНВВ </w:t>
      </w:r>
      <w:r w:rsidR="00F264C8">
        <w:rPr>
          <w:rFonts w:ascii="Arial" w:hAnsi="Arial" w:cs="Arial"/>
          <w:lang w:val="ru-RU"/>
        </w:rPr>
        <w:t>13</w:t>
      </w:r>
      <w:r w:rsidR="005673B7">
        <w:rPr>
          <w:rFonts w:ascii="Arial" w:hAnsi="Arial" w:cs="Arial"/>
          <w:lang w:val="ru-RU"/>
        </w:rPr>
        <w:t>/2017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673B7"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72074" w:rsidP="006F2E39">
            <w:pPr>
              <w:pStyle w:val="Header"/>
              <w:snapToGrid w:val="0"/>
              <w:rPr>
                <w:rFonts w:ascii="Arial" w:hAnsi="Arial" w:cs="Arial"/>
                <w:sz w:val="22"/>
                <w:szCs w:val="22"/>
                <w:lang w:val="sr-Cyrl-CS"/>
              </w:rPr>
            </w:pPr>
            <w:r>
              <w:rPr>
                <w:rFonts w:ascii="Arial" w:hAnsi="Arial" w:cs="Arial"/>
                <w:sz w:val="22"/>
                <w:szCs w:val="22"/>
                <w:lang w:val="en-GB"/>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521C01"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21C01" w:rsidRPr="001C42DE" w:rsidRDefault="00521C01" w:rsidP="00521C01">
      <w:pPr>
        <w:suppressAutoHyphens/>
        <w:autoSpaceDE w:val="0"/>
        <w:ind w:left="720"/>
        <w:rPr>
          <w:rFonts w:ascii="Arial" w:hAnsi="Arial" w:cs="Arial"/>
          <w:bCs/>
          <w:i/>
          <w:iCs/>
        </w:rPr>
      </w:pP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472592" w:rsidRPr="00472592" w:rsidRDefault="00472592" w:rsidP="00472592">
            <w:pPr>
              <w:ind w:right="-568"/>
              <w:rPr>
                <w:rFonts w:ascii="Arial" w:hAnsi="Arial" w:cs="Arial"/>
                <w:lang w:val="sr-Cyrl-CS"/>
              </w:rPr>
            </w:pPr>
            <w:r w:rsidRPr="00472592">
              <w:rPr>
                <w:rFonts w:ascii="Arial" w:hAnsi="Arial" w:cs="Arial"/>
                <w:b/>
                <w:lang w:val="sr-Cyrl-CS"/>
              </w:rPr>
              <w:t xml:space="preserve">Партија 1 - </w:t>
            </w:r>
            <w:r w:rsidRPr="00472592">
              <w:rPr>
                <w:rFonts w:ascii="Arial" w:hAnsi="Arial" w:cs="Arial"/>
                <w:lang w:val="sr-Cyrl-CS"/>
              </w:rPr>
              <w:t>набавка радова на уређењу некатегорисаног пута Глеђица – крак Луковићи, крак Симићевићи (гробље) и крак Милутиновићи (МЗ Братљево);</w:t>
            </w:r>
          </w:p>
          <w:p w:rsidR="005043FE" w:rsidRPr="00246505"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545F5"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F264C8"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Default="00146629" w:rsidP="006F2E39">
      <w:pPr>
        <w:ind w:left="709"/>
        <w:rPr>
          <w:rFonts w:ascii="Arial" w:hAnsi="Arial" w:cs="Arial"/>
          <w:b/>
          <w:i/>
          <w:lang w:val="sr-Cyrl-CS"/>
        </w:rPr>
      </w:pPr>
    </w:p>
    <w:p w:rsidR="005545F5" w:rsidRDefault="005545F5" w:rsidP="006F2E39">
      <w:pPr>
        <w:ind w:left="709"/>
        <w:rPr>
          <w:rFonts w:ascii="Arial" w:hAnsi="Arial" w:cs="Arial"/>
          <w:b/>
          <w:i/>
          <w:lang w:val="sr-Cyrl-CS"/>
        </w:rPr>
      </w:pPr>
    </w:p>
    <w:p w:rsidR="005545F5" w:rsidRPr="003354FE" w:rsidRDefault="005545F5"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5545F5">
            <w:pPr>
              <w:ind w:right="-568"/>
              <w:rPr>
                <w:rFonts w:ascii="Arial" w:hAnsi="Arial" w:cs="Arial"/>
                <w:b/>
                <w:lang w:val="sr-Cyrl-CS"/>
              </w:rPr>
            </w:pPr>
          </w:p>
          <w:p w:rsidR="000E22DE" w:rsidRDefault="00472592" w:rsidP="00472592">
            <w:pPr>
              <w:ind w:right="-568"/>
              <w:rPr>
                <w:rFonts w:ascii="Arial" w:hAnsi="Arial" w:cs="Arial"/>
                <w:lang w:val="sr-Cyrl-CS"/>
              </w:rPr>
            </w:pPr>
            <w:r w:rsidRPr="00472592">
              <w:rPr>
                <w:rFonts w:ascii="Arial" w:hAnsi="Arial" w:cs="Arial"/>
                <w:b/>
                <w:lang w:val="sr-Cyrl-CS"/>
              </w:rPr>
              <w:t xml:space="preserve">Партија 2 - </w:t>
            </w:r>
            <w:r w:rsidRPr="00472592">
              <w:rPr>
                <w:rFonts w:ascii="Arial" w:hAnsi="Arial" w:cs="Arial"/>
                <w:lang w:val="sr-Cyrl-CS"/>
              </w:rPr>
              <w:t>набавка радова на уређењу некатегорисаног пута Глеђица – Јасеновица</w:t>
            </w:r>
          </w:p>
          <w:p w:rsidR="00472592" w:rsidRPr="00472592" w:rsidRDefault="00472592" w:rsidP="00472592">
            <w:pPr>
              <w:ind w:right="-568"/>
              <w:rPr>
                <w:rFonts w:ascii="Arial" w:hAnsi="Arial" w:cs="Arial"/>
                <w:lang w:val="sr-Cyrl-CS"/>
              </w:rPr>
            </w:pPr>
            <w:r w:rsidRPr="00472592">
              <w:rPr>
                <w:rFonts w:ascii="Arial" w:hAnsi="Arial" w:cs="Arial"/>
                <w:lang w:val="sr-Cyrl-CS"/>
              </w:rPr>
              <w:t xml:space="preserve"> (МЗ Братљево);</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545F5"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F264C8"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5545F5" w:rsidRDefault="005545F5"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D52DA2">
            <w:pPr>
              <w:ind w:left="720"/>
              <w:rPr>
                <w:rFonts w:ascii="Arial" w:hAnsi="Arial" w:cs="Arial"/>
                <w:b/>
                <w:highlight w:val="yellow"/>
                <w:lang w:val="sr-Cyrl-CS"/>
              </w:rPr>
            </w:pPr>
          </w:p>
          <w:p w:rsidR="00472592" w:rsidRPr="00472592" w:rsidRDefault="00472592" w:rsidP="00472592">
            <w:pPr>
              <w:ind w:right="-568"/>
              <w:rPr>
                <w:rFonts w:ascii="Arial" w:hAnsi="Arial" w:cs="Arial"/>
                <w:lang w:val="sr-Cyrl-CS"/>
              </w:rPr>
            </w:pPr>
            <w:r w:rsidRPr="00472592">
              <w:rPr>
                <w:rFonts w:ascii="Arial" w:hAnsi="Arial" w:cs="Arial"/>
                <w:b/>
                <w:lang w:val="sr-Cyrl-CS"/>
              </w:rPr>
              <w:t xml:space="preserve">Партија 3 - </w:t>
            </w:r>
            <w:r w:rsidRPr="00472592">
              <w:rPr>
                <w:rFonts w:ascii="Arial" w:hAnsi="Arial" w:cs="Arial"/>
                <w:lang w:val="sr-Cyrl-CS"/>
              </w:rPr>
              <w:t>набавка радова на уређењу некатегорисаног пута Каплановићи – Поледице – Саставци, крак Нешовићи и крак Бојовићи (МЗ Братљево);</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5545F5" w:rsidP="00146629">
            <w:pPr>
              <w:pStyle w:val="Header"/>
              <w:rPr>
                <w:rFonts w:ascii="Arial" w:hAnsi="Arial" w:cs="Arial"/>
                <w:sz w:val="22"/>
                <w:szCs w:val="22"/>
                <w:lang w:val="sr-Cyrl-CS"/>
              </w:rPr>
            </w:pPr>
            <w:r>
              <w:rPr>
                <w:rFonts w:ascii="Arial" w:hAnsi="Arial" w:cs="Arial"/>
                <w:sz w:val="22"/>
                <w:szCs w:val="22"/>
                <w:lang w:val="sr-Cyrl-CS"/>
              </w:rPr>
              <w:t>2017</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F264C8"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10058"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2268"/>
      </w:tblGrid>
      <w:tr w:rsidR="00146629" w:rsidRPr="00A42164" w:rsidTr="00472592">
        <w:trPr>
          <w:trHeight w:val="402"/>
        </w:trPr>
        <w:tc>
          <w:tcPr>
            <w:tcW w:w="10058" w:type="dxa"/>
            <w:gridSpan w:val="3"/>
            <w:tcBorders>
              <w:bottom w:val="single" w:sz="4" w:space="0" w:color="auto"/>
            </w:tcBorders>
            <w:shd w:val="clear" w:color="auto" w:fill="auto"/>
            <w:vAlign w:val="center"/>
          </w:tcPr>
          <w:p w:rsidR="00146629" w:rsidRDefault="00146629"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5545F5">
            <w:pPr>
              <w:ind w:right="-568"/>
              <w:rPr>
                <w:rFonts w:ascii="Arial" w:hAnsi="Arial" w:cs="Arial"/>
                <w:b/>
                <w:lang w:val="sr-Cyrl-CS"/>
              </w:rPr>
            </w:pPr>
          </w:p>
          <w:p w:rsidR="00472592" w:rsidRPr="00472592" w:rsidRDefault="00472592" w:rsidP="00472592">
            <w:pPr>
              <w:ind w:right="-568"/>
              <w:rPr>
                <w:rFonts w:ascii="Arial" w:hAnsi="Arial" w:cs="Arial"/>
                <w:lang w:val="sr-Cyrl-CS"/>
              </w:rPr>
            </w:pPr>
            <w:r w:rsidRPr="00472592">
              <w:rPr>
                <w:rFonts w:ascii="Arial" w:hAnsi="Arial" w:cs="Arial"/>
                <w:b/>
                <w:lang w:val="sr-Cyrl-CS"/>
              </w:rPr>
              <w:t>Партија 4</w:t>
            </w:r>
            <w:r>
              <w:rPr>
                <w:rFonts w:ascii="Arial" w:hAnsi="Arial" w:cs="Arial"/>
                <w:b/>
                <w:lang w:val="sr-Cyrl-CS"/>
              </w:rPr>
              <w:t xml:space="preserve"> </w:t>
            </w:r>
            <w:r w:rsidRPr="00472592">
              <w:rPr>
                <w:rFonts w:ascii="Arial" w:hAnsi="Arial" w:cs="Arial"/>
                <w:b/>
                <w:lang w:val="sr-Cyrl-CS"/>
              </w:rPr>
              <w:t xml:space="preserve">- </w:t>
            </w:r>
            <w:r w:rsidRPr="00472592">
              <w:rPr>
                <w:rFonts w:ascii="Arial" w:hAnsi="Arial" w:cs="Arial"/>
                <w:lang w:val="sr-Cyrl-CS"/>
              </w:rPr>
              <w:t>набавка радова на уређењу некатегорисаног пута Анатема – Вујаши (МЗ Брезова);</w:t>
            </w:r>
          </w:p>
          <w:p w:rsidR="00A134EB" w:rsidRDefault="00A134EB" w:rsidP="00A134EB">
            <w:pPr>
              <w:rPr>
                <w:lang w:val="sr-Cyrl-CS"/>
              </w:rPr>
            </w:pPr>
          </w:p>
          <w:p w:rsidR="00146629" w:rsidRPr="00A42164" w:rsidRDefault="00146629" w:rsidP="00531D73">
            <w:pPr>
              <w:pStyle w:val="ListParagraph"/>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2017</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F264C8"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Pr="00A42164"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31D73" w:rsidRPr="00A42164" w:rsidTr="00531D73">
        <w:trPr>
          <w:trHeight w:val="402"/>
        </w:trPr>
        <w:tc>
          <w:tcPr>
            <w:tcW w:w="9704" w:type="dxa"/>
            <w:gridSpan w:val="3"/>
            <w:tcBorders>
              <w:bottom w:val="single" w:sz="4" w:space="0" w:color="auto"/>
            </w:tcBorders>
            <w:shd w:val="clear" w:color="auto" w:fill="auto"/>
            <w:vAlign w:val="center"/>
          </w:tcPr>
          <w:p w:rsidR="00531D73" w:rsidRDefault="00531D73"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5545F5">
            <w:pPr>
              <w:ind w:right="-568"/>
              <w:rPr>
                <w:rFonts w:ascii="Arial" w:hAnsi="Arial" w:cs="Arial"/>
                <w:b/>
                <w:lang w:val="sr-Cyrl-CS"/>
              </w:rPr>
            </w:pPr>
          </w:p>
          <w:p w:rsidR="000E22DE" w:rsidRDefault="00472592" w:rsidP="00472592">
            <w:pPr>
              <w:ind w:right="-568"/>
              <w:rPr>
                <w:rFonts w:ascii="Arial" w:hAnsi="Arial" w:cs="Arial"/>
                <w:lang w:val="sr-Cyrl-CS"/>
              </w:rPr>
            </w:pPr>
            <w:r w:rsidRPr="00472592">
              <w:rPr>
                <w:rFonts w:ascii="Arial" w:hAnsi="Arial" w:cs="Arial"/>
                <w:b/>
                <w:lang w:val="sr-Cyrl-CS"/>
              </w:rPr>
              <w:t xml:space="preserve">Партија 5 – </w:t>
            </w:r>
            <w:r w:rsidRPr="00472592">
              <w:rPr>
                <w:rFonts w:ascii="Arial" w:hAnsi="Arial" w:cs="Arial"/>
                <w:lang w:val="sr-Cyrl-CS"/>
              </w:rPr>
              <w:t>набавка радова на уређењу некатегорисаног пута Саставци – Вучак – Јекићи</w:t>
            </w:r>
          </w:p>
          <w:p w:rsidR="00472592" w:rsidRPr="00472592" w:rsidRDefault="00472592" w:rsidP="00472592">
            <w:pPr>
              <w:ind w:right="-568"/>
              <w:rPr>
                <w:rFonts w:ascii="Arial" w:hAnsi="Arial" w:cs="Arial"/>
                <w:lang w:val="sr-Cyrl-CS"/>
              </w:rPr>
            </w:pPr>
            <w:r w:rsidRPr="00472592">
              <w:rPr>
                <w:rFonts w:ascii="Arial" w:hAnsi="Arial" w:cs="Arial"/>
                <w:lang w:val="sr-Cyrl-CS"/>
              </w:rPr>
              <w:t xml:space="preserve"> (МЗ Ерчеге);</w:t>
            </w:r>
          </w:p>
          <w:p w:rsidR="00531D73" w:rsidRPr="00A42164" w:rsidRDefault="00531D73" w:rsidP="00531D73">
            <w:pPr>
              <w:pStyle w:val="ListParagraph"/>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Радно место</w:t>
            </w: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5545F5"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tc>
        <w:tc>
          <w:tcPr>
            <w:tcW w:w="3260" w:type="dxa"/>
            <w:shd w:val="clear" w:color="auto" w:fill="auto"/>
          </w:tcPr>
          <w:p w:rsidR="00531D73" w:rsidRPr="00A42164" w:rsidRDefault="00F264C8" w:rsidP="00531D73">
            <w:pPr>
              <w:pStyle w:val="Header"/>
              <w:snapToGrid w:val="0"/>
              <w:rPr>
                <w:rFonts w:ascii="Arial" w:hAnsi="Arial" w:cs="Arial"/>
                <w:sz w:val="22"/>
                <w:szCs w:val="22"/>
                <w:lang w:val="sr-Cyrl-CS"/>
              </w:rPr>
            </w:pPr>
            <w:r>
              <w:rPr>
                <w:rFonts w:ascii="Arial" w:hAnsi="Arial" w:cs="Arial"/>
                <w:sz w:val="22"/>
                <w:szCs w:val="22"/>
                <w:lang w:val="sr-Cyrl-C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F264C8" w:rsidRPr="00A42164" w:rsidTr="00493FEE">
        <w:trPr>
          <w:trHeight w:val="402"/>
        </w:trPr>
        <w:tc>
          <w:tcPr>
            <w:tcW w:w="9704" w:type="dxa"/>
            <w:gridSpan w:val="3"/>
            <w:tcBorders>
              <w:bottom w:val="single" w:sz="4" w:space="0" w:color="auto"/>
            </w:tcBorders>
            <w:shd w:val="clear" w:color="auto" w:fill="auto"/>
            <w:vAlign w:val="center"/>
          </w:tcPr>
          <w:p w:rsidR="00F264C8" w:rsidRDefault="00F264C8"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F264C8" w:rsidRDefault="00F264C8" w:rsidP="00493FEE">
            <w:pPr>
              <w:ind w:right="-568"/>
              <w:rPr>
                <w:rFonts w:ascii="Arial" w:hAnsi="Arial" w:cs="Arial"/>
                <w:b/>
                <w:lang w:val="sr-Cyrl-CS"/>
              </w:rPr>
            </w:pPr>
          </w:p>
          <w:p w:rsidR="00472592" w:rsidRPr="00472592" w:rsidRDefault="00472592" w:rsidP="00472592">
            <w:pPr>
              <w:ind w:right="-568"/>
              <w:rPr>
                <w:rFonts w:ascii="Arial" w:hAnsi="Arial" w:cs="Arial"/>
                <w:lang w:val="sr-Cyrl-CS"/>
              </w:rPr>
            </w:pPr>
            <w:r w:rsidRPr="00472592">
              <w:rPr>
                <w:rFonts w:ascii="Arial" w:hAnsi="Arial" w:cs="Arial"/>
                <w:b/>
                <w:lang w:val="sr-Cyrl-CS"/>
              </w:rPr>
              <w:t xml:space="preserve">Партија 6 – </w:t>
            </w:r>
            <w:r w:rsidRPr="00472592">
              <w:rPr>
                <w:rFonts w:ascii="Arial" w:hAnsi="Arial" w:cs="Arial"/>
                <w:lang w:val="sr-Cyrl-CS"/>
              </w:rPr>
              <w:t>набавка радова на уређењу некатегорисаног пута Ивањица – Поповићи – Аврамовићи, крак Шанац – Поповићи, крак гробље - Оштра главица (МЗ Ивањица);</w:t>
            </w:r>
          </w:p>
          <w:p w:rsidR="00F264C8" w:rsidRPr="00A42164" w:rsidRDefault="00F264C8" w:rsidP="00493FEE">
            <w:pPr>
              <w:pStyle w:val="ListParagraph"/>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Радно место</w:t>
            </w: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bl>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tc>
        <w:tc>
          <w:tcPr>
            <w:tcW w:w="3260" w:type="dxa"/>
            <w:shd w:val="clear" w:color="auto" w:fill="auto"/>
          </w:tcPr>
          <w:p w:rsidR="00F264C8" w:rsidRPr="00A42164" w:rsidRDefault="00F264C8"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F264C8" w:rsidRPr="00A42164" w:rsidRDefault="00F264C8" w:rsidP="00F264C8">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tbl>
      <w:tblPr>
        <w:tblW w:w="10483"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2693"/>
      </w:tblGrid>
      <w:tr w:rsidR="00F264C8" w:rsidRPr="00A42164" w:rsidTr="00472592">
        <w:trPr>
          <w:trHeight w:val="402"/>
        </w:trPr>
        <w:tc>
          <w:tcPr>
            <w:tcW w:w="10483" w:type="dxa"/>
            <w:gridSpan w:val="3"/>
            <w:tcBorders>
              <w:bottom w:val="single" w:sz="4" w:space="0" w:color="auto"/>
            </w:tcBorders>
            <w:shd w:val="clear" w:color="auto" w:fill="auto"/>
            <w:vAlign w:val="center"/>
          </w:tcPr>
          <w:p w:rsidR="00F264C8" w:rsidRDefault="00F264C8"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F264C8" w:rsidRDefault="00F264C8" w:rsidP="00493FEE">
            <w:pPr>
              <w:ind w:right="-568"/>
              <w:rPr>
                <w:rFonts w:ascii="Arial" w:hAnsi="Arial" w:cs="Arial"/>
                <w:b/>
                <w:lang w:val="sr-Cyrl-CS"/>
              </w:rPr>
            </w:pPr>
          </w:p>
          <w:p w:rsidR="00472592" w:rsidRDefault="00472592" w:rsidP="00472592">
            <w:pPr>
              <w:ind w:right="-568"/>
              <w:rPr>
                <w:rFonts w:ascii="Arial" w:hAnsi="Arial" w:cs="Arial"/>
                <w:lang w:val="sr-Cyrl-CS"/>
              </w:rPr>
            </w:pPr>
            <w:r w:rsidRPr="00472592">
              <w:rPr>
                <w:rFonts w:ascii="Arial" w:hAnsi="Arial" w:cs="Arial"/>
                <w:b/>
                <w:lang w:val="sr-Cyrl-CS"/>
              </w:rPr>
              <w:t xml:space="preserve">Партија 7 – </w:t>
            </w:r>
            <w:r w:rsidRPr="00472592">
              <w:rPr>
                <w:rFonts w:ascii="Arial" w:hAnsi="Arial" w:cs="Arial"/>
                <w:lang w:val="sr-Cyrl-CS"/>
              </w:rPr>
              <w:t xml:space="preserve">набавка радова на уређењу некатегорисаног пута Јавор – Смиљевац, крак Парезани </w:t>
            </w:r>
          </w:p>
          <w:p w:rsidR="00472592" w:rsidRPr="00472592" w:rsidRDefault="00472592" w:rsidP="00472592">
            <w:pPr>
              <w:ind w:right="-568"/>
              <w:rPr>
                <w:rFonts w:ascii="Arial" w:hAnsi="Arial" w:cs="Arial"/>
                <w:lang w:val="sr-Cyrl-CS"/>
              </w:rPr>
            </w:pPr>
            <w:r w:rsidRPr="00472592">
              <w:rPr>
                <w:rFonts w:ascii="Arial" w:hAnsi="Arial" w:cs="Arial"/>
                <w:lang w:val="sr-Cyrl-CS"/>
              </w:rPr>
              <w:t>и крак Вујовићи (МЗ Ковиље);</w:t>
            </w:r>
          </w:p>
          <w:p w:rsidR="00F264C8" w:rsidRPr="00A42164" w:rsidRDefault="00F264C8" w:rsidP="00F264C8">
            <w:pPr>
              <w:ind w:right="-568"/>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Име и презиме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Радно место</w:t>
            </w: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bl>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tc>
        <w:tc>
          <w:tcPr>
            <w:tcW w:w="3260" w:type="dxa"/>
            <w:shd w:val="clear" w:color="auto" w:fill="auto"/>
          </w:tcPr>
          <w:p w:rsidR="00F264C8" w:rsidRPr="00A42164" w:rsidRDefault="00F264C8"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F264C8" w:rsidRPr="00A42164" w:rsidRDefault="00F264C8" w:rsidP="00F264C8">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tbl>
      <w:tblPr>
        <w:tblW w:w="10200"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2410"/>
      </w:tblGrid>
      <w:tr w:rsidR="00F264C8" w:rsidRPr="00A42164" w:rsidTr="00472592">
        <w:trPr>
          <w:trHeight w:val="402"/>
        </w:trPr>
        <w:tc>
          <w:tcPr>
            <w:tcW w:w="10200" w:type="dxa"/>
            <w:gridSpan w:val="3"/>
            <w:tcBorders>
              <w:bottom w:val="single" w:sz="4" w:space="0" w:color="auto"/>
            </w:tcBorders>
            <w:shd w:val="clear" w:color="auto" w:fill="auto"/>
            <w:vAlign w:val="center"/>
          </w:tcPr>
          <w:p w:rsidR="00F264C8" w:rsidRDefault="00F264C8"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F264C8" w:rsidRDefault="00F264C8" w:rsidP="00493FEE">
            <w:pPr>
              <w:ind w:right="-568"/>
              <w:rPr>
                <w:rFonts w:ascii="Arial" w:hAnsi="Arial" w:cs="Arial"/>
                <w:b/>
                <w:lang w:val="sr-Cyrl-CS"/>
              </w:rPr>
            </w:pPr>
          </w:p>
          <w:p w:rsidR="00472592" w:rsidRDefault="00472592" w:rsidP="00472592">
            <w:pPr>
              <w:ind w:right="-568"/>
              <w:rPr>
                <w:rFonts w:ascii="Arial" w:hAnsi="Arial" w:cs="Arial"/>
                <w:lang w:val="sr-Cyrl-CS"/>
              </w:rPr>
            </w:pPr>
            <w:r w:rsidRPr="00472592">
              <w:rPr>
                <w:rFonts w:ascii="Arial" w:hAnsi="Arial" w:cs="Arial"/>
                <w:b/>
                <w:lang w:val="sr-Cyrl-CS"/>
              </w:rPr>
              <w:t xml:space="preserve">Партија 8 – </w:t>
            </w:r>
            <w:r w:rsidRPr="00472592">
              <w:rPr>
                <w:rFonts w:ascii="Arial" w:hAnsi="Arial" w:cs="Arial"/>
                <w:lang w:val="sr-Cyrl-CS"/>
              </w:rPr>
              <w:t>набавка радова на уређењу некатегорисаног пута Турски гроб – Подјавор –</w:t>
            </w:r>
          </w:p>
          <w:p w:rsidR="00472592" w:rsidRPr="00472592" w:rsidRDefault="00472592" w:rsidP="00472592">
            <w:pPr>
              <w:ind w:right="-568"/>
              <w:rPr>
                <w:rFonts w:ascii="Arial" w:hAnsi="Arial" w:cs="Arial"/>
                <w:lang w:val="sr-Cyrl-CS"/>
              </w:rPr>
            </w:pPr>
            <w:r w:rsidRPr="00472592">
              <w:rPr>
                <w:rFonts w:ascii="Arial" w:hAnsi="Arial" w:cs="Arial"/>
                <w:lang w:val="sr-Cyrl-CS"/>
              </w:rPr>
              <w:t xml:space="preserve"> Мишовићи (МЗ Кушићи);</w:t>
            </w:r>
          </w:p>
          <w:p w:rsidR="00F264C8" w:rsidRPr="00A42164" w:rsidRDefault="00F264C8" w:rsidP="00493FEE">
            <w:pPr>
              <w:pStyle w:val="ListParagraph"/>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Име и презиме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Радно место</w:t>
            </w: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bl>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tc>
        <w:tc>
          <w:tcPr>
            <w:tcW w:w="3260" w:type="dxa"/>
            <w:shd w:val="clear" w:color="auto" w:fill="auto"/>
          </w:tcPr>
          <w:p w:rsidR="00F264C8" w:rsidRPr="00A42164" w:rsidRDefault="00F264C8"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F264C8" w:rsidRPr="00A42164" w:rsidRDefault="00F264C8" w:rsidP="00F264C8">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F264C8" w:rsidRPr="00A42164" w:rsidTr="00493FEE">
        <w:trPr>
          <w:trHeight w:val="402"/>
        </w:trPr>
        <w:tc>
          <w:tcPr>
            <w:tcW w:w="9704" w:type="dxa"/>
            <w:gridSpan w:val="3"/>
            <w:tcBorders>
              <w:bottom w:val="single" w:sz="4" w:space="0" w:color="auto"/>
            </w:tcBorders>
            <w:shd w:val="clear" w:color="auto" w:fill="auto"/>
            <w:vAlign w:val="center"/>
          </w:tcPr>
          <w:p w:rsidR="00F264C8" w:rsidRDefault="00F264C8"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F264C8" w:rsidRDefault="00F264C8" w:rsidP="00F264C8">
            <w:pPr>
              <w:ind w:right="-568"/>
              <w:jc w:val="both"/>
              <w:rPr>
                <w:rFonts w:ascii="Arial" w:hAnsi="Arial" w:cs="Arial"/>
                <w:b/>
                <w:lang w:val="sr-Cyrl-CS"/>
              </w:rPr>
            </w:pPr>
          </w:p>
          <w:p w:rsidR="00472592" w:rsidRDefault="00472592" w:rsidP="00472592">
            <w:pPr>
              <w:ind w:right="-568"/>
              <w:rPr>
                <w:rFonts w:ascii="Arial" w:hAnsi="Arial" w:cs="Arial"/>
                <w:lang w:val="sr-Cyrl-CS"/>
              </w:rPr>
            </w:pPr>
            <w:r w:rsidRPr="00472592">
              <w:rPr>
                <w:rFonts w:ascii="Arial" w:hAnsi="Arial" w:cs="Arial"/>
                <w:b/>
                <w:lang w:val="sr-Cyrl-CS"/>
              </w:rPr>
              <w:t xml:space="preserve">Партија 9 – </w:t>
            </w:r>
            <w:r w:rsidRPr="00472592">
              <w:rPr>
                <w:rFonts w:ascii="Arial" w:hAnsi="Arial" w:cs="Arial"/>
                <w:lang w:val="sr-Cyrl-CS"/>
              </w:rPr>
              <w:t>набавка радова на уређењу некатегорисаног пута Солдати – Ајдачићи</w:t>
            </w:r>
          </w:p>
          <w:p w:rsidR="00472592" w:rsidRPr="00472592" w:rsidRDefault="00472592" w:rsidP="00472592">
            <w:pPr>
              <w:ind w:right="-568"/>
              <w:rPr>
                <w:rFonts w:ascii="Arial" w:hAnsi="Arial" w:cs="Arial"/>
                <w:lang w:val="sr-Cyrl-CS"/>
              </w:rPr>
            </w:pPr>
            <w:r w:rsidRPr="00472592">
              <w:rPr>
                <w:rFonts w:ascii="Arial" w:hAnsi="Arial" w:cs="Arial"/>
                <w:lang w:val="sr-Cyrl-CS"/>
              </w:rPr>
              <w:t xml:space="preserve"> – Лауши (МЗ Лиса);</w:t>
            </w:r>
          </w:p>
          <w:p w:rsidR="00F264C8" w:rsidRPr="00A42164" w:rsidRDefault="00F264C8" w:rsidP="00493FEE">
            <w:pPr>
              <w:pStyle w:val="ListParagraph"/>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Радно место</w:t>
            </w: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bl>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tc>
        <w:tc>
          <w:tcPr>
            <w:tcW w:w="3260" w:type="dxa"/>
            <w:shd w:val="clear" w:color="auto" w:fill="auto"/>
          </w:tcPr>
          <w:p w:rsidR="00F264C8" w:rsidRPr="00A42164" w:rsidRDefault="00F264C8"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F264C8" w:rsidRPr="00A42164" w:rsidRDefault="00F264C8" w:rsidP="00F264C8">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F264C8" w:rsidRPr="00A42164" w:rsidTr="00493FEE">
        <w:trPr>
          <w:trHeight w:val="402"/>
        </w:trPr>
        <w:tc>
          <w:tcPr>
            <w:tcW w:w="9704" w:type="dxa"/>
            <w:gridSpan w:val="3"/>
            <w:tcBorders>
              <w:bottom w:val="single" w:sz="4" w:space="0" w:color="auto"/>
            </w:tcBorders>
            <w:shd w:val="clear" w:color="auto" w:fill="auto"/>
            <w:vAlign w:val="center"/>
          </w:tcPr>
          <w:p w:rsidR="00F264C8" w:rsidRDefault="00F264C8"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F264C8" w:rsidRDefault="00F264C8" w:rsidP="00493FEE">
            <w:pPr>
              <w:ind w:right="-568"/>
              <w:rPr>
                <w:rFonts w:ascii="Arial" w:hAnsi="Arial" w:cs="Arial"/>
                <w:b/>
                <w:lang w:val="sr-Cyrl-CS"/>
              </w:rPr>
            </w:pPr>
          </w:p>
          <w:p w:rsidR="00472592" w:rsidRPr="00472592" w:rsidRDefault="00472592" w:rsidP="00472592">
            <w:pPr>
              <w:ind w:right="-568"/>
              <w:rPr>
                <w:rFonts w:ascii="Arial" w:hAnsi="Arial" w:cs="Arial"/>
                <w:b/>
                <w:lang w:val="sr-Cyrl-CS"/>
              </w:rPr>
            </w:pPr>
            <w:r w:rsidRPr="00472592">
              <w:rPr>
                <w:rFonts w:ascii="Arial" w:hAnsi="Arial" w:cs="Arial"/>
                <w:b/>
                <w:lang w:val="sr-Cyrl-CS"/>
              </w:rPr>
              <w:t xml:space="preserve">Партија 10 – </w:t>
            </w:r>
            <w:r w:rsidRPr="00472592">
              <w:rPr>
                <w:rFonts w:ascii="Arial" w:hAnsi="Arial" w:cs="Arial"/>
                <w:lang w:val="sr-Cyrl-CS"/>
              </w:rPr>
              <w:t>набавка радова на уређењу некатегорисаног пута Шулубуре – Пандуревићи – Костићи (МЗ Лиса);</w:t>
            </w:r>
          </w:p>
          <w:p w:rsidR="00F264C8" w:rsidRPr="00A42164" w:rsidRDefault="00F264C8" w:rsidP="00493FEE">
            <w:pPr>
              <w:pStyle w:val="ListParagraph"/>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Радно место</w:t>
            </w: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bl>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tc>
        <w:tc>
          <w:tcPr>
            <w:tcW w:w="3260" w:type="dxa"/>
            <w:shd w:val="clear" w:color="auto" w:fill="auto"/>
          </w:tcPr>
          <w:p w:rsidR="00F264C8" w:rsidRPr="00A42164" w:rsidRDefault="00F264C8"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F264C8" w:rsidRPr="00A42164" w:rsidRDefault="00F264C8" w:rsidP="00F264C8">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F264C8" w:rsidRPr="00A42164" w:rsidTr="00493FEE">
        <w:trPr>
          <w:trHeight w:val="402"/>
        </w:trPr>
        <w:tc>
          <w:tcPr>
            <w:tcW w:w="9704" w:type="dxa"/>
            <w:gridSpan w:val="3"/>
            <w:tcBorders>
              <w:bottom w:val="single" w:sz="4" w:space="0" w:color="auto"/>
            </w:tcBorders>
            <w:shd w:val="clear" w:color="auto" w:fill="auto"/>
            <w:vAlign w:val="center"/>
          </w:tcPr>
          <w:p w:rsidR="00F264C8" w:rsidRDefault="00F264C8"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F264C8" w:rsidRDefault="00F264C8" w:rsidP="00493FEE">
            <w:pPr>
              <w:ind w:right="-568"/>
              <w:rPr>
                <w:rFonts w:ascii="Arial" w:hAnsi="Arial" w:cs="Arial"/>
                <w:b/>
                <w:lang w:val="sr-Cyrl-CS"/>
              </w:rPr>
            </w:pPr>
          </w:p>
          <w:p w:rsidR="000E22DE" w:rsidRDefault="00472592" w:rsidP="00472592">
            <w:pPr>
              <w:ind w:right="-568"/>
              <w:rPr>
                <w:rFonts w:ascii="Arial" w:hAnsi="Arial" w:cs="Arial"/>
                <w:lang w:val="sr-Cyrl-CS"/>
              </w:rPr>
            </w:pPr>
            <w:r w:rsidRPr="00472592">
              <w:rPr>
                <w:rFonts w:ascii="Arial" w:hAnsi="Arial" w:cs="Arial"/>
                <w:b/>
                <w:lang w:val="sr-Cyrl-CS"/>
              </w:rPr>
              <w:t xml:space="preserve">Партија 11 – </w:t>
            </w:r>
            <w:r w:rsidRPr="00472592">
              <w:rPr>
                <w:rFonts w:ascii="Arial" w:hAnsi="Arial" w:cs="Arial"/>
                <w:lang w:val="sr-Cyrl-CS"/>
              </w:rPr>
              <w:t xml:space="preserve">набавка радова на уређењу некатегорисаног пута Баре – Приличко поље </w:t>
            </w:r>
          </w:p>
          <w:p w:rsidR="00472592" w:rsidRPr="00472592" w:rsidRDefault="00472592" w:rsidP="00472592">
            <w:pPr>
              <w:ind w:right="-568"/>
              <w:rPr>
                <w:rFonts w:ascii="Arial" w:hAnsi="Arial" w:cs="Arial"/>
                <w:lang w:val="sr-Cyrl-CS"/>
              </w:rPr>
            </w:pPr>
            <w:r w:rsidRPr="00472592">
              <w:rPr>
                <w:rFonts w:ascii="Arial" w:hAnsi="Arial" w:cs="Arial"/>
                <w:lang w:val="sr-Cyrl-CS"/>
              </w:rPr>
              <w:t>(МЗ Прилике);</w:t>
            </w:r>
          </w:p>
          <w:p w:rsidR="00F264C8" w:rsidRPr="00A42164" w:rsidRDefault="00F264C8" w:rsidP="00493FEE">
            <w:pPr>
              <w:pStyle w:val="ListParagraph"/>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Радно место</w:t>
            </w: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bl>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tc>
        <w:tc>
          <w:tcPr>
            <w:tcW w:w="3260" w:type="dxa"/>
            <w:shd w:val="clear" w:color="auto" w:fill="auto"/>
          </w:tcPr>
          <w:p w:rsidR="00F264C8" w:rsidRPr="00A42164" w:rsidRDefault="00F264C8"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F264C8" w:rsidRPr="00A42164" w:rsidRDefault="00F264C8" w:rsidP="00F264C8">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533"/>
      </w:tblGrid>
      <w:tr w:rsidR="005043FE" w:rsidRPr="00A42164" w:rsidTr="005404FF">
        <w:trPr>
          <w:trHeight w:val="402"/>
        </w:trPr>
        <w:tc>
          <w:tcPr>
            <w:tcW w:w="9774"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5404FF">
        <w:trPr>
          <w:trHeight w:val="402"/>
        </w:trPr>
        <w:tc>
          <w:tcPr>
            <w:tcW w:w="9774"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5404FF">
        <w:trPr>
          <w:trHeight w:val="402"/>
        </w:trPr>
        <w:tc>
          <w:tcPr>
            <w:tcW w:w="9774"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5404FF">
        <w:trPr>
          <w:trHeight w:val="402"/>
        </w:trPr>
        <w:tc>
          <w:tcPr>
            <w:tcW w:w="9774" w:type="dxa"/>
            <w:gridSpan w:val="9"/>
            <w:shd w:val="clear" w:color="auto" w:fill="auto"/>
            <w:vAlign w:val="center"/>
          </w:tcPr>
          <w:p w:rsidR="005404FF" w:rsidRDefault="005404FF" w:rsidP="005404FF">
            <w:pPr>
              <w:ind w:right="-568"/>
              <w:rPr>
                <w:rFonts w:ascii="Arial" w:hAnsi="Arial" w:cs="Arial"/>
                <w:b/>
                <w:lang w:val="sr-Cyrl-CS"/>
              </w:rPr>
            </w:pPr>
            <w:r w:rsidRPr="005404FF">
              <w:rPr>
                <w:rFonts w:ascii="Arial" w:hAnsi="Arial" w:cs="Arial"/>
                <w:b/>
                <w:lang w:val="sr-Cyrl-CS"/>
              </w:rPr>
              <w:t xml:space="preserve">Партија 1 - набавка радова на уређењу некатегорисаног пута Глеђица – крак Луковићи, </w:t>
            </w:r>
          </w:p>
          <w:p w:rsidR="005404FF" w:rsidRPr="005404FF" w:rsidRDefault="005404FF" w:rsidP="005404FF">
            <w:pPr>
              <w:ind w:right="-568"/>
              <w:rPr>
                <w:rFonts w:ascii="Arial" w:hAnsi="Arial" w:cs="Arial"/>
                <w:b/>
                <w:lang w:val="sr-Cyrl-CS"/>
              </w:rPr>
            </w:pPr>
            <w:r w:rsidRPr="005404FF">
              <w:rPr>
                <w:rFonts w:ascii="Arial" w:hAnsi="Arial" w:cs="Arial"/>
                <w:b/>
                <w:lang w:val="sr-Cyrl-CS"/>
              </w:rPr>
              <w:t>крак Симићевићи (гробље) и крак Милутиновићи (МЗ Братљево);</w:t>
            </w:r>
          </w:p>
          <w:p w:rsidR="005043FE" w:rsidRPr="00A42164" w:rsidRDefault="005043FE" w:rsidP="00531D73">
            <w:pPr>
              <w:pStyle w:val="ListParagraph"/>
              <w:rPr>
                <w:rFonts w:ascii="Arial" w:hAnsi="Arial" w:cs="Arial"/>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4304"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C04BCF" w:rsidRDefault="00C04BCF" w:rsidP="003354FE">
      <w:pPr>
        <w:ind w:left="709"/>
        <w:rPr>
          <w:rFonts w:ascii="Arial" w:hAnsi="Arial" w:cs="Arial"/>
          <w:b/>
          <w:i/>
          <w:lang w:val="ru-RU"/>
        </w:rPr>
      </w:pPr>
    </w:p>
    <w:p w:rsidR="00C04BCF" w:rsidRDefault="00C04BCF"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EE1DDD" w:rsidRPr="00EE1DDD">
        <w:rPr>
          <w:rFonts w:ascii="Arial" w:hAnsi="Arial" w:cs="Arial"/>
          <w:i/>
          <w:lang w:val="sr-Cyrl-CS"/>
        </w:rPr>
        <w:t xml:space="preserve"> </w:t>
      </w:r>
      <w:r w:rsidR="00EE1DDD">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p w:rsidR="00334867" w:rsidRDefault="00334867" w:rsidP="00334867">
      <w:pPr>
        <w:suppressAutoHyphens/>
        <w:rPr>
          <w:rFonts w:ascii="Arial" w:hAnsi="Arial" w:cs="Arial"/>
          <w:b/>
          <w:bCs/>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5404FF" w:rsidRDefault="005404FF" w:rsidP="005404FF">
                  <w:pPr>
                    <w:ind w:right="-568"/>
                    <w:rPr>
                      <w:rFonts w:ascii="Arial" w:hAnsi="Arial" w:cs="Arial"/>
                      <w:b/>
                      <w:lang w:val="sr-Cyrl-CS"/>
                    </w:rPr>
                  </w:pPr>
                  <w:r w:rsidRPr="005404FF">
                    <w:rPr>
                      <w:rFonts w:ascii="Arial" w:hAnsi="Arial" w:cs="Arial"/>
                      <w:b/>
                      <w:lang w:val="sr-Cyrl-CS"/>
                    </w:rPr>
                    <w:t>Партија 2 - набавка радова на уређењу некатегорисаног пута Глеђица – Јасеновица</w:t>
                  </w:r>
                </w:p>
                <w:p w:rsidR="005404FF" w:rsidRPr="005404FF" w:rsidRDefault="005404FF" w:rsidP="005404FF">
                  <w:pPr>
                    <w:ind w:right="-568"/>
                    <w:rPr>
                      <w:rFonts w:ascii="Arial" w:hAnsi="Arial" w:cs="Arial"/>
                      <w:b/>
                      <w:lang w:val="sr-Cyrl-CS"/>
                    </w:rPr>
                  </w:pPr>
                  <w:r w:rsidRPr="005404FF">
                    <w:rPr>
                      <w:rFonts w:ascii="Arial" w:hAnsi="Arial" w:cs="Arial"/>
                      <w:b/>
                      <w:lang w:val="sr-Cyrl-CS"/>
                    </w:rPr>
                    <w:t>(МЗ Братљево);</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C04BCF" w:rsidRDefault="00C04BCF" w:rsidP="004E6655">
            <w:pPr>
              <w:ind w:left="709"/>
              <w:rPr>
                <w:rFonts w:ascii="Arial" w:hAnsi="Arial" w:cs="Arial"/>
                <w:b/>
                <w:i/>
                <w:lang w:val="ru-RU"/>
              </w:rPr>
            </w:pPr>
          </w:p>
          <w:p w:rsidR="00C04BCF" w:rsidRDefault="00C04BCF"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5404FF" w:rsidRDefault="005404FF" w:rsidP="005404FF">
                  <w:pPr>
                    <w:ind w:right="-568"/>
                    <w:rPr>
                      <w:rFonts w:ascii="Arial" w:hAnsi="Arial" w:cs="Arial"/>
                      <w:b/>
                      <w:lang w:val="sr-Cyrl-CS"/>
                    </w:rPr>
                  </w:pPr>
                  <w:r w:rsidRPr="005404FF">
                    <w:rPr>
                      <w:rFonts w:ascii="Arial" w:hAnsi="Arial" w:cs="Arial"/>
                      <w:b/>
                      <w:lang w:val="sr-Cyrl-CS"/>
                    </w:rPr>
                    <w:t xml:space="preserve">Партија 3 - набавка радова на уређењу некатегорисаног пута Каплановићи – </w:t>
                  </w:r>
                </w:p>
                <w:p w:rsidR="005404FF" w:rsidRPr="005404FF" w:rsidRDefault="005404FF" w:rsidP="005404FF">
                  <w:pPr>
                    <w:ind w:right="-568"/>
                    <w:rPr>
                      <w:rFonts w:ascii="Arial" w:hAnsi="Arial" w:cs="Arial"/>
                      <w:b/>
                      <w:lang w:val="sr-Cyrl-CS"/>
                    </w:rPr>
                  </w:pPr>
                  <w:r w:rsidRPr="005404FF">
                    <w:rPr>
                      <w:rFonts w:ascii="Arial" w:hAnsi="Arial" w:cs="Arial"/>
                      <w:b/>
                      <w:lang w:val="sr-Cyrl-CS"/>
                    </w:rPr>
                    <w:t>Поледице – Саставци, крак Нешовићи и крак Бојовићи (МЗ Братљево);</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C04BCF" w:rsidRDefault="00C04BCF" w:rsidP="004E6655">
            <w:pPr>
              <w:ind w:left="709"/>
              <w:rPr>
                <w:rFonts w:ascii="Arial" w:hAnsi="Arial" w:cs="Arial"/>
                <w:b/>
                <w:i/>
                <w:lang w:val="ru-RU"/>
              </w:rPr>
            </w:pPr>
          </w:p>
          <w:p w:rsidR="00C04BCF" w:rsidRDefault="00C04BCF"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3F4F73" w:rsidRDefault="005404FF" w:rsidP="005404FF">
                  <w:pPr>
                    <w:ind w:right="-568"/>
                    <w:rPr>
                      <w:rFonts w:ascii="Arial" w:hAnsi="Arial" w:cs="Arial"/>
                      <w:b/>
                      <w:lang w:val="sr-Cyrl-CS"/>
                    </w:rPr>
                  </w:pPr>
                  <w:r w:rsidRPr="005404FF">
                    <w:rPr>
                      <w:rFonts w:ascii="Arial" w:hAnsi="Arial" w:cs="Arial"/>
                      <w:b/>
                      <w:lang w:val="sr-Cyrl-CS"/>
                    </w:rPr>
                    <w:t>Партија 4- набавка радова на уређењу некатегорисаног пута Анатема – Вујаши</w:t>
                  </w:r>
                </w:p>
                <w:p w:rsidR="005404FF" w:rsidRPr="005404FF" w:rsidRDefault="005404FF" w:rsidP="005404FF">
                  <w:pPr>
                    <w:ind w:right="-568"/>
                    <w:rPr>
                      <w:rFonts w:ascii="Arial" w:hAnsi="Arial" w:cs="Arial"/>
                      <w:b/>
                      <w:lang w:val="sr-Cyrl-CS"/>
                    </w:rPr>
                  </w:pPr>
                  <w:r w:rsidRPr="005404FF">
                    <w:rPr>
                      <w:rFonts w:ascii="Arial" w:hAnsi="Arial" w:cs="Arial"/>
                      <w:b/>
                      <w:lang w:val="sr-Cyrl-CS"/>
                    </w:rPr>
                    <w:t xml:space="preserve"> (МЗ Брезова);</w:t>
                  </w:r>
                </w:p>
                <w:p w:rsidR="00531D73" w:rsidRDefault="00531D73" w:rsidP="00531D73">
                  <w:pPr>
                    <w:pStyle w:val="ListParagraph"/>
                    <w:rPr>
                      <w:rFonts w:ascii="Arial" w:hAnsi="Arial" w:cs="Arial"/>
                      <w:lang w:val="sr-Cyrl-CS"/>
                    </w:rPr>
                  </w:pP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5545F5"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531D73" w:rsidP="00531D7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C04BCF" w:rsidRDefault="00C04BCF" w:rsidP="00531D73">
            <w:pPr>
              <w:ind w:left="709"/>
              <w:rPr>
                <w:rFonts w:ascii="Arial" w:hAnsi="Arial" w:cs="Arial"/>
                <w:b/>
                <w:i/>
                <w:lang w:val="ru-RU"/>
              </w:rPr>
            </w:pPr>
          </w:p>
          <w:p w:rsidR="00C04BCF" w:rsidRDefault="00C04BCF" w:rsidP="00531D73">
            <w:pPr>
              <w:ind w:left="709"/>
              <w:rPr>
                <w:rFonts w:ascii="Arial" w:hAnsi="Arial" w:cs="Arial"/>
                <w:b/>
                <w:i/>
                <w:lang w:val="ru-RU"/>
              </w:rPr>
            </w:pPr>
          </w:p>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5404FF" w:rsidRDefault="005404FF" w:rsidP="005404FF">
                  <w:pPr>
                    <w:ind w:right="-568"/>
                    <w:rPr>
                      <w:rFonts w:ascii="Arial" w:hAnsi="Arial" w:cs="Arial"/>
                      <w:b/>
                      <w:lang w:val="sr-Cyrl-CS"/>
                    </w:rPr>
                  </w:pPr>
                  <w:r w:rsidRPr="005404FF">
                    <w:rPr>
                      <w:rFonts w:ascii="Arial" w:hAnsi="Arial" w:cs="Arial"/>
                      <w:b/>
                      <w:lang w:val="sr-Cyrl-CS"/>
                    </w:rPr>
                    <w:t>Партија 5 – набавка радова на уређењу некатегорисаног пута Саставци – Вучак –</w:t>
                  </w:r>
                </w:p>
                <w:p w:rsidR="005404FF" w:rsidRPr="005404FF" w:rsidRDefault="005404FF" w:rsidP="005404FF">
                  <w:pPr>
                    <w:ind w:right="-568"/>
                    <w:rPr>
                      <w:rFonts w:ascii="Arial" w:hAnsi="Arial" w:cs="Arial"/>
                      <w:b/>
                      <w:lang w:val="sr-Cyrl-CS"/>
                    </w:rPr>
                  </w:pPr>
                  <w:r w:rsidRPr="005404FF">
                    <w:rPr>
                      <w:rFonts w:ascii="Arial" w:hAnsi="Arial" w:cs="Arial"/>
                      <w:b/>
                      <w:lang w:val="sr-Cyrl-CS"/>
                    </w:rPr>
                    <w:t xml:space="preserve"> Јекићи (МЗ Ерчеге);</w:t>
                  </w: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5545F5"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531D73" w:rsidP="00531D7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C04BCF" w:rsidRDefault="00C04BCF" w:rsidP="00531D73">
            <w:pPr>
              <w:ind w:left="709"/>
              <w:rPr>
                <w:rFonts w:ascii="Arial" w:hAnsi="Arial" w:cs="Arial"/>
                <w:b/>
                <w:i/>
                <w:lang w:val="ru-RU"/>
              </w:rPr>
            </w:pPr>
          </w:p>
          <w:p w:rsidR="00C04BCF" w:rsidRDefault="00C04BCF" w:rsidP="00531D73">
            <w:pPr>
              <w:ind w:left="709"/>
              <w:rPr>
                <w:rFonts w:ascii="Arial" w:hAnsi="Arial" w:cs="Arial"/>
                <w:b/>
                <w:i/>
                <w:lang w:val="ru-RU"/>
              </w:rPr>
            </w:pPr>
          </w:p>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F264C8" w:rsidRPr="00A42164" w:rsidRDefault="00F264C8" w:rsidP="00493FE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F264C8" w:rsidRPr="00A42164" w:rsidRDefault="00F264C8" w:rsidP="00493FEE">
                  <w:pPr>
                    <w:pStyle w:val="ListParagraph"/>
                    <w:ind w:left="2245"/>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ind w:left="2812"/>
                    <w:rPr>
                      <w:rFonts w:ascii="Arial" w:hAnsi="Arial" w:cs="Arial"/>
                      <w:lang w:val="sr-Cyrl-CS"/>
                    </w:rPr>
                  </w:pPr>
                  <w:r w:rsidRPr="00A42164">
                    <w:rPr>
                      <w:rFonts w:ascii="Arial" w:hAnsi="Arial" w:cs="Arial"/>
                      <w:lang w:val="sr-Cyrl-CS"/>
                    </w:rPr>
                    <w:t>1. КОЈИ НАСТУПА САМОСТАЛНО</w:t>
                  </w:r>
                </w:p>
                <w:p w:rsidR="00F264C8" w:rsidRPr="00A42164" w:rsidRDefault="00F264C8"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F264C8" w:rsidRPr="00A42164" w:rsidRDefault="00F264C8" w:rsidP="00493FEE">
                  <w:pPr>
                    <w:ind w:left="2812"/>
                    <w:rPr>
                      <w:rFonts w:ascii="Arial" w:hAnsi="Arial" w:cs="Arial"/>
                      <w:lang w:val="sr-Cyrl-CS"/>
                    </w:rPr>
                  </w:pPr>
                  <w:r w:rsidRPr="00A42164">
                    <w:rPr>
                      <w:rFonts w:ascii="Arial" w:hAnsi="Arial" w:cs="Arial"/>
                      <w:lang w:val="sr-Cyrl-CS"/>
                    </w:rPr>
                    <w:t>3. КАО ГРУПА ПОНУЂАЧА</w:t>
                  </w:r>
                </w:p>
                <w:p w:rsidR="00F264C8" w:rsidRPr="00A42164" w:rsidRDefault="00F264C8" w:rsidP="00493FEE">
                  <w:pPr>
                    <w:ind w:left="3095"/>
                    <w:rPr>
                      <w:rFonts w:ascii="Arial" w:hAnsi="Arial" w:cs="Arial"/>
                      <w:i/>
                      <w:lang w:val="sr-Cyrl-CS"/>
                    </w:rPr>
                  </w:pPr>
                  <w:r w:rsidRPr="00A42164">
                    <w:rPr>
                      <w:rFonts w:ascii="Arial" w:hAnsi="Arial" w:cs="Arial"/>
                      <w:i/>
                      <w:lang w:val="sr-Cyrl-CS"/>
                    </w:rPr>
                    <w:t>(Заокружити 1., 2. или 3.)</w:t>
                  </w:r>
                </w:p>
                <w:p w:rsidR="00F264C8" w:rsidRPr="00A42164" w:rsidRDefault="00F264C8" w:rsidP="00493FEE">
                  <w:pPr>
                    <w:pStyle w:val="ListParagraph"/>
                    <w:ind w:left="0" w:right="196"/>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F264C8" w:rsidRPr="00A42164" w:rsidTr="00493FEE">
              <w:trPr>
                <w:gridAfter w:val="1"/>
                <w:wAfter w:w="27" w:type="dxa"/>
                <w:trHeight w:val="402"/>
              </w:trPr>
              <w:tc>
                <w:tcPr>
                  <w:tcW w:w="9356" w:type="dxa"/>
                  <w:gridSpan w:val="9"/>
                  <w:shd w:val="clear" w:color="auto" w:fill="auto"/>
                  <w:vAlign w:val="center"/>
                </w:tcPr>
                <w:p w:rsidR="005404FF" w:rsidRPr="005404FF" w:rsidRDefault="005404FF" w:rsidP="005404FF">
                  <w:pPr>
                    <w:ind w:right="-568"/>
                    <w:rPr>
                      <w:rFonts w:ascii="Arial" w:hAnsi="Arial" w:cs="Arial"/>
                      <w:b/>
                      <w:lang w:val="sr-Cyrl-CS"/>
                    </w:rPr>
                  </w:pPr>
                  <w:r w:rsidRPr="005404FF">
                    <w:rPr>
                      <w:rFonts w:ascii="Arial" w:hAnsi="Arial" w:cs="Arial"/>
                      <w:b/>
                      <w:lang w:val="sr-Cyrl-CS"/>
                    </w:rPr>
                    <w:t>Партија 6 – набавка радова на уређењу некатегорисаног пута Ивањица – Поповићи – Аврамовићи, крак Шанац – Поповићи, крак гробље - Оштра главица (МЗ Ивањица);</w:t>
                  </w:r>
                </w:p>
                <w:p w:rsidR="00F264C8" w:rsidRPr="00A42164" w:rsidRDefault="00F264C8" w:rsidP="00493FEE">
                  <w:pPr>
                    <w:pStyle w:val="ListParagraph"/>
                    <w:rPr>
                      <w:rFonts w:ascii="Arial" w:hAnsi="Arial" w:cs="Arial"/>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F264C8" w:rsidRPr="00A42164" w:rsidRDefault="00F264C8" w:rsidP="00493FEE">
                  <w:pPr>
                    <w:rPr>
                      <w:rFonts w:ascii="Arial" w:hAnsi="Arial" w:cs="Arial"/>
                      <w:lang w:val="sr-Cyrl-C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en-U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F264C8" w:rsidRPr="00A42164" w:rsidRDefault="00F264C8" w:rsidP="00493FEE">
                  <w:pPr>
                    <w:rPr>
                      <w:rFonts w:ascii="Arial" w:hAnsi="Arial" w:cs="Arial"/>
                      <w:lang w:val="en-U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bl>
          <w:p w:rsidR="00F264C8" w:rsidRPr="00A42164" w:rsidRDefault="00F264C8" w:rsidP="00F264C8">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tc>
              <w:tc>
                <w:tcPr>
                  <w:tcW w:w="3795" w:type="dxa"/>
                  <w:shd w:val="clear" w:color="auto" w:fill="auto"/>
                </w:tcPr>
                <w:p w:rsidR="00F264C8" w:rsidRPr="00A42164" w:rsidRDefault="00F264C8"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C04BCF" w:rsidRDefault="00C04BCF" w:rsidP="00F264C8">
            <w:pPr>
              <w:ind w:left="709"/>
              <w:rPr>
                <w:rFonts w:ascii="Arial" w:hAnsi="Arial" w:cs="Arial"/>
                <w:b/>
                <w:i/>
                <w:lang w:val="ru-RU"/>
              </w:rPr>
            </w:pPr>
          </w:p>
          <w:p w:rsidR="00C04BCF" w:rsidRDefault="00C04BCF" w:rsidP="00F264C8">
            <w:pPr>
              <w:ind w:left="709"/>
              <w:rPr>
                <w:rFonts w:ascii="Arial" w:hAnsi="Arial" w:cs="Arial"/>
                <w:b/>
                <w:i/>
                <w:lang w:val="ru-RU"/>
              </w:rPr>
            </w:pPr>
          </w:p>
          <w:p w:rsidR="00F264C8" w:rsidRPr="00A42164" w:rsidRDefault="00F264C8" w:rsidP="00F264C8">
            <w:pPr>
              <w:ind w:left="709"/>
              <w:rPr>
                <w:rFonts w:ascii="Arial" w:hAnsi="Arial" w:cs="Arial"/>
                <w:b/>
                <w:i/>
                <w:lang w:val="ru-RU"/>
              </w:rPr>
            </w:pPr>
            <w:r w:rsidRPr="00A42164">
              <w:rPr>
                <w:rFonts w:ascii="Arial" w:hAnsi="Arial" w:cs="Arial"/>
                <w:b/>
                <w:i/>
                <w:lang w:val="ru-RU"/>
              </w:rPr>
              <w:t>Н А П О М Е Н А</w:t>
            </w:r>
          </w:p>
          <w:p w:rsidR="00F264C8" w:rsidRPr="00334867" w:rsidRDefault="00F264C8" w:rsidP="00F264C8">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F264C8" w:rsidRDefault="00F264C8" w:rsidP="00F264C8">
            <w:pPr>
              <w:rPr>
                <w:rFonts w:ascii="Arial" w:hAnsi="Arial" w:cs="Arial"/>
                <w:b/>
                <w:bCs/>
                <w:caps/>
                <w:lang w:val="sr-Cyrl-CS"/>
              </w:rPr>
            </w:pPr>
          </w:p>
          <w:p w:rsidR="00F264C8" w:rsidRDefault="00F264C8" w:rsidP="003354FE">
            <w:pPr>
              <w:rPr>
                <w:rFonts w:ascii="Arial" w:hAnsi="Arial" w:cs="Arial"/>
                <w:b/>
                <w:bCs/>
                <w:caps/>
                <w:lang w:val="sr-Cyrl-CS"/>
              </w:rPr>
            </w:pPr>
          </w:p>
          <w:p w:rsidR="00F264C8" w:rsidRDefault="00F264C8" w:rsidP="003354FE">
            <w:pPr>
              <w:rPr>
                <w:rFonts w:ascii="Arial" w:hAnsi="Arial" w:cs="Arial"/>
                <w:b/>
                <w:bCs/>
                <w:caps/>
                <w:lang w:val="sr-Cyrl-CS"/>
              </w:rPr>
            </w:pPr>
          </w:p>
          <w:p w:rsidR="00F264C8" w:rsidRDefault="00F264C8"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F264C8" w:rsidRPr="00A42164" w:rsidRDefault="00F264C8" w:rsidP="00493FE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F264C8" w:rsidRPr="00A42164" w:rsidRDefault="00F264C8" w:rsidP="00493FEE">
                  <w:pPr>
                    <w:pStyle w:val="ListParagraph"/>
                    <w:ind w:left="2245"/>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ind w:left="2812"/>
                    <w:rPr>
                      <w:rFonts w:ascii="Arial" w:hAnsi="Arial" w:cs="Arial"/>
                      <w:lang w:val="sr-Cyrl-CS"/>
                    </w:rPr>
                  </w:pPr>
                  <w:r w:rsidRPr="00A42164">
                    <w:rPr>
                      <w:rFonts w:ascii="Arial" w:hAnsi="Arial" w:cs="Arial"/>
                      <w:lang w:val="sr-Cyrl-CS"/>
                    </w:rPr>
                    <w:t>1. КОЈИ НАСТУПА САМОСТАЛНО</w:t>
                  </w:r>
                </w:p>
                <w:p w:rsidR="00F264C8" w:rsidRPr="00A42164" w:rsidRDefault="00F264C8"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F264C8" w:rsidRPr="00A42164" w:rsidRDefault="00F264C8" w:rsidP="00493FEE">
                  <w:pPr>
                    <w:ind w:left="2812"/>
                    <w:rPr>
                      <w:rFonts w:ascii="Arial" w:hAnsi="Arial" w:cs="Arial"/>
                      <w:lang w:val="sr-Cyrl-CS"/>
                    </w:rPr>
                  </w:pPr>
                  <w:r w:rsidRPr="00A42164">
                    <w:rPr>
                      <w:rFonts w:ascii="Arial" w:hAnsi="Arial" w:cs="Arial"/>
                      <w:lang w:val="sr-Cyrl-CS"/>
                    </w:rPr>
                    <w:t>3. КАО ГРУПА ПОНУЂАЧА</w:t>
                  </w:r>
                </w:p>
                <w:p w:rsidR="00F264C8" w:rsidRPr="00A42164" w:rsidRDefault="00F264C8" w:rsidP="00493FEE">
                  <w:pPr>
                    <w:ind w:left="3095"/>
                    <w:rPr>
                      <w:rFonts w:ascii="Arial" w:hAnsi="Arial" w:cs="Arial"/>
                      <w:i/>
                      <w:lang w:val="sr-Cyrl-CS"/>
                    </w:rPr>
                  </w:pPr>
                  <w:r w:rsidRPr="00A42164">
                    <w:rPr>
                      <w:rFonts w:ascii="Arial" w:hAnsi="Arial" w:cs="Arial"/>
                      <w:i/>
                      <w:lang w:val="sr-Cyrl-CS"/>
                    </w:rPr>
                    <w:t>(Заокружити 1., 2. или 3.)</w:t>
                  </w:r>
                </w:p>
                <w:p w:rsidR="00F264C8" w:rsidRPr="00A42164" w:rsidRDefault="00F264C8" w:rsidP="00493FEE">
                  <w:pPr>
                    <w:pStyle w:val="ListParagraph"/>
                    <w:ind w:left="0" w:right="196"/>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F264C8" w:rsidRPr="00A42164" w:rsidTr="00493FEE">
              <w:trPr>
                <w:gridAfter w:val="1"/>
                <w:wAfter w:w="27" w:type="dxa"/>
                <w:trHeight w:val="402"/>
              </w:trPr>
              <w:tc>
                <w:tcPr>
                  <w:tcW w:w="9356" w:type="dxa"/>
                  <w:gridSpan w:val="9"/>
                  <w:shd w:val="clear" w:color="auto" w:fill="auto"/>
                  <w:vAlign w:val="center"/>
                </w:tcPr>
                <w:p w:rsidR="0008202B" w:rsidRDefault="0008202B" w:rsidP="0008202B">
                  <w:pPr>
                    <w:ind w:right="-568"/>
                    <w:rPr>
                      <w:rFonts w:ascii="Arial" w:hAnsi="Arial" w:cs="Arial"/>
                      <w:b/>
                      <w:lang w:val="sr-Cyrl-CS"/>
                    </w:rPr>
                  </w:pPr>
                  <w:r w:rsidRPr="0008202B">
                    <w:rPr>
                      <w:rFonts w:ascii="Arial" w:hAnsi="Arial" w:cs="Arial"/>
                      <w:b/>
                      <w:lang w:val="sr-Cyrl-CS"/>
                    </w:rPr>
                    <w:t>Партија 7 – набавка радова на уређењу некатегорисаног пута Јавор – Смиљевац,</w:t>
                  </w:r>
                </w:p>
                <w:p w:rsidR="0008202B" w:rsidRPr="0008202B" w:rsidRDefault="0008202B" w:rsidP="0008202B">
                  <w:pPr>
                    <w:ind w:right="-568"/>
                    <w:rPr>
                      <w:rFonts w:ascii="Arial" w:hAnsi="Arial" w:cs="Arial"/>
                      <w:b/>
                      <w:lang w:val="sr-Cyrl-CS"/>
                    </w:rPr>
                  </w:pPr>
                  <w:r w:rsidRPr="0008202B">
                    <w:rPr>
                      <w:rFonts w:ascii="Arial" w:hAnsi="Arial" w:cs="Arial"/>
                      <w:b/>
                      <w:lang w:val="sr-Cyrl-CS"/>
                    </w:rPr>
                    <w:t xml:space="preserve"> крак Парезани и крак Вујовићи (МЗ Ковиље);</w:t>
                  </w:r>
                </w:p>
                <w:p w:rsidR="00F264C8" w:rsidRPr="00A42164" w:rsidRDefault="00F264C8" w:rsidP="00493FEE">
                  <w:pPr>
                    <w:pStyle w:val="ListParagraph"/>
                    <w:rPr>
                      <w:rFonts w:ascii="Arial" w:hAnsi="Arial" w:cs="Arial"/>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F264C8" w:rsidRPr="00A42164" w:rsidRDefault="00F264C8" w:rsidP="00493FEE">
                  <w:pPr>
                    <w:rPr>
                      <w:rFonts w:ascii="Arial" w:hAnsi="Arial" w:cs="Arial"/>
                      <w:lang w:val="sr-Cyrl-C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en-U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F264C8" w:rsidRPr="00A42164" w:rsidRDefault="00F264C8" w:rsidP="00493FEE">
                  <w:pPr>
                    <w:rPr>
                      <w:rFonts w:ascii="Arial" w:hAnsi="Arial" w:cs="Arial"/>
                      <w:lang w:val="en-U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bl>
          <w:p w:rsidR="00F264C8" w:rsidRPr="00A42164" w:rsidRDefault="00F264C8" w:rsidP="00F264C8">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tc>
              <w:tc>
                <w:tcPr>
                  <w:tcW w:w="3795" w:type="dxa"/>
                  <w:shd w:val="clear" w:color="auto" w:fill="auto"/>
                </w:tcPr>
                <w:p w:rsidR="00F264C8" w:rsidRPr="00A42164" w:rsidRDefault="00F264C8"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C04BCF" w:rsidRDefault="00C04BCF" w:rsidP="00F264C8">
            <w:pPr>
              <w:ind w:left="709"/>
              <w:rPr>
                <w:rFonts w:ascii="Arial" w:hAnsi="Arial" w:cs="Arial"/>
                <w:b/>
                <w:i/>
                <w:lang w:val="ru-RU"/>
              </w:rPr>
            </w:pPr>
          </w:p>
          <w:p w:rsidR="00C04BCF" w:rsidRDefault="00C04BCF" w:rsidP="00F264C8">
            <w:pPr>
              <w:ind w:left="709"/>
              <w:rPr>
                <w:rFonts w:ascii="Arial" w:hAnsi="Arial" w:cs="Arial"/>
                <w:b/>
                <w:i/>
                <w:lang w:val="ru-RU"/>
              </w:rPr>
            </w:pPr>
          </w:p>
          <w:p w:rsidR="00F264C8" w:rsidRPr="00A42164" w:rsidRDefault="00F264C8" w:rsidP="00F264C8">
            <w:pPr>
              <w:ind w:left="709"/>
              <w:rPr>
                <w:rFonts w:ascii="Arial" w:hAnsi="Arial" w:cs="Arial"/>
                <w:b/>
                <w:i/>
                <w:lang w:val="ru-RU"/>
              </w:rPr>
            </w:pPr>
            <w:r w:rsidRPr="00A42164">
              <w:rPr>
                <w:rFonts w:ascii="Arial" w:hAnsi="Arial" w:cs="Arial"/>
                <w:b/>
                <w:i/>
                <w:lang w:val="ru-RU"/>
              </w:rPr>
              <w:t>Н А П О М Е Н А</w:t>
            </w:r>
          </w:p>
          <w:p w:rsidR="00F264C8" w:rsidRPr="00334867" w:rsidRDefault="00F264C8" w:rsidP="00F264C8">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F264C8" w:rsidRDefault="00F264C8" w:rsidP="00F264C8">
            <w:pPr>
              <w:rPr>
                <w:rFonts w:ascii="Arial" w:hAnsi="Arial" w:cs="Arial"/>
                <w:b/>
                <w:bCs/>
                <w:caps/>
                <w:lang w:val="sr-Cyrl-CS"/>
              </w:rPr>
            </w:pPr>
          </w:p>
          <w:p w:rsidR="00F264C8" w:rsidRDefault="00F264C8"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F264C8" w:rsidRPr="00A42164" w:rsidRDefault="00F264C8" w:rsidP="00493FE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F264C8" w:rsidRPr="00A42164" w:rsidRDefault="00F264C8" w:rsidP="00493FEE">
                  <w:pPr>
                    <w:pStyle w:val="ListParagraph"/>
                    <w:ind w:left="2245"/>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ind w:left="2812"/>
                    <w:rPr>
                      <w:rFonts w:ascii="Arial" w:hAnsi="Arial" w:cs="Arial"/>
                      <w:lang w:val="sr-Cyrl-CS"/>
                    </w:rPr>
                  </w:pPr>
                  <w:r w:rsidRPr="00A42164">
                    <w:rPr>
                      <w:rFonts w:ascii="Arial" w:hAnsi="Arial" w:cs="Arial"/>
                      <w:lang w:val="sr-Cyrl-CS"/>
                    </w:rPr>
                    <w:t>1. КОЈИ НАСТУПА САМОСТАЛНО</w:t>
                  </w:r>
                </w:p>
                <w:p w:rsidR="00F264C8" w:rsidRPr="00A42164" w:rsidRDefault="00F264C8"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F264C8" w:rsidRPr="00A42164" w:rsidRDefault="00F264C8" w:rsidP="00493FEE">
                  <w:pPr>
                    <w:ind w:left="2812"/>
                    <w:rPr>
                      <w:rFonts w:ascii="Arial" w:hAnsi="Arial" w:cs="Arial"/>
                      <w:lang w:val="sr-Cyrl-CS"/>
                    </w:rPr>
                  </w:pPr>
                  <w:r w:rsidRPr="00A42164">
                    <w:rPr>
                      <w:rFonts w:ascii="Arial" w:hAnsi="Arial" w:cs="Arial"/>
                      <w:lang w:val="sr-Cyrl-CS"/>
                    </w:rPr>
                    <w:t>3. КАО ГРУПА ПОНУЂАЧА</w:t>
                  </w:r>
                </w:p>
                <w:p w:rsidR="00F264C8" w:rsidRPr="00A42164" w:rsidRDefault="00F264C8" w:rsidP="00493FEE">
                  <w:pPr>
                    <w:ind w:left="3095"/>
                    <w:rPr>
                      <w:rFonts w:ascii="Arial" w:hAnsi="Arial" w:cs="Arial"/>
                      <w:i/>
                      <w:lang w:val="sr-Cyrl-CS"/>
                    </w:rPr>
                  </w:pPr>
                  <w:r w:rsidRPr="00A42164">
                    <w:rPr>
                      <w:rFonts w:ascii="Arial" w:hAnsi="Arial" w:cs="Arial"/>
                      <w:i/>
                      <w:lang w:val="sr-Cyrl-CS"/>
                    </w:rPr>
                    <w:t>(Заокружити 1., 2. или 3.)</w:t>
                  </w:r>
                </w:p>
                <w:p w:rsidR="00F264C8" w:rsidRPr="00A42164" w:rsidRDefault="00F264C8" w:rsidP="00493FEE">
                  <w:pPr>
                    <w:pStyle w:val="ListParagraph"/>
                    <w:ind w:left="0" w:right="196"/>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F264C8" w:rsidRPr="00A42164" w:rsidTr="00493FEE">
              <w:trPr>
                <w:gridAfter w:val="1"/>
                <w:wAfter w:w="27" w:type="dxa"/>
                <w:trHeight w:val="402"/>
              </w:trPr>
              <w:tc>
                <w:tcPr>
                  <w:tcW w:w="9356" w:type="dxa"/>
                  <w:gridSpan w:val="9"/>
                  <w:shd w:val="clear" w:color="auto" w:fill="auto"/>
                  <w:vAlign w:val="center"/>
                </w:tcPr>
                <w:p w:rsidR="0008202B" w:rsidRDefault="0008202B" w:rsidP="0008202B">
                  <w:pPr>
                    <w:ind w:right="-568"/>
                    <w:rPr>
                      <w:rFonts w:ascii="Arial" w:hAnsi="Arial" w:cs="Arial"/>
                      <w:b/>
                      <w:lang w:val="sr-Cyrl-CS"/>
                    </w:rPr>
                  </w:pPr>
                  <w:r w:rsidRPr="0008202B">
                    <w:rPr>
                      <w:rFonts w:ascii="Arial" w:hAnsi="Arial" w:cs="Arial"/>
                      <w:b/>
                      <w:lang w:val="sr-Cyrl-CS"/>
                    </w:rPr>
                    <w:t xml:space="preserve">Партија 8 – набавка радова на уређењу некатегорисаног пута Турски гроб – </w:t>
                  </w:r>
                </w:p>
                <w:p w:rsidR="0008202B" w:rsidRPr="0008202B" w:rsidRDefault="0008202B" w:rsidP="0008202B">
                  <w:pPr>
                    <w:ind w:right="-568"/>
                    <w:rPr>
                      <w:rFonts w:ascii="Arial" w:hAnsi="Arial" w:cs="Arial"/>
                      <w:b/>
                      <w:lang w:val="sr-Cyrl-CS"/>
                    </w:rPr>
                  </w:pPr>
                  <w:r w:rsidRPr="0008202B">
                    <w:rPr>
                      <w:rFonts w:ascii="Arial" w:hAnsi="Arial" w:cs="Arial"/>
                      <w:b/>
                      <w:lang w:val="sr-Cyrl-CS"/>
                    </w:rPr>
                    <w:t>Подјавор – Мишовићи (МЗ Кушићи);</w:t>
                  </w:r>
                </w:p>
                <w:p w:rsidR="00F264C8" w:rsidRPr="00A42164" w:rsidRDefault="00F264C8" w:rsidP="00493FEE">
                  <w:pPr>
                    <w:pStyle w:val="ListParagraph"/>
                    <w:rPr>
                      <w:rFonts w:ascii="Arial" w:hAnsi="Arial" w:cs="Arial"/>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F264C8" w:rsidRPr="00A42164" w:rsidRDefault="00F264C8" w:rsidP="00493FEE">
                  <w:pPr>
                    <w:rPr>
                      <w:rFonts w:ascii="Arial" w:hAnsi="Arial" w:cs="Arial"/>
                      <w:lang w:val="sr-Cyrl-C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en-U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F264C8" w:rsidRPr="00A42164" w:rsidRDefault="00F264C8" w:rsidP="00493FEE">
                  <w:pPr>
                    <w:rPr>
                      <w:rFonts w:ascii="Arial" w:hAnsi="Arial" w:cs="Arial"/>
                      <w:lang w:val="en-U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bl>
          <w:p w:rsidR="00F264C8" w:rsidRPr="00A42164" w:rsidRDefault="00F264C8" w:rsidP="00F264C8">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tc>
              <w:tc>
                <w:tcPr>
                  <w:tcW w:w="3795" w:type="dxa"/>
                  <w:shd w:val="clear" w:color="auto" w:fill="auto"/>
                </w:tcPr>
                <w:p w:rsidR="00F264C8" w:rsidRPr="00A42164" w:rsidRDefault="00F264C8"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C04BCF" w:rsidRDefault="00C04BCF" w:rsidP="00F264C8">
            <w:pPr>
              <w:ind w:left="709"/>
              <w:rPr>
                <w:rFonts w:ascii="Arial" w:hAnsi="Arial" w:cs="Arial"/>
                <w:b/>
                <w:i/>
                <w:lang w:val="ru-RU"/>
              </w:rPr>
            </w:pPr>
          </w:p>
          <w:p w:rsidR="00C04BCF" w:rsidRDefault="00C04BCF" w:rsidP="00F264C8">
            <w:pPr>
              <w:ind w:left="709"/>
              <w:rPr>
                <w:rFonts w:ascii="Arial" w:hAnsi="Arial" w:cs="Arial"/>
                <w:b/>
                <w:i/>
                <w:lang w:val="ru-RU"/>
              </w:rPr>
            </w:pPr>
          </w:p>
          <w:p w:rsidR="00F264C8" w:rsidRPr="00A42164" w:rsidRDefault="00F264C8" w:rsidP="00F264C8">
            <w:pPr>
              <w:ind w:left="709"/>
              <w:rPr>
                <w:rFonts w:ascii="Arial" w:hAnsi="Arial" w:cs="Arial"/>
                <w:b/>
                <w:i/>
                <w:lang w:val="ru-RU"/>
              </w:rPr>
            </w:pPr>
            <w:r w:rsidRPr="00A42164">
              <w:rPr>
                <w:rFonts w:ascii="Arial" w:hAnsi="Arial" w:cs="Arial"/>
                <w:b/>
                <w:i/>
                <w:lang w:val="ru-RU"/>
              </w:rPr>
              <w:t>Н А П О М Е Н А</w:t>
            </w:r>
          </w:p>
          <w:p w:rsidR="00F264C8" w:rsidRPr="00334867" w:rsidRDefault="00F264C8" w:rsidP="00F264C8">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F264C8" w:rsidRDefault="00F264C8" w:rsidP="00F264C8">
            <w:pPr>
              <w:rPr>
                <w:rFonts w:ascii="Arial" w:hAnsi="Arial" w:cs="Arial"/>
                <w:b/>
                <w:bCs/>
                <w:caps/>
                <w:lang w:val="sr-Cyrl-CS"/>
              </w:rPr>
            </w:pPr>
          </w:p>
          <w:p w:rsidR="00F264C8" w:rsidRDefault="00F264C8" w:rsidP="003354FE">
            <w:pPr>
              <w:rPr>
                <w:rFonts w:ascii="Arial" w:hAnsi="Arial" w:cs="Arial"/>
                <w:b/>
                <w:bCs/>
                <w:caps/>
                <w:lang w:val="sr-Cyrl-CS"/>
              </w:rPr>
            </w:pPr>
          </w:p>
          <w:p w:rsidR="00F264C8" w:rsidRDefault="00F264C8"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F264C8" w:rsidRPr="00A42164" w:rsidRDefault="00F264C8" w:rsidP="00493FE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F264C8" w:rsidRPr="00A42164" w:rsidRDefault="00F264C8" w:rsidP="00493FEE">
                  <w:pPr>
                    <w:pStyle w:val="ListParagraph"/>
                    <w:ind w:left="2245"/>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ind w:left="2812"/>
                    <w:rPr>
                      <w:rFonts w:ascii="Arial" w:hAnsi="Arial" w:cs="Arial"/>
                      <w:lang w:val="sr-Cyrl-CS"/>
                    </w:rPr>
                  </w:pPr>
                  <w:r w:rsidRPr="00A42164">
                    <w:rPr>
                      <w:rFonts w:ascii="Arial" w:hAnsi="Arial" w:cs="Arial"/>
                      <w:lang w:val="sr-Cyrl-CS"/>
                    </w:rPr>
                    <w:t>1. КОЈИ НАСТУПА САМОСТАЛНО</w:t>
                  </w:r>
                </w:p>
                <w:p w:rsidR="00F264C8" w:rsidRPr="00A42164" w:rsidRDefault="00F264C8"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F264C8" w:rsidRPr="00A42164" w:rsidRDefault="00F264C8" w:rsidP="00493FEE">
                  <w:pPr>
                    <w:ind w:left="2812"/>
                    <w:rPr>
                      <w:rFonts w:ascii="Arial" w:hAnsi="Arial" w:cs="Arial"/>
                      <w:lang w:val="sr-Cyrl-CS"/>
                    </w:rPr>
                  </w:pPr>
                  <w:r w:rsidRPr="00A42164">
                    <w:rPr>
                      <w:rFonts w:ascii="Arial" w:hAnsi="Arial" w:cs="Arial"/>
                      <w:lang w:val="sr-Cyrl-CS"/>
                    </w:rPr>
                    <w:t>3. КАО ГРУПА ПОНУЂАЧА</w:t>
                  </w:r>
                </w:p>
                <w:p w:rsidR="00F264C8" w:rsidRPr="00A42164" w:rsidRDefault="00F264C8" w:rsidP="00493FEE">
                  <w:pPr>
                    <w:ind w:left="3095"/>
                    <w:rPr>
                      <w:rFonts w:ascii="Arial" w:hAnsi="Arial" w:cs="Arial"/>
                      <w:i/>
                      <w:lang w:val="sr-Cyrl-CS"/>
                    </w:rPr>
                  </w:pPr>
                  <w:r w:rsidRPr="00A42164">
                    <w:rPr>
                      <w:rFonts w:ascii="Arial" w:hAnsi="Arial" w:cs="Arial"/>
                      <w:i/>
                      <w:lang w:val="sr-Cyrl-CS"/>
                    </w:rPr>
                    <w:t>(Заокружити 1., 2. или 3.)</w:t>
                  </w:r>
                </w:p>
                <w:p w:rsidR="00F264C8" w:rsidRPr="00A42164" w:rsidRDefault="00F264C8" w:rsidP="00493FEE">
                  <w:pPr>
                    <w:pStyle w:val="ListParagraph"/>
                    <w:ind w:left="0" w:right="196"/>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F264C8" w:rsidRPr="00A42164" w:rsidTr="00493FEE">
              <w:trPr>
                <w:gridAfter w:val="1"/>
                <w:wAfter w:w="27" w:type="dxa"/>
                <w:trHeight w:val="402"/>
              </w:trPr>
              <w:tc>
                <w:tcPr>
                  <w:tcW w:w="9356" w:type="dxa"/>
                  <w:gridSpan w:val="9"/>
                  <w:shd w:val="clear" w:color="auto" w:fill="auto"/>
                  <w:vAlign w:val="center"/>
                </w:tcPr>
                <w:p w:rsidR="0008202B" w:rsidRPr="0008202B" w:rsidRDefault="0008202B" w:rsidP="0008202B">
                  <w:pPr>
                    <w:ind w:right="-568"/>
                    <w:rPr>
                      <w:rFonts w:ascii="Arial" w:hAnsi="Arial" w:cs="Arial"/>
                      <w:b/>
                      <w:lang w:val="sr-Cyrl-CS"/>
                    </w:rPr>
                  </w:pPr>
                  <w:r w:rsidRPr="0008202B">
                    <w:rPr>
                      <w:rFonts w:ascii="Arial" w:hAnsi="Arial" w:cs="Arial"/>
                      <w:b/>
                      <w:lang w:val="sr-Cyrl-CS"/>
                    </w:rPr>
                    <w:t>Партија 9 – набавка радова на уређењу некатегорисаног пута Солдати – Ајдачићи – Лауши (МЗ Лиса);</w:t>
                  </w:r>
                </w:p>
                <w:p w:rsidR="00F264C8" w:rsidRPr="00A42164" w:rsidRDefault="00F264C8" w:rsidP="00493FEE">
                  <w:pPr>
                    <w:pStyle w:val="ListParagraph"/>
                    <w:rPr>
                      <w:rFonts w:ascii="Arial" w:hAnsi="Arial" w:cs="Arial"/>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F264C8" w:rsidRPr="00A42164" w:rsidRDefault="00F264C8" w:rsidP="00493FEE">
                  <w:pPr>
                    <w:rPr>
                      <w:rFonts w:ascii="Arial" w:hAnsi="Arial" w:cs="Arial"/>
                      <w:lang w:val="sr-Cyrl-C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en-U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F264C8" w:rsidRPr="00A42164" w:rsidRDefault="00F264C8" w:rsidP="00493FEE">
                  <w:pPr>
                    <w:rPr>
                      <w:rFonts w:ascii="Arial" w:hAnsi="Arial" w:cs="Arial"/>
                      <w:lang w:val="en-U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bl>
          <w:p w:rsidR="00F264C8" w:rsidRPr="00A42164" w:rsidRDefault="00F264C8" w:rsidP="00F264C8">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tc>
              <w:tc>
                <w:tcPr>
                  <w:tcW w:w="3795" w:type="dxa"/>
                  <w:shd w:val="clear" w:color="auto" w:fill="auto"/>
                </w:tcPr>
                <w:p w:rsidR="00F264C8" w:rsidRPr="00A42164" w:rsidRDefault="00F264C8"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C04BCF" w:rsidRDefault="00C04BCF" w:rsidP="00F264C8">
            <w:pPr>
              <w:ind w:left="709"/>
              <w:rPr>
                <w:rFonts w:ascii="Arial" w:hAnsi="Arial" w:cs="Arial"/>
                <w:b/>
                <w:i/>
                <w:lang w:val="ru-RU"/>
              </w:rPr>
            </w:pPr>
          </w:p>
          <w:p w:rsidR="00C04BCF" w:rsidRDefault="00C04BCF" w:rsidP="00F264C8">
            <w:pPr>
              <w:ind w:left="709"/>
              <w:rPr>
                <w:rFonts w:ascii="Arial" w:hAnsi="Arial" w:cs="Arial"/>
                <w:b/>
                <w:i/>
                <w:lang w:val="ru-RU"/>
              </w:rPr>
            </w:pPr>
          </w:p>
          <w:p w:rsidR="00F264C8" w:rsidRPr="00A42164" w:rsidRDefault="00F264C8" w:rsidP="00F264C8">
            <w:pPr>
              <w:ind w:left="709"/>
              <w:rPr>
                <w:rFonts w:ascii="Arial" w:hAnsi="Arial" w:cs="Arial"/>
                <w:b/>
                <w:i/>
                <w:lang w:val="ru-RU"/>
              </w:rPr>
            </w:pPr>
            <w:r w:rsidRPr="00A42164">
              <w:rPr>
                <w:rFonts w:ascii="Arial" w:hAnsi="Arial" w:cs="Arial"/>
                <w:b/>
                <w:i/>
                <w:lang w:val="ru-RU"/>
              </w:rPr>
              <w:t>Н А П О М Е Н А</w:t>
            </w:r>
          </w:p>
          <w:p w:rsidR="00F264C8" w:rsidRPr="00334867" w:rsidRDefault="00F264C8" w:rsidP="00F264C8">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F264C8" w:rsidRDefault="00F264C8" w:rsidP="00F264C8">
            <w:pPr>
              <w:rPr>
                <w:rFonts w:ascii="Arial" w:hAnsi="Arial" w:cs="Arial"/>
                <w:b/>
                <w:bCs/>
                <w:caps/>
                <w:lang w:val="sr-Cyrl-CS"/>
              </w:rPr>
            </w:pPr>
          </w:p>
          <w:p w:rsidR="00F264C8" w:rsidRDefault="00F264C8" w:rsidP="003354FE">
            <w:pPr>
              <w:rPr>
                <w:rFonts w:ascii="Arial" w:hAnsi="Arial" w:cs="Arial"/>
                <w:b/>
                <w:bCs/>
                <w:caps/>
                <w:lang w:val="sr-Cyrl-CS"/>
              </w:rPr>
            </w:pPr>
          </w:p>
          <w:p w:rsidR="00F264C8" w:rsidRDefault="00F264C8"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F264C8" w:rsidRPr="00A42164" w:rsidRDefault="00F264C8" w:rsidP="00493FE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F264C8" w:rsidRPr="00A42164" w:rsidRDefault="00F264C8" w:rsidP="00493FEE">
                  <w:pPr>
                    <w:pStyle w:val="ListParagraph"/>
                    <w:ind w:left="2245"/>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ind w:left="2812"/>
                    <w:rPr>
                      <w:rFonts w:ascii="Arial" w:hAnsi="Arial" w:cs="Arial"/>
                      <w:lang w:val="sr-Cyrl-CS"/>
                    </w:rPr>
                  </w:pPr>
                  <w:r w:rsidRPr="00A42164">
                    <w:rPr>
                      <w:rFonts w:ascii="Arial" w:hAnsi="Arial" w:cs="Arial"/>
                      <w:lang w:val="sr-Cyrl-CS"/>
                    </w:rPr>
                    <w:t>1. КОЈИ НАСТУПА САМОСТАЛНО</w:t>
                  </w:r>
                </w:p>
                <w:p w:rsidR="00F264C8" w:rsidRPr="00A42164" w:rsidRDefault="00F264C8"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F264C8" w:rsidRPr="00A42164" w:rsidRDefault="00F264C8" w:rsidP="00493FEE">
                  <w:pPr>
                    <w:ind w:left="2812"/>
                    <w:rPr>
                      <w:rFonts w:ascii="Arial" w:hAnsi="Arial" w:cs="Arial"/>
                      <w:lang w:val="sr-Cyrl-CS"/>
                    </w:rPr>
                  </w:pPr>
                  <w:r w:rsidRPr="00A42164">
                    <w:rPr>
                      <w:rFonts w:ascii="Arial" w:hAnsi="Arial" w:cs="Arial"/>
                      <w:lang w:val="sr-Cyrl-CS"/>
                    </w:rPr>
                    <w:t>3. КАО ГРУПА ПОНУЂАЧА</w:t>
                  </w:r>
                </w:p>
                <w:p w:rsidR="00F264C8" w:rsidRPr="00A42164" w:rsidRDefault="00F264C8" w:rsidP="00493FEE">
                  <w:pPr>
                    <w:ind w:left="3095"/>
                    <w:rPr>
                      <w:rFonts w:ascii="Arial" w:hAnsi="Arial" w:cs="Arial"/>
                      <w:i/>
                      <w:lang w:val="sr-Cyrl-CS"/>
                    </w:rPr>
                  </w:pPr>
                  <w:r w:rsidRPr="00A42164">
                    <w:rPr>
                      <w:rFonts w:ascii="Arial" w:hAnsi="Arial" w:cs="Arial"/>
                      <w:i/>
                      <w:lang w:val="sr-Cyrl-CS"/>
                    </w:rPr>
                    <w:t>(Заокружити 1., 2. или 3.)</w:t>
                  </w:r>
                </w:p>
                <w:p w:rsidR="00F264C8" w:rsidRPr="00A42164" w:rsidRDefault="00F264C8" w:rsidP="00493FEE">
                  <w:pPr>
                    <w:pStyle w:val="ListParagraph"/>
                    <w:ind w:left="0" w:right="196"/>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F264C8" w:rsidRPr="00A42164" w:rsidTr="00493FEE">
              <w:trPr>
                <w:gridAfter w:val="1"/>
                <w:wAfter w:w="27" w:type="dxa"/>
                <w:trHeight w:val="402"/>
              </w:trPr>
              <w:tc>
                <w:tcPr>
                  <w:tcW w:w="9356" w:type="dxa"/>
                  <w:gridSpan w:val="9"/>
                  <w:shd w:val="clear" w:color="auto" w:fill="auto"/>
                  <w:vAlign w:val="center"/>
                </w:tcPr>
                <w:p w:rsidR="0008202B" w:rsidRDefault="0008202B" w:rsidP="0008202B">
                  <w:pPr>
                    <w:ind w:right="-568"/>
                    <w:rPr>
                      <w:rFonts w:ascii="Arial" w:hAnsi="Arial" w:cs="Arial"/>
                      <w:b/>
                      <w:lang w:val="sr-Cyrl-CS"/>
                    </w:rPr>
                  </w:pPr>
                  <w:r w:rsidRPr="0008202B">
                    <w:rPr>
                      <w:rFonts w:ascii="Arial" w:hAnsi="Arial" w:cs="Arial"/>
                      <w:b/>
                      <w:lang w:val="sr-Cyrl-CS"/>
                    </w:rPr>
                    <w:t xml:space="preserve">Партија 10 – набавка радова на уређењу некатегорисаног пута Шулубуре – </w:t>
                  </w:r>
                </w:p>
                <w:p w:rsidR="0008202B" w:rsidRPr="0008202B" w:rsidRDefault="0008202B" w:rsidP="0008202B">
                  <w:pPr>
                    <w:ind w:right="-568"/>
                    <w:rPr>
                      <w:rFonts w:ascii="Arial" w:hAnsi="Arial" w:cs="Arial"/>
                      <w:b/>
                      <w:lang w:val="sr-Cyrl-CS"/>
                    </w:rPr>
                  </w:pPr>
                  <w:r w:rsidRPr="0008202B">
                    <w:rPr>
                      <w:rFonts w:ascii="Arial" w:hAnsi="Arial" w:cs="Arial"/>
                      <w:b/>
                      <w:lang w:val="sr-Cyrl-CS"/>
                    </w:rPr>
                    <w:t>Пандуревићи – Костићи (МЗ Лиса);</w:t>
                  </w:r>
                </w:p>
                <w:p w:rsidR="00F264C8" w:rsidRPr="00A42164" w:rsidRDefault="00F264C8" w:rsidP="00493FEE">
                  <w:pPr>
                    <w:pStyle w:val="ListParagraph"/>
                    <w:rPr>
                      <w:rFonts w:ascii="Arial" w:hAnsi="Arial" w:cs="Arial"/>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F264C8" w:rsidRPr="00A42164" w:rsidRDefault="00F264C8" w:rsidP="00493FEE">
                  <w:pPr>
                    <w:rPr>
                      <w:rFonts w:ascii="Arial" w:hAnsi="Arial" w:cs="Arial"/>
                      <w:lang w:val="sr-Cyrl-C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en-U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F264C8" w:rsidRPr="00A42164" w:rsidRDefault="00F264C8" w:rsidP="00493FEE">
                  <w:pPr>
                    <w:rPr>
                      <w:rFonts w:ascii="Arial" w:hAnsi="Arial" w:cs="Arial"/>
                      <w:lang w:val="en-U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bl>
          <w:p w:rsidR="00F264C8" w:rsidRPr="00A42164" w:rsidRDefault="00F264C8" w:rsidP="00F264C8">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tc>
              <w:tc>
                <w:tcPr>
                  <w:tcW w:w="3795" w:type="dxa"/>
                  <w:shd w:val="clear" w:color="auto" w:fill="auto"/>
                </w:tcPr>
                <w:p w:rsidR="00F264C8" w:rsidRPr="00A42164" w:rsidRDefault="00F264C8"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C04BCF" w:rsidRDefault="00C04BCF" w:rsidP="00F264C8">
            <w:pPr>
              <w:ind w:left="709"/>
              <w:rPr>
                <w:rFonts w:ascii="Arial" w:hAnsi="Arial" w:cs="Arial"/>
                <w:b/>
                <w:i/>
                <w:lang w:val="ru-RU"/>
              </w:rPr>
            </w:pPr>
          </w:p>
          <w:p w:rsidR="00C04BCF" w:rsidRDefault="00C04BCF" w:rsidP="00F264C8">
            <w:pPr>
              <w:ind w:left="709"/>
              <w:rPr>
                <w:rFonts w:ascii="Arial" w:hAnsi="Arial" w:cs="Arial"/>
                <w:b/>
                <w:i/>
                <w:lang w:val="ru-RU"/>
              </w:rPr>
            </w:pPr>
          </w:p>
          <w:p w:rsidR="00F264C8" w:rsidRPr="00A42164" w:rsidRDefault="00F264C8" w:rsidP="00F264C8">
            <w:pPr>
              <w:ind w:left="709"/>
              <w:rPr>
                <w:rFonts w:ascii="Arial" w:hAnsi="Arial" w:cs="Arial"/>
                <w:b/>
                <w:i/>
                <w:lang w:val="ru-RU"/>
              </w:rPr>
            </w:pPr>
            <w:r w:rsidRPr="00A42164">
              <w:rPr>
                <w:rFonts w:ascii="Arial" w:hAnsi="Arial" w:cs="Arial"/>
                <w:b/>
                <w:i/>
                <w:lang w:val="ru-RU"/>
              </w:rPr>
              <w:t>Н А П О М Е Н А</w:t>
            </w:r>
          </w:p>
          <w:p w:rsidR="00F264C8" w:rsidRPr="00334867" w:rsidRDefault="00F264C8" w:rsidP="00F264C8">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F264C8" w:rsidRDefault="00F264C8" w:rsidP="00F264C8">
            <w:pPr>
              <w:rPr>
                <w:rFonts w:ascii="Arial" w:hAnsi="Arial" w:cs="Arial"/>
                <w:b/>
                <w:bCs/>
                <w:caps/>
                <w:lang w:val="sr-Cyrl-CS"/>
              </w:rPr>
            </w:pPr>
          </w:p>
          <w:p w:rsidR="00F264C8" w:rsidRDefault="00F264C8" w:rsidP="003354FE">
            <w:pPr>
              <w:rPr>
                <w:rFonts w:ascii="Arial" w:hAnsi="Arial" w:cs="Arial"/>
                <w:b/>
                <w:bCs/>
                <w:caps/>
                <w:lang w:val="sr-Cyrl-CS"/>
              </w:rPr>
            </w:pPr>
          </w:p>
          <w:p w:rsidR="00F264C8" w:rsidRDefault="00F264C8"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F264C8" w:rsidRPr="00A42164" w:rsidRDefault="00F264C8" w:rsidP="00493FE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F264C8" w:rsidRPr="00A42164" w:rsidRDefault="00F264C8" w:rsidP="00493FEE">
                  <w:pPr>
                    <w:pStyle w:val="ListParagraph"/>
                    <w:ind w:left="2245"/>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ind w:left="2812"/>
                    <w:rPr>
                      <w:rFonts w:ascii="Arial" w:hAnsi="Arial" w:cs="Arial"/>
                      <w:lang w:val="sr-Cyrl-CS"/>
                    </w:rPr>
                  </w:pPr>
                  <w:r w:rsidRPr="00A42164">
                    <w:rPr>
                      <w:rFonts w:ascii="Arial" w:hAnsi="Arial" w:cs="Arial"/>
                      <w:lang w:val="sr-Cyrl-CS"/>
                    </w:rPr>
                    <w:t>1. КОЈИ НАСТУПА САМОСТАЛНО</w:t>
                  </w:r>
                </w:p>
                <w:p w:rsidR="00F264C8" w:rsidRPr="00A42164" w:rsidRDefault="00F264C8"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F264C8" w:rsidRPr="00A42164" w:rsidRDefault="00F264C8" w:rsidP="00493FEE">
                  <w:pPr>
                    <w:ind w:left="2812"/>
                    <w:rPr>
                      <w:rFonts w:ascii="Arial" w:hAnsi="Arial" w:cs="Arial"/>
                      <w:lang w:val="sr-Cyrl-CS"/>
                    </w:rPr>
                  </w:pPr>
                  <w:r w:rsidRPr="00A42164">
                    <w:rPr>
                      <w:rFonts w:ascii="Arial" w:hAnsi="Arial" w:cs="Arial"/>
                      <w:lang w:val="sr-Cyrl-CS"/>
                    </w:rPr>
                    <w:t>3. КАО ГРУПА ПОНУЂАЧА</w:t>
                  </w:r>
                </w:p>
                <w:p w:rsidR="00F264C8" w:rsidRPr="00A42164" w:rsidRDefault="00F264C8" w:rsidP="00493FEE">
                  <w:pPr>
                    <w:ind w:left="3095"/>
                    <w:rPr>
                      <w:rFonts w:ascii="Arial" w:hAnsi="Arial" w:cs="Arial"/>
                      <w:i/>
                      <w:lang w:val="sr-Cyrl-CS"/>
                    </w:rPr>
                  </w:pPr>
                  <w:r w:rsidRPr="00A42164">
                    <w:rPr>
                      <w:rFonts w:ascii="Arial" w:hAnsi="Arial" w:cs="Arial"/>
                      <w:i/>
                      <w:lang w:val="sr-Cyrl-CS"/>
                    </w:rPr>
                    <w:t>(Заокружити 1., 2. или 3.)</w:t>
                  </w:r>
                </w:p>
                <w:p w:rsidR="00F264C8" w:rsidRPr="00A42164" w:rsidRDefault="00F264C8" w:rsidP="00493FEE">
                  <w:pPr>
                    <w:pStyle w:val="ListParagraph"/>
                    <w:ind w:left="0" w:right="196"/>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F264C8" w:rsidRPr="00A42164" w:rsidTr="00493FEE">
              <w:trPr>
                <w:gridAfter w:val="1"/>
                <w:wAfter w:w="27" w:type="dxa"/>
                <w:trHeight w:val="402"/>
              </w:trPr>
              <w:tc>
                <w:tcPr>
                  <w:tcW w:w="9356" w:type="dxa"/>
                  <w:gridSpan w:val="9"/>
                  <w:shd w:val="clear" w:color="auto" w:fill="auto"/>
                  <w:vAlign w:val="center"/>
                </w:tcPr>
                <w:p w:rsidR="0008202B" w:rsidRDefault="0008202B" w:rsidP="0008202B">
                  <w:pPr>
                    <w:ind w:right="-568"/>
                    <w:rPr>
                      <w:rFonts w:ascii="Arial" w:hAnsi="Arial" w:cs="Arial"/>
                      <w:b/>
                      <w:lang w:val="sr-Cyrl-CS"/>
                    </w:rPr>
                  </w:pPr>
                  <w:r w:rsidRPr="0008202B">
                    <w:rPr>
                      <w:rFonts w:ascii="Arial" w:hAnsi="Arial" w:cs="Arial"/>
                      <w:b/>
                      <w:lang w:val="sr-Cyrl-CS"/>
                    </w:rPr>
                    <w:t>Партија 11 – набавка радова на уређењу некатегорисаног пута Баре – Приличко</w:t>
                  </w:r>
                </w:p>
                <w:p w:rsidR="0008202B" w:rsidRPr="0008202B" w:rsidRDefault="0008202B" w:rsidP="0008202B">
                  <w:pPr>
                    <w:ind w:right="-568"/>
                    <w:rPr>
                      <w:rFonts w:ascii="Arial" w:hAnsi="Arial" w:cs="Arial"/>
                      <w:b/>
                      <w:lang w:val="sr-Cyrl-CS"/>
                    </w:rPr>
                  </w:pPr>
                  <w:r w:rsidRPr="0008202B">
                    <w:rPr>
                      <w:rFonts w:ascii="Arial" w:hAnsi="Arial" w:cs="Arial"/>
                      <w:b/>
                      <w:lang w:val="sr-Cyrl-CS"/>
                    </w:rPr>
                    <w:t xml:space="preserve"> поље (МЗ Прилике);</w:t>
                  </w:r>
                </w:p>
                <w:p w:rsidR="00F264C8" w:rsidRPr="00A42164" w:rsidRDefault="00F264C8" w:rsidP="00493FEE">
                  <w:pPr>
                    <w:pStyle w:val="ListParagraph"/>
                    <w:rPr>
                      <w:rFonts w:ascii="Arial" w:hAnsi="Arial" w:cs="Arial"/>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F264C8" w:rsidRPr="00A42164" w:rsidRDefault="00F264C8" w:rsidP="00493FEE">
                  <w:pPr>
                    <w:rPr>
                      <w:rFonts w:ascii="Arial" w:hAnsi="Arial" w:cs="Arial"/>
                      <w:lang w:val="sr-Cyrl-C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en-U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F264C8" w:rsidRPr="00A42164" w:rsidRDefault="00F264C8" w:rsidP="00493FEE">
                  <w:pPr>
                    <w:rPr>
                      <w:rFonts w:ascii="Arial" w:hAnsi="Arial" w:cs="Arial"/>
                      <w:lang w:val="en-U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bl>
          <w:p w:rsidR="00F264C8" w:rsidRPr="00A42164" w:rsidRDefault="00F264C8" w:rsidP="00F264C8">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F264C8" w:rsidP="00493FEE">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tc>
              <w:tc>
                <w:tcPr>
                  <w:tcW w:w="3795" w:type="dxa"/>
                  <w:shd w:val="clear" w:color="auto" w:fill="auto"/>
                </w:tcPr>
                <w:p w:rsidR="00F264C8" w:rsidRPr="00A42164" w:rsidRDefault="00F264C8"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C04BCF" w:rsidRDefault="00C04BCF" w:rsidP="00F264C8">
            <w:pPr>
              <w:ind w:left="709"/>
              <w:rPr>
                <w:rFonts w:ascii="Arial" w:hAnsi="Arial" w:cs="Arial"/>
                <w:b/>
                <w:i/>
                <w:lang w:val="ru-RU"/>
              </w:rPr>
            </w:pPr>
          </w:p>
          <w:p w:rsidR="00C04BCF" w:rsidRDefault="00C04BCF" w:rsidP="00F264C8">
            <w:pPr>
              <w:ind w:left="709"/>
              <w:rPr>
                <w:rFonts w:ascii="Arial" w:hAnsi="Arial" w:cs="Arial"/>
                <w:b/>
                <w:i/>
                <w:lang w:val="ru-RU"/>
              </w:rPr>
            </w:pPr>
          </w:p>
          <w:p w:rsidR="00F264C8" w:rsidRPr="00A42164" w:rsidRDefault="00F264C8" w:rsidP="00F264C8">
            <w:pPr>
              <w:ind w:left="709"/>
              <w:rPr>
                <w:rFonts w:ascii="Arial" w:hAnsi="Arial" w:cs="Arial"/>
                <w:b/>
                <w:i/>
                <w:lang w:val="ru-RU"/>
              </w:rPr>
            </w:pPr>
            <w:r w:rsidRPr="00A42164">
              <w:rPr>
                <w:rFonts w:ascii="Arial" w:hAnsi="Arial" w:cs="Arial"/>
                <w:b/>
                <w:i/>
                <w:lang w:val="ru-RU"/>
              </w:rPr>
              <w:t>Н А П О М Е Н А</w:t>
            </w:r>
          </w:p>
          <w:p w:rsidR="00F264C8" w:rsidRPr="00334867" w:rsidRDefault="00F264C8" w:rsidP="00F264C8">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F264C8" w:rsidRDefault="00F264C8" w:rsidP="00F264C8">
            <w:pPr>
              <w:rPr>
                <w:rFonts w:ascii="Arial" w:hAnsi="Arial" w:cs="Arial"/>
                <w:b/>
                <w:bCs/>
                <w:caps/>
                <w:lang w:val="sr-Cyrl-CS"/>
              </w:rPr>
            </w:pPr>
          </w:p>
          <w:p w:rsidR="00F264C8" w:rsidRDefault="00F264C8" w:rsidP="003354FE">
            <w:pPr>
              <w:rPr>
                <w:rFonts w:ascii="Arial" w:hAnsi="Arial" w:cs="Arial"/>
                <w:b/>
                <w:bCs/>
                <w:caps/>
                <w:lang w:val="sr-Cyrl-CS"/>
              </w:rPr>
            </w:pPr>
          </w:p>
          <w:p w:rsidR="00F264C8" w:rsidRDefault="00F264C8" w:rsidP="003354FE">
            <w:pPr>
              <w:rPr>
                <w:rFonts w:ascii="Arial" w:hAnsi="Arial" w:cs="Arial"/>
                <w:b/>
                <w:bCs/>
                <w:caps/>
                <w:lang w:val="sr-Cyrl-CS"/>
              </w:rPr>
            </w:pPr>
          </w:p>
          <w:p w:rsidR="005043FE" w:rsidRPr="00A42164" w:rsidRDefault="005545F5" w:rsidP="003354FE">
            <w:pPr>
              <w:rPr>
                <w:rFonts w:ascii="Arial" w:hAnsi="Arial" w:cs="Arial"/>
                <w:b/>
                <w:lang w:val="sr-Cyrl-CS"/>
              </w:rPr>
            </w:pPr>
            <w:r w:rsidRPr="005545F5">
              <w:rPr>
                <w:rFonts w:ascii="Arial" w:hAnsi="Arial" w:cs="Arial"/>
                <w:b/>
                <w:bCs/>
                <w:caps/>
                <w:highlight w:val="yellow"/>
                <w:lang w:val="en-US"/>
              </w:rPr>
              <w:lastRenderedPageBreak/>
              <w:t xml:space="preserve">XV </w:t>
            </w:r>
            <w:r w:rsidR="005043FE" w:rsidRPr="005545F5">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0E22DE" w:rsidRPr="000E22DE" w:rsidRDefault="000E22DE" w:rsidP="000E22DE">
            <w:pPr>
              <w:ind w:right="-568"/>
              <w:rPr>
                <w:rFonts w:ascii="Arial" w:hAnsi="Arial" w:cs="Arial"/>
                <w:lang w:val="sr-Cyrl-CS"/>
              </w:rPr>
            </w:pPr>
            <w:r w:rsidRPr="000E22DE">
              <w:rPr>
                <w:rFonts w:ascii="Arial" w:hAnsi="Arial" w:cs="Arial"/>
                <w:b/>
                <w:lang w:val="sr-Cyrl-CS"/>
              </w:rPr>
              <w:t xml:space="preserve">Партија 1 - </w:t>
            </w:r>
            <w:r w:rsidRPr="000E22DE">
              <w:rPr>
                <w:rFonts w:ascii="Arial" w:hAnsi="Arial" w:cs="Arial"/>
                <w:lang w:val="sr-Cyrl-CS"/>
              </w:rPr>
              <w:t>набавка радова на уређењу некатегорисаног пута Глеђица – крак Луковићи, крак Симићевићи (гробље) и крак Милутиновићи (МЗ Братљево);</w:t>
            </w:r>
          </w:p>
          <w:p w:rsidR="005545F5" w:rsidRPr="005545F5" w:rsidRDefault="005545F5" w:rsidP="005545F5">
            <w:pPr>
              <w:ind w:right="-568"/>
              <w:rPr>
                <w:rFonts w:ascii="Arial" w:hAnsi="Arial" w:cs="Arial"/>
                <w:lang w:val="sr-Cyrl-R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w:t>
      </w:r>
      <w:r w:rsidRPr="00A42164">
        <w:rPr>
          <w:rFonts w:ascii="Arial" w:hAnsi="Arial" w:cs="Arial"/>
          <w:i/>
          <w:lang w:val="sr-Cyrl-CS"/>
        </w:rPr>
        <w:t>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tbl>
      <w:tblPr>
        <w:tblW w:w="12276"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388"/>
        <w:gridCol w:w="257"/>
        <w:gridCol w:w="953"/>
        <w:gridCol w:w="434"/>
      </w:tblGrid>
      <w:tr w:rsidR="005043FE" w:rsidRPr="00A42164" w:rsidTr="000E22DE">
        <w:trPr>
          <w:gridBefore w:val="1"/>
          <w:gridAfter w:val="3"/>
          <w:wBefore w:w="148" w:type="dxa"/>
          <w:wAfter w:w="1644" w:type="dxa"/>
          <w:trHeight w:val="402"/>
        </w:trPr>
        <w:tc>
          <w:tcPr>
            <w:tcW w:w="10484"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0E22DE">
        <w:trPr>
          <w:gridBefore w:val="1"/>
          <w:gridAfter w:val="3"/>
          <w:wBefore w:w="148" w:type="dxa"/>
          <w:wAfter w:w="1644" w:type="dxa"/>
          <w:trHeight w:val="402"/>
        </w:trPr>
        <w:tc>
          <w:tcPr>
            <w:tcW w:w="10484"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0E22DE">
        <w:trPr>
          <w:gridBefore w:val="1"/>
          <w:gridAfter w:val="3"/>
          <w:wBefore w:w="148" w:type="dxa"/>
          <w:wAfter w:w="1644" w:type="dxa"/>
          <w:trHeight w:val="402"/>
        </w:trPr>
        <w:tc>
          <w:tcPr>
            <w:tcW w:w="10484"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0E22DE">
        <w:trPr>
          <w:gridBefore w:val="1"/>
          <w:gridAfter w:val="3"/>
          <w:wBefore w:w="148" w:type="dxa"/>
          <w:wAfter w:w="1644" w:type="dxa"/>
          <w:trHeight w:val="402"/>
        </w:trPr>
        <w:tc>
          <w:tcPr>
            <w:tcW w:w="10484" w:type="dxa"/>
            <w:gridSpan w:val="19"/>
            <w:shd w:val="clear" w:color="auto" w:fill="auto"/>
            <w:vAlign w:val="center"/>
          </w:tcPr>
          <w:p w:rsidR="000E22DE" w:rsidRPr="000E22DE" w:rsidRDefault="000E22DE" w:rsidP="000E22DE">
            <w:pPr>
              <w:ind w:right="-568"/>
              <w:rPr>
                <w:rFonts w:ascii="Arial" w:hAnsi="Arial" w:cs="Arial"/>
                <w:lang w:val="sr-Cyrl-CS"/>
              </w:rPr>
            </w:pPr>
            <w:r w:rsidRPr="000E22DE">
              <w:rPr>
                <w:rFonts w:ascii="Arial" w:hAnsi="Arial" w:cs="Arial"/>
                <w:b/>
                <w:lang w:val="sr-Cyrl-CS"/>
              </w:rPr>
              <w:t xml:space="preserve">Партија 2 - </w:t>
            </w:r>
            <w:r w:rsidRPr="000E22DE">
              <w:rPr>
                <w:rFonts w:ascii="Arial" w:hAnsi="Arial" w:cs="Arial"/>
                <w:lang w:val="sr-Cyrl-CS"/>
              </w:rPr>
              <w:t>набавка радова на уређењу некатегорисаног пута Глеђица – Јасеновица (МЗ Братљево);</w:t>
            </w:r>
          </w:p>
          <w:p w:rsidR="005043FE" w:rsidRPr="001C42DE" w:rsidRDefault="005043FE" w:rsidP="00A60A10">
            <w:pPr>
              <w:pStyle w:val="ListParagraph"/>
              <w:rPr>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598" w:type="dxa"/>
            <w:gridSpan w:val="3"/>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49" w:type="dxa"/>
            <w:gridSpan w:val="4"/>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10066"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170"/>
        </w:trPr>
        <w:tc>
          <w:tcPr>
            <w:tcW w:w="10632" w:type="dxa"/>
            <w:gridSpan w:val="20"/>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10066"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170"/>
        </w:trPr>
        <w:tc>
          <w:tcPr>
            <w:tcW w:w="10632" w:type="dxa"/>
            <w:gridSpan w:val="20"/>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10066"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CellMar>
            <w:top w:w="0" w:type="dxa"/>
            <w:left w:w="70" w:type="dxa"/>
            <w:right w:w="70" w:type="dxa"/>
          </w:tblCellMar>
        </w:tblPrEx>
        <w:trPr>
          <w:gridBefore w:val="2"/>
          <w:gridAfter w:val="5"/>
          <w:wBefore w:w="212" w:type="dxa"/>
          <w:wAfter w:w="2246"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0E22DE">
        <w:tblPrEx>
          <w:tblCellMar>
            <w:top w:w="0" w:type="dxa"/>
            <w:left w:w="70" w:type="dxa"/>
            <w:right w:w="70" w:type="dxa"/>
          </w:tblCellMar>
        </w:tblPrEx>
        <w:trPr>
          <w:gridBefore w:val="2"/>
          <w:gridAfter w:val="5"/>
          <w:wBefore w:w="212" w:type="dxa"/>
          <w:wAfter w:w="2246"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en-US"/>
        </w:rPr>
      </w:pPr>
    </w:p>
    <w:p w:rsidR="005545F5" w:rsidRPr="005545F5" w:rsidRDefault="005545F5" w:rsidP="001C42DE">
      <w:pPr>
        <w:suppressAutoHyphens/>
        <w:rPr>
          <w:rFonts w:ascii="Arial" w:hAnsi="Arial" w:cs="Arial"/>
          <w:i/>
          <w:lang w:val="en-US"/>
        </w:rPr>
      </w:pPr>
    </w:p>
    <w:tbl>
      <w:tblPr>
        <w:tblW w:w="12276"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388"/>
        <w:gridCol w:w="257"/>
        <w:gridCol w:w="953"/>
        <w:gridCol w:w="434"/>
      </w:tblGrid>
      <w:tr w:rsidR="004E6655" w:rsidRPr="00A42164" w:rsidTr="000E22DE">
        <w:trPr>
          <w:gridBefore w:val="1"/>
          <w:gridAfter w:val="3"/>
          <w:wBefore w:w="148" w:type="dxa"/>
          <w:wAfter w:w="1644" w:type="dxa"/>
          <w:trHeight w:val="402"/>
        </w:trPr>
        <w:tc>
          <w:tcPr>
            <w:tcW w:w="10484"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0E22DE">
        <w:trPr>
          <w:gridBefore w:val="1"/>
          <w:gridAfter w:val="3"/>
          <w:wBefore w:w="148" w:type="dxa"/>
          <w:wAfter w:w="1644" w:type="dxa"/>
          <w:trHeight w:val="402"/>
        </w:trPr>
        <w:tc>
          <w:tcPr>
            <w:tcW w:w="10484"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0E22DE">
        <w:trPr>
          <w:gridBefore w:val="1"/>
          <w:gridAfter w:val="3"/>
          <w:wBefore w:w="148" w:type="dxa"/>
          <w:wAfter w:w="1644" w:type="dxa"/>
          <w:trHeight w:val="402"/>
        </w:trPr>
        <w:tc>
          <w:tcPr>
            <w:tcW w:w="10484"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0E22DE">
        <w:trPr>
          <w:gridBefore w:val="1"/>
          <w:gridAfter w:val="3"/>
          <w:wBefore w:w="148" w:type="dxa"/>
          <w:wAfter w:w="1644" w:type="dxa"/>
          <w:trHeight w:val="402"/>
        </w:trPr>
        <w:tc>
          <w:tcPr>
            <w:tcW w:w="10484" w:type="dxa"/>
            <w:gridSpan w:val="19"/>
            <w:shd w:val="clear" w:color="auto" w:fill="auto"/>
            <w:vAlign w:val="center"/>
          </w:tcPr>
          <w:p w:rsidR="000E22DE" w:rsidRDefault="000E22DE" w:rsidP="000E22DE">
            <w:pPr>
              <w:ind w:right="-568"/>
              <w:rPr>
                <w:rFonts w:ascii="Arial" w:hAnsi="Arial" w:cs="Arial"/>
                <w:lang w:val="sr-Cyrl-CS"/>
              </w:rPr>
            </w:pPr>
            <w:r w:rsidRPr="000E22DE">
              <w:rPr>
                <w:rFonts w:ascii="Arial" w:hAnsi="Arial" w:cs="Arial"/>
                <w:b/>
                <w:lang w:val="sr-Cyrl-CS"/>
              </w:rPr>
              <w:t xml:space="preserve">Партија 3 - </w:t>
            </w:r>
            <w:r w:rsidRPr="000E22DE">
              <w:rPr>
                <w:rFonts w:ascii="Arial" w:hAnsi="Arial" w:cs="Arial"/>
                <w:lang w:val="sr-Cyrl-CS"/>
              </w:rPr>
              <w:t>набавка радова на уређењу некатегорисаног пута Каплановићи – Поледице – Саставци,</w:t>
            </w:r>
          </w:p>
          <w:p w:rsidR="000E22DE" w:rsidRPr="000E22DE" w:rsidRDefault="000E22DE" w:rsidP="000E22DE">
            <w:pPr>
              <w:ind w:right="-568"/>
              <w:rPr>
                <w:rFonts w:ascii="Arial" w:hAnsi="Arial" w:cs="Arial"/>
                <w:lang w:val="sr-Cyrl-CS"/>
              </w:rPr>
            </w:pPr>
            <w:r w:rsidRPr="000E22DE">
              <w:rPr>
                <w:rFonts w:ascii="Arial" w:hAnsi="Arial" w:cs="Arial"/>
                <w:lang w:val="sr-Cyrl-CS"/>
              </w:rPr>
              <w:t>крак Нешовићи и крак Бојовићи (МЗ Братљево);</w:t>
            </w:r>
          </w:p>
          <w:p w:rsidR="004E6655" w:rsidRPr="001C42DE" w:rsidRDefault="004E6655" w:rsidP="00A60A10">
            <w:pPr>
              <w:pStyle w:val="ListParagraph"/>
              <w:rPr>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598" w:type="dxa"/>
            <w:gridSpan w:val="3"/>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349" w:type="dxa"/>
            <w:gridSpan w:val="4"/>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10066" w:type="dxa"/>
            <w:gridSpan w:val="16"/>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170"/>
        </w:trPr>
        <w:tc>
          <w:tcPr>
            <w:tcW w:w="10632" w:type="dxa"/>
            <w:gridSpan w:val="20"/>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10066" w:type="dxa"/>
            <w:gridSpan w:val="16"/>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170"/>
        </w:trPr>
        <w:tc>
          <w:tcPr>
            <w:tcW w:w="10632" w:type="dxa"/>
            <w:gridSpan w:val="20"/>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10066" w:type="dxa"/>
            <w:gridSpan w:val="16"/>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CellMar>
            <w:top w:w="0" w:type="dxa"/>
            <w:left w:w="70" w:type="dxa"/>
            <w:right w:w="70" w:type="dxa"/>
          </w:tblCellMar>
        </w:tblPrEx>
        <w:trPr>
          <w:gridBefore w:val="2"/>
          <w:gridAfter w:val="5"/>
          <w:wBefore w:w="212" w:type="dxa"/>
          <w:wAfter w:w="2246"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0E22DE">
        <w:tblPrEx>
          <w:tblCellMar>
            <w:top w:w="0" w:type="dxa"/>
            <w:left w:w="70" w:type="dxa"/>
            <w:right w:w="70" w:type="dxa"/>
          </w:tblCellMar>
        </w:tblPrEx>
        <w:trPr>
          <w:gridBefore w:val="2"/>
          <w:gridAfter w:val="5"/>
          <w:wBefore w:w="212" w:type="dxa"/>
          <w:wAfter w:w="2246"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0E22DE" w:rsidRPr="000E22DE" w:rsidRDefault="000E22DE" w:rsidP="000E22DE">
            <w:pPr>
              <w:ind w:right="-568"/>
              <w:rPr>
                <w:rFonts w:ascii="Arial" w:hAnsi="Arial" w:cs="Arial"/>
                <w:b/>
                <w:lang w:val="sr-Cyrl-CS"/>
              </w:rPr>
            </w:pPr>
            <w:r w:rsidRPr="000E22DE">
              <w:rPr>
                <w:rFonts w:ascii="Arial" w:hAnsi="Arial" w:cs="Arial"/>
                <w:b/>
                <w:lang w:val="sr-Cyrl-CS"/>
              </w:rPr>
              <w:t xml:space="preserve">Партија 4- </w:t>
            </w:r>
            <w:r w:rsidRPr="000E22DE">
              <w:rPr>
                <w:rFonts w:ascii="Arial" w:hAnsi="Arial" w:cs="Arial"/>
                <w:lang w:val="sr-Cyrl-CS"/>
              </w:rPr>
              <w:t>набавка радова на уређењу некатегорисаног пута Анатема – Вујаши (МЗ Брезова);</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ind w:left="2812"/>
              <w:rPr>
                <w:rFonts w:ascii="Arial" w:hAnsi="Arial" w:cs="Arial"/>
                <w:lang w:val="sr-Cyrl-CS"/>
              </w:rPr>
            </w:pPr>
            <w:r w:rsidRPr="00A42164">
              <w:rPr>
                <w:rFonts w:ascii="Arial" w:hAnsi="Arial" w:cs="Arial"/>
                <w:lang w:val="sr-Cyrl-CS"/>
              </w:rPr>
              <w:t>1. КОЈИ НАСТУПА САМОСТАЛНО</w:t>
            </w:r>
          </w:p>
          <w:p w:rsidR="00A60A10" w:rsidRPr="00A42164" w:rsidRDefault="00A60A10" w:rsidP="006B0D64">
            <w:pPr>
              <w:ind w:left="2812"/>
              <w:rPr>
                <w:rFonts w:ascii="Arial" w:hAnsi="Arial" w:cs="Arial"/>
                <w:lang w:val="sr-Cyrl-CS"/>
              </w:rPr>
            </w:pPr>
            <w:r w:rsidRPr="00A42164">
              <w:rPr>
                <w:rFonts w:ascii="Arial" w:hAnsi="Arial" w:cs="Arial"/>
                <w:lang w:val="sr-Cyrl-CS"/>
              </w:rPr>
              <w:t>2. КОЈИ НАСТУПА СА ПОДИЗВОЂАЧИМА</w:t>
            </w:r>
          </w:p>
          <w:p w:rsidR="00A60A10" w:rsidRPr="00A42164" w:rsidRDefault="00A60A10" w:rsidP="006B0D64">
            <w:pPr>
              <w:ind w:left="2812"/>
              <w:rPr>
                <w:rFonts w:ascii="Arial" w:hAnsi="Arial" w:cs="Arial"/>
                <w:lang w:val="sr-Cyrl-CS"/>
              </w:rPr>
            </w:pPr>
            <w:r w:rsidRPr="00A42164">
              <w:rPr>
                <w:rFonts w:ascii="Arial" w:hAnsi="Arial" w:cs="Arial"/>
                <w:lang w:val="sr-Cyrl-CS"/>
              </w:rPr>
              <w:t>3. КАО ГРУПА ПОНУЂАЧА</w:t>
            </w:r>
          </w:p>
          <w:p w:rsidR="00A60A10" w:rsidRPr="00A42164" w:rsidRDefault="00A60A10" w:rsidP="006B0D64">
            <w:pPr>
              <w:ind w:left="3095"/>
              <w:rPr>
                <w:rFonts w:ascii="Arial" w:hAnsi="Arial" w:cs="Arial"/>
                <w:i/>
                <w:lang w:val="sr-Cyrl-CS"/>
              </w:rPr>
            </w:pPr>
            <w:r w:rsidRPr="00A42164">
              <w:rPr>
                <w:rFonts w:ascii="Arial" w:hAnsi="Arial" w:cs="Arial"/>
                <w:i/>
                <w:lang w:val="sr-Cyrl-CS"/>
              </w:rPr>
              <w:t>(Заокружити 1., 2. или 3.)</w:t>
            </w:r>
          </w:p>
          <w:p w:rsidR="00A60A10" w:rsidRPr="00A42164" w:rsidRDefault="00A60A10" w:rsidP="006B0D64">
            <w:pPr>
              <w:pStyle w:val="ListParagraph"/>
              <w:ind w:left="0" w:right="196"/>
              <w:rPr>
                <w:rFonts w:ascii="Arial" w:hAnsi="Arial" w:cs="Arial"/>
                <w:lang w:val="sr-Cyrl-CS"/>
              </w:rPr>
            </w:pP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0E22DE" w:rsidRDefault="000E22DE" w:rsidP="000E22DE">
            <w:pPr>
              <w:ind w:right="-568"/>
              <w:rPr>
                <w:rFonts w:ascii="Arial" w:hAnsi="Arial" w:cs="Arial"/>
                <w:lang w:val="sr-Cyrl-CS"/>
              </w:rPr>
            </w:pPr>
            <w:r w:rsidRPr="000E22DE">
              <w:rPr>
                <w:rFonts w:ascii="Arial" w:hAnsi="Arial" w:cs="Arial"/>
                <w:b/>
                <w:lang w:val="sr-Cyrl-CS"/>
              </w:rPr>
              <w:t xml:space="preserve">Партија 5 – </w:t>
            </w:r>
            <w:r w:rsidRPr="000E22DE">
              <w:rPr>
                <w:rFonts w:ascii="Arial" w:hAnsi="Arial" w:cs="Arial"/>
                <w:lang w:val="sr-Cyrl-CS"/>
              </w:rPr>
              <w:t xml:space="preserve">набавка радова на уређењу некатегорисаног пута Саставци – Вучак – Јекићи </w:t>
            </w:r>
          </w:p>
          <w:p w:rsidR="000E22DE" w:rsidRPr="000E22DE" w:rsidRDefault="000E22DE" w:rsidP="000E22DE">
            <w:pPr>
              <w:ind w:right="-568"/>
              <w:rPr>
                <w:rFonts w:ascii="Arial" w:hAnsi="Arial" w:cs="Arial"/>
                <w:lang w:val="sr-Cyrl-CS"/>
              </w:rPr>
            </w:pPr>
            <w:r w:rsidRPr="000E22DE">
              <w:rPr>
                <w:rFonts w:ascii="Arial" w:hAnsi="Arial" w:cs="Arial"/>
                <w:lang w:val="sr-Cyrl-CS"/>
              </w:rPr>
              <w:t>(МЗ Ерчеге);</w:t>
            </w:r>
          </w:p>
          <w:p w:rsidR="00A60A10" w:rsidRPr="001C42DE" w:rsidRDefault="00A60A10" w:rsidP="00A60A10">
            <w:pPr>
              <w:pStyle w:val="ListParagraph"/>
              <w:rPr>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60A10" w:rsidRPr="00A42164" w:rsidRDefault="00A60A10" w:rsidP="006B0D64">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60A10" w:rsidRPr="00A42164" w:rsidRDefault="00A60A10" w:rsidP="006B0D64">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60A10" w:rsidRPr="00A42164" w:rsidRDefault="00A60A10" w:rsidP="006B0D64">
            <w:pPr>
              <w:snapToGrid w:val="0"/>
              <w:rPr>
                <w:rFonts w:ascii="Arial" w:hAnsi="Arial" w:cs="Arial"/>
                <w:lang w:val="sr-Cyrl-CS"/>
              </w:rPr>
            </w:pPr>
          </w:p>
        </w:tc>
        <w:tc>
          <w:tcPr>
            <w:tcW w:w="3914" w:type="dxa"/>
            <w:gridSpan w:val="6"/>
            <w:tcBorders>
              <w:top w:val="nil"/>
              <w:left w:val="nil"/>
              <w:bottom w:val="single" w:sz="4" w:space="0" w:color="auto"/>
              <w:right w:val="nil"/>
            </w:tcBorders>
          </w:tcPr>
          <w:p w:rsidR="00A60A10" w:rsidRPr="00A42164" w:rsidRDefault="00A60A10" w:rsidP="006B0D64">
            <w:pPr>
              <w:snapToGrid w:val="0"/>
              <w:rPr>
                <w:rFonts w:ascii="Arial" w:hAnsi="Arial" w:cs="Arial"/>
                <w:lang w:val="sr-Cyrl-CS"/>
              </w:rPr>
            </w:pPr>
          </w:p>
        </w:tc>
        <w:tc>
          <w:tcPr>
            <w:tcW w:w="1383" w:type="dxa"/>
            <w:gridSpan w:val="4"/>
            <w:tcBorders>
              <w:top w:val="nil"/>
              <w:left w:val="nil"/>
              <w:bottom w:val="nil"/>
              <w:right w:val="nil"/>
            </w:tcBorders>
          </w:tcPr>
          <w:p w:rsidR="00A60A10" w:rsidRPr="00A42164" w:rsidRDefault="00A60A10" w:rsidP="006B0D64">
            <w:pPr>
              <w:snapToGrid w:val="0"/>
              <w:rPr>
                <w:rFonts w:ascii="Arial" w:hAnsi="Arial" w:cs="Arial"/>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Остала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vAlign w:val="bottom"/>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60A10" w:rsidRPr="00A42164" w:rsidRDefault="00A60A10" w:rsidP="006B0D64">
            <w:pPr>
              <w:pStyle w:val="Header"/>
              <w:rPr>
                <w:rFonts w:ascii="Arial" w:hAnsi="Arial" w:cs="Arial"/>
                <w:sz w:val="22"/>
                <w:szCs w:val="22"/>
                <w:lang w:val="sr-Cyrl-CS"/>
              </w:rPr>
            </w:pPr>
          </w:p>
        </w:tc>
        <w:tc>
          <w:tcPr>
            <w:tcW w:w="1844" w:type="dxa"/>
            <w:gridSpan w:val="4"/>
            <w:shd w:val="clear" w:color="auto" w:fill="auto"/>
            <w:vAlign w:val="bottom"/>
          </w:tcPr>
          <w:p w:rsidR="00A60A10" w:rsidRPr="00A42164" w:rsidRDefault="005545F5" w:rsidP="006B0D64">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A60A10" w:rsidRPr="00A42164">
              <w:rPr>
                <w:rFonts w:ascii="Arial" w:hAnsi="Arial" w:cs="Arial"/>
                <w:sz w:val="22"/>
                <w:szCs w:val="22"/>
                <w:lang w:val="sr-Cyrl-CS"/>
              </w:rPr>
              <w:t>. године</w:t>
            </w: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p>
        </w:tc>
        <w:tc>
          <w:tcPr>
            <w:tcW w:w="3083" w:type="dxa"/>
            <w:gridSpan w:val="4"/>
            <w:shd w:val="clear" w:color="auto" w:fill="auto"/>
          </w:tcPr>
          <w:p w:rsidR="00A60A10" w:rsidRPr="00A42164" w:rsidRDefault="00A60A10" w:rsidP="006B0D64">
            <w:pPr>
              <w:pStyle w:val="Header"/>
              <w:snapToGrid w:val="0"/>
              <w:rPr>
                <w:rFonts w:ascii="Arial" w:hAnsi="Arial" w:cs="Arial"/>
                <w:sz w:val="22"/>
                <w:szCs w:val="22"/>
                <w:lang w:val="sr-Cyrl-CS"/>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tcPr>
          <w:p w:rsidR="00A60A10" w:rsidRPr="00A42164" w:rsidRDefault="00A60A10" w:rsidP="006B0D64">
            <w:pPr>
              <w:pStyle w:val="Header"/>
              <w:rPr>
                <w:rFonts w:ascii="Arial" w:hAnsi="Arial" w:cs="Arial"/>
                <w:sz w:val="22"/>
                <w:szCs w:val="22"/>
                <w:lang w:val="sr-Cyrl-CS"/>
              </w:rPr>
            </w:pPr>
          </w:p>
        </w:tc>
        <w:tc>
          <w:tcPr>
            <w:tcW w:w="1417" w:type="dxa"/>
            <w:tcBorders>
              <w:top w:val="single" w:sz="4" w:space="0" w:color="auto"/>
            </w:tcBorders>
            <w:shd w:val="clear" w:color="auto" w:fill="auto"/>
          </w:tcPr>
          <w:p w:rsidR="00A60A10" w:rsidRPr="00A42164" w:rsidRDefault="00A60A10" w:rsidP="006B0D64">
            <w:pPr>
              <w:pStyle w:val="Header"/>
              <w:rPr>
                <w:rFonts w:ascii="Arial" w:hAnsi="Arial" w:cs="Arial"/>
                <w:sz w:val="22"/>
                <w:szCs w:val="22"/>
                <w:lang w:val="sr-Cyrl-CS"/>
              </w:rPr>
            </w:pPr>
          </w:p>
        </w:tc>
        <w:tc>
          <w:tcPr>
            <w:tcW w:w="851" w:type="dxa"/>
            <w:shd w:val="clear" w:color="auto" w:fill="auto"/>
          </w:tcPr>
          <w:p w:rsidR="00A60A10" w:rsidRPr="00A42164" w:rsidRDefault="00A60A10" w:rsidP="006B0D64">
            <w:pPr>
              <w:pStyle w:val="Header"/>
              <w:rPr>
                <w:rFonts w:ascii="Arial" w:hAnsi="Arial" w:cs="Arial"/>
                <w:sz w:val="22"/>
                <w:szCs w:val="22"/>
                <w:lang w:val="sr-Cyrl-CS"/>
              </w:rPr>
            </w:pPr>
          </w:p>
        </w:tc>
        <w:tc>
          <w:tcPr>
            <w:tcW w:w="993" w:type="dxa"/>
            <w:gridSpan w:val="3"/>
            <w:shd w:val="clear" w:color="auto" w:fill="auto"/>
          </w:tcPr>
          <w:p w:rsidR="00A60A10" w:rsidRPr="00A42164" w:rsidRDefault="00A60A10" w:rsidP="006B0D64">
            <w:pPr>
              <w:pStyle w:val="Header"/>
              <w:rPr>
                <w:rFonts w:ascii="Arial" w:hAnsi="Arial" w:cs="Arial"/>
                <w:sz w:val="22"/>
                <w:szCs w:val="22"/>
                <w:lang w:val="sr-Cyrl-CS"/>
              </w:rPr>
            </w:pP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60A10" w:rsidRPr="00A42164" w:rsidRDefault="00A60A10" w:rsidP="006B0D64">
            <w:pPr>
              <w:pStyle w:val="Header"/>
              <w:snapToGrid w:val="0"/>
              <w:rPr>
                <w:rFonts w:ascii="Arial" w:hAnsi="Arial" w:cs="Arial"/>
                <w:sz w:val="22"/>
                <w:szCs w:val="22"/>
                <w:lang w:val="sr-Cyrl-CS"/>
              </w:rPr>
            </w:pPr>
          </w:p>
        </w:tc>
      </w:tr>
    </w:tbl>
    <w:p w:rsidR="00A60A10" w:rsidRPr="00A42164" w:rsidRDefault="00A60A10" w:rsidP="00A60A10">
      <w:pPr>
        <w:ind w:left="709"/>
        <w:rPr>
          <w:rFonts w:ascii="Arial" w:hAnsi="Arial" w:cs="Arial"/>
          <w:b/>
          <w:i/>
          <w:lang w:val="ru-RU"/>
        </w:rPr>
      </w:pPr>
    </w:p>
    <w:p w:rsidR="00A60A10" w:rsidRPr="00A42164" w:rsidRDefault="00A60A10" w:rsidP="00A60A10">
      <w:pPr>
        <w:ind w:left="709"/>
        <w:rPr>
          <w:rFonts w:ascii="Arial" w:hAnsi="Arial" w:cs="Arial"/>
          <w:b/>
          <w:i/>
          <w:lang w:val="ru-RU"/>
        </w:rPr>
      </w:pPr>
      <w:r w:rsidRPr="00A42164">
        <w:rPr>
          <w:rFonts w:ascii="Arial" w:hAnsi="Arial" w:cs="Arial"/>
          <w:b/>
          <w:i/>
          <w:lang w:val="ru-RU"/>
        </w:rPr>
        <w:t>Н А П О М Е Н А</w:t>
      </w:r>
    </w:p>
    <w:p w:rsidR="00A60A10" w:rsidRPr="001C42DE" w:rsidRDefault="00A60A10" w:rsidP="00A60A10">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ind w:left="2812"/>
              <w:rPr>
                <w:rFonts w:ascii="Arial" w:hAnsi="Arial" w:cs="Arial"/>
                <w:lang w:val="sr-Cyrl-CS"/>
              </w:rPr>
            </w:pPr>
            <w:r w:rsidRPr="00A42164">
              <w:rPr>
                <w:rFonts w:ascii="Arial" w:hAnsi="Arial" w:cs="Arial"/>
                <w:lang w:val="sr-Cyrl-CS"/>
              </w:rPr>
              <w:t>1. КОЈИ НАСТУПА САМОСТАЛНО</w:t>
            </w:r>
          </w:p>
          <w:p w:rsidR="00A8685A" w:rsidRPr="00A42164" w:rsidRDefault="00A8685A"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A8685A" w:rsidRPr="00A42164" w:rsidRDefault="00A8685A" w:rsidP="00493FEE">
            <w:pPr>
              <w:ind w:left="2812"/>
              <w:rPr>
                <w:rFonts w:ascii="Arial" w:hAnsi="Arial" w:cs="Arial"/>
                <w:lang w:val="sr-Cyrl-CS"/>
              </w:rPr>
            </w:pPr>
            <w:r w:rsidRPr="00A42164">
              <w:rPr>
                <w:rFonts w:ascii="Arial" w:hAnsi="Arial" w:cs="Arial"/>
                <w:lang w:val="sr-Cyrl-CS"/>
              </w:rPr>
              <w:t>3. КАО ГРУПА ПОНУЂАЧА</w:t>
            </w:r>
          </w:p>
          <w:p w:rsidR="00A8685A" w:rsidRPr="00A42164" w:rsidRDefault="00A8685A" w:rsidP="00493FEE">
            <w:pPr>
              <w:ind w:left="3095"/>
              <w:rPr>
                <w:rFonts w:ascii="Arial" w:hAnsi="Arial" w:cs="Arial"/>
                <w:i/>
                <w:lang w:val="sr-Cyrl-CS"/>
              </w:rPr>
            </w:pPr>
            <w:r w:rsidRPr="00A42164">
              <w:rPr>
                <w:rFonts w:ascii="Arial" w:hAnsi="Arial" w:cs="Arial"/>
                <w:i/>
                <w:lang w:val="sr-Cyrl-CS"/>
              </w:rPr>
              <w:t>(Заокружити 1., 2. или 3.)</w:t>
            </w:r>
          </w:p>
          <w:p w:rsidR="00A8685A" w:rsidRPr="00A42164" w:rsidRDefault="00A8685A" w:rsidP="00493FEE">
            <w:pPr>
              <w:pStyle w:val="ListParagraph"/>
              <w:ind w:left="0" w:right="196"/>
              <w:rPr>
                <w:rFonts w:ascii="Arial" w:hAnsi="Arial" w:cs="Arial"/>
                <w:lang w:val="sr-Cyrl-CS"/>
              </w:rPr>
            </w:pP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0E22DE" w:rsidRDefault="000E22DE" w:rsidP="000E22DE">
            <w:pPr>
              <w:ind w:right="-568"/>
              <w:rPr>
                <w:rFonts w:ascii="Arial" w:hAnsi="Arial" w:cs="Arial"/>
                <w:lang w:val="sr-Cyrl-CS"/>
              </w:rPr>
            </w:pPr>
            <w:r w:rsidRPr="000E22DE">
              <w:rPr>
                <w:rFonts w:ascii="Arial" w:hAnsi="Arial" w:cs="Arial"/>
                <w:b/>
                <w:lang w:val="sr-Cyrl-CS"/>
              </w:rPr>
              <w:t xml:space="preserve">Партија 6 – </w:t>
            </w:r>
            <w:r w:rsidRPr="000E22DE">
              <w:rPr>
                <w:rFonts w:ascii="Arial" w:hAnsi="Arial" w:cs="Arial"/>
                <w:lang w:val="sr-Cyrl-CS"/>
              </w:rPr>
              <w:t>набавка радова на уређењу некатегорисаног пута Ивањица – Поповићи – Аврамовићи,</w:t>
            </w:r>
          </w:p>
          <w:p w:rsidR="000E22DE" w:rsidRPr="000E22DE" w:rsidRDefault="000E22DE" w:rsidP="000E22DE">
            <w:pPr>
              <w:ind w:right="-568"/>
              <w:rPr>
                <w:rFonts w:ascii="Arial" w:hAnsi="Arial" w:cs="Arial"/>
                <w:lang w:val="sr-Cyrl-CS"/>
              </w:rPr>
            </w:pPr>
            <w:r w:rsidRPr="000E22DE">
              <w:rPr>
                <w:rFonts w:ascii="Arial" w:hAnsi="Arial" w:cs="Arial"/>
                <w:lang w:val="sr-Cyrl-CS"/>
              </w:rPr>
              <w:t>крак Шанац – Поповићи, крак гробље - Оштра главица (МЗ Ивањица);</w:t>
            </w:r>
          </w:p>
          <w:p w:rsidR="00A8685A" w:rsidRPr="001C42DE" w:rsidRDefault="00A8685A" w:rsidP="00493FEE">
            <w:pPr>
              <w:pStyle w:val="ListParagraph"/>
              <w:rPr>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8685A" w:rsidRPr="00A42164" w:rsidRDefault="00A8685A" w:rsidP="00493FE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8685A" w:rsidRPr="00A42164" w:rsidRDefault="00A8685A" w:rsidP="00493FE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8685A" w:rsidRPr="00A42164" w:rsidRDefault="00A8685A" w:rsidP="00493FEE">
            <w:pPr>
              <w:snapToGrid w:val="0"/>
              <w:rPr>
                <w:rFonts w:ascii="Arial" w:hAnsi="Arial" w:cs="Arial"/>
                <w:lang w:val="sr-Cyrl-CS"/>
              </w:rPr>
            </w:pPr>
          </w:p>
        </w:tc>
        <w:tc>
          <w:tcPr>
            <w:tcW w:w="3914" w:type="dxa"/>
            <w:gridSpan w:val="6"/>
            <w:tcBorders>
              <w:top w:val="nil"/>
              <w:left w:val="nil"/>
              <w:bottom w:val="single" w:sz="4" w:space="0" w:color="auto"/>
              <w:right w:val="nil"/>
            </w:tcBorders>
          </w:tcPr>
          <w:p w:rsidR="00A8685A" w:rsidRPr="00A42164" w:rsidRDefault="00A8685A" w:rsidP="00493FEE">
            <w:pPr>
              <w:snapToGrid w:val="0"/>
              <w:rPr>
                <w:rFonts w:ascii="Arial" w:hAnsi="Arial" w:cs="Arial"/>
                <w:lang w:val="sr-Cyrl-CS"/>
              </w:rPr>
            </w:pPr>
          </w:p>
        </w:tc>
        <w:tc>
          <w:tcPr>
            <w:tcW w:w="1383" w:type="dxa"/>
            <w:gridSpan w:val="4"/>
            <w:tcBorders>
              <w:top w:val="nil"/>
              <w:left w:val="nil"/>
              <w:bottom w:val="nil"/>
              <w:right w:val="nil"/>
            </w:tcBorders>
          </w:tcPr>
          <w:p w:rsidR="00A8685A" w:rsidRPr="00A42164" w:rsidRDefault="00A8685A" w:rsidP="00493FEE">
            <w:pPr>
              <w:snapToGrid w:val="0"/>
              <w:rPr>
                <w:rFonts w:ascii="Arial" w:hAnsi="Arial" w:cs="Arial"/>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Остала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vAlign w:val="bottom"/>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8685A" w:rsidRPr="00A42164" w:rsidRDefault="00A8685A" w:rsidP="00493FEE">
            <w:pPr>
              <w:pStyle w:val="Header"/>
              <w:rPr>
                <w:rFonts w:ascii="Arial" w:hAnsi="Arial" w:cs="Arial"/>
                <w:sz w:val="22"/>
                <w:szCs w:val="22"/>
                <w:lang w:val="sr-Cyrl-CS"/>
              </w:rPr>
            </w:pPr>
          </w:p>
        </w:tc>
        <w:tc>
          <w:tcPr>
            <w:tcW w:w="1844" w:type="dxa"/>
            <w:gridSpan w:val="4"/>
            <w:shd w:val="clear" w:color="auto" w:fill="auto"/>
            <w:vAlign w:val="bottom"/>
          </w:tcPr>
          <w:p w:rsidR="00A8685A" w:rsidRPr="00A42164" w:rsidRDefault="00A8685A" w:rsidP="00493FE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Pr="00A42164">
              <w:rPr>
                <w:rFonts w:ascii="Arial" w:hAnsi="Arial" w:cs="Arial"/>
                <w:sz w:val="22"/>
                <w:szCs w:val="22"/>
                <w:lang w:val="sr-Cyrl-CS"/>
              </w:rPr>
              <w:t>. године</w:t>
            </w: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p>
        </w:tc>
        <w:tc>
          <w:tcPr>
            <w:tcW w:w="3083" w:type="dxa"/>
            <w:gridSpan w:val="4"/>
            <w:shd w:val="clear" w:color="auto" w:fill="auto"/>
          </w:tcPr>
          <w:p w:rsidR="00A8685A" w:rsidRPr="00A42164" w:rsidRDefault="00A8685A" w:rsidP="00493FEE">
            <w:pPr>
              <w:pStyle w:val="Header"/>
              <w:snapToGrid w:val="0"/>
              <w:rPr>
                <w:rFonts w:ascii="Arial" w:hAnsi="Arial" w:cs="Arial"/>
                <w:sz w:val="22"/>
                <w:szCs w:val="22"/>
                <w:lang w:val="sr-Cyrl-CS"/>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tcPr>
          <w:p w:rsidR="00A8685A" w:rsidRPr="00A42164" w:rsidRDefault="00A8685A"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A8685A" w:rsidRPr="00A42164" w:rsidRDefault="00A8685A" w:rsidP="00493FEE">
            <w:pPr>
              <w:pStyle w:val="Header"/>
              <w:rPr>
                <w:rFonts w:ascii="Arial" w:hAnsi="Arial" w:cs="Arial"/>
                <w:sz w:val="22"/>
                <w:szCs w:val="22"/>
                <w:lang w:val="sr-Cyrl-CS"/>
              </w:rPr>
            </w:pPr>
          </w:p>
        </w:tc>
        <w:tc>
          <w:tcPr>
            <w:tcW w:w="851" w:type="dxa"/>
            <w:shd w:val="clear" w:color="auto" w:fill="auto"/>
          </w:tcPr>
          <w:p w:rsidR="00A8685A" w:rsidRPr="00A42164" w:rsidRDefault="00A8685A" w:rsidP="00493FEE">
            <w:pPr>
              <w:pStyle w:val="Header"/>
              <w:rPr>
                <w:rFonts w:ascii="Arial" w:hAnsi="Arial" w:cs="Arial"/>
                <w:sz w:val="22"/>
                <w:szCs w:val="22"/>
                <w:lang w:val="sr-Cyrl-CS"/>
              </w:rPr>
            </w:pPr>
          </w:p>
        </w:tc>
        <w:tc>
          <w:tcPr>
            <w:tcW w:w="993" w:type="dxa"/>
            <w:gridSpan w:val="3"/>
            <w:shd w:val="clear" w:color="auto" w:fill="auto"/>
          </w:tcPr>
          <w:p w:rsidR="00A8685A" w:rsidRPr="00A42164" w:rsidRDefault="00A8685A" w:rsidP="00493FEE">
            <w:pPr>
              <w:pStyle w:val="Header"/>
              <w:rPr>
                <w:rFonts w:ascii="Arial" w:hAnsi="Arial" w:cs="Arial"/>
                <w:sz w:val="22"/>
                <w:szCs w:val="22"/>
                <w:lang w:val="sr-Cyrl-CS"/>
              </w:rPr>
            </w:pP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8685A" w:rsidRPr="00A42164" w:rsidRDefault="00A8685A" w:rsidP="00493FEE">
            <w:pPr>
              <w:pStyle w:val="Header"/>
              <w:snapToGrid w:val="0"/>
              <w:rPr>
                <w:rFonts w:ascii="Arial" w:hAnsi="Arial" w:cs="Arial"/>
                <w:sz w:val="22"/>
                <w:szCs w:val="22"/>
                <w:lang w:val="sr-Cyrl-CS"/>
              </w:rPr>
            </w:pPr>
          </w:p>
        </w:tc>
      </w:tr>
    </w:tbl>
    <w:p w:rsidR="00A8685A" w:rsidRPr="00A42164" w:rsidRDefault="00A8685A" w:rsidP="00A8685A">
      <w:pPr>
        <w:ind w:left="709"/>
        <w:rPr>
          <w:rFonts w:ascii="Arial" w:hAnsi="Arial" w:cs="Arial"/>
          <w:b/>
          <w:i/>
          <w:lang w:val="ru-RU"/>
        </w:rPr>
      </w:pPr>
    </w:p>
    <w:p w:rsidR="00A8685A" w:rsidRPr="00A42164" w:rsidRDefault="00A8685A" w:rsidP="00A8685A">
      <w:pPr>
        <w:ind w:left="709"/>
        <w:rPr>
          <w:rFonts w:ascii="Arial" w:hAnsi="Arial" w:cs="Arial"/>
          <w:b/>
          <w:i/>
          <w:lang w:val="ru-RU"/>
        </w:rPr>
      </w:pPr>
      <w:r w:rsidRPr="00A42164">
        <w:rPr>
          <w:rFonts w:ascii="Arial" w:hAnsi="Arial" w:cs="Arial"/>
          <w:b/>
          <w:i/>
          <w:lang w:val="ru-RU"/>
        </w:rPr>
        <w:t>Н А П О М Е Н А</w:t>
      </w:r>
    </w:p>
    <w:p w:rsidR="00A8685A" w:rsidRPr="001C42DE" w:rsidRDefault="00A8685A" w:rsidP="00A8685A">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8685A" w:rsidRDefault="00A8685A" w:rsidP="00A8685A">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rPr>
                <w:rFonts w:ascii="Arial" w:hAnsi="Arial" w:cs="Arial"/>
                <w:b/>
                <w:lang w:val="sr-Cyrl-CS"/>
              </w:rPr>
            </w:pPr>
            <w:r w:rsidRPr="00A42164">
              <w:rPr>
                <w:rFonts w:ascii="Arial" w:hAnsi="Arial" w:cs="Arial"/>
                <w:b/>
                <w:bCs/>
                <w:caps/>
                <w:lang w:val="sr-Cyrl-CS"/>
              </w:rPr>
              <w:t>Изјава понуђача о техничком капацитету</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ind w:left="2812"/>
              <w:rPr>
                <w:rFonts w:ascii="Arial" w:hAnsi="Arial" w:cs="Arial"/>
                <w:lang w:val="sr-Cyrl-CS"/>
              </w:rPr>
            </w:pPr>
            <w:r w:rsidRPr="00A42164">
              <w:rPr>
                <w:rFonts w:ascii="Arial" w:hAnsi="Arial" w:cs="Arial"/>
                <w:lang w:val="sr-Cyrl-CS"/>
              </w:rPr>
              <w:t>1. КОЈИ НАСТУПА САМОСТАЛНО</w:t>
            </w:r>
          </w:p>
          <w:p w:rsidR="00A8685A" w:rsidRPr="00A42164" w:rsidRDefault="00A8685A"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A8685A" w:rsidRPr="00A42164" w:rsidRDefault="00A8685A" w:rsidP="00493FEE">
            <w:pPr>
              <w:ind w:left="2812"/>
              <w:rPr>
                <w:rFonts w:ascii="Arial" w:hAnsi="Arial" w:cs="Arial"/>
                <w:lang w:val="sr-Cyrl-CS"/>
              </w:rPr>
            </w:pPr>
            <w:r w:rsidRPr="00A42164">
              <w:rPr>
                <w:rFonts w:ascii="Arial" w:hAnsi="Arial" w:cs="Arial"/>
                <w:lang w:val="sr-Cyrl-CS"/>
              </w:rPr>
              <w:t>3. КАО ГРУПА ПОНУЂАЧА</w:t>
            </w:r>
          </w:p>
          <w:p w:rsidR="00A8685A" w:rsidRPr="00A42164" w:rsidRDefault="00A8685A" w:rsidP="00493FEE">
            <w:pPr>
              <w:ind w:left="3095"/>
              <w:rPr>
                <w:rFonts w:ascii="Arial" w:hAnsi="Arial" w:cs="Arial"/>
                <w:i/>
                <w:lang w:val="sr-Cyrl-CS"/>
              </w:rPr>
            </w:pPr>
            <w:r w:rsidRPr="00A42164">
              <w:rPr>
                <w:rFonts w:ascii="Arial" w:hAnsi="Arial" w:cs="Arial"/>
                <w:i/>
                <w:lang w:val="sr-Cyrl-CS"/>
              </w:rPr>
              <w:t>(Заокружити 1., 2. или 3.)</w:t>
            </w:r>
          </w:p>
          <w:p w:rsidR="00A8685A" w:rsidRPr="00A42164" w:rsidRDefault="00A8685A" w:rsidP="00493FEE">
            <w:pPr>
              <w:pStyle w:val="ListParagraph"/>
              <w:ind w:left="0" w:right="196"/>
              <w:rPr>
                <w:rFonts w:ascii="Arial" w:hAnsi="Arial" w:cs="Arial"/>
                <w:lang w:val="sr-Cyrl-CS"/>
              </w:rPr>
            </w:pP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9456DB" w:rsidRDefault="009456DB" w:rsidP="009456DB">
            <w:pPr>
              <w:ind w:right="-568"/>
              <w:rPr>
                <w:rFonts w:ascii="Arial" w:hAnsi="Arial" w:cs="Arial"/>
                <w:lang w:val="sr-Cyrl-CS"/>
              </w:rPr>
            </w:pPr>
            <w:r w:rsidRPr="009456DB">
              <w:rPr>
                <w:rFonts w:ascii="Arial" w:hAnsi="Arial" w:cs="Arial"/>
                <w:b/>
                <w:lang w:val="sr-Cyrl-CS"/>
              </w:rPr>
              <w:t xml:space="preserve">Партија 7 – </w:t>
            </w:r>
            <w:r w:rsidRPr="009456DB">
              <w:rPr>
                <w:rFonts w:ascii="Arial" w:hAnsi="Arial" w:cs="Arial"/>
                <w:lang w:val="sr-Cyrl-CS"/>
              </w:rPr>
              <w:t>набавка радова на уређењу некатегорисаног пута Јавор – Смиљевац, крак Парезани</w:t>
            </w:r>
          </w:p>
          <w:p w:rsidR="009456DB" w:rsidRPr="009456DB" w:rsidRDefault="009456DB" w:rsidP="009456DB">
            <w:pPr>
              <w:ind w:right="-568"/>
              <w:rPr>
                <w:rFonts w:ascii="Arial" w:hAnsi="Arial" w:cs="Arial"/>
                <w:b/>
                <w:lang w:val="sr-Cyrl-CS"/>
              </w:rPr>
            </w:pPr>
            <w:r w:rsidRPr="009456DB">
              <w:rPr>
                <w:rFonts w:ascii="Arial" w:hAnsi="Arial" w:cs="Arial"/>
                <w:lang w:val="sr-Cyrl-CS"/>
              </w:rPr>
              <w:t>и крак Вујовићи (МЗ Ковиље);</w:t>
            </w:r>
          </w:p>
          <w:p w:rsidR="00A8685A" w:rsidRPr="001C42DE" w:rsidRDefault="00A8685A" w:rsidP="00493FEE">
            <w:pPr>
              <w:pStyle w:val="ListParagraph"/>
              <w:rPr>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8685A" w:rsidRPr="00A42164" w:rsidRDefault="00A8685A" w:rsidP="00493FE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8685A" w:rsidRPr="00A42164" w:rsidRDefault="00A8685A" w:rsidP="00493FE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8685A" w:rsidRPr="00A42164" w:rsidRDefault="00A8685A" w:rsidP="00493FEE">
            <w:pPr>
              <w:snapToGrid w:val="0"/>
              <w:rPr>
                <w:rFonts w:ascii="Arial" w:hAnsi="Arial" w:cs="Arial"/>
                <w:lang w:val="sr-Cyrl-CS"/>
              </w:rPr>
            </w:pPr>
          </w:p>
        </w:tc>
        <w:tc>
          <w:tcPr>
            <w:tcW w:w="3914" w:type="dxa"/>
            <w:gridSpan w:val="6"/>
            <w:tcBorders>
              <w:top w:val="nil"/>
              <w:left w:val="nil"/>
              <w:bottom w:val="single" w:sz="4" w:space="0" w:color="auto"/>
              <w:right w:val="nil"/>
            </w:tcBorders>
          </w:tcPr>
          <w:p w:rsidR="00A8685A" w:rsidRPr="00A42164" w:rsidRDefault="00A8685A" w:rsidP="00493FEE">
            <w:pPr>
              <w:snapToGrid w:val="0"/>
              <w:rPr>
                <w:rFonts w:ascii="Arial" w:hAnsi="Arial" w:cs="Arial"/>
                <w:lang w:val="sr-Cyrl-CS"/>
              </w:rPr>
            </w:pPr>
          </w:p>
        </w:tc>
        <w:tc>
          <w:tcPr>
            <w:tcW w:w="1383" w:type="dxa"/>
            <w:gridSpan w:val="4"/>
            <w:tcBorders>
              <w:top w:val="nil"/>
              <w:left w:val="nil"/>
              <w:bottom w:val="nil"/>
              <w:right w:val="nil"/>
            </w:tcBorders>
          </w:tcPr>
          <w:p w:rsidR="00A8685A" w:rsidRPr="00A42164" w:rsidRDefault="00A8685A" w:rsidP="00493FEE">
            <w:pPr>
              <w:snapToGrid w:val="0"/>
              <w:rPr>
                <w:rFonts w:ascii="Arial" w:hAnsi="Arial" w:cs="Arial"/>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Остала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vAlign w:val="bottom"/>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8685A" w:rsidRPr="00A42164" w:rsidRDefault="00A8685A" w:rsidP="00493FEE">
            <w:pPr>
              <w:pStyle w:val="Header"/>
              <w:rPr>
                <w:rFonts w:ascii="Arial" w:hAnsi="Arial" w:cs="Arial"/>
                <w:sz w:val="22"/>
                <w:szCs w:val="22"/>
                <w:lang w:val="sr-Cyrl-CS"/>
              </w:rPr>
            </w:pPr>
          </w:p>
        </w:tc>
        <w:tc>
          <w:tcPr>
            <w:tcW w:w="1844" w:type="dxa"/>
            <w:gridSpan w:val="4"/>
            <w:shd w:val="clear" w:color="auto" w:fill="auto"/>
            <w:vAlign w:val="bottom"/>
          </w:tcPr>
          <w:p w:rsidR="00A8685A" w:rsidRPr="00A42164" w:rsidRDefault="00A8685A" w:rsidP="00493FE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Pr="00A42164">
              <w:rPr>
                <w:rFonts w:ascii="Arial" w:hAnsi="Arial" w:cs="Arial"/>
                <w:sz w:val="22"/>
                <w:szCs w:val="22"/>
                <w:lang w:val="sr-Cyrl-CS"/>
              </w:rPr>
              <w:t>. године</w:t>
            </w: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p>
        </w:tc>
        <w:tc>
          <w:tcPr>
            <w:tcW w:w="3083" w:type="dxa"/>
            <w:gridSpan w:val="4"/>
            <w:shd w:val="clear" w:color="auto" w:fill="auto"/>
          </w:tcPr>
          <w:p w:rsidR="00A8685A" w:rsidRPr="00A42164" w:rsidRDefault="00A8685A" w:rsidP="00493FEE">
            <w:pPr>
              <w:pStyle w:val="Header"/>
              <w:snapToGrid w:val="0"/>
              <w:rPr>
                <w:rFonts w:ascii="Arial" w:hAnsi="Arial" w:cs="Arial"/>
                <w:sz w:val="22"/>
                <w:szCs w:val="22"/>
                <w:lang w:val="sr-Cyrl-CS"/>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tcPr>
          <w:p w:rsidR="00A8685A" w:rsidRPr="00A42164" w:rsidRDefault="00A8685A"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A8685A" w:rsidRPr="00A42164" w:rsidRDefault="00A8685A" w:rsidP="00493FEE">
            <w:pPr>
              <w:pStyle w:val="Header"/>
              <w:rPr>
                <w:rFonts w:ascii="Arial" w:hAnsi="Arial" w:cs="Arial"/>
                <w:sz w:val="22"/>
                <w:szCs w:val="22"/>
                <w:lang w:val="sr-Cyrl-CS"/>
              </w:rPr>
            </w:pPr>
          </w:p>
        </w:tc>
        <w:tc>
          <w:tcPr>
            <w:tcW w:w="851" w:type="dxa"/>
            <w:shd w:val="clear" w:color="auto" w:fill="auto"/>
          </w:tcPr>
          <w:p w:rsidR="00A8685A" w:rsidRPr="00A42164" w:rsidRDefault="00A8685A" w:rsidP="00493FEE">
            <w:pPr>
              <w:pStyle w:val="Header"/>
              <w:rPr>
                <w:rFonts w:ascii="Arial" w:hAnsi="Arial" w:cs="Arial"/>
                <w:sz w:val="22"/>
                <w:szCs w:val="22"/>
                <w:lang w:val="sr-Cyrl-CS"/>
              </w:rPr>
            </w:pPr>
          </w:p>
        </w:tc>
        <w:tc>
          <w:tcPr>
            <w:tcW w:w="993" w:type="dxa"/>
            <w:gridSpan w:val="3"/>
            <w:shd w:val="clear" w:color="auto" w:fill="auto"/>
          </w:tcPr>
          <w:p w:rsidR="00A8685A" w:rsidRPr="00A42164" w:rsidRDefault="00A8685A" w:rsidP="00493FEE">
            <w:pPr>
              <w:pStyle w:val="Header"/>
              <w:rPr>
                <w:rFonts w:ascii="Arial" w:hAnsi="Arial" w:cs="Arial"/>
                <w:sz w:val="22"/>
                <w:szCs w:val="22"/>
                <w:lang w:val="sr-Cyrl-CS"/>
              </w:rPr>
            </w:pP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8685A" w:rsidRPr="00A42164" w:rsidRDefault="00A8685A" w:rsidP="00493FEE">
            <w:pPr>
              <w:pStyle w:val="Header"/>
              <w:snapToGrid w:val="0"/>
              <w:rPr>
                <w:rFonts w:ascii="Arial" w:hAnsi="Arial" w:cs="Arial"/>
                <w:sz w:val="22"/>
                <w:szCs w:val="22"/>
                <w:lang w:val="sr-Cyrl-CS"/>
              </w:rPr>
            </w:pPr>
          </w:p>
        </w:tc>
      </w:tr>
    </w:tbl>
    <w:p w:rsidR="00A8685A" w:rsidRPr="00A42164" w:rsidRDefault="00A8685A" w:rsidP="00A8685A">
      <w:pPr>
        <w:ind w:left="709"/>
        <w:rPr>
          <w:rFonts w:ascii="Arial" w:hAnsi="Arial" w:cs="Arial"/>
          <w:b/>
          <w:i/>
          <w:lang w:val="ru-RU"/>
        </w:rPr>
      </w:pPr>
    </w:p>
    <w:p w:rsidR="00A8685A" w:rsidRPr="00A42164" w:rsidRDefault="00A8685A" w:rsidP="00A8685A">
      <w:pPr>
        <w:ind w:left="709"/>
        <w:rPr>
          <w:rFonts w:ascii="Arial" w:hAnsi="Arial" w:cs="Arial"/>
          <w:b/>
          <w:i/>
          <w:lang w:val="ru-RU"/>
        </w:rPr>
      </w:pPr>
      <w:r w:rsidRPr="00A42164">
        <w:rPr>
          <w:rFonts w:ascii="Arial" w:hAnsi="Arial" w:cs="Arial"/>
          <w:b/>
          <w:i/>
          <w:lang w:val="ru-RU"/>
        </w:rPr>
        <w:t>Н А П О М Е Н А</w:t>
      </w:r>
    </w:p>
    <w:p w:rsidR="00A8685A" w:rsidRPr="001C42DE" w:rsidRDefault="00A8685A" w:rsidP="00A8685A">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8685A" w:rsidRDefault="00A8685A" w:rsidP="00A8685A">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rPr>
                <w:rFonts w:ascii="Arial" w:hAnsi="Arial" w:cs="Arial"/>
                <w:b/>
                <w:lang w:val="sr-Cyrl-CS"/>
              </w:rPr>
            </w:pPr>
            <w:r w:rsidRPr="00A42164">
              <w:rPr>
                <w:rFonts w:ascii="Arial" w:hAnsi="Arial" w:cs="Arial"/>
                <w:b/>
                <w:bCs/>
                <w:caps/>
                <w:lang w:val="sr-Cyrl-CS"/>
              </w:rPr>
              <w:t>Изјава понуђача о техничком капацитету</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ind w:left="2812"/>
              <w:rPr>
                <w:rFonts w:ascii="Arial" w:hAnsi="Arial" w:cs="Arial"/>
                <w:lang w:val="sr-Cyrl-CS"/>
              </w:rPr>
            </w:pPr>
            <w:r w:rsidRPr="00A42164">
              <w:rPr>
                <w:rFonts w:ascii="Arial" w:hAnsi="Arial" w:cs="Arial"/>
                <w:lang w:val="sr-Cyrl-CS"/>
              </w:rPr>
              <w:t>1. КОЈИ НАСТУПА САМОСТАЛНО</w:t>
            </w:r>
          </w:p>
          <w:p w:rsidR="00A8685A" w:rsidRPr="00A42164" w:rsidRDefault="00A8685A"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A8685A" w:rsidRPr="00A42164" w:rsidRDefault="00A8685A" w:rsidP="00493FEE">
            <w:pPr>
              <w:ind w:left="2812"/>
              <w:rPr>
                <w:rFonts w:ascii="Arial" w:hAnsi="Arial" w:cs="Arial"/>
                <w:lang w:val="sr-Cyrl-CS"/>
              </w:rPr>
            </w:pPr>
            <w:r w:rsidRPr="00A42164">
              <w:rPr>
                <w:rFonts w:ascii="Arial" w:hAnsi="Arial" w:cs="Arial"/>
                <w:lang w:val="sr-Cyrl-CS"/>
              </w:rPr>
              <w:t>3. КАО ГРУПА ПОНУЂАЧА</w:t>
            </w:r>
          </w:p>
          <w:p w:rsidR="00A8685A" w:rsidRPr="00A42164" w:rsidRDefault="00A8685A" w:rsidP="00493FEE">
            <w:pPr>
              <w:ind w:left="3095"/>
              <w:rPr>
                <w:rFonts w:ascii="Arial" w:hAnsi="Arial" w:cs="Arial"/>
                <w:i/>
                <w:lang w:val="sr-Cyrl-CS"/>
              </w:rPr>
            </w:pPr>
            <w:r w:rsidRPr="00A42164">
              <w:rPr>
                <w:rFonts w:ascii="Arial" w:hAnsi="Arial" w:cs="Arial"/>
                <w:i/>
                <w:lang w:val="sr-Cyrl-CS"/>
              </w:rPr>
              <w:t>(Заокружити 1., 2. или 3.)</w:t>
            </w:r>
          </w:p>
          <w:p w:rsidR="00A8685A" w:rsidRPr="00A42164" w:rsidRDefault="00A8685A" w:rsidP="00493FEE">
            <w:pPr>
              <w:pStyle w:val="ListParagraph"/>
              <w:ind w:left="0" w:right="196"/>
              <w:rPr>
                <w:rFonts w:ascii="Arial" w:hAnsi="Arial" w:cs="Arial"/>
                <w:lang w:val="sr-Cyrl-CS"/>
              </w:rPr>
            </w:pP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9456DB" w:rsidRDefault="009456DB" w:rsidP="009456DB">
            <w:pPr>
              <w:ind w:right="-568"/>
              <w:rPr>
                <w:rFonts w:ascii="Arial" w:hAnsi="Arial" w:cs="Arial"/>
                <w:lang w:val="sr-Cyrl-CS"/>
              </w:rPr>
            </w:pPr>
            <w:r w:rsidRPr="009456DB">
              <w:rPr>
                <w:rFonts w:ascii="Arial" w:hAnsi="Arial" w:cs="Arial"/>
                <w:b/>
                <w:lang w:val="sr-Cyrl-CS"/>
              </w:rPr>
              <w:t xml:space="preserve">Партија 8 – </w:t>
            </w:r>
            <w:r w:rsidRPr="009456DB">
              <w:rPr>
                <w:rFonts w:ascii="Arial" w:hAnsi="Arial" w:cs="Arial"/>
                <w:lang w:val="sr-Cyrl-CS"/>
              </w:rPr>
              <w:t>набавка радова на уређењу некатегорисаног пута Турски гроб – Подјавор – Мишовићи</w:t>
            </w:r>
          </w:p>
          <w:p w:rsidR="009456DB" w:rsidRPr="009456DB" w:rsidRDefault="009456DB" w:rsidP="009456DB">
            <w:pPr>
              <w:ind w:right="-568"/>
              <w:rPr>
                <w:rFonts w:ascii="Arial" w:hAnsi="Arial" w:cs="Arial"/>
                <w:lang w:val="sr-Cyrl-CS"/>
              </w:rPr>
            </w:pPr>
            <w:r w:rsidRPr="009456DB">
              <w:rPr>
                <w:rFonts w:ascii="Arial" w:hAnsi="Arial" w:cs="Arial"/>
                <w:lang w:val="sr-Cyrl-CS"/>
              </w:rPr>
              <w:t>(МЗ Кушићи);</w:t>
            </w:r>
          </w:p>
          <w:p w:rsidR="00A8685A" w:rsidRPr="001C42DE" w:rsidRDefault="00A8685A" w:rsidP="00493FEE">
            <w:pPr>
              <w:pStyle w:val="ListParagraph"/>
              <w:rPr>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8685A" w:rsidRPr="00A42164" w:rsidRDefault="00A8685A" w:rsidP="00493FE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8685A" w:rsidRPr="00A42164" w:rsidRDefault="00A8685A" w:rsidP="00493FE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8685A" w:rsidRPr="00A42164" w:rsidRDefault="00A8685A" w:rsidP="00493FEE">
            <w:pPr>
              <w:snapToGrid w:val="0"/>
              <w:rPr>
                <w:rFonts w:ascii="Arial" w:hAnsi="Arial" w:cs="Arial"/>
                <w:lang w:val="sr-Cyrl-CS"/>
              </w:rPr>
            </w:pPr>
          </w:p>
        </w:tc>
        <w:tc>
          <w:tcPr>
            <w:tcW w:w="3914" w:type="dxa"/>
            <w:gridSpan w:val="6"/>
            <w:tcBorders>
              <w:top w:val="nil"/>
              <w:left w:val="nil"/>
              <w:bottom w:val="single" w:sz="4" w:space="0" w:color="auto"/>
              <w:right w:val="nil"/>
            </w:tcBorders>
          </w:tcPr>
          <w:p w:rsidR="00A8685A" w:rsidRPr="00A42164" w:rsidRDefault="00A8685A" w:rsidP="00493FEE">
            <w:pPr>
              <w:snapToGrid w:val="0"/>
              <w:rPr>
                <w:rFonts w:ascii="Arial" w:hAnsi="Arial" w:cs="Arial"/>
                <w:lang w:val="sr-Cyrl-CS"/>
              </w:rPr>
            </w:pPr>
          </w:p>
        </w:tc>
        <w:tc>
          <w:tcPr>
            <w:tcW w:w="1383" w:type="dxa"/>
            <w:gridSpan w:val="4"/>
            <w:tcBorders>
              <w:top w:val="nil"/>
              <w:left w:val="nil"/>
              <w:bottom w:val="nil"/>
              <w:right w:val="nil"/>
            </w:tcBorders>
          </w:tcPr>
          <w:p w:rsidR="00A8685A" w:rsidRPr="00A42164" w:rsidRDefault="00A8685A" w:rsidP="00493FEE">
            <w:pPr>
              <w:snapToGrid w:val="0"/>
              <w:rPr>
                <w:rFonts w:ascii="Arial" w:hAnsi="Arial" w:cs="Arial"/>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Остала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vAlign w:val="bottom"/>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8685A" w:rsidRPr="00A42164" w:rsidRDefault="00A8685A" w:rsidP="00493FEE">
            <w:pPr>
              <w:pStyle w:val="Header"/>
              <w:rPr>
                <w:rFonts w:ascii="Arial" w:hAnsi="Arial" w:cs="Arial"/>
                <w:sz w:val="22"/>
                <w:szCs w:val="22"/>
                <w:lang w:val="sr-Cyrl-CS"/>
              </w:rPr>
            </w:pPr>
          </w:p>
        </w:tc>
        <w:tc>
          <w:tcPr>
            <w:tcW w:w="1844" w:type="dxa"/>
            <w:gridSpan w:val="4"/>
            <w:shd w:val="clear" w:color="auto" w:fill="auto"/>
            <w:vAlign w:val="bottom"/>
          </w:tcPr>
          <w:p w:rsidR="00A8685A" w:rsidRPr="00A42164" w:rsidRDefault="00A8685A" w:rsidP="00493FE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Pr="00A42164">
              <w:rPr>
                <w:rFonts w:ascii="Arial" w:hAnsi="Arial" w:cs="Arial"/>
                <w:sz w:val="22"/>
                <w:szCs w:val="22"/>
                <w:lang w:val="sr-Cyrl-CS"/>
              </w:rPr>
              <w:t>. године</w:t>
            </w: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p>
        </w:tc>
        <w:tc>
          <w:tcPr>
            <w:tcW w:w="3083" w:type="dxa"/>
            <w:gridSpan w:val="4"/>
            <w:shd w:val="clear" w:color="auto" w:fill="auto"/>
          </w:tcPr>
          <w:p w:rsidR="00A8685A" w:rsidRPr="00A42164" w:rsidRDefault="00A8685A" w:rsidP="00493FEE">
            <w:pPr>
              <w:pStyle w:val="Header"/>
              <w:snapToGrid w:val="0"/>
              <w:rPr>
                <w:rFonts w:ascii="Arial" w:hAnsi="Arial" w:cs="Arial"/>
                <w:sz w:val="22"/>
                <w:szCs w:val="22"/>
                <w:lang w:val="sr-Cyrl-CS"/>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tcPr>
          <w:p w:rsidR="00A8685A" w:rsidRPr="00A42164" w:rsidRDefault="00A8685A"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A8685A" w:rsidRPr="00A42164" w:rsidRDefault="00A8685A" w:rsidP="00493FEE">
            <w:pPr>
              <w:pStyle w:val="Header"/>
              <w:rPr>
                <w:rFonts w:ascii="Arial" w:hAnsi="Arial" w:cs="Arial"/>
                <w:sz w:val="22"/>
                <w:szCs w:val="22"/>
                <w:lang w:val="sr-Cyrl-CS"/>
              </w:rPr>
            </w:pPr>
          </w:p>
        </w:tc>
        <w:tc>
          <w:tcPr>
            <w:tcW w:w="851" w:type="dxa"/>
            <w:shd w:val="clear" w:color="auto" w:fill="auto"/>
          </w:tcPr>
          <w:p w:rsidR="00A8685A" w:rsidRPr="00A42164" w:rsidRDefault="00A8685A" w:rsidP="00493FEE">
            <w:pPr>
              <w:pStyle w:val="Header"/>
              <w:rPr>
                <w:rFonts w:ascii="Arial" w:hAnsi="Arial" w:cs="Arial"/>
                <w:sz w:val="22"/>
                <w:szCs w:val="22"/>
                <w:lang w:val="sr-Cyrl-CS"/>
              </w:rPr>
            </w:pPr>
          </w:p>
        </w:tc>
        <w:tc>
          <w:tcPr>
            <w:tcW w:w="993" w:type="dxa"/>
            <w:gridSpan w:val="3"/>
            <w:shd w:val="clear" w:color="auto" w:fill="auto"/>
          </w:tcPr>
          <w:p w:rsidR="00A8685A" w:rsidRPr="00A42164" w:rsidRDefault="00A8685A" w:rsidP="00493FEE">
            <w:pPr>
              <w:pStyle w:val="Header"/>
              <w:rPr>
                <w:rFonts w:ascii="Arial" w:hAnsi="Arial" w:cs="Arial"/>
                <w:sz w:val="22"/>
                <w:szCs w:val="22"/>
                <w:lang w:val="sr-Cyrl-CS"/>
              </w:rPr>
            </w:pP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8685A" w:rsidRPr="00A42164" w:rsidRDefault="00A8685A" w:rsidP="00493FEE">
            <w:pPr>
              <w:pStyle w:val="Header"/>
              <w:snapToGrid w:val="0"/>
              <w:rPr>
                <w:rFonts w:ascii="Arial" w:hAnsi="Arial" w:cs="Arial"/>
                <w:sz w:val="22"/>
                <w:szCs w:val="22"/>
                <w:lang w:val="sr-Cyrl-CS"/>
              </w:rPr>
            </w:pPr>
          </w:p>
        </w:tc>
      </w:tr>
    </w:tbl>
    <w:p w:rsidR="00A8685A" w:rsidRPr="00A42164" w:rsidRDefault="00A8685A" w:rsidP="00A8685A">
      <w:pPr>
        <w:ind w:left="709"/>
        <w:rPr>
          <w:rFonts w:ascii="Arial" w:hAnsi="Arial" w:cs="Arial"/>
          <w:b/>
          <w:i/>
          <w:lang w:val="ru-RU"/>
        </w:rPr>
      </w:pPr>
    </w:p>
    <w:p w:rsidR="00A8685A" w:rsidRPr="00A42164" w:rsidRDefault="00A8685A" w:rsidP="00A8685A">
      <w:pPr>
        <w:ind w:left="709"/>
        <w:rPr>
          <w:rFonts w:ascii="Arial" w:hAnsi="Arial" w:cs="Arial"/>
          <w:b/>
          <w:i/>
          <w:lang w:val="ru-RU"/>
        </w:rPr>
      </w:pPr>
      <w:r w:rsidRPr="00A42164">
        <w:rPr>
          <w:rFonts w:ascii="Arial" w:hAnsi="Arial" w:cs="Arial"/>
          <w:b/>
          <w:i/>
          <w:lang w:val="ru-RU"/>
        </w:rPr>
        <w:t>Н А П О М Е Н А</w:t>
      </w:r>
    </w:p>
    <w:p w:rsidR="00A8685A" w:rsidRPr="001C42DE" w:rsidRDefault="00A8685A" w:rsidP="00A8685A">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8685A" w:rsidRDefault="00A8685A" w:rsidP="00A8685A">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ind w:left="2812"/>
              <w:rPr>
                <w:rFonts w:ascii="Arial" w:hAnsi="Arial" w:cs="Arial"/>
                <w:lang w:val="sr-Cyrl-CS"/>
              </w:rPr>
            </w:pPr>
            <w:r w:rsidRPr="00A42164">
              <w:rPr>
                <w:rFonts w:ascii="Arial" w:hAnsi="Arial" w:cs="Arial"/>
                <w:lang w:val="sr-Cyrl-CS"/>
              </w:rPr>
              <w:t>1. КОЈИ НАСТУПА САМОСТАЛНО</w:t>
            </w:r>
          </w:p>
          <w:p w:rsidR="00A8685A" w:rsidRPr="00A42164" w:rsidRDefault="00A8685A"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A8685A" w:rsidRPr="00A42164" w:rsidRDefault="00A8685A" w:rsidP="00493FEE">
            <w:pPr>
              <w:ind w:left="2812"/>
              <w:rPr>
                <w:rFonts w:ascii="Arial" w:hAnsi="Arial" w:cs="Arial"/>
                <w:lang w:val="sr-Cyrl-CS"/>
              </w:rPr>
            </w:pPr>
            <w:r w:rsidRPr="00A42164">
              <w:rPr>
                <w:rFonts w:ascii="Arial" w:hAnsi="Arial" w:cs="Arial"/>
                <w:lang w:val="sr-Cyrl-CS"/>
              </w:rPr>
              <w:t>3. КАО ГРУПА ПОНУЂАЧА</w:t>
            </w:r>
          </w:p>
          <w:p w:rsidR="00A8685A" w:rsidRPr="00A42164" w:rsidRDefault="00A8685A" w:rsidP="00493FEE">
            <w:pPr>
              <w:ind w:left="3095"/>
              <w:rPr>
                <w:rFonts w:ascii="Arial" w:hAnsi="Arial" w:cs="Arial"/>
                <w:i/>
                <w:lang w:val="sr-Cyrl-CS"/>
              </w:rPr>
            </w:pPr>
            <w:r w:rsidRPr="00A42164">
              <w:rPr>
                <w:rFonts w:ascii="Arial" w:hAnsi="Arial" w:cs="Arial"/>
                <w:i/>
                <w:lang w:val="sr-Cyrl-CS"/>
              </w:rPr>
              <w:t>(Заокружити 1., 2. или 3.)</w:t>
            </w:r>
          </w:p>
          <w:p w:rsidR="00A8685A" w:rsidRPr="00A42164" w:rsidRDefault="00A8685A" w:rsidP="00493FEE">
            <w:pPr>
              <w:pStyle w:val="ListParagraph"/>
              <w:ind w:left="0" w:right="196"/>
              <w:rPr>
                <w:rFonts w:ascii="Arial" w:hAnsi="Arial" w:cs="Arial"/>
                <w:lang w:val="sr-Cyrl-CS"/>
              </w:rPr>
            </w:pP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9456DB" w:rsidRPr="009456DB" w:rsidRDefault="009456DB" w:rsidP="009456DB">
            <w:pPr>
              <w:ind w:right="-568"/>
              <w:rPr>
                <w:rFonts w:ascii="Arial" w:hAnsi="Arial" w:cs="Arial"/>
                <w:lang w:val="sr-Cyrl-CS"/>
              </w:rPr>
            </w:pPr>
            <w:r w:rsidRPr="009456DB">
              <w:rPr>
                <w:rFonts w:ascii="Arial" w:hAnsi="Arial" w:cs="Arial"/>
                <w:b/>
                <w:lang w:val="sr-Cyrl-CS"/>
              </w:rPr>
              <w:t xml:space="preserve">Партија 9 – </w:t>
            </w:r>
            <w:r w:rsidRPr="009456DB">
              <w:rPr>
                <w:rFonts w:ascii="Arial" w:hAnsi="Arial" w:cs="Arial"/>
                <w:lang w:val="sr-Cyrl-CS"/>
              </w:rPr>
              <w:t>набавка радова на уређењу некатегорисаног пута Солдати – Ајдачићи – Лауши</w:t>
            </w:r>
          </w:p>
          <w:p w:rsidR="009456DB" w:rsidRPr="009456DB" w:rsidRDefault="009456DB" w:rsidP="009456DB">
            <w:pPr>
              <w:ind w:right="-568"/>
              <w:rPr>
                <w:rFonts w:ascii="Arial" w:hAnsi="Arial" w:cs="Arial"/>
                <w:lang w:val="sr-Cyrl-CS"/>
              </w:rPr>
            </w:pPr>
            <w:r w:rsidRPr="009456DB">
              <w:rPr>
                <w:rFonts w:ascii="Arial" w:hAnsi="Arial" w:cs="Arial"/>
                <w:lang w:val="sr-Cyrl-CS"/>
              </w:rPr>
              <w:t xml:space="preserve"> (МЗ Лиса);</w:t>
            </w:r>
          </w:p>
          <w:p w:rsidR="00A8685A" w:rsidRPr="001C42DE" w:rsidRDefault="00A8685A" w:rsidP="00493FEE">
            <w:pPr>
              <w:pStyle w:val="ListParagraph"/>
              <w:rPr>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8685A" w:rsidRPr="00A42164" w:rsidRDefault="00A8685A" w:rsidP="00493FE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8685A" w:rsidRPr="00A42164" w:rsidRDefault="00A8685A" w:rsidP="00493FE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8685A" w:rsidRPr="00A42164" w:rsidRDefault="00A8685A" w:rsidP="00493FEE">
            <w:pPr>
              <w:snapToGrid w:val="0"/>
              <w:rPr>
                <w:rFonts w:ascii="Arial" w:hAnsi="Arial" w:cs="Arial"/>
                <w:lang w:val="sr-Cyrl-CS"/>
              </w:rPr>
            </w:pPr>
          </w:p>
        </w:tc>
        <w:tc>
          <w:tcPr>
            <w:tcW w:w="3914" w:type="dxa"/>
            <w:gridSpan w:val="6"/>
            <w:tcBorders>
              <w:top w:val="nil"/>
              <w:left w:val="nil"/>
              <w:bottom w:val="single" w:sz="4" w:space="0" w:color="auto"/>
              <w:right w:val="nil"/>
            </w:tcBorders>
          </w:tcPr>
          <w:p w:rsidR="00A8685A" w:rsidRPr="00A42164" w:rsidRDefault="00A8685A" w:rsidP="00493FEE">
            <w:pPr>
              <w:snapToGrid w:val="0"/>
              <w:rPr>
                <w:rFonts w:ascii="Arial" w:hAnsi="Arial" w:cs="Arial"/>
                <w:lang w:val="sr-Cyrl-CS"/>
              </w:rPr>
            </w:pPr>
          </w:p>
        </w:tc>
        <w:tc>
          <w:tcPr>
            <w:tcW w:w="1383" w:type="dxa"/>
            <w:gridSpan w:val="4"/>
            <w:tcBorders>
              <w:top w:val="nil"/>
              <w:left w:val="nil"/>
              <w:bottom w:val="nil"/>
              <w:right w:val="nil"/>
            </w:tcBorders>
          </w:tcPr>
          <w:p w:rsidR="00A8685A" w:rsidRPr="00A42164" w:rsidRDefault="00A8685A" w:rsidP="00493FEE">
            <w:pPr>
              <w:snapToGrid w:val="0"/>
              <w:rPr>
                <w:rFonts w:ascii="Arial" w:hAnsi="Arial" w:cs="Arial"/>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Остала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vAlign w:val="bottom"/>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8685A" w:rsidRPr="00A42164" w:rsidRDefault="00A8685A" w:rsidP="00493FEE">
            <w:pPr>
              <w:pStyle w:val="Header"/>
              <w:rPr>
                <w:rFonts w:ascii="Arial" w:hAnsi="Arial" w:cs="Arial"/>
                <w:sz w:val="22"/>
                <w:szCs w:val="22"/>
                <w:lang w:val="sr-Cyrl-CS"/>
              </w:rPr>
            </w:pPr>
          </w:p>
        </w:tc>
        <w:tc>
          <w:tcPr>
            <w:tcW w:w="1844" w:type="dxa"/>
            <w:gridSpan w:val="4"/>
            <w:shd w:val="clear" w:color="auto" w:fill="auto"/>
            <w:vAlign w:val="bottom"/>
          </w:tcPr>
          <w:p w:rsidR="00A8685A" w:rsidRPr="00A42164" w:rsidRDefault="00A8685A" w:rsidP="00493FE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Pr="00A42164">
              <w:rPr>
                <w:rFonts w:ascii="Arial" w:hAnsi="Arial" w:cs="Arial"/>
                <w:sz w:val="22"/>
                <w:szCs w:val="22"/>
                <w:lang w:val="sr-Cyrl-CS"/>
              </w:rPr>
              <w:t>. године</w:t>
            </w: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p>
        </w:tc>
        <w:tc>
          <w:tcPr>
            <w:tcW w:w="3083" w:type="dxa"/>
            <w:gridSpan w:val="4"/>
            <w:shd w:val="clear" w:color="auto" w:fill="auto"/>
          </w:tcPr>
          <w:p w:rsidR="00A8685A" w:rsidRPr="00A42164" w:rsidRDefault="00A8685A" w:rsidP="00493FEE">
            <w:pPr>
              <w:pStyle w:val="Header"/>
              <w:snapToGrid w:val="0"/>
              <w:rPr>
                <w:rFonts w:ascii="Arial" w:hAnsi="Arial" w:cs="Arial"/>
                <w:sz w:val="22"/>
                <w:szCs w:val="22"/>
                <w:lang w:val="sr-Cyrl-CS"/>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tcPr>
          <w:p w:rsidR="00A8685A" w:rsidRPr="00A42164" w:rsidRDefault="00A8685A"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A8685A" w:rsidRPr="00A42164" w:rsidRDefault="00A8685A" w:rsidP="00493FEE">
            <w:pPr>
              <w:pStyle w:val="Header"/>
              <w:rPr>
                <w:rFonts w:ascii="Arial" w:hAnsi="Arial" w:cs="Arial"/>
                <w:sz w:val="22"/>
                <w:szCs w:val="22"/>
                <w:lang w:val="sr-Cyrl-CS"/>
              </w:rPr>
            </w:pPr>
          </w:p>
        </w:tc>
        <w:tc>
          <w:tcPr>
            <w:tcW w:w="851" w:type="dxa"/>
            <w:shd w:val="clear" w:color="auto" w:fill="auto"/>
          </w:tcPr>
          <w:p w:rsidR="00A8685A" w:rsidRPr="00A42164" w:rsidRDefault="00A8685A" w:rsidP="00493FEE">
            <w:pPr>
              <w:pStyle w:val="Header"/>
              <w:rPr>
                <w:rFonts w:ascii="Arial" w:hAnsi="Arial" w:cs="Arial"/>
                <w:sz w:val="22"/>
                <w:szCs w:val="22"/>
                <w:lang w:val="sr-Cyrl-CS"/>
              </w:rPr>
            </w:pPr>
          </w:p>
        </w:tc>
        <w:tc>
          <w:tcPr>
            <w:tcW w:w="993" w:type="dxa"/>
            <w:gridSpan w:val="3"/>
            <w:shd w:val="clear" w:color="auto" w:fill="auto"/>
          </w:tcPr>
          <w:p w:rsidR="00A8685A" w:rsidRPr="00A42164" w:rsidRDefault="00A8685A" w:rsidP="00493FEE">
            <w:pPr>
              <w:pStyle w:val="Header"/>
              <w:rPr>
                <w:rFonts w:ascii="Arial" w:hAnsi="Arial" w:cs="Arial"/>
                <w:sz w:val="22"/>
                <w:szCs w:val="22"/>
                <w:lang w:val="sr-Cyrl-CS"/>
              </w:rPr>
            </w:pP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8685A" w:rsidRPr="00A42164" w:rsidRDefault="00A8685A" w:rsidP="00493FEE">
            <w:pPr>
              <w:pStyle w:val="Header"/>
              <w:snapToGrid w:val="0"/>
              <w:rPr>
                <w:rFonts w:ascii="Arial" w:hAnsi="Arial" w:cs="Arial"/>
                <w:sz w:val="22"/>
                <w:szCs w:val="22"/>
                <w:lang w:val="sr-Cyrl-CS"/>
              </w:rPr>
            </w:pPr>
          </w:p>
        </w:tc>
      </w:tr>
    </w:tbl>
    <w:p w:rsidR="00A8685A" w:rsidRPr="00A42164" w:rsidRDefault="00A8685A" w:rsidP="00A8685A">
      <w:pPr>
        <w:ind w:left="709"/>
        <w:rPr>
          <w:rFonts w:ascii="Arial" w:hAnsi="Arial" w:cs="Arial"/>
          <w:b/>
          <w:i/>
          <w:lang w:val="ru-RU"/>
        </w:rPr>
      </w:pPr>
    </w:p>
    <w:p w:rsidR="00A8685A" w:rsidRPr="00A42164" w:rsidRDefault="00A8685A" w:rsidP="00A8685A">
      <w:pPr>
        <w:ind w:left="709"/>
        <w:rPr>
          <w:rFonts w:ascii="Arial" w:hAnsi="Arial" w:cs="Arial"/>
          <w:b/>
          <w:i/>
          <w:lang w:val="ru-RU"/>
        </w:rPr>
      </w:pPr>
      <w:r w:rsidRPr="00A42164">
        <w:rPr>
          <w:rFonts w:ascii="Arial" w:hAnsi="Arial" w:cs="Arial"/>
          <w:b/>
          <w:i/>
          <w:lang w:val="ru-RU"/>
        </w:rPr>
        <w:t>Н А П О М Е Н А</w:t>
      </w:r>
    </w:p>
    <w:p w:rsidR="00A8685A" w:rsidRPr="001C42DE" w:rsidRDefault="00A8685A" w:rsidP="00A8685A">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8685A" w:rsidRDefault="00A8685A" w:rsidP="00A8685A">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ind w:left="2812"/>
              <w:rPr>
                <w:rFonts w:ascii="Arial" w:hAnsi="Arial" w:cs="Arial"/>
                <w:lang w:val="sr-Cyrl-CS"/>
              </w:rPr>
            </w:pPr>
            <w:r w:rsidRPr="00A42164">
              <w:rPr>
                <w:rFonts w:ascii="Arial" w:hAnsi="Arial" w:cs="Arial"/>
                <w:lang w:val="sr-Cyrl-CS"/>
              </w:rPr>
              <w:t>1. КОЈИ НАСТУПА САМОСТАЛНО</w:t>
            </w:r>
          </w:p>
          <w:p w:rsidR="00A8685A" w:rsidRPr="00A42164" w:rsidRDefault="00A8685A"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A8685A" w:rsidRPr="00A42164" w:rsidRDefault="00A8685A" w:rsidP="00493FEE">
            <w:pPr>
              <w:ind w:left="2812"/>
              <w:rPr>
                <w:rFonts w:ascii="Arial" w:hAnsi="Arial" w:cs="Arial"/>
                <w:lang w:val="sr-Cyrl-CS"/>
              </w:rPr>
            </w:pPr>
            <w:r w:rsidRPr="00A42164">
              <w:rPr>
                <w:rFonts w:ascii="Arial" w:hAnsi="Arial" w:cs="Arial"/>
                <w:lang w:val="sr-Cyrl-CS"/>
              </w:rPr>
              <w:t>3. КАО ГРУПА ПОНУЂАЧА</w:t>
            </w:r>
          </w:p>
          <w:p w:rsidR="00A8685A" w:rsidRPr="00A42164" w:rsidRDefault="00A8685A" w:rsidP="00493FEE">
            <w:pPr>
              <w:ind w:left="3095"/>
              <w:rPr>
                <w:rFonts w:ascii="Arial" w:hAnsi="Arial" w:cs="Arial"/>
                <w:i/>
                <w:lang w:val="sr-Cyrl-CS"/>
              </w:rPr>
            </w:pPr>
            <w:r w:rsidRPr="00A42164">
              <w:rPr>
                <w:rFonts w:ascii="Arial" w:hAnsi="Arial" w:cs="Arial"/>
                <w:i/>
                <w:lang w:val="sr-Cyrl-CS"/>
              </w:rPr>
              <w:t>(Заокружити 1., 2. или 3.)</w:t>
            </w:r>
          </w:p>
          <w:p w:rsidR="00A8685A" w:rsidRPr="00A42164" w:rsidRDefault="00A8685A" w:rsidP="00493FEE">
            <w:pPr>
              <w:pStyle w:val="ListParagraph"/>
              <w:ind w:left="0" w:right="196"/>
              <w:rPr>
                <w:rFonts w:ascii="Arial" w:hAnsi="Arial" w:cs="Arial"/>
                <w:lang w:val="sr-Cyrl-CS"/>
              </w:rPr>
            </w:pP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9456DB" w:rsidRDefault="009456DB" w:rsidP="009456DB">
            <w:pPr>
              <w:ind w:right="-568"/>
              <w:rPr>
                <w:rFonts w:ascii="Arial" w:hAnsi="Arial" w:cs="Arial"/>
                <w:lang w:val="sr-Cyrl-CS"/>
              </w:rPr>
            </w:pPr>
            <w:r w:rsidRPr="009456DB">
              <w:rPr>
                <w:rFonts w:ascii="Arial" w:hAnsi="Arial" w:cs="Arial"/>
                <w:b/>
                <w:lang w:val="sr-Cyrl-CS"/>
              </w:rPr>
              <w:t xml:space="preserve">Партија 10 – </w:t>
            </w:r>
            <w:r w:rsidRPr="009456DB">
              <w:rPr>
                <w:rFonts w:ascii="Arial" w:hAnsi="Arial" w:cs="Arial"/>
                <w:lang w:val="sr-Cyrl-CS"/>
              </w:rPr>
              <w:t xml:space="preserve">набавка радова на уређењу некатегорисаног пута Шулубуре – Пандуревићи – </w:t>
            </w:r>
          </w:p>
          <w:p w:rsidR="009456DB" w:rsidRPr="009456DB" w:rsidRDefault="009456DB" w:rsidP="009456DB">
            <w:pPr>
              <w:ind w:right="-568"/>
              <w:rPr>
                <w:rFonts w:ascii="Arial" w:hAnsi="Arial" w:cs="Arial"/>
                <w:lang w:val="sr-Cyrl-CS"/>
              </w:rPr>
            </w:pPr>
            <w:r w:rsidRPr="009456DB">
              <w:rPr>
                <w:rFonts w:ascii="Arial" w:hAnsi="Arial" w:cs="Arial"/>
                <w:lang w:val="sr-Cyrl-CS"/>
              </w:rPr>
              <w:t>Костићи</w:t>
            </w:r>
            <w:r>
              <w:rPr>
                <w:rFonts w:ascii="Arial" w:hAnsi="Arial" w:cs="Arial"/>
                <w:lang w:val="sr-Cyrl-CS"/>
              </w:rPr>
              <w:t xml:space="preserve"> </w:t>
            </w:r>
            <w:r w:rsidRPr="009456DB">
              <w:rPr>
                <w:rFonts w:ascii="Arial" w:hAnsi="Arial" w:cs="Arial"/>
                <w:lang w:val="sr-Cyrl-CS"/>
              </w:rPr>
              <w:t>(МЗ Лиса);</w:t>
            </w:r>
          </w:p>
          <w:p w:rsidR="00A8685A" w:rsidRPr="001C42DE" w:rsidRDefault="00A8685A" w:rsidP="00493FEE">
            <w:pPr>
              <w:pStyle w:val="ListParagraph"/>
              <w:rPr>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8685A" w:rsidRPr="00A42164" w:rsidRDefault="00A8685A" w:rsidP="00493FE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8685A" w:rsidRPr="00A42164" w:rsidRDefault="00A8685A" w:rsidP="00493FE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8685A" w:rsidRPr="00A42164" w:rsidRDefault="00A8685A" w:rsidP="00493FEE">
            <w:pPr>
              <w:snapToGrid w:val="0"/>
              <w:rPr>
                <w:rFonts w:ascii="Arial" w:hAnsi="Arial" w:cs="Arial"/>
                <w:lang w:val="sr-Cyrl-CS"/>
              </w:rPr>
            </w:pPr>
          </w:p>
        </w:tc>
        <w:tc>
          <w:tcPr>
            <w:tcW w:w="3914" w:type="dxa"/>
            <w:gridSpan w:val="6"/>
            <w:tcBorders>
              <w:top w:val="nil"/>
              <w:left w:val="nil"/>
              <w:bottom w:val="single" w:sz="4" w:space="0" w:color="auto"/>
              <w:right w:val="nil"/>
            </w:tcBorders>
          </w:tcPr>
          <w:p w:rsidR="00A8685A" w:rsidRPr="00A42164" w:rsidRDefault="00A8685A" w:rsidP="00493FEE">
            <w:pPr>
              <w:snapToGrid w:val="0"/>
              <w:rPr>
                <w:rFonts w:ascii="Arial" w:hAnsi="Arial" w:cs="Arial"/>
                <w:lang w:val="sr-Cyrl-CS"/>
              </w:rPr>
            </w:pPr>
          </w:p>
        </w:tc>
        <w:tc>
          <w:tcPr>
            <w:tcW w:w="1383" w:type="dxa"/>
            <w:gridSpan w:val="4"/>
            <w:tcBorders>
              <w:top w:val="nil"/>
              <w:left w:val="nil"/>
              <w:bottom w:val="nil"/>
              <w:right w:val="nil"/>
            </w:tcBorders>
          </w:tcPr>
          <w:p w:rsidR="00A8685A" w:rsidRPr="00A42164" w:rsidRDefault="00A8685A" w:rsidP="00493FEE">
            <w:pPr>
              <w:snapToGrid w:val="0"/>
              <w:rPr>
                <w:rFonts w:ascii="Arial" w:hAnsi="Arial" w:cs="Arial"/>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Остала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vAlign w:val="bottom"/>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8685A" w:rsidRPr="00A42164" w:rsidRDefault="00A8685A" w:rsidP="00493FEE">
            <w:pPr>
              <w:pStyle w:val="Header"/>
              <w:rPr>
                <w:rFonts w:ascii="Arial" w:hAnsi="Arial" w:cs="Arial"/>
                <w:sz w:val="22"/>
                <w:szCs w:val="22"/>
                <w:lang w:val="sr-Cyrl-CS"/>
              </w:rPr>
            </w:pPr>
          </w:p>
        </w:tc>
        <w:tc>
          <w:tcPr>
            <w:tcW w:w="1844" w:type="dxa"/>
            <w:gridSpan w:val="4"/>
            <w:shd w:val="clear" w:color="auto" w:fill="auto"/>
            <w:vAlign w:val="bottom"/>
          </w:tcPr>
          <w:p w:rsidR="00A8685A" w:rsidRPr="00A42164" w:rsidRDefault="00A8685A" w:rsidP="00493FE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Pr="00A42164">
              <w:rPr>
                <w:rFonts w:ascii="Arial" w:hAnsi="Arial" w:cs="Arial"/>
                <w:sz w:val="22"/>
                <w:szCs w:val="22"/>
                <w:lang w:val="sr-Cyrl-CS"/>
              </w:rPr>
              <w:t>. године</w:t>
            </w: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p>
        </w:tc>
        <w:tc>
          <w:tcPr>
            <w:tcW w:w="3083" w:type="dxa"/>
            <w:gridSpan w:val="4"/>
            <w:shd w:val="clear" w:color="auto" w:fill="auto"/>
          </w:tcPr>
          <w:p w:rsidR="00A8685A" w:rsidRPr="00A42164" w:rsidRDefault="00A8685A" w:rsidP="00493FEE">
            <w:pPr>
              <w:pStyle w:val="Header"/>
              <w:snapToGrid w:val="0"/>
              <w:rPr>
                <w:rFonts w:ascii="Arial" w:hAnsi="Arial" w:cs="Arial"/>
                <w:sz w:val="22"/>
                <w:szCs w:val="22"/>
                <w:lang w:val="sr-Cyrl-CS"/>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tcPr>
          <w:p w:rsidR="00A8685A" w:rsidRPr="00A42164" w:rsidRDefault="00A8685A"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A8685A" w:rsidRPr="00A42164" w:rsidRDefault="00A8685A" w:rsidP="00493FEE">
            <w:pPr>
              <w:pStyle w:val="Header"/>
              <w:rPr>
                <w:rFonts w:ascii="Arial" w:hAnsi="Arial" w:cs="Arial"/>
                <w:sz w:val="22"/>
                <w:szCs w:val="22"/>
                <w:lang w:val="sr-Cyrl-CS"/>
              </w:rPr>
            </w:pPr>
          </w:p>
        </w:tc>
        <w:tc>
          <w:tcPr>
            <w:tcW w:w="851" w:type="dxa"/>
            <w:shd w:val="clear" w:color="auto" w:fill="auto"/>
          </w:tcPr>
          <w:p w:rsidR="00A8685A" w:rsidRPr="00A42164" w:rsidRDefault="00A8685A" w:rsidP="00493FEE">
            <w:pPr>
              <w:pStyle w:val="Header"/>
              <w:rPr>
                <w:rFonts w:ascii="Arial" w:hAnsi="Arial" w:cs="Arial"/>
                <w:sz w:val="22"/>
                <w:szCs w:val="22"/>
                <w:lang w:val="sr-Cyrl-CS"/>
              </w:rPr>
            </w:pPr>
          </w:p>
        </w:tc>
        <w:tc>
          <w:tcPr>
            <w:tcW w:w="993" w:type="dxa"/>
            <w:gridSpan w:val="3"/>
            <w:shd w:val="clear" w:color="auto" w:fill="auto"/>
          </w:tcPr>
          <w:p w:rsidR="00A8685A" w:rsidRPr="00A42164" w:rsidRDefault="00A8685A" w:rsidP="00493FEE">
            <w:pPr>
              <w:pStyle w:val="Header"/>
              <w:rPr>
                <w:rFonts w:ascii="Arial" w:hAnsi="Arial" w:cs="Arial"/>
                <w:sz w:val="22"/>
                <w:szCs w:val="22"/>
                <w:lang w:val="sr-Cyrl-CS"/>
              </w:rPr>
            </w:pP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8685A" w:rsidRPr="00A42164" w:rsidRDefault="00A8685A" w:rsidP="00493FEE">
            <w:pPr>
              <w:pStyle w:val="Header"/>
              <w:snapToGrid w:val="0"/>
              <w:rPr>
                <w:rFonts w:ascii="Arial" w:hAnsi="Arial" w:cs="Arial"/>
                <w:sz w:val="22"/>
                <w:szCs w:val="22"/>
                <w:lang w:val="sr-Cyrl-CS"/>
              </w:rPr>
            </w:pPr>
          </w:p>
        </w:tc>
      </w:tr>
    </w:tbl>
    <w:p w:rsidR="00A8685A" w:rsidRPr="00A42164" w:rsidRDefault="00A8685A" w:rsidP="00A8685A">
      <w:pPr>
        <w:ind w:left="709"/>
        <w:rPr>
          <w:rFonts w:ascii="Arial" w:hAnsi="Arial" w:cs="Arial"/>
          <w:b/>
          <w:i/>
          <w:lang w:val="ru-RU"/>
        </w:rPr>
      </w:pPr>
    </w:p>
    <w:p w:rsidR="00A8685A" w:rsidRPr="00A42164" w:rsidRDefault="00A8685A" w:rsidP="00A8685A">
      <w:pPr>
        <w:ind w:left="709"/>
        <w:rPr>
          <w:rFonts w:ascii="Arial" w:hAnsi="Arial" w:cs="Arial"/>
          <w:b/>
          <w:i/>
          <w:lang w:val="ru-RU"/>
        </w:rPr>
      </w:pPr>
      <w:r w:rsidRPr="00A42164">
        <w:rPr>
          <w:rFonts w:ascii="Arial" w:hAnsi="Arial" w:cs="Arial"/>
          <w:b/>
          <w:i/>
          <w:lang w:val="ru-RU"/>
        </w:rPr>
        <w:t>Н А П О М Е Н А</w:t>
      </w:r>
    </w:p>
    <w:p w:rsidR="00A8685A" w:rsidRPr="001C42DE" w:rsidRDefault="00A8685A" w:rsidP="00A8685A">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8685A" w:rsidRDefault="00A8685A" w:rsidP="00A8685A">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ind w:left="2812"/>
              <w:rPr>
                <w:rFonts w:ascii="Arial" w:hAnsi="Arial" w:cs="Arial"/>
                <w:lang w:val="sr-Cyrl-CS"/>
              </w:rPr>
            </w:pPr>
            <w:r w:rsidRPr="00A42164">
              <w:rPr>
                <w:rFonts w:ascii="Arial" w:hAnsi="Arial" w:cs="Arial"/>
                <w:lang w:val="sr-Cyrl-CS"/>
              </w:rPr>
              <w:t>1. КОЈИ НАСТУПА САМОСТАЛНО</w:t>
            </w:r>
          </w:p>
          <w:p w:rsidR="00A8685A" w:rsidRPr="00A42164" w:rsidRDefault="00A8685A"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A8685A" w:rsidRPr="00A42164" w:rsidRDefault="00A8685A" w:rsidP="00493FEE">
            <w:pPr>
              <w:ind w:left="2812"/>
              <w:rPr>
                <w:rFonts w:ascii="Arial" w:hAnsi="Arial" w:cs="Arial"/>
                <w:lang w:val="sr-Cyrl-CS"/>
              </w:rPr>
            </w:pPr>
            <w:r w:rsidRPr="00A42164">
              <w:rPr>
                <w:rFonts w:ascii="Arial" w:hAnsi="Arial" w:cs="Arial"/>
                <w:lang w:val="sr-Cyrl-CS"/>
              </w:rPr>
              <w:t>3. КАО ГРУПА ПОНУЂАЧА</w:t>
            </w:r>
          </w:p>
          <w:p w:rsidR="00A8685A" w:rsidRPr="00A42164" w:rsidRDefault="00A8685A" w:rsidP="00493FEE">
            <w:pPr>
              <w:ind w:left="3095"/>
              <w:rPr>
                <w:rFonts w:ascii="Arial" w:hAnsi="Arial" w:cs="Arial"/>
                <w:i/>
                <w:lang w:val="sr-Cyrl-CS"/>
              </w:rPr>
            </w:pPr>
            <w:r w:rsidRPr="00A42164">
              <w:rPr>
                <w:rFonts w:ascii="Arial" w:hAnsi="Arial" w:cs="Arial"/>
                <w:i/>
                <w:lang w:val="sr-Cyrl-CS"/>
              </w:rPr>
              <w:t>(Заокружити 1., 2. или 3.)</w:t>
            </w:r>
          </w:p>
          <w:p w:rsidR="00A8685A" w:rsidRPr="00A42164" w:rsidRDefault="00A8685A" w:rsidP="00493FEE">
            <w:pPr>
              <w:pStyle w:val="ListParagraph"/>
              <w:ind w:left="0" w:right="196"/>
              <w:rPr>
                <w:rFonts w:ascii="Arial" w:hAnsi="Arial" w:cs="Arial"/>
                <w:lang w:val="sr-Cyrl-CS"/>
              </w:rPr>
            </w:pP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9456DB" w:rsidRDefault="009456DB" w:rsidP="009456DB">
            <w:pPr>
              <w:ind w:right="-568"/>
              <w:rPr>
                <w:rFonts w:ascii="Arial" w:hAnsi="Arial" w:cs="Arial"/>
                <w:lang w:val="sr-Cyrl-CS"/>
              </w:rPr>
            </w:pPr>
            <w:r w:rsidRPr="009456DB">
              <w:rPr>
                <w:rFonts w:ascii="Arial" w:hAnsi="Arial" w:cs="Arial"/>
                <w:b/>
                <w:lang w:val="sr-Cyrl-CS"/>
              </w:rPr>
              <w:t xml:space="preserve">Партија 11 – </w:t>
            </w:r>
            <w:r w:rsidRPr="009456DB">
              <w:rPr>
                <w:rFonts w:ascii="Arial" w:hAnsi="Arial" w:cs="Arial"/>
                <w:lang w:val="sr-Cyrl-CS"/>
              </w:rPr>
              <w:t>набавка радова на уређењу некатегорисаног пута Баре – Приличко поље</w:t>
            </w:r>
          </w:p>
          <w:p w:rsidR="009456DB" w:rsidRPr="009456DB" w:rsidRDefault="009456DB" w:rsidP="009456DB">
            <w:pPr>
              <w:ind w:right="-568"/>
              <w:rPr>
                <w:rFonts w:ascii="Arial" w:hAnsi="Arial" w:cs="Arial"/>
                <w:lang w:val="sr-Cyrl-CS"/>
              </w:rPr>
            </w:pPr>
            <w:r w:rsidRPr="009456DB">
              <w:rPr>
                <w:rFonts w:ascii="Arial" w:hAnsi="Arial" w:cs="Arial"/>
                <w:lang w:val="sr-Cyrl-CS"/>
              </w:rPr>
              <w:t>(МЗ Прилике);</w:t>
            </w:r>
          </w:p>
          <w:p w:rsidR="00A8685A" w:rsidRPr="001C42DE" w:rsidRDefault="00A8685A" w:rsidP="00493FEE">
            <w:pPr>
              <w:pStyle w:val="ListParagraph"/>
              <w:rPr>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8685A" w:rsidRPr="00A42164" w:rsidRDefault="00A8685A" w:rsidP="00493FE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8685A" w:rsidRPr="00A42164" w:rsidRDefault="00A8685A" w:rsidP="00493FE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8685A" w:rsidRPr="00A42164" w:rsidRDefault="00A8685A" w:rsidP="00493FEE">
            <w:pPr>
              <w:snapToGrid w:val="0"/>
              <w:rPr>
                <w:rFonts w:ascii="Arial" w:hAnsi="Arial" w:cs="Arial"/>
                <w:lang w:val="sr-Cyrl-CS"/>
              </w:rPr>
            </w:pPr>
          </w:p>
        </w:tc>
        <w:tc>
          <w:tcPr>
            <w:tcW w:w="3914" w:type="dxa"/>
            <w:gridSpan w:val="6"/>
            <w:tcBorders>
              <w:top w:val="nil"/>
              <w:left w:val="nil"/>
              <w:bottom w:val="single" w:sz="4" w:space="0" w:color="auto"/>
              <w:right w:val="nil"/>
            </w:tcBorders>
          </w:tcPr>
          <w:p w:rsidR="00A8685A" w:rsidRPr="00A42164" w:rsidRDefault="00A8685A" w:rsidP="00493FEE">
            <w:pPr>
              <w:snapToGrid w:val="0"/>
              <w:rPr>
                <w:rFonts w:ascii="Arial" w:hAnsi="Arial" w:cs="Arial"/>
                <w:lang w:val="sr-Cyrl-CS"/>
              </w:rPr>
            </w:pPr>
          </w:p>
        </w:tc>
        <w:tc>
          <w:tcPr>
            <w:tcW w:w="1383" w:type="dxa"/>
            <w:gridSpan w:val="4"/>
            <w:tcBorders>
              <w:top w:val="nil"/>
              <w:left w:val="nil"/>
              <w:bottom w:val="nil"/>
              <w:right w:val="nil"/>
            </w:tcBorders>
          </w:tcPr>
          <w:p w:rsidR="00A8685A" w:rsidRPr="00A42164" w:rsidRDefault="00A8685A" w:rsidP="00493FEE">
            <w:pPr>
              <w:snapToGrid w:val="0"/>
              <w:rPr>
                <w:rFonts w:ascii="Arial" w:hAnsi="Arial" w:cs="Arial"/>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Остала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vAlign w:val="bottom"/>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8685A" w:rsidRPr="00A42164" w:rsidRDefault="00A8685A" w:rsidP="00493FEE">
            <w:pPr>
              <w:pStyle w:val="Header"/>
              <w:rPr>
                <w:rFonts w:ascii="Arial" w:hAnsi="Arial" w:cs="Arial"/>
                <w:sz w:val="22"/>
                <w:szCs w:val="22"/>
                <w:lang w:val="sr-Cyrl-CS"/>
              </w:rPr>
            </w:pPr>
          </w:p>
        </w:tc>
        <w:tc>
          <w:tcPr>
            <w:tcW w:w="1844" w:type="dxa"/>
            <w:gridSpan w:val="4"/>
            <w:shd w:val="clear" w:color="auto" w:fill="auto"/>
            <w:vAlign w:val="bottom"/>
          </w:tcPr>
          <w:p w:rsidR="00A8685A" w:rsidRPr="00A42164" w:rsidRDefault="00A8685A" w:rsidP="00493FE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Pr="00A42164">
              <w:rPr>
                <w:rFonts w:ascii="Arial" w:hAnsi="Arial" w:cs="Arial"/>
                <w:sz w:val="22"/>
                <w:szCs w:val="22"/>
                <w:lang w:val="sr-Cyrl-CS"/>
              </w:rPr>
              <w:t>. године</w:t>
            </w: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p>
        </w:tc>
        <w:tc>
          <w:tcPr>
            <w:tcW w:w="3083" w:type="dxa"/>
            <w:gridSpan w:val="4"/>
            <w:shd w:val="clear" w:color="auto" w:fill="auto"/>
          </w:tcPr>
          <w:p w:rsidR="00A8685A" w:rsidRPr="00A42164" w:rsidRDefault="00A8685A" w:rsidP="00493FEE">
            <w:pPr>
              <w:pStyle w:val="Header"/>
              <w:snapToGrid w:val="0"/>
              <w:rPr>
                <w:rFonts w:ascii="Arial" w:hAnsi="Arial" w:cs="Arial"/>
                <w:sz w:val="22"/>
                <w:szCs w:val="22"/>
                <w:lang w:val="sr-Cyrl-CS"/>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tcPr>
          <w:p w:rsidR="00A8685A" w:rsidRPr="00A42164" w:rsidRDefault="00A8685A"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A8685A" w:rsidRPr="00A42164" w:rsidRDefault="00A8685A" w:rsidP="00493FEE">
            <w:pPr>
              <w:pStyle w:val="Header"/>
              <w:rPr>
                <w:rFonts w:ascii="Arial" w:hAnsi="Arial" w:cs="Arial"/>
                <w:sz w:val="22"/>
                <w:szCs w:val="22"/>
                <w:lang w:val="sr-Cyrl-CS"/>
              </w:rPr>
            </w:pPr>
          </w:p>
        </w:tc>
        <w:tc>
          <w:tcPr>
            <w:tcW w:w="851" w:type="dxa"/>
            <w:shd w:val="clear" w:color="auto" w:fill="auto"/>
          </w:tcPr>
          <w:p w:rsidR="00A8685A" w:rsidRPr="00A42164" w:rsidRDefault="00A8685A" w:rsidP="00493FEE">
            <w:pPr>
              <w:pStyle w:val="Header"/>
              <w:rPr>
                <w:rFonts w:ascii="Arial" w:hAnsi="Arial" w:cs="Arial"/>
                <w:sz w:val="22"/>
                <w:szCs w:val="22"/>
                <w:lang w:val="sr-Cyrl-CS"/>
              </w:rPr>
            </w:pPr>
          </w:p>
        </w:tc>
        <w:tc>
          <w:tcPr>
            <w:tcW w:w="993" w:type="dxa"/>
            <w:gridSpan w:val="3"/>
            <w:shd w:val="clear" w:color="auto" w:fill="auto"/>
          </w:tcPr>
          <w:p w:rsidR="00A8685A" w:rsidRPr="00A42164" w:rsidRDefault="00A8685A" w:rsidP="00493FEE">
            <w:pPr>
              <w:pStyle w:val="Header"/>
              <w:rPr>
                <w:rFonts w:ascii="Arial" w:hAnsi="Arial" w:cs="Arial"/>
                <w:sz w:val="22"/>
                <w:szCs w:val="22"/>
                <w:lang w:val="sr-Cyrl-CS"/>
              </w:rPr>
            </w:pP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8685A" w:rsidRPr="00A42164" w:rsidRDefault="00A8685A" w:rsidP="00493FEE">
            <w:pPr>
              <w:pStyle w:val="Header"/>
              <w:snapToGrid w:val="0"/>
              <w:rPr>
                <w:rFonts w:ascii="Arial" w:hAnsi="Arial" w:cs="Arial"/>
                <w:sz w:val="22"/>
                <w:szCs w:val="22"/>
                <w:lang w:val="sr-Cyrl-CS"/>
              </w:rPr>
            </w:pPr>
          </w:p>
        </w:tc>
      </w:tr>
    </w:tbl>
    <w:p w:rsidR="00A8685A" w:rsidRPr="00A42164" w:rsidRDefault="00A8685A" w:rsidP="00A8685A">
      <w:pPr>
        <w:ind w:left="709"/>
        <w:rPr>
          <w:rFonts w:ascii="Arial" w:hAnsi="Arial" w:cs="Arial"/>
          <w:b/>
          <w:i/>
          <w:lang w:val="ru-RU"/>
        </w:rPr>
      </w:pPr>
    </w:p>
    <w:p w:rsidR="00A8685A" w:rsidRPr="00A42164" w:rsidRDefault="00A8685A" w:rsidP="00A8685A">
      <w:pPr>
        <w:ind w:left="709"/>
        <w:rPr>
          <w:rFonts w:ascii="Arial" w:hAnsi="Arial" w:cs="Arial"/>
          <w:b/>
          <w:i/>
          <w:lang w:val="ru-RU"/>
        </w:rPr>
      </w:pPr>
      <w:r w:rsidRPr="00A42164">
        <w:rPr>
          <w:rFonts w:ascii="Arial" w:hAnsi="Arial" w:cs="Arial"/>
          <w:b/>
          <w:i/>
          <w:lang w:val="ru-RU"/>
        </w:rPr>
        <w:t>Н А П О М Е Н А</w:t>
      </w:r>
    </w:p>
    <w:p w:rsidR="00A8685A" w:rsidRPr="001C42DE" w:rsidRDefault="00A8685A" w:rsidP="00A8685A">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8685A" w:rsidRDefault="00A8685A" w:rsidP="00A8685A">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4639E3" w:rsidTr="00C16C7C">
        <w:trPr>
          <w:trHeight w:val="402"/>
        </w:trPr>
        <w:tc>
          <w:tcPr>
            <w:tcW w:w="9704" w:type="dxa"/>
            <w:gridSpan w:val="3"/>
            <w:vAlign w:val="center"/>
          </w:tcPr>
          <w:p w:rsidR="004639E3" w:rsidRDefault="004639E3" w:rsidP="00C16C7C">
            <w:pPr>
              <w:jc w:val="center"/>
              <w:rPr>
                <w:rFonts w:ascii="Arial" w:hAnsi="Arial" w:cs="Arial"/>
                <w:b/>
                <w:lang w:val="sr-Cyrl-CS"/>
              </w:rPr>
            </w:pPr>
            <w:r>
              <w:rPr>
                <w:rFonts w:ascii="Arial" w:hAnsi="Arial" w:cs="Arial"/>
                <w:b/>
                <w:bCs/>
                <w:caps/>
                <w:lang w:val="sr-Cyrl-CS"/>
              </w:rPr>
              <w:t>ПОСЛОВНИ КАПАЦИТЕТ</w:t>
            </w:r>
          </w:p>
          <w:p w:rsidR="004639E3" w:rsidRDefault="004639E3" w:rsidP="00C16C7C">
            <w:pPr>
              <w:pStyle w:val="ListParagraph"/>
              <w:ind w:left="2245"/>
              <w:jc w:val="both"/>
              <w:rPr>
                <w:rFonts w:ascii="Arial" w:hAnsi="Arial" w:cs="Arial"/>
                <w:sz w:val="10"/>
                <w:szCs w:val="10"/>
                <w:lang w:val="sr-Cyrl-CS"/>
              </w:rPr>
            </w:pPr>
          </w:p>
        </w:tc>
      </w:tr>
      <w:tr w:rsidR="004639E3" w:rsidTr="00C16C7C">
        <w:trPr>
          <w:trHeight w:val="402"/>
        </w:trPr>
        <w:tc>
          <w:tcPr>
            <w:tcW w:w="9704" w:type="dxa"/>
            <w:gridSpan w:val="3"/>
            <w:vAlign w:val="center"/>
          </w:tcPr>
          <w:p w:rsidR="009456DB" w:rsidRPr="009456DB" w:rsidRDefault="009456DB" w:rsidP="009456DB">
            <w:pPr>
              <w:ind w:left="260"/>
              <w:jc w:val="both"/>
              <w:rPr>
                <w:rFonts w:ascii="Arial" w:eastAsia="Times New Roman" w:hAnsi="Arial" w:cs="Arial"/>
                <w:lang w:val="sr-Cyrl-CS" w:eastAsia="sr-Latn-CS"/>
              </w:rPr>
            </w:pPr>
            <w:r w:rsidRPr="009456DB">
              <w:rPr>
                <w:rFonts w:ascii="Arial" w:eastAsia="Times New Roman" w:hAnsi="Arial" w:cs="Arial"/>
                <w:b/>
                <w:lang w:val="sr-Cyrl-CS" w:eastAsia="sr-Latn-CS"/>
              </w:rPr>
              <w:t xml:space="preserve">Партија 1 </w:t>
            </w:r>
            <w:r w:rsidRPr="009456DB">
              <w:rPr>
                <w:rFonts w:ascii="Arial" w:eastAsia="Times New Roman" w:hAnsi="Arial" w:cs="Arial"/>
                <w:lang w:val="sr-Cyrl-CS" w:eastAsia="sr-Latn-CS"/>
              </w:rPr>
              <w:t>- набавка радова на уређењу некатегорисаног пута Глеђица – крак Луковићи, крак Симићевићи (гробље) и крак Милутиновићи (МЗ Братљево);</w:t>
            </w:r>
          </w:p>
          <w:p w:rsidR="009456DB" w:rsidRPr="009456DB" w:rsidRDefault="009456DB" w:rsidP="009456DB">
            <w:pPr>
              <w:ind w:left="260"/>
              <w:jc w:val="both"/>
              <w:rPr>
                <w:rFonts w:ascii="Arial" w:eastAsia="Times New Roman" w:hAnsi="Arial" w:cs="Arial"/>
                <w:lang w:val="sr-Cyrl-CS" w:eastAsia="sr-Latn-CS"/>
              </w:rPr>
            </w:pPr>
            <w:r w:rsidRPr="009456DB">
              <w:rPr>
                <w:rFonts w:ascii="Arial" w:eastAsia="Times New Roman" w:hAnsi="Arial" w:cs="Arial"/>
                <w:b/>
                <w:lang w:val="sr-Cyrl-CS" w:eastAsia="sr-Latn-CS"/>
              </w:rPr>
              <w:t xml:space="preserve">Партија 2 </w:t>
            </w:r>
            <w:r w:rsidRPr="009456DB">
              <w:rPr>
                <w:rFonts w:ascii="Arial" w:eastAsia="Times New Roman" w:hAnsi="Arial" w:cs="Arial"/>
                <w:lang w:val="sr-Cyrl-CS" w:eastAsia="sr-Latn-CS"/>
              </w:rPr>
              <w:t>- набавка радова на уређењу некатегорисаног пута Глеђица – Јасеновица (МЗ Братљево);</w:t>
            </w:r>
          </w:p>
          <w:p w:rsidR="009456DB" w:rsidRPr="009456DB" w:rsidRDefault="009456DB" w:rsidP="009456DB">
            <w:pPr>
              <w:ind w:left="260"/>
              <w:jc w:val="both"/>
              <w:rPr>
                <w:rFonts w:ascii="Arial" w:eastAsia="Times New Roman" w:hAnsi="Arial" w:cs="Arial"/>
                <w:lang w:val="sr-Cyrl-CS" w:eastAsia="sr-Latn-CS"/>
              </w:rPr>
            </w:pPr>
            <w:r w:rsidRPr="009456DB">
              <w:rPr>
                <w:rFonts w:ascii="Arial" w:eastAsia="Times New Roman" w:hAnsi="Arial" w:cs="Arial"/>
                <w:b/>
                <w:lang w:val="sr-Cyrl-CS" w:eastAsia="sr-Latn-CS"/>
              </w:rPr>
              <w:t xml:space="preserve">Партија 3 </w:t>
            </w:r>
            <w:r w:rsidRPr="009456DB">
              <w:rPr>
                <w:rFonts w:ascii="Arial" w:eastAsia="Times New Roman" w:hAnsi="Arial" w:cs="Arial"/>
                <w:lang w:val="sr-Cyrl-CS" w:eastAsia="sr-Latn-CS"/>
              </w:rPr>
              <w:t>- набавка радова на уређењу некатегорисаног пута Каплановићи – Поледице – Саставци, крак Нешовићи и крак Бојовићи (МЗ Братљево);</w:t>
            </w:r>
          </w:p>
          <w:p w:rsidR="009456DB" w:rsidRPr="009456DB" w:rsidRDefault="009456DB" w:rsidP="009456DB">
            <w:pPr>
              <w:ind w:left="260"/>
              <w:jc w:val="both"/>
              <w:rPr>
                <w:rFonts w:ascii="Arial" w:eastAsia="Times New Roman" w:hAnsi="Arial" w:cs="Arial"/>
                <w:lang w:val="sr-Cyrl-CS" w:eastAsia="sr-Latn-CS"/>
              </w:rPr>
            </w:pPr>
            <w:r w:rsidRPr="009456DB">
              <w:rPr>
                <w:rFonts w:ascii="Arial" w:eastAsia="Times New Roman" w:hAnsi="Arial" w:cs="Arial"/>
                <w:b/>
                <w:lang w:val="sr-Cyrl-CS" w:eastAsia="sr-Latn-CS"/>
              </w:rPr>
              <w:t xml:space="preserve">Партија 4- </w:t>
            </w:r>
            <w:r w:rsidRPr="009456DB">
              <w:rPr>
                <w:rFonts w:ascii="Arial" w:eastAsia="Times New Roman" w:hAnsi="Arial" w:cs="Arial"/>
                <w:lang w:val="sr-Cyrl-CS" w:eastAsia="sr-Latn-CS"/>
              </w:rPr>
              <w:t>набавка радова на уређењу некатегорисаног пута Анатема – Вујаши (МЗ Брезова);</w:t>
            </w:r>
          </w:p>
          <w:p w:rsidR="009456DB" w:rsidRPr="009456DB" w:rsidRDefault="009456DB" w:rsidP="009456DB">
            <w:pPr>
              <w:ind w:left="260"/>
              <w:jc w:val="both"/>
              <w:rPr>
                <w:rFonts w:ascii="Arial" w:eastAsia="Times New Roman" w:hAnsi="Arial" w:cs="Arial"/>
                <w:lang w:val="sr-Cyrl-CS" w:eastAsia="sr-Latn-CS"/>
              </w:rPr>
            </w:pPr>
            <w:r w:rsidRPr="009456DB">
              <w:rPr>
                <w:rFonts w:ascii="Arial" w:eastAsia="Times New Roman" w:hAnsi="Arial" w:cs="Arial"/>
                <w:b/>
                <w:lang w:val="sr-Cyrl-CS" w:eastAsia="sr-Latn-CS"/>
              </w:rPr>
              <w:t>Партија 5 –</w:t>
            </w:r>
            <w:r w:rsidRPr="009456DB">
              <w:rPr>
                <w:rFonts w:ascii="Arial" w:eastAsia="Times New Roman" w:hAnsi="Arial" w:cs="Arial"/>
                <w:lang w:val="sr-Cyrl-CS" w:eastAsia="sr-Latn-CS"/>
              </w:rPr>
              <w:t xml:space="preserve"> набавка радова на уређењу некатегорисаног пута Саставци – Вучак – Јекићи (МЗ Ерчеге);</w:t>
            </w:r>
          </w:p>
          <w:p w:rsidR="009456DB" w:rsidRPr="009456DB" w:rsidRDefault="009456DB" w:rsidP="009456DB">
            <w:pPr>
              <w:ind w:left="260"/>
              <w:jc w:val="both"/>
              <w:rPr>
                <w:rFonts w:ascii="Arial" w:eastAsia="Times New Roman" w:hAnsi="Arial" w:cs="Arial"/>
                <w:lang w:val="sr-Cyrl-CS" w:eastAsia="sr-Latn-CS"/>
              </w:rPr>
            </w:pPr>
            <w:r w:rsidRPr="009456DB">
              <w:rPr>
                <w:rFonts w:ascii="Arial" w:eastAsia="Times New Roman" w:hAnsi="Arial" w:cs="Arial"/>
                <w:b/>
                <w:lang w:val="sr-Cyrl-CS" w:eastAsia="sr-Latn-CS"/>
              </w:rPr>
              <w:t>Партија 6 –</w:t>
            </w:r>
            <w:r w:rsidRPr="009456DB">
              <w:rPr>
                <w:rFonts w:ascii="Arial" w:eastAsia="Times New Roman" w:hAnsi="Arial" w:cs="Arial"/>
                <w:lang w:val="sr-Cyrl-CS" w:eastAsia="sr-Latn-CS"/>
              </w:rPr>
              <w:t xml:space="preserve"> набавка радова на уређењу некатегорисаног пута Ивањица – Поповићи – Аврамовићи, крак Шанац – Поповићи, крак гробље - Оштра главица (МЗ Ивањица);</w:t>
            </w:r>
          </w:p>
          <w:p w:rsidR="009456DB" w:rsidRPr="009456DB" w:rsidRDefault="009456DB" w:rsidP="009456DB">
            <w:pPr>
              <w:ind w:left="260"/>
              <w:jc w:val="both"/>
              <w:rPr>
                <w:rFonts w:ascii="Arial" w:eastAsia="Times New Roman" w:hAnsi="Arial" w:cs="Arial"/>
                <w:lang w:val="sr-Cyrl-CS" w:eastAsia="sr-Latn-CS"/>
              </w:rPr>
            </w:pPr>
            <w:r w:rsidRPr="009456DB">
              <w:rPr>
                <w:rFonts w:ascii="Arial" w:eastAsia="Times New Roman" w:hAnsi="Arial" w:cs="Arial"/>
                <w:b/>
                <w:lang w:val="sr-Cyrl-CS" w:eastAsia="sr-Latn-CS"/>
              </w:rPr>
              <w:t>Партија 7 –</w:t>
            </w:r>
            <w:r w:rsidRPr="009456DB">
              <w:rPr>
                <w:rFonts w:ascii="Arial" w:eastAsia="Times New Roman" w:hAnsi="Arial" w:cs="Arial"/>
                <w:lang w:val="sr-Cyrl-CS" w:eastAsia="sr-Latn-CS"/>
              </w:rPr>
              <w:t xml:space="preserve"> набавка радова на уређењу некатегорисаног пута Јавор – Смиљевац, крак Парезани и крак Вујовићи (МЗ Ковиље);</w:t>
            </w:r>
          </w:p>
          <w:p w:rsidR="009456DB" w:rsidRPr="009456DB" w:rsidRDefault="009456DB" w:rsidP="009456DB">
            <w:pPr>
              <w:ind w:left="260"/>
              <w:jc w:val="both"/>
              <w:rPr>
                <w:rFonts w:ascii="Arial" w:eastAsia="Times New Roman" w:hAnsi="Arial" w:cs="Arial"/>
                <w:lang w:val="sr-Cyrl-CS" w:eastAsia="sr-Latn-CS"/>
              </w:rPr>
            </w:pPr>
            <w:r w:rsidRPr="009456DB">
              <w:rPr>
                <w:rFonts w:ascii="Arial" w:eastAsia="Times New Roman" w:hAnsi="Arial" w:cs="Arial"/>
                <w:b/>
                <w:lang w:val="sr-Cyrl-CS" w:eastAsia="sr-Latn-CS"/>
              </w:rPr>
              <w:t>Партија 8 –</w:t>
            </w:r>
            <w:r w:rsidRPr="009456DB">
              <w:rPr>
                <w:rFonts w:ascii="Arial" w:eastAsia="Times New Roman" w:hAnsi="Arial" w:cs="Arial"/>
                <w:lang w:val="sr-Cyrl-CS" w:eastAsia="sr-Latn-CS"/>
              </w:rPr>
              <w:t xml:space="preserve"> набавка радова на уређењу некатегорисаног пута Турски гроб – Подјавор – Мишовићи (МЗ Кушићи);</w:t>
            </w:r>
          </w:p>
          <w:p w:rsidR="009456DB" w:rsidRPr="009456DB" w:rsidRDefault="009456DB" w:rsidP="009456DB">
            <w:pPr>
              <w:ind w:left="260"/>
              <w:jc w:val="both"/>
              <w:rPr>
                <w:rFonts w:ascii="Arial" w:eastAsia="Times New Roman" w:hAnsi="Arial" w:cs="Arial"/>
                <w:lang w:val="sr-Cyrl-CS" w:eastAsia="sr-Latn-CS"/>
              </w:rPr>
            </w:pPr>
            <w:r w:rsidRPr="009456DB">
              <w:rPr>
                <w:rFonts w:ascii="Arial" w:eastAsia="Times New Roman" w:hAnsi="Arial" w:cs="Arial"/>
                <w:b/>
                <w:lang w:val="sr-Cyrl-CS" w:eastAsia="sr-Latn-CS"/>
              </w:rPr>
              <w:t>Партија 9 –</w:t>
            </w:r>
            <w:r w:rsidRPr="009456DB">
              <w:rPr>
                <w:rFonts w:ascii="Arial" w:eastAsia="Times New Roman" w:hAnsi="Arial" w:cs="Arial"/>
                <w:lang w:val="sr-Cyrl-CS" w:eastAsia="sr-Latn-CS"/>
              </w:rPr>
              <w:t xml:space="preserve"> набавка радова на уређењу некатегорисаног пута Солдати – Ајдачићи – Лауши (МЗ Лиса);</w:t>
            </w:r>
          </w:p>
          <w:p w:rsidR="009456DB" w:rsidRPr="009456DB" w:rsidRDefault="009456DB" w:rsidP="009456DB">
            <w:pPr>
              <w:ind w:left="260"/>
              <w:jc w:val="both"/>
              <w:rPr>
                <w:rFonts w:ascii="Arial" w:eastAsia="Times New Roman" w:hAnsi="Arial" w:cs="Arial"/>
                <w:lang w:val="sr-Cyrl-CS" w:eastAsia="sr-Latn-CS"/>
              </w:rPr>
            </w:pPr>
            <w:r w:rsidRPr="009456DB">
              <w:rPr>
                <w:rFonts w:ascii="Arial" w:eastAsia="Times New Roman" w:hAnsi="Arial" w:cs="Arial"/>
                <w:b/>
                <w:lang w:val="sr-Cyrl-CS" w:eastAsia="sr-Latn-CS"/>
              </w:rPr>
              <w:t>Партија 10 –</w:t>
            </w:r>
            <w:r w:rsidRPr="009456DB">
              <w:rPr>
                <w:rFonts w:ascii="Arial" w:eastAsia="Times New Roman" w:hAnsi="Arial" w:cs="Arial"/>
                <w:lang w:val="sr-Cyrl-CS" w:eastAsia="sr-Latn-CS"/>
              </w:rPr>
              <w:t xml:space="preserve"> набавка радова на уређењу некатегорисаног пута Шулубуре – Пандуревићи – Костићи (МЗ Лиса);</w:t>
            </w:r>
          </w:p>
          <w:p w:rsidR="009456DB" w:rsidRPr="009456DB" w:rsidRDefault="009456DB" w:rsidP="009456DB">
            <w:pPr>
              <w:ind w:left="260"/>
              <w:jc w:val="both"/>
              <w:rPr>
                <w:rFonts w:ascii="Arial" w:eastAsia="Times New Roman" w:hAnsi="Arial" w:cs="Arial"/>
                <w:lang w:val="sr-Cyrl-CS" w:eastAsia="sr-Latn-CS"/>
              </w:rPr>
            </w:pPr>
            <w:r w:rsidRPr="009456DB">
              <w:rPr>
                <w:rFonts w:ascii="Arial" w:eastAsia="Times New Roman" w:hAnsi="Arial" w:cs="Arial"/>
                <w:b/>
                <w:lang w:val="sr-Cyrl-CS" w:eastAsia="sr-Latn-CS"/>
              </w:rPr>
              <w:t>Партија 11 –</w:t>
            </w:r>
            <w:r w:rsidRPr="009456DB">
              <w:rPr>
                <w:rFonts w:ascii="Arial" w:eastAsia="Times New Roman" w:hAnsi="Arial" w:cs="Arial"/>
                <w:lang w:val="sr-Cyrl-CS" w:eastAsia="sr-Latn-CS"/>
              </w:rPr>
              <w:t xml:space="preserve"> набавка радова на уређењу некатегорисаног пута Баре – Приличко поље (МЗ Прилике);</w:t>
            </w:r>
          </w:p>
          <w:p w:rsidR="004639E3" w:rsidRDefault="004639E3" w:rsidP="00972074">
            <w:pPr>
              <w:pStyle w:val="ListParagraph"/>
              <w:ind w:left="0" w:right="196"/>
              <w:jc w:val="center"/>
              <w:rPr>
                <w:rFonts w:ascii="Arial" w:hAnsi="Arial" w:cs="Arial"/>
                <w:lang w:val="sr-Cyrl-CS"/>
              </w:rPr>
            </w:pPr>
            <w:r>
              <w:rPr>
                <w:rFonts w:ascii="Arial" w:hAnsi="Arial" w:cs="Arial"/>
                <w:b/>
                <w:i/>
                <w:lang w:val="sr-Cyrl-CS"/>
              </w:rPr>
              <w:t>(заокружити партију за коју се подноси понуда)</w:t>
            </w:r>
          </w:p>
          <w:p w:rsidR="004639E3" w:rsidRDefault="004639E3" w:rsidP="00C16C7C">
            <w:pPr>
              <w:pStyle w:val="ListParagraph"/>
              <w:ind w:left="0" w:right="196"/>
              <w:jc w:val="both"/>
              <w:rPr>
                <w:rFonts w:ascii="Arial" w:hAnsi="Arial" w:cs="Arial"/>
                <w:lang w:val="sr-Cyrl-CS"/>
              </w:rPr>
            </w:pPr>
          </w:p>
          <w:p w:rsidR="004639E3" w:rsidRDefault="004639E3" w:rsidP="00C16C7C">
            <w:pPr>
              <w:pStyle w:val="ListParagraph"/>
              <w:ind w:left="0" w:right="196"/>
              <w:jc w:val="both"/>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jc w:val="right"/>
              <w:rPr>
                <w:rFonts w:ascii="Arial" w:hAnsi="Arial" w:cs="Arial"/>
                <w:lang w:val="sr-Cyrl-CS"/>
              </w:rPr>
            </w:pPr>
            <w:r>
              <w:rPr>
                <w:rFonts w:ascii="Arial" w:hAnsi="Arial" w:cs="Arial"/>
                <w:b/>
              </w:rPr>
              <w:t>Назив По</w:t>
            </w:r>
            <w:r>
              <w:rPr>
                <w:rFonts w:ascii="Arial" w:hAnsi="Arial" w:cs="Arial"/>
                <w:b/>
                <w:lang w:val="sr-Cyrl-CS"/>
              </w:rPr>
              <w:t>нуђача или члана групе Понуђача или Подизвођача:</w:t>
            </w:r>
          </w:p>
        </w:tc>
        <w:tc>
          <w:tcPr>
            <w:tcW w:w="4961" w:type="dxa"/>
            <w:tcBorders>
              <w:top w:val="nil"/>
              <w:left w:val="nil"/>
              <w:bottom w:val="single" w:sz="4" w:space="0" w:color="auto"/>
              <w:right w:val="nil"/>
            </w:tcBorders>
            <w:vAlign w:val="center"/>
          </w:tcPr>
          <w:p w:rsidR="004639E3" w:rsidRDefault="004639E3" w:rsidP="00C16C7C">
            <w:pPr>
              <w:snapToGrid w:val="0"/>
              <w:jc w:val="both"/>
              <w:rPr>
                <w:rFonts w:ascii="Arial" w:hAnsi="Arial" w:cs="Arial"/>
                <w:lang w:val="sr-Cyrl-CS"/>
              </w:rPr>
            </w:pPr>
          </w:p>
        </w:tc>
        <w:tc>
          <w:tcPr>
            <w:tcW w:w="1064" w:type="dxa"/>
            <w:vAlign w:val="center"/>
          </w:tcPr>
          <w:p w:rsidR="004639E3" w:rsidRDefault="004639E3" w:rsidP="00C16C7C">
            <w:pPr>
              <w:snapToGrid w:val="0"/>
              <w:jc w:val="both"/>
              <w:rPr>
                <w:rFonts w:ascii="Arial" w:hAnsi="Arial" w:cs="Arial"/>
                <w:lang w:val="sr-Cyrl-CS"/>
              </w:rPr>
            </w:pPr>
          </w:p>
        </w:tc>
      </w:tr>
      <w:tr w:rsidR="004639E3" w:rsidTr="00C16C7C">
        <w:trPr>
          <w:trHeight w:val="402"/>
        </w:trPr>
        <w:tc>
          <w:tcPr>
            <w:tcW w:w="3679" w:type="dxa"/>
            <w:vAlign w:val="center"/>
          </w:tcPr>
          <w:p w:rsidR="004639E3" w:rsidRDefault="004639E3" w:rsidP="00C16C7C">
            <w:pPr>
              <w:snapToGrid w:val="0"/>
              <w:ind w:right="266"/>
              <w:jc w:val="right"/>
              <w:rPr>
                <w:rFonts w:ascii="Arial" w:hAnsi="Arial" w:cs="Arial"/>
                <w:lang w:val="it-IT"/>
              </w:rPr>
            </w:pPr>
          </w:p>
        </w:tc>
        <w:tc>
          <w:tcPr>
            <w:tcW w:w="6025" w:type="dxa"/>
            <w:gridSpan w:val="2"/>
            <w:vAlign w:val="center"/>
          </w:tcPr>
          <w:p w:rsidR="004639E3" w:rsidRDefault="004639E3" w:rsidP="00C16C7C">
            <w:pPr>
              <w:snapToGrid w:val="0"/>
              <w:ind w:left="267"/>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lang w:val="it-IT"/>
              </w:rPr>
            </w:pPr>
            <w:r>
              <w:rPr>
                <w:rFonts w:ascii="Arial" w:hAnsi="Arial" w:cs="Arial"/>
                <w:lang w:val="it-IT"/>
              </w:rPr>
              <w:t>Година</w:t>
            </w:r>
          </w:p>
        </w:tc>
        <w:tc>
          <w:tcPr>
            <w:tcW w:w="6025" w:type="dxa"/>
            <w:gridSpan w:val="2"/>
            <w:vAlign w:val="center"/>
            <w:hideMark/>
          </w:tcPr>
          <w:p w:rsidR="004639E3" w:rsidRDefault="004639E3" w:rsidP="00C16C7C">
            <w:pPr>
              <w:snapToGrid w:val="0"/>
              <w:ind w:left="267"/>
              <w:rPr>
                <w:rFonts w:ascii="Arial" w:hAnsi="Arial" w:cs="Arial"/>
                <w:lang w:val="sr-Cyrl-CS"/>
              </w:rPr>
            </w:pPr>
            <w:r>
              <w:rPr>
                <w:rFonts w:ascii="Arial" w:hAnsi="Arial" w:cs="Arial"/>
                <w:lang w:val="sr-Cyrl-CS"/>
              </w:rPr>
              <w:t>Вредност у динарима</w:t>
            </w:r>
          </w:p>
        </w:tc>
      </w:tr>
      <w:tr w:rsidR="004639E3" w:rsidTr="00C16C7C">
        <w:trPr>
          <w:trHeight w:val="402"/>
        </w:trPr>
        <w:tc>
          <w:tcPr>
            <w:tcW w:w="3679" w:type="dxa"/>
            <w:vAlign w:val="center"/>
            <w:hideMark/>
          </w:tcPr>
          <w:p w:rsidR="004639E3" w:rsidRDefault="00262B39" w:rsidP="00C16C7C">
            <w:pPr>
              <w:snapToGrid w:val="0"/>
              <w:ind w:right="266"/>
              <w:jc w:val="right"/>
              <w:rPr>
                <w:rFonts w:ascii="Arial" w:hAnsi="Arial" w:cs="Arial"/>
                <w:lang w:val="sr-Cyrl-CS"/>
              </w:rPr>
            </w:pPr>
            <w:r>
              <w:rPr>
                <w:rFonts w:ascii="Arial" w:hAnsi="Arial" w:cs="Arial"/>
                <w:lang w:val="sr-Cyrl-CS"/>
              </w:rPr>
              <w:t>201</w:t>
            </w:r>
            <w:r>
              <w:rPr>
                <w:rFonts w:ascii="Arial" w:hAnsi="Arial" w:cs="Arial"/>
                <w:lang w:val="en-US"/>
              </w:rPr>
              <w:t>2</w:t>
            </w:r>
            <w:r w:rsidR="004639E3">
              <w:rPr>
                <w:rFonts w:ascii="Arial" w:hAnsi="Arial" w:cs="Arial"/>
                <w:lang w:val="sr-Cyrl-CS"/>
              </w:rPr>
              <w:t>.</w:t>
            </w:r>
          </w:p>
        </w:tc>
        <w:tc>
          <w:tcPr>
            <w:tcW w:w="4961" w:type="dxa"/>
            <w:tcBorders>
              <w:top w:val="nil"/>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rPr>
            </w:pPr>
            <w:r>
              <w:rPr>
                <w:rFonts w:ascii="Arial" w:hAnsi="Arial" w:cs="Arial"/>
              </w:rPr>
              <w:t>20</w:t>
            </w:r>
            <w:r w:rsidR="00262B39">
              <w:rPr>
                <w:rFonts w:ascii="Arial" w:hAnsi="Arial" w:cs="Arial"/>
                <w:lang w:val="sr-Cyrl-CS"/>
              </w:rPr>
              <w:t>1</w:t>
            </w:r>
            <w:r w:rsidR="00262B39">
              <w:rPr>
                <w:rFonts w:ascii="Arial" w:hAnsi="Arial" w:cs="Arial"/>
                <w:lang w:val="en-US"/>
              </w:rPr>
              <w:t>3</w:t>
            </w:r>
            <w:r>
              <w:rPr>
                <w:rFonts w:ascii="Arial" w:hAnsi="Arial" w:cs="Arial"/>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rPr>
            </w:pPr>
            <w:r>
              <w:rPr>
                <w:rFonts w:ascii="Arial" w:hAnsi="Arial" w:cs="Arial"/>
              </w:rPr>
              <w:t>20</w:t>
            </w:r>
            <w:r w:rsidR="00262B39">
              <w:rPr>
                <w:rFonts w:ascii="Arial" w:hAnsi="Arial" w:cs="Arial"/>
                <w:lang w:val="sr-Cyrl-CS"/>
              </w:rPr>
              <w:t>1</w:t>
            </w:r>
            <w:r w:rsidR="00262B39">
              <w:rPr>
                <w:rFonts w:ascii="Arial" w:hAnsi="Arial" w:cs="Arial"/>
                <w:lang w:val="en-US"/>
              </w:rPr>
              <w:t>4</w:t>
            </w:r>
            <w:r>
              <w:rPr>
                <w:rFonts w:ascii="Arial" w:hAnsi="Arial" w:cs="Arial"/>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lang w:val="sr-Cyrl-CS"/>
              </w:rPr>
            </w:pPr>
            <w:r>
              <w:rPr>
                <w:rFonts w:ascii="Arial" w:hAnsi="Arial" w:cs="Arial"/>
              </w:rPr>
              <w:t>20</w:t>
            </w:r>
            <w:r w:rsidR="00262B39">
              <w:rPr>
                <w:rFonts w:ascii="Arial" w:hAnsi="Arial" w:cs="Arial"/>
                <w:lang w:val="sr-Cyrl-CS"/>
              </w:rPr>
              <w:t>1</w:t>
            </w:r>
            <w:r w:rsidR="00262B39">
              <w:rPr>
                <w:rFonts w:ascii="Arial" w:hAnsi="Arial" w:cs="Arial"/>
                <w:lang w:val="en-US"/>
              </w:rPr>
              <w:t>5</w:t>
            </w:r>
            <w:r>
              <w:rPr>
                <w:rFonts w:ascii="Arial" w:hAnsi="Arial" w:cs="Arial"/>
                <w:lang w:val="sr-Cyrl-CS"/>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lang w:val="sr-Cyrl-CS"/>
              </w:rPr>
            </w:pPr>
            <w:r>
              <w:rPr>
                <w:rFonts w:ascii="Arial" w:hAnsi="Arial" w:cs="Arial"/>
              </w:rPr>
              <w:t>20</w:t>
            </w:r>
            <w:r>
              <w:rPr>
                <w:rFonts w:ascii="Arial" w:hAnsi="Arial" w:cs="Arial"/>
                <w:lang w:val="sr-Cyrl-CS"/>
              </w:rPr>
              <w:t>1</w:t>
            </w:r>
            <w:r w:rsidR="00262B39">
              <w:rPr>
                <w:rFonts w:ascii="Arial" w:hAnsi="Arial" w:cs="Arial"/>
                <w:lang w:val="en-US"/>
              </w:rPr>
              <w:t>6</w:t>
            </w:r>
            <w:r>
              <w:rPr>
                <w:rFonts w:ascii="Arial" w:hAnsi="Arial" w:cs="Arial"/>
                <w:lang w:val="sr-Cyrl-CS"/>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bl>
    <w:p w:rsidR="004639E3" w:rsidRDefault="004639E3" w:rsidP="004639E3">
      <w:pPr>
        <w:snapToGrid w:val="0"/>
        <w:ind w:right="241"/>
        <w:jc w:val="right"/>
        <w:rPr>
          <w:rFonts w:ascii="Arial" w:hAnsi="Arial" w:cs="Arial"/>
          <w:bCs/>
          <w:lang w:val="sr-Cyrl-CS"/>
        </w:rPr>
      </w:pPr>
    </w:p>
    <w:p w:rsidR="004639E3" w:rsidRDefault="004639E3" w:rsidP="004639E3">
      <w:pPr>
        <w:jc w:val="center"/>
        <w:rPr>
          <w:rFonts w:ascii="Arial" w:hAnsi="Arial" w:cs="Arial"/>
          <w:lang w:val="sr-Cyrl-CS"/>
        </w:rPr>
      </w:pPr>
    </w:p>
    <w:p w:rsidR="004639E3" w:rsidRDefault="004639E3" w:rsidP="004639E3">
      <w:pPr>
        <w:jc w:val="center"/>
        <w:rPr>
          <w:rFonts w:ascii="Arial" w:hAnsi="Arial" w:cs="Arial"/>
          <w:lang w:val="sr-Cyrl-CS"/>
        </w:rPr>
      </w:pPr>
    </w:p>
    <w:p w:rsidR="004639E3" w:rsidRDefault="004639E3" w:rsidP="004639E3">
      <w:pPr>
        <w:rPr>
          <w:rFonts w:ascii="Arial" w:hAnsi="Arial" w:cs="Arial"/>
          <w:b/>
          <w:bCs/>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Tr="00C16C7C">
        <w:tc>
          <w:tcPr>
            <w:tcW w:w="160" w:type="dxa"/>
          </w:tcPr>
          <w:p w:rsidR="004639E3" w:rsidRDefault="004639E3" w:rsidP="00C16C7C">
            <w:pPr>
              <w:pStyle w:val="Header"/>
              <w:jc w:val="both"/>
              <w:rPr>
                <w:rFonts w:ascii="Arial" w:hAnsi="Arial" w:cs="Arial"/>
                <w:sz w:val="22"/>
                <w:szCs w:val="22"/>
                <w:lang w:val="sr-Cyrl-CS"/>
              </w:rPr>
            </w:pPr>
          </w:p>
        </w:tc>
        <w:tc>
          <w:tcPr>
            <w:tcW w:w="761" w:type="dxa"/>
            <w:vAlign w:val="bottom"/>
            <w:hideMark/>
          </w:tcPr>
          <w:p w:rsidR="004639E3" w:rsidRDefault="004639E3" w:rsidP="00C16C7C">
            <w:pPr>
              <w:pStyle w:val="Header"/>
              <w:rPr>
                <w:rFonts w:ascii="Arial" w:hAnsi="Arial" w:cs="Arial"/>
                <w:sz w:val="22"/>
                <w:szCs w:val="22"/>
                <w:lang w:val="sr-Cyrl-CS"/>
              </w:rPr>
            </w:pPr>
            <w:r>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Default="004639E3" w:rsidP="00C16C7C">
            <w:pPr>
              <w:pStyle w:val="Header"/>
              <w:rPr>
                <w:rFonts w:ascii="Arial" w:hAnsi="Arial" w:cs="Arial"/>
                <w:sz w:val="22"/>
                <w:szCs w:val="22"/>
                <w:lang w:val="sr-Cyrl-CS"/>
              </w:rPr>
            </w:pPr>
          </w:p>
        </w:tc>
        <w:tc>
          <w:tcPr>
            <w:tcW w:w="1701" w:type="dxa"/>
            <w:gridSpan w:val="2"/>
            <w:vAlign w:val="bottom"/>
            <w:hideMark/>
          </w:tcPr>
          <w:p w:rsidR="004639E3" w:rsidRDefault="00262B39" w:rsidP="00C16C7C">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4639E3">
              <w:rPr>
                <w:rFonts w:ascii="Arial" w:hAnsi="Arial" w:cs="Arial"/>
                <w:sz w:val="22"/>
                <w:szCs w:val="22"/>
                <w:lang w:val="sr-Cyrl-CS"/>
              </w:rPr>
              <w:t>. године</w:t>
            </w:r>
          </w:p>
        </w:tc>
        <w:tc>
          <w:tcPr>
            <w:tcW w:w="1560" w:type="dxa"/>
          </w:tcPr>
          <w:p w:rsidR="004639E3" w:rsidRDefault="004639E3" w:rsidP="00C16C7C">
            <w:pPr>
              <w:pStyle w:val="Header"/>
              <w:jc w:val="center"/>
              <w:rPr>
                <w:rFonts w:ascii="Arial" w:hAnsi="Arial" w:cs="Arial"/>
                <w:sz w:val="22"/>
                <w:szCs w:val="22"/>
                <w:lang w:val="sr-Cyrl-CS"/>
              </w:rPr>
            </w:pPr>
          </w:p>
        </w:tc>
        <w:tc>
          <w:tcPr>
            <w:tcW w:w="3402" w:type="dxa"/>
            <w:hideMark/>
          </w:tcPr>
          <w:p w:rsidR="004639E3" w:rsidRDefault="004639E3" w:rsidP="00C16C7C">
            <w:pPr>
              <w:pStyle w:val="Header"/>
              <w:snapToGrid w:val="0"/>
              <w:jc w:val="center"/>
              <w:rPr>
                <w:rFonts w:ascii="Arial" w:hAnsi="Arial" w:cs="Arial"/>
                <w:sz w:val="22"/>
                <w:szCs w:val="22"/>
                <w:lang w:val="sr-Cyrl-CS"/>
              </w:rPr>
            </w:pPr>
            <w:r>
              <w:rPr>
                <w:rFonts w:ascii="Arial" w:hAnsi="Arial" w:cs="Arial"/>
                <w:sz w:val="22"/>
                <w:szCs w:val="22"/>
                <w:lang w:val="sr-Cyrl-CS"/>
              </w:rPr>
              <w:t>Потпис понуђача</w:t>
            </w:r>
          </w:p>
        </w:tc>
      </w:tr>
      <w:tr w:rsidR="004639E3" w:rsidTr="00C16C7C">
        <w:tc>
          <w:tcPr>
            <w:tcW w:w="160" w:type="dxa"/>
          </w:tcPr>
          <w:p w:rsidR="004639E3" w:rsidRDefault="004639E3" w:rsidP="00C16C7C">
            <w:pPr>
              <w:pStyle w:val="Header"/>
              <w:jc w:val="both"/>
              <w:rPr>
                <w:rFonts w:ascii="Arial" w:hAnsi="Arial" w:cs="Arial"/>
                <w:sz w:val="22"/>
                <w:szCs w:val="22"/>
                <w:lang w:val="sr-Cyrl-CS"/>
              </w:rPr>
            </w:pPr>
          </w:p>
        </w:tc>
        <w:tc>
          <w:tcPr>
            <w:tcW w:w="761" w:type="dxa"/>
          </w:tcPr>
          <w:p w:rsidR="004639E3"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Default="004639E3" w:rsidP="00C16C7C">
            <w:pPr>
              <w:pStyle w:val="Header"/>
              <w:jc w:val="both"/>
              <w:rPr>
                <w:rFonts w:ascii="Arial" w:hAnsi="Arial" w:cs="Arial"/>
                <w:sz w:val="22"/>
                <w:szCs w:val="22"/>
                <w:lang w:val="sr-Cyrl-CS"/>
              </w:rPr>
            </w:pPr>
          </w:p>
        </w:tc>
        <w:tc>
          <w:tcPr>
            <w:tcW w:w="851" w:type="dxa"/>
          </w:tcPr>
          <w:p w:rsidR="004639E3" w:rsidRDefault="004639E3" w:rsidP="00C16C7C">
            <w:pPr>
              <w:pStyle w:val="Header"/>
              <w:jc w:val="right"/>
              <w:rPr>
                <w:rFonts w:ascii="Arial" w:hAnsi="Arial" w:cs="Arial"/>
                <w:sz w:val="22"/>
                <w:szCs w:val="22"/>
                <w:lang w:val="sr-Cyrl-CS"/>
              </w:rPr>
            </w:pPr>
          </w:p>
        </w:tc>
        <w:tc>
          <w:tcPr>
            <w:tcW w:w="850" w:type="dxa"/>
          </w:tcPr>
          <w:p w:rsidR="004639E3" w:rsidRDefault="004639E3" w:rsidP="00C16C7C">
            <w:pPr>
              <w:pStyle w:val="Header"/>
              <w:jc w:val="both"/>
              <w:rPr>
                <w:rFonts w:ascii="Arial" w:hAnsi="Arial" w:cs="Arial"/>
                <w:sz w:val="22"/>
                <w:szCs w:val="22"/>
                <w:lang w:val="sr-Cyrl-CS"/>
              </w:rPr>
            </w:pPr>
          </w:p>
        </w:tc>
        <w:tc>
          <w:tcPr>
            <w:tcW w:w="1560" w:type="dxa"/>
          </w:tcPr>
          <w:p w:rsidR="004639E3" w:rsidRDefault="004639E3" w:rsidP="00C16C7C">
            <w:pPr>
              <w:pStyle w:val="Header"/>
              <w:jc w:val="center"/>
              <w:rPr>
                <w:rFonts w:ascii="Arial" w:hAnsi="Arial" w:cs="Arial"/>
                <w:sz w:val="22"/>
                <w:szCs w:val="22"/>
                <w:lang w:val="sr-Cyrl-CS"/>
              </w:rPr>
            </w:pPr>
          </w:p>
          <w:p w:rsidR="004639E3" w:rsidRDefault="004639E3" w:rsidP="00C16C7C">
            <w:pPr>
              <w:pStyle w:val="Header"/>
              <w:jc w:val="center"/>
              <w:rPr>
                <w:rFonts w:ascii="Arial" w:hAnsi="Arial" w:cs="Arial"/>
                <w:sz w:val="22"/>
                <w:szCs w:val="22"/>
                <w:lang w:val="sr-Cyrl-CS"/>
              </w:rPr>
            </w:pPr>
            <w:r>
              <w:rPr>
                <w:rFonts w:ascii="Arial" w:hAnsi="Arial" w:cs="Arial"/>
                <w:sz w:val="22"/>
                <w:szCs w:val="22"/>
                <w:lang w:val="sr-Cyrl-CS"/>
              </w:rPr>
              <w:t>М.П.</w:t>
            </w:r>
          </w:p>
        </w:tc>
        <w:tc>
          <w:tcPr>
            <w:tcW w:w="3402" w:type="dxa"/>
            <w:tcBorders>
              <w:top w:val="nil"/>
              <w:left w:val="nil"/>
              <w:bottom w:val="single" w:sz="4" w:space="0" w:color="auto"/>
              <w:right w:val="nil"/>
            </w:tcBorders>
          </w:tcPr>
          <w:p w:rsidR="004639E3" w:rsidRDefault="004639E3" w:rsidP="00C16C7C">
            <w:pPr>
              <w:pStyle w:val="Header"/>
              <w:snapToGrid w:val="0"/>
              <w:jc w:val="center"/>
              <w:rPr>
                <w:rFonts w:ascii="Arial" w:hAnsi="Arial" w:cs="Arial"/>
                <w:sz w:val="22"/>
                <w:szCs w:val="22"/>
                <w:lang w:val="sr-Cyrl-CS"/>
              </w:rPr>
            </w:pPr>
          </w:p>
        </w:tc>
      </w:tr>
    </w:tbl>
    <w:p w:rsidR="004639E3" w:rsidRDefault="004639E3" w:rsidP="004639E3">
      <w:pPr>
        <w:ind w:left="709"/>
        <w:rPr>
          <w:rFonts w:ascii="Arial" w:hAnsi="Arial" w:cs="Arial"/>
          <w:b/>
          <w:i/>
          <w:lang w:val="ru-RU"/>
        </w:rPr>
      </w:pPr>
    </w:p>
    <w:p w:rsidR="004639E3" w:rsidRDefault="004639E3" w:rsidP="004639E3">
      <w:pPr>
        <w:ind w:left="709"/>
        <w:rPr>
          <w:rFonts w:ascii="Arial" w:hAnsi="Arial" w:cs="Arial"/>
          <w:b/>
          <w:i/>
          <w:lang w:val="ru-RU"/>
        </w:rPr>
      </w:pPr>
      <w:r>
        <w:rPr>
          <w:rFonts w:ascii="Arial" w:hAnsi="Arial" w:cs="Arial"/>
          <w:b/>
          <w:i/>
          <w:lang w:val="ru-RU"/>
        </w:rPr>
        <w:t>Н А П О М Е Н А</w:t>
      </w:r>
    </w:p>
    <w:p w:rsidR="004639E3" w:rsidRPr="00262B39" w:rsidRDefault="004639E3" w:rsidP="004639E3">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color w:val="FF0000"/>
        </w:rPr>
      </w:pPr>
    </w:p>
    <w:p w:rsidR="004639E3" w:rsidRPr="00B77EC7" w:rsidRDefault="004639E3" w:rsidP="004639E3">
      <w:pPr>
        <w:numPr>
          <w:ilvl w:val="0"/>
          <w:numId w:val="62"/>
        </w:numPr>
        <w:tabs>
          <w:tab w:val="left" w:pos="540"/>
        </w:tabs>
        <w:suppressAutoHyphens/>
        <w:ind w:left="567" w:hanging="207"/>
        <w:jc w:val="both"/>
        <w:rPr>
          <w:rFonts w:ascii="Arial" w:hAnsi="Arial" w:cs="Arial"/>
          <w:i/>
          <w:lang w:val="ru-RU"/>
        </w:rPr>
      </w:pPr>
      <w:r w:rsidRPr="00B77EC7">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B77EC7" w:rsidRDefault="004639E3" w:rsidP="004639E3">
      <w:pPr>
        <w:tabs>
          <w:tab w:val="left" w:pos="540"/>
        </w:tabs>
        <w:suppressAutoHyphens/>
        <w:ind w:left="567"/>
        <w:jc w:val="both"/>
        <w:rPr>
          <w:rFonts w:ascii="Arial" w:hAnsi="Arial" w:cs="Arial"/>
          <w:i/>
          <w:lang w:val="ru-RU"/>
        </w:rPr>
      </w:pPr>
    </w:p>
    <w:p w:rsidR="004639E3" w:rsidRPr="00352E8B" w:rsidRDefault="004639E3" w:rsidP="00972074">
      <w:pPr>
        <w:numPr>
          <w:ilvl w:val="0"/>
          <w:numId w:val="62"/>
        </w:numPr>
        <w:tabs>
          <w:tab w:val="left" w:pos="-1440"/>
        </w:tabs>
        <w:suppressAutoHyphens/>
        <w:snapToGrid w:val="0"/>
        <w:ind w:hanging="207"/>
        <w:contextualSpacing/>
        <w:jc w:val="both"/>
        <w:rPr>
          <w:rFonts w:ascii="Arial" w:hAnsi="Arial" w:cs="Arial"/>
          <w:i/>
          <w:lang w:val="sr-Cyrl-CS"/>
        </w:rPr>
      </w:pPr>
      <w:r w:rsidRPr="00972074">
        <w:rPr>
          <w:rFonts w:ascii="Arial" w:hAnsi="Arial" w:cs="Arial"/>
          <w:i/>
          <w:lang w:val="sr-Cyrl-CS"/>
        </w:rPr>
        <w:t>Користити посебан лист за сваког појединачног члана групе понуђача.</w:t>
      </w:r>
    </w:p>
    <w:p w:rsidR="00352E8B" w:rsidRDefault="00352E8B" w:rsidP="00352E8B">
      <w:pPr>
        <w:pStyle w:val="ListParagraph"/>
        <w:rPr>
          <w:rFonts w:ascii="Arial" w:hAnsi="Arial" w:cs="Arial"/>
          <w:i/>
          <w:lang w:val="sr-Cyrl-CS"/>
        </w:rPr>
      </w:pPr>
    </w:p>
    <w:p w:rsidR="00352E8B" w:rsidRDefault="00352E8B" w:rsidP="00352E8B">
      <w:pPr>
        <w:tabs>
          <w:tab w:val="left" w:pos="-1440"/>
        </w:tabs>
        <w:suppressAutoHyphens/>
        <w:snapToGrid w:val="0"/>
        <w:contextualSpacing/>
        <w:jc w:val="both"/>
        <w:rPr>
          <w:rFonts w:ascii="Arial" w:hAnsi="Arial" w:cs="Arial"/>
          <w:i/>
          <w:lang w:val="en-GB"/>
        </w:rPr>
      </w:pPr>
    </w:p>
    <w:p w:rsidR="00352E8B" w:rsidRPr="00352E8B" w:rsidRDefault="00352E8B" w:rsidP="00352E8B">
      <w:pPr>
        <w:pStyle w:val="ListParagraph"/>
        <w:numPr>
          <w:ilvl w:val="0"/>
          <w:numId w:val="69"/>
        </w:numPr>
        <w:rPr>
          <w:rFonts w:ascii="Arial" w:hAnsi="Arial" w:cs="Arial"/>
          <w:b/>
          <w:highlight w:val="yellow"/>
          <w:lang w:val="sr-Cyrl-CS"/>
        </w:rPr>
      </w:pPr>
      <w:r w:rsidRPr="00352E8B">
        <w:rPr>
          <w:rFonts w:ascii="Arial" w:eastAsia="TimesNewRomanPSMT" w:hAnsi="Arial" w:cs="Arial"/>
          <w:b/>
          <w:highlight w:val="yellow"/>
          <w:lang w:val="sr-Cyrl-CS"/>
        </w:rPr>
        <w:lastRenderedPageBreak/>
        <w:t>ОБРАЗАЦ ИЗЈАВЕ ПОНУЂАЧА О ПОСЕТИ ЛОКАЦИЈЕ</w:t>
      </w:r>
    </w:p>
    <w:p w:rsidR="00352E8B" w:rsidRPr="007D43F0" w:rsidRDefault="00352E8B" w:rsidP="00352E8B">
      <w:pPr>
        <w:tabs>
          <w:tab w:val="left" w:pos="1172"/>
        </w:tabs>
        <w:ind w:left="720"/>
        <w:rPr>
          <w:rFonts w:ascii="Arial" w:hAnsi="Arial" w:cs="Arial"/>
          <w:b/>
          <w:lang w:val="sr-Cyrl-CS"/>
        </w:rPr>
      </w:pPr>
      <w:r>
        <w:rPr>
          <w:rFonts w:ascii="Arial" w:hAnsi="Arial" w:cs="Arial"/>
          <w:b/>
          <w:lang w:val="sr-Cyrl-CS"/>
        </w:rPr>
        <w:tab/>
      </w:r>
    </w:p>
    <w:p w:rsidR="00352E8B" w:rsidRPr="007D43F0" w:rsidRDefault="00352E8B" w:rsidP="00352E8B">
      <w:pPr>
        <w:ind w:left="720"/>
        <w:jc w:val="center"/>
        <w:rPr>
          <w:rFonts w:ascii="Arial" w:hAnsi="Arial" w:cs="Arial"/>
          <w:b/>
          <w:lang w:val="sr-Cyrl-CS"/>
        </w:rPr>
      </w:pPr>
      <w:r w:rsidRPr="007D43F0">
        <w:rPr>
          <w:rFonts w:ascii="Arial" w:eastAsia="TimesNewRomanPSMT" w:hAnsi="Arial" w:cs="Arial"/>
          <w:b/>
          <w:lang w:val="sr-Cyrl-CS"/>
        </w:rPr>
        <w:t>ОБРАЗАЦ ИЗЈАВЕ ПОНУЂАЧА О ПОСЕТИ ЛОКАЦИЈЕ</w:t>
      </w:r>
    </w:p>
    <w:p w:rsidR="00352E8B" w:rsidRPr="007D43F0" w:rsidRDefault="00352E8B" w:rsidP="00352E8B">
      <w:pPr>
        <w:ind w:left="360"/>
        <w:rPr>
          <w:rFonts w:ascii="Arial" w:hAnsi="Arial" w:cs="Arial"/>
          <w:i/>
          <w:lang w:val="sr-Cyrl-CS"/>
        </w:rPr>
      </w:pPr>
      <w:r w:rsidRPr="007D43F0">
        <w:rPr>
          <w:rFonts w:ascii="Arial" w:hAnsi="Arial" w:cs="Arial"/>
          <w:i/>
          <w:lang w:val="sr-Cyrl-CS"/>
        </w:rPr>
        <w:t>(Изјаву попуњава понуђач који наступа самостално</w:t>
      </w:r>
      <w:r w:rsidR="001E541D">
        <w:rPr>
          <w:rFonts w:ascii="Arial" w:hAnsi="Arial" w:cs="Arial"/>
          <w:i/>
          <w:lang w:val="en-GB"/>
        </w:rPr>
        <w:t xml:space="preserve"> </w:t>
      </w:r>
      <w:r w:rsidRPr="007D43F0">
        <w:rPr>
          <w:rFonts w:ascii="Arial" w:hAnsi="Arial" w:cs="Arial"/>
          <w:i/>
          <w:lang w:val="sr-Cyrl-CS"/>
        </w:rPr>
        <w:t>или носилац посла из групе понуђача)</w:t>
      </w:r>
    </w:p>
    <w:p w:rsidR="00352E8B" w:rsidRPr="007D43F0" w:rsidRDefault="00352E8B" w:rsidP="00352E8B">
      <w:pPr>
        <w:rPr>
          <w:rFonts w:ascii="Arial" w:hAnsi="Arial" w:cs="Arial"/>
        </w:rPr>
      </w:pPr>
    </w:p>
    <w:tbl>
      <w:tblPr>
        <w:tblW w:w="0" w:type="auto"/>
        <w:tblLook w:val="04A0" w:firstRow="1" w:lastRow="0" w:firstColumn="1" w:lastColumn="0" w:noHBand="0" w:noVBand="1"/>
      </w:tblPr>
      <w:tblGrid>
        <w:gridCol w:w="9494"/>
      </w:tblGrid>
      <w:tr w:rsidR="00352E8B" w:rsidRPr="007D43F0" w:rsidTr="00892E00">
        <w:tc>
          <w:tcPr>
            <w:tcW w:w="9494" w:type="dxa"/>
          </w:tcPr>
          <w:p w:rsidR="00352E8B" w:rsidRPr="007D43F0" w:rsidRDefault="00352E8B" w:rsidP="00892E00">
            <w:pPr>
              <w:ind w:firstLine="720"/>
              <w:jc w:val="both"/>
              <w:rPr>
                <w:rFonts w:ascii="Arial" w:hAnsi="Arial" w:cs="Arial"/>
                <w:lang w:val="ru-RU"/>
              </w:rPr>
            </w:pPr>
            <w:r w:rsidRPr="007D43F0">
              <w:rPr>
                <w:rFonts w:ascii="Arial" w:hAnsi="Arial" w:cs="Arial"/>
                <w:lang w:val="ru-RU"/>
              </w:rPr>
              <w:t>Под пуном моралном, материјалном и кривичном одговорношћу изјављујемо да смо посетили локације које су предмет јавне набавке и да смо упознати са свим локалним условима на терену, укључујући и постојеће инсталације других власника.</w:t>
            </w:r>
          </w:p>
        </w:tc>
      </w:tr>
    </w:tbl>
    <w:p w:rsidR="00352E8B" w:rsidRPr="007D43F0" w:rsidRDefault="00352E8B" w:rsidP="00352E8B">
      <w:pPr>
        <w:rPr>
          <w:rFonts w:ascii="Arial" w:hAnsi="Arial" w:cs="Arial"/>
          <w:lang w:val="ru-RU"/>
        </w:rPr>
      </w:pPr>
    </w:p>
    <w:p w:rsidR="00352E8B" w:rsidRPr="007D43F0" w:rsidRDefault="00352E8B" w:rsidP="00352E8B">
      <w:pPr>
        <w:rPr>
          <w:rFonts w:ascii="Arial" w:hAnsi="Arial" w:cs="Arial"/>
          <w:lang w:val="ru-RU"/>
        </w:rPr>
      </w:pPr>
    </w:p>
    <w:tbl>
      <w:tblPr>
        <w:tblW w:w="0" w:type="auto"/>
        <w:tblLook w:val="04A0" w:firstRow="1" w:lastRow="0" w:firstColumn="1" w:lastColumn="0" w:noHBand="0" w:noVBand="1"/>
      </w:tblPr>
      <w:tblGrid>
        <w:gridCol w:w="1606"/>
        <w:gridCol w:w="1332"/>
        <w:gridCol w:w="1742"/>
        <w:gridCol w:w="1595"/>
        <w:gridCol w:w="1506"/>
        <w:gridCol w:w="1506"/>
      </w:tblGrid>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1</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2</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3</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4</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5</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6</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7</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8</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1E541D" w:rsidRPr="00352E8B" w:rsidTr="00892E00">
        <w:trPr>
          <w:gridAfter w:val="2"/>
          <w:wAfter w:w="3012" w:type="dxa"/>
        </w:trPr>
        <w:tc>
          <w:tcPr>
            <w:tcW w:w="1606" w:type="dxa"/>
          </w:tcPr>
          <w:p w:rsidR="001E541D" w:rsidRPr="001E541D" w:rsidRDefault="001E541D" w:rsidP="00892E00">
            <w:pPr>
              <w:rPr>
                <w:rFonts w:ascii="Arial" w:hAnsi="Arial" w:cs="Arial"/>
                <w:lang w:val="en-GB"/>
              </w:rPr>
            </w:pPr>
            <w:r>
              <w:rPr>
                <w:rFonts w:ascii="Arial" w:hAnsi="Arial" w:cs="Arial"/>
                <w:lang w:val="sr-Cyrl-CS"/>
              </w:rPr>
              <w:t xml:space="preserve">Партија </w:t>
            </w:r>
            <w:r>
              <w:rPr>
                <w:rFonts w:ascii="Arial" w:hAnsi="Arial" w:cs="Arial"/>
                <w:lang w:val="en-GB"/>
              </w:rPr>
              <w:t>9</w:t>
            </w:r>
          </w:p>
        </w:tc>
        <w:tc>
          <w:tcPr>
            <w:tcW w:w="1332" w:type="dxa"/>
          </w:tcPr>
          <w:p w:rsidR="001E541D" w:rsidRPr="00352E8B" w:rsidRDefault="001E541D"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1E541D" w:rsidRPr="00352E8B" w:rsidRDefault="001E541D" w:rsidP="00892E00">
            <w:pPr>
              <w:jc w:val="center"/>
              <w:rPr>
                <w:rFonts w:ascii="Arial" w:hAnsi="Arial" w:cs="Arial"/>
                <w:lang w:val="sr-Cyrl-CS"/>
              </w:rPr>
            </w:pPr>
          </w:p>
        </w:tc>
        <w:tc>
          <w:tcPr>
            <w:tcW w:w="1595" w:type="dxa"/>
          </w:tcPr>
          <w:p w:rsidR="001E541D" w:rsidRPr="00352E8B" w:rsidRDefault="001E541D"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r>
      <w:tr w:rsidR="001E541D" w:rsidRPr="00352E8B" w:rsidTr="00892E00">
        <w:trPr>
          <w:gridAfter w:val="2"/>
          <w:wAfter w:w="3012" w:type="dxa"/>
        </w:trPr>
        <w:tc>
          <w:tcPr>
            <w:tcW w:w="1606" w:type="dxa"/>
          </w:tcPr>
          <w:p w:rsidR="001E541D" w:rsidRPr="00352E8B" w:rsidRDefault="001E541D" w:rsidP="00892E00">
            <w:pPr>
              <w:rPr>
                <w:rFonts w:ascii="Arial" w:hAnsi="Arial" w:cs="Arial"/>
                <w:lang w:val="sr-Cyrl-CS"/>
              </w:rPr>
            </w:pPr>
          </w:p>
        </w:tc>
        <w:tc>
          <w:tcPr>
            <w:tcW w:w="1332" w:type="dxa"/>
          </w:tcPr>
          <w:p w:rsidR="001E541D" w:rsidRPr="00352E8B" w:rsidRDefault="001E541D" w:rsidP="00892E00">
            <w:pPr>
              <w:jc w:val="right"/>
              <w:rPr>
                <w:rFonts w:ascii="Arial" w:hAnsi="Arial" w:cs="Arial"/>
                <w:lang w:val="sr-Cyrl-CS"/>
              </w:rPr>
            </w:pPr>
          </w:p>
        </w:tc>
        <w:tc>
          <w:tcPr>
            <w:tcW w:w="1742" w:type="dxa"/>
            <w:tcBorders>
              <w:top w:val="single" w:sz="4" w:space="0" w:color="auto"/>
            </w:tcBorders>
          </w:tcPr>
          <w:p w:rsidR="001E541D" w:rsidRPr="00352E8B" w:rsidRDefault="001E541D" w:rsidP="00892E00">
            <w:pPr>
              <w:jc w:val="center"/>
              <w:rPr>
                <w:rFonts w:ascii="Arial" w:hAnsi="Arial" w:cs="Arial"/>
                <w:lang w:val="sr-Cyrl-CS"/>
              </w:rPr>
            </w:pPr>
          </w:p>
        </w:tc>
        <w:tc>
          <w:tcPr>
            <w:tcW w:w="1595" w:type="dxa"/>
          </w:tcPr>
          <w:p w:rsidR="001E541D" w:rsidRPr="00352E8B" w:rsidRDefault="001E541D" w:rsidP="00892E00">
            <w:pPr>
              <w:jc w:val="center"/>
              <w:rPr>
                <w:rFonts w:ascii="Arial" w:hAnsi="Arial" w:cs="Arial"/>
                <w:lang w:val="sr-Cyrl-CS"/>
              </w:rPr>
            </w:pPr>
          </w:p>
        </w:tc>
      </w:tr>
      <w:tr w:rsidR="001E541D" w:rsidRPr="00352E8B" w:rsidTr="00892E00">
        <w:trPr>
          <w:gridAfter w:val="2"/>
          <w:wAfter w:w="3012" w:type="dxa"/>
        </w:trPr>
        <w:tc>
          <w:tcPr>
            <w:tcW w:w="1606" w:type="dxa"/>
          </w:tcPr>
          <w:p w:rsidR="001E541D" w:rsidRPr="001E541D" w:rsidRDefault="001E541D" w:rsidP="00892E00">
            <w:pPr>
              <w:rPr>
                <w:rFonts w:ascii="Arial" w:hAnsi="Arial" w:cs="Arial"/>
                <w:lang w:val="en-GB"/>
              </w:rPr>
            </w:pPr>
            <w:r>
              <w:rPr>
                <w:rFonts w:ascii="Arial" w:hAnsi="Arial" w:cs="Arial"/>
                <w:lang w:val="sr-Cyrl-CS"/>
              </w:rPr>
              <w:t xml:space="preserve">Партија </w:t>
            </w:r>
            <w:r>
              <w:rPr>
                <w:rFonts w:ascii="Arial" w:hAnsi="Arial" w:cs="Arial"/>
                <w:lang w:val="en-GB"/>
              </w:rPr>
              <w:t>10</w:t>
            </w:r>
          </w:p>
        </w:tc>
        <w:tc>
          <w:tcPr>
            <w:tcW w:w="1332" w:type="dxa"/>
          </w:tcPr>
          <w:p w:rsidR="001E541D" w:rsidRPr="00352E8B" w:rsidRDefault="001E541D"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1E541D" w:rsidRPr="00352E8B" w:rsidRDefault="001E541D" w:rsidP="00892E00">
            <w:pPr>
              <w:jc w:val="center"/>
              <w:rPr>
                <w:rFonts w:ascii="Arial" w:hAnsi="Arial" w:cs="Arial"/>
                <w:lang w:val="sr-Cyrl-CS"/>
              </w:rPr>
            </w:pPr>
          </w:p>
        </w:tc>
        <w:tc>
          <w:tcPr>
            <w:tcW w:w="1595" w:type="dxa"/>
          </w:tcPr>
          <w:p w:rsidR="001E541D" w:rsidRPr="00352E8B" w:rsidRDefault="001E541D"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r>
      <w:tr w:rsidR="001E541D" w:rsidRPr="00352E8B" w:rsidTr="00892E00">
        <w:trPr>
          <w:gridAfter w:val="2"/>
          <w:wAfter w:w="3012" w:type="dxa"/>
        </w:trPr>
        <w:tc>
          <w:tcPr>
            <w:tcW w:w="1606" w:type="dxa"/>
          </w:tcPr>
          <w:p w:rsidR="001E541D" w:rsidRPr="00352E8B" w:rsidRDefault="001E541D" w:rsidP="00892E00">
            <w:pPr>
              <w:rPr>
                <w:rFonts w:ascii="Arial" w:hAnsi="Arial" w:cs="Arial"/>
                <w:lang w:val="sr-Cyrl-CS"/>
              </w:rPr>
            </w:pPr>
          </w:p>
        </w:tc>
        <w:tc>
          <w:tcPr>
            <w:tcW w:w="1332" w:type="dxa"/>
          </w:tcPr>
          <w:p w:rsidR="001E541D" w:rsidRPr="00352E8B" w:rsidRDefault="001E541D" w:rsidP="00892E00">
            <w:pPr>
              <w:jc w:val="right"/>
              <w:rPr>
                <w:rFonts w:ascii="Arial" w:hAnsi="Arial" w:cs="Arial"/>
                <w:lang w:val="sr-Cyrl-CS"/>
              </w:rPr>
            </w:pPr>
          </w:p>
        </w:tc>
        <w:tc>
          <w:tcPr>
            <w:tcW w:w="1742" w:type="dxa"/>
            <w:tcBorders>
              <w:top w:val="single" w:sz="4" w:space="0" w:color="auto"/>
            </w:tcBorders>
          </w:tcPr>
          <w:p w:rsidR="001E541D" w:rsidRPr="00352E8B" w:rsidRDefault="001E541D" w:rsidP="00892E00">
            <w:pPr>
              <w:jc w:val="center"/>
              <w:rPr>
                <w:rFonts w:ascii="Arial" w:hAnsi="Arial" w:cs="Arial"/>
                <w:lang w:val="sr-Cyrl-CS"/>
              </w:rPr>
            </w:pPr>
          </w:p>
        </w:tc>
        <w:tc>
          <w:tcPr>
            <w:tcW w:w="1595" w:type="dxa"/>
          </w:tcPr>
          <w:p w:rsidR="001E541D" w:rsidRPr="00352E8B" w:rsidRDefault="001E541D" w:rsidP="00892E00">
            <w:pPr>
              <w:jc w:val="center"/>
              <w:rPr>
                <w:rFonts w:ascii="Arial" w:hAnsi="Arial" w:cs="Arial"/>
                <w:lang w:val="sr-Cyrl-CS"/>
              </w:rPr>
            </w:pPr>
          </w:p>
        </w:tc>
      </w:tr>
      <w:tr w:rsidR="001E541D" w:rsidRPr="00352E8B" w:rsidTr="00892E00">
        <w:trPr>
          <w:gridAfter w:val="2"/>
          <w:wAfter w:w="3012" w:type="dxa"/>
        </w:trPr>
        <w:tc>
          <w:tcPr>
            <w:tcW w:w="1606" w:type="dxa"/>
          </w:tcPr>
          <w:p w:rsidR="001E541D" w:rsidRPr="001E541D" w:rsidRDefault="001E541D" w:rsidP="00892E00">
            <w:pPr>
              <w:rPr>
                <w:rFonts w:ascii="Arial" w:hAnsi="Arial" w:cs="Arial"/>
                <w:lang w:val="en-GB"/>
              </w:rPr>
            </w:pPr>
            <w:r>
              <w:rPr>
                <w:rFonts w:ascii="Arial" w:hAnsi="Arial" w:cs="Arial"/>
                <w:lang w:val="sr-Cyrl-CS"/>
              </w:rPr>
              <w:t xml:space="preserve">Партија </w:t>
            </w:r>
            <w:r>
              <w:rPr>
                <w:rFonts w:ascii="Arial" w:hAnsi="Arial" w:cs="Arial"/>
                <w:lang w:val="en-GB"/>
              </w:rPr>
              <w:t>11</w:t>
            </w:r>
          </w:p>
        </w:tc>
        <w:tc>
          <w:tcPr>
            <w:tcW w:w="1332" w:type="dxa"/>
          </w:tcPr>
          <w:p w:rsidR="001E541D" w:rsidRPr="00352E8B" w:rsidRDefault="001E541D"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1E541D" w:rsidRPr="00352E8B" w:rsidRDefault="001E541D" w:rsidP="00892E00">
            <w:pPr>
              <w:jc w:val="center"/>
              <w:rPr>
                <w:rFonts w:ascii="Arial" w:hAnsi="Arial" w:cs="Arial"/>
                <w:lang w:val="sr-Cyrl-CS"/>
              </w:rPr>
            </w:pPr>
          </w:p>
        </w:tc>
        <w:tc>
          <w:tcPr>
            <w:tcW w:w="1595" w:type="dxa"/>
          </w:tcPr>
          <w:p w:rsidR="001E541D" w:rsidRPr="00352E8B" w:rsidRDefault="001E541D"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r>
    </w:tbl>
    <w:p w:rsidR="00352E8B" w:rsidRPr="00352E8B" w:rsidRDefault="00352E8B" w:rsidP="00352E8B">
      <w:pPr>
        <w:pStyle w:val="ListParagraph"/>
        <w:ind w:left="0"/>
        <w:jc w:val="both"/>
        <w:rPr>
          <w:rFonts w:ascii="Arial" w:hAnsi="Arial" w:cs="Arial"/>
          <w:lang w:val="sr-Cyrl-CS"/>
        </w:rPr>
      </w:pPr>
    </w:p>
    <w:p w:rsidR="00352E8B" w:rsidRPr="00352E8B" w:rsidRDefault="00352E8B" w:rsidP="00352E8B">
      <w:pPr>
        <w:pStyle w:val="ListParagraph"/>
        <w:ind w:left="0"/>
        <w:jc w:val="both"/>
        <w:rPr>
          <w:rFonts w:ascii="Arial" w:hAnsi="Arial" w:cs="Arial"/>
          <w:lang w:val="sr-Cyrl-CS"/>
        </w:rPr>
      </w:pPr>
    </w:p>
    <w:p w:rsidR="00352E8B" w:rsidRPr="00352E8B" w:rsidRDefault="00352E8B" w:rsidP="00352E8B">
      <w:pPr>
        <w:rPr>
          <w:rFonts w:ascii="Arial" w:hAnsi="Arial" w:cs="Arial"/>
          <w:lang w:val="ru-RU"/>
        </w:rPr>
      </w:pPr>
    </w:p>
    <w:tbl>
      <w:tblPr>
        <w:tblW w:w="9252" w:type="dxa"/>
        <w:tblCellMar>
          <w:left w:w="70" w:type="dxa"/>
          <w:right w:w="70" w:type="dxa"/>
        </w:tblCellMar>
        <w:tblLook w:val="0000" w:firstRow="0" w:lastRow="0" w:firstColumn="0" w:lastColumn="0" w:noHBand="0" w:noVBand="0"/>
      </w:tblPr>
      <w:tblGrid>
        <w:gridCol w:w="179"/>
        <w:gridCol w:w="1649"/>
        <w:gridCol w:w="680"/>
        <w:gridCol w:w="847"/>
        <w:gridCol w:w="990"/>
        <w:gridCol w:w="1706"/>
        <w:gridCol w:w="3201"/>
      </w:tblGrid>
      <w:tr w:rsidR="00352E8B" w:rsidRPr="00352E8B" w:rsidTr="00892E00">
        <w:tc>
          <w:tcPr>
            <w:tcW w:w="179" w:type="dxa"/>
            <w:shd w:val="clear" w:color="auto" w:fill="auto"/>
          </w:tcPr>
          <w:p w:rsidR="00352E8B" w:rsidRPr="00352E8B" w:rsidRDefault="00352E8B" w:rsidP="00892E00">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352E8B" w:rsidRPr="00352E8B"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352E8B" w:rsidRDefault="00352E8B" w:rsidP="00892E00">
            <w:pPr>
              <w:pStyle w:val="Header"/>
              <w:jc w:val="both"/>
              <w:rPr>
                <w:rFonts w:ascii="Arial" w:hAnsi="Arial" w:cs="Arial"/>
                <w:sz w:val="22"/>
                <w:szCs w:val="22"/>
                <w:lang w:val="sr-Cyrl-CS"/>
              </w:rPr>
            </w:pPr>
            <w:r w:rsidRPr="00352E8B">
              <w:rPr>
                <w:rFonts w:ascii="Arial" w:hAnsi="Arial" w:cs="Arial"/>
                <w:sz w:val="22"/>
                <w:szCs w:val="22"/>
                <w:lang w:val="sr-Cyrl-CS"/>
              </w:rPr>
              <w:t>дана</w:t>
            </w:r>
          </w:p>
        </w:tc>
        <w:tc>
          <w:tcPr>
            <w:tcW w:w="847" w:type="dxa"/>
            <w:shd w:val="clear" w:color="auto" w:fill="auto"/>
          </w:tcPr>
          <w:p w:rsidR="00352E8B" w:rsidRPr="00352E8B" w:rsidRDefault="00352E8B" w:rsidP="00892E00">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Pr="00352E8B">
              <w:rPr>
                <w:rFonts w:ascii="Arial" w:hAnsi="Arial" w:cs="Arial"/>
                <w:sz w:val="22"/>
                <w:szCs w:val="22"/>
                <w:lang w:val="sr-Cyrl-CS"/>
              </w:rPr>
              <w:t>.</w:t>
            </w:r>
          </w:p>
        </w:tc>
        <w:tc>
          <w:tcPr>
            <w:tcW w:w="990" w:type="dxa"/>
            <w:shd w:val="clear" w:color="auto" w:fill="auto"/>
          </w:tcPr>
          <w:p w:rsidR="00352E8B" w:rsidRPr="00352E8B" w:rsidRDefault="00352E8B" w:rsidP="00892E00">
            <w:pPr>
              <w:pStyle w:val="Header"/>
              <w:jc w:val="both"/>
              <w:rPr>
                <w:rFonts w:ascii="Arial" w:hAnsi="Arial" w:cs="Arial"/>
                <w:sz w:val="22"/>
                <w:szCs w:val="22"/>
                <w:lang w:val="sr-Cyrl-CS"/>
              </w:rPr>
            </w:pPr>
            <w:r w:rsidRPr="00352E8B">
              <w:rPr>
                <w:rFonts w:ascii="Arial" w:hAnsi="Arial" w:cs="Arial"/>
                <w:sz w:val="22"/>
                <w:szCs w:val="22"/>
                <w:lang w:val="sr-Cyrl-CS"/>
              </w:rPr>
              <w:t>године</w:t>
            </w:r>
          </w:p>
        </w:tc>
        <w:tc>
          <w:tcPr>
            <w:tcW w:w="1706" w:type="dxa"/>
            <w:shd w:val="clear" w:color="auto" w:fill="auto"/>
          </w:tcPr>
          <w:p w:rsidR="00352E8B" w:rsidRPr="00352E8B" w:rsidRDefault="00352E8B" w:rsidP="00892E00">
            <w:pPr>
              <w:pStyle w:val="Header"/>
              <w:jc w:val="center"/>
              <w:rPr>
                <w:rFonts w:ascii="Arial" w:hAnsi="Arial" w:cs="Arial"/>
                <w:sz w:val="22"/>
                <w:szCs w:val="22"/>
                <w:lang w:val="sr-Cyrl-CS"/>
              </w:rPr>
            </w:pPr>
          </w:p>
        </w:tc>
        <w:tc>
          <w:tcPr>
            <w:tcW w:w="3201" w:type="dxa"/>
            <w:shd w:val="clear" w:color="auto" w:fill="auto"/>
          </w:tcPr>
          <w:p w:rsidR="00352E8B" w:rsidRPr="00352E8B" w:rsidRDefault="00352E8B" w:rsidP="00892E00">
            <w:pPr>
              <w:pStyle w:val="Header"/>
              <w:snapToGrid w:val="0"/>
              <w:jc w:val="center"/>
              <w:rPr>
                <w:rFonts w:ascii="Arial" w:hAnsi="Arial" w:cs="Arial"/>
                <w:sz w:val="22"/>
                <w:szCs w:val="22"/>
                <w:lang w:val="sr-Cyrl-CS"/>
              </w:rPr>
            </w:pPr>
            <w:r w:rsidRPr="00352E8B">
              <w:rPr>
                <w:rFonts w:ascii="Arial" w:hAnsi="Arial" w:cs="Arial"/>
                <w:sz w:val="22"/>
                <w:szCs w:val="22"/>
                <w:lang w:val="sr-Cyrl-CS"/>
              </w:rPr>
              <w:t>Потпис овлашћеног лица понуђача</w:t>
            </w:r>
          </w:p>
        </w:tc>
      </w:tr>
      <w:tr w:rsidR="00352E8B" w:rsidRPr="00352E8B" w:rsidTr="00892E00">
        <w:tc>
          <w:tcPr>
            <w:tcW w:w="179" w:type="dxa"/>
            <w:shd w:val="clear" w:color="auto" w:fill="auto"/>
          </w:tcPr>
          <w:p w:rsidR="00352E8B" w:rsidRPr="00352E8B" w:rsidRDefault="00352E8B" w:rsidP="00892E00">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352E8B" w:rsidRPr="00352E8B"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352E8B"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352E8B"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352E8B"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352E8B" w:rsidRDefault="00352E8B" w:rsidP="00892E00">
            <w:pPr>
              <w:pStyle w:val="Header"/>
              <w:jc w:val="center"/>
              <w:rPr>
                <w:rFonts w:ascii="Arial" w:hAnsi="Arial" w:cs="Arial"/>
                <w:sz w:val="22"/>
                <w:szCs w:val="22"/>
                <w:lang w:val="sr-Cyrl-CS"/>
              </w:rPr>
            </w:pPr>
          </w:p>
          <w:p w:rsidR="00352E8B" w:rsidRPr="00352E8B" w:rsidRDefault="00352E8B" w:rsidP="00892E00">
            <w:pPr>
              <w:pStyle w:val="Header"/>
              <w:jc w:val="center"/>
              <w:rPr>
                <w:rFonts w:ascii="Arial" w:hAnsi="Arial" w:cs="Arial"/>
                <w:sz w:val="22"/>
                <w:szCs w:val="22"/>
                <w:lang w:val="sr-Cyrl-CS"/>
              </w:rPr>
            </w:pPr>
            <w:r w:rsidRPr="00352E8B">
              <w:rPr>
                <w:rFonts w:ascii="Arial" w:hAnsi="Arial" w:cs="Arial"/>
                <w:sz w:val="22"/>
                <w:szCs w:val="22"/>
                <w:lang w:val="sr-Cyrl-CS"/>
              </w:rPr>
              <w:t>М.П.</w:t>
            </w:r>
          </w:p>
        </w:tc>
        <w:tc>
          <w:tcPr>
            <w:tcW w:w="3201" w:type="dxa"/>
            <w:tcBorders>
              <w:bottom w:val="single" w:sz="4" w:space="0" w:color="auto"/>
            </w:tcBorders>
            <w:shd w:val="clear" w:color="auto" w:fill="auto"/>
          </w:tcPr>
          <w:p w:rsidR="00352E8B" w:rsidRPr="00352E8B" w:rsidRDefault="00352E8B" w:rsidP="00892E00">
            <w:pPr>
              <w:pStyle w:val="Header"/>
              <w:snapToGrid w:val="0"/>
              <w:jc w:val="center"/>
              <w:rPr>
                <w:rFonts w:ascii="Arial" w:hAnsi="Arial" w:cs="Arial"/>
                <w:sz w:val="22"/>
                <w:szCs w:val="22"/>
                <w:lang w:val="sr-Cyrl-CS"/>
              </w:rPr>
            </w:pPr>
          </w:p>
        </w:tc>
      </w:tr>
    </w:tbl>
    <w:p w:rsidR="00352E8B" w:rsidRPr="00641C74" w:rsidRDefault="00352E8B" w:rsidP="00352E8B">
      <w:pPr>
        <w:rPr>
          <w:rFonts w:ascii="Arial" w:hAnsi="Arial" w:cs="Arial"/>
          <w:lang w:val="ru-RU"/>
        </w:rPr>
      </w:pPr>
    </w:p>
    <w:tbl>
      <w:tblPr>
        <w:tblW w:w="9252" w:type="dxa"/>
        <w:tblCellMar>
          <w:left w:w="70" w:type="dxa"/>
          <w:right w:w="70" w:type="dxa"/>
        </w:tblCellMar>
        <w:tblLook w:val="0000" w:firstRow="0" w:lastRow="0" w:firstColumn="0" w:lastColumn="0" w:noHBand="0" w:noVBand="0"/>
      </w:tblPr>
      <w:tblGrid>
        <w:gridCol w:w="179"/>
        <w:gridCol w:w="1649"/>
        <w:gridCol w:w="680"/>
        <w:gridCol w:w="847"/>
        <w:gridCol w:w="990"/>
        <w:gridCol w:w="1706"/>
        <w:gridCol w:w="3201"/>
      </w:tblGrid>
      <w:tr w:rsidR="00352E8B" w:rsidRPr="00641C74" w:rsidTr="00892E00">
        <w:tc>
          <w:tcPr>
            <w:tcW w:w="179" w:type="dxa"/>
            <w:shd w:val="clear" w:color="auto" w:fill="auto"/>
          </w:tcPr>
          <w:p w:rsidR="00352E8B" w:rsidRDefault="00352E8B" w:rsidP="00892E00">
            <w:pPr>
              <w:pStyle w:val="Header"/>
              <w:jc w:val="both"/>
              <w:rPr>
                <w:rFonts w:ascii="Arial" w:hAnsi="Arial" w:cs="Arial"/>
                <w:sz w:val="22"/>
                <w:szCs w:val="22"/>
                <w:lang w:val="sr-Cyrl-CS"/>
              </w:rPr>
            </w:pPr>
          </w:p>
          <w:p w:rsidR="00352E8B" w:rsidRDefault="00352E8B" w:rsidP="00892E00">
            <w:pPr>
              <w:pStyle w:val="Header"/>
              <w:jc w:val="both"/>
              <w:rPr>
                <w:rFonts w:ascii="Arial" w:hAnsi="Arial" w:cs="Arial"/>
                <w:sz w:val="22"/>
                <w:szCs w:val="22"/>
                <w:lang w:val="sr-Cyrl-CS"/>
              </w:rPr>
            </w:pPr>
          </w:p>
          <w:p w:rsidR="00352E8B" w:rsidRPr="00641C74" w:rsidRDefault="00352E8B" w:rsidP="00892E00">
            <w:pPr>
              <w:pStyle w:val="Header"/>
              <w:jc w:val="both"/>
              <w:rPr>
                <w:rFonts w:ascii="Arial" w:hAnsi="Arial" w:cs="Arial"/>
                <w:sz w:val="22"/>
                <w:szCs w:val="22"/>
                <w:lang w:val="sr-Cyrl-CS"/>
              </w:rPr>
            </w:pPr>
          </w:p>
        </w:tc>
        <w:tc>
          <w:tcPr>
            <w:tcW w:w="164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p>
        </w:tc>
        <w:tc>
          <w:tcPr>
            <w:tcW w:w="3201" w:type="dxa"/>
            <w:shd w:val="clear" w:color="auto" w:fill="auto"/>
          </w:tcPr>
          <w:p w:rsidR="00352E8B" w:rsidRPr="00641C74" w:rsidRDefault="00352E8B" w:rsidP="00892E00">
            <w:pPr>
              <w:pStyle w:val="Header"/>
              <w:snapToGrid w:val="0"/>
              <w:jc w:val="center"/>
              <w:rPr>
                <w:rFonts w:ascii="Arial" w:hAnsi="Arial" w:cs="Arial"/>
                <w:sz w:val="22"/>
                <w:szCs w:val="22"/>
                <w:lang w:val="sr-Cyrl-CS"/>
              </w:rPr>
            </w:pPr>
          </w:p>
        </w:tc>
      </w:tr>
      <w:tr w:rsidR="00352E8B" w:rsidRPr="00641C74" w:rsidTr="00892E00">
        <w:tc>
          <w:tcPr>
            <w:tcW w:w="17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64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p>
        </w:tc>
        <w:tc>
          <w:tcPr>
            <w:tcW w:w="3201" w:type="dxa"/>
            <w:shd w:val="clear" w:color="auto" w:fill="auto"/>
          </w:tcPr>
          <w:p w:rsidR="00352E8B" w:rsidRPr="00641C74" w:rsidRDefault="00352E8B" w:rsidP="00892E00">
            <w:pPr>
              <w:pStyle w:val="Header"/>
              <w:snapToGrid w:val="0"/>
              <w:jc w:val="center"/>
              <w:rPr>
                <w:rFonts w:ascii="Arial" w:hAnsi="Arial" w:cs="Arial"/>
                <w:sz w:val="22"/>
                <w:szCs w:val="22"/>
                <w:lang w:val="sr-Cyrl-CS"/>
              </w:rPr>
            </w:pPr>
          </w:p>
        </w:tc>
      </w:tr>
    </w:tbl>
    <w:p w:rsidR="00352E8B" w:rsidRPr="00641C74"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Pr="00641C74" w:rsidRDefault="00352E8B" w:rsidP="00352E8B">
      <w:pPr>
        <w:rPr>
          <w:rFonts w:ascii="Arial" w:hAnsi="Arial" w:cs="Arial"/>
          <w:lang w:val="en-US"/>
        </w:rPr>
      </w:pPr>
    </w:p>
    <w:tbl>
      <w:tblPr>
        <w:tblW w:w="0" w:type="auto"/>
        <w:tblLook w:val="04A0" w:firstRow="1" w:lastRow="0" w:firstColumn="1" w:lastColumn="0" w:noHBand="0" w:noVBand="1"/>
      </w:tblPr>
      <w:tblGrid>
        <w:gridCol w:w="9494"/>
      </w:tblGrid>
      <w:tr w:rsidR="00352E8B" w:rsidRPr="007D43F0" w:rsidTr="00892E00">
        <w:tc>
          <w:tcPr>
            <w:tcW w:w="9494" w:type="dxa"/>
          </w:tcPr>
          <w:p w:rsidR="001E541D" w:rsidRDefault="001E541D" w:rsidP="00892E00">
            <w:pPr>
              <w:jc w:val="center"/>
              <w:rPr>
                <w:rFonts w:ascii="Arial" w:eastAsia="TimesNewRomanPSMT" w:hAnsi="Arial" w:cs="Arial"/>
                <w:b/>
                <w:lang w:val="en-GB"/>
              </w:rPr>
            </w:pPr>
          </w:p>
          <w:p w:rsidR="00352E8B" w:rsidRPr="007D43F0" w:rsidRDefault="00352E8B" w:rsidP="00892E00">
            <w:pPr>
              <w:jc w:val="center"/>
              <w:rPr>
                <w:rFonts w:ascii="Arial" w:hAnsi="Arial" w:cs="Arial"/>
                <w:b/>
                <w:lang w:val="sr-Cyrl-CS"/>
              </w:rPr>
            </w:pPr>
            <w:r w:rsidRPr="007D43F0">
              <w:rPr>
                <w:rFonts w:ascii="Arial" w:eastAsia="TimesNewRomanPSMT" w:hAnsi="Arial" w:cs="Arial"/>
                <w:b/>
                <w:lang w:val="sr-Cyrl-CS"/>
              </w:rPr>
              <w:t>ОБРАЗАЦ ИЗЈАВЕ ПОНУЂАЧА О ПОСЕТИ ЛОКАЦИЈЕ</w:t>
            </w:r>
          </w:p>
        </w:tc>
      </w:tr>
      <w:tr w:rsidR="00352E8B" w:rsidRPr="007D43F0" w:rsidTr="00892E00">
        <w:tc>
          <w:tcPr>
            <w:tcW w:w="9494" w:type="dxa"/>
          </w:tcPr>
          <w:p w:rsidR="00352E8B" w:rsidRPr="007D43F0" w:rsidRDefault="00352E8B" w:rsidP="00892E00">
            <w:pPr>
              <w:jc w:val="center"/>
            </w:pPr>
            <w:r w:rsidRPr="007D43F0">
              <w:rPr>
                <w:rFonts w:ascii="Arial" w:hAnsi="Arial" w:cs="Arial"/>
                <w:i/>
                <w:lang w:val="sr-Cyrl-CS"/>
              </w:rPr>
              <w:t>(Изјаву попуњавају понуђач и подизвођач</w:t>
            </w:r>
          </w:p>
        </w:tc>
      </w:tr>
    </w:tbl>
    <w:p w:rsidR="00352E8B" w:rsidRPr="007D43F0" w:rsidRDefault="00352E8B" w:rsidP="00352E8B">
      <w:pPr>
        <w:rPr>
          <w:rFonts w:ascii="Arial" w:hAnsi="Arial" w:cs="Arial"/>
          <w:sz w:val="16"/>
          <w:szCs w:val="16"/>
          <w:lang w:val="ru-RU"/>
        </w:rPr>
      </w:pPr>
    </w:p>
    <w:tbl>
      <w:tblPr>
        <w:tblW w:w="0" w:type="auto"/>
        <w:tblLook w:val="04A0" w:firstRow="1" w:lastRow="0" w:firstColumn="1" w:lastColumn="0" w:noHBand="0" w:noVBand="1"/>
      </w:tblPr>
      <w:tblGrid>
        <w:gridCol w:w="1607"/>
        <w:gridCol w:w="1332"/>
        <w:gridCol w:w="1742"/>
        <w:gridCol w:w="1595"/>
        <w:gridCol w:w="1506"/>
        <w:gridCol w:w="999"/>
        <w:gridCol w:w="506"/>
      </w:tblGrid>
      <w:tr w:rsidR="00352E8B" w:rsidRPr="007D43F0" w:rsidTr="00892E00">
        <w:trPr>
          <w:gridAfter w:val="1"/>
          <w:wAfter w:w="506" w:type="dxa"/>
        </w:trPr>
        <w:tc>
          <w:tcPr>
            <w:tcW w:w="8781" w:type="dxa"/>
            <w:gridSpan w:val="6"/>
          </w:tcPr>
          <w:p w:rsidR="00352E8B" w:rsidRPr="007D43F0" w:rsidRDefault="00352E8B" w:rsidP="00892E00">
            <w:pPr>
              <w:ind w:firstLine="720"/>
              <w:jc w:val="both"/>
              <w:rPr>
                <w:rFonts w:ascii="Arial" w:hAnsi="Arial" w:cs="Arial"/>
                <w:lang w:val="ru-RU"/>
              </w:rPr>
            </w:pPr>
            <w:r w:rsidRPr="007D43F0">
              <w:rPr>
                <w:rFonts w:ascii="Arial" w:hAnsi="Arial" w:cs="Arial"/>
                <w:lang w:val="ru-RU"/>
              </w:rPr>
              <w:t>Под пуном моралном, материјалном и кривичном одговорношћу изјављујемо да смо посетили локације које су предмет јавне набавке и да смо упознати са свим локалним условима на терену, укључујући и постојеће инсталације других власника.</w:t>
            </w:r>
          </w:p>
          <w:p w:rsidR="00352E8B" w:rsidRPr="007D43F0" w:rsidRDefault="00352E8B" w:rsidP="00892E00">
            <w:pPr>
              <w:ind w:firstLine="720"/>
              <w:jc w:val="both"/>
              <w:rPr>
                <w:rFonts w:ascii="Arial" w:hAnsi="Arial" w:cs="Arial"/>
                <w:lang w:val="ru-RU"/>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1</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2</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3</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4</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5</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6</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7</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8</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9</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7D43F0" w:rsidRDefault="00352E8B" w:rsidP="00892E00">
            <w:pPr>
              <w:rPr>
                <w:rFonts w:ascii="Arial" w:hAnsi="Arial" w:cs="Arial"/>
                <w:lang w:val="sr-Cyrl-CS"/>
              </w:rPr>
            </w:pPr>
          </w:p>
        </w:tc>
        <w:tc>
          <w:tcPr>
            <w:tcW w:w="1332" w:type="dxa"/>
          </w:tcPr>
          <w:p w:rsidR="00352E8B" w:rsidRPr="007D43F0" w:rsidRDefault="00352E8B" w:rsidP="00892E00">
            <w:pPr>
              <w:jc w:val="right"/>
              <w:rPr>
                <w:rFonts w:ascii="Arial" w:hAnsi="Arial" w:cs="Arial"/>
                <w:lang w:val="sr-Cyrl-CS"/>
              </w:rPr>
            </w:pPr>
          </w:p>
        </w:tc>
        <w:tc>
          <w:tcPr>
            <w:tcW w:w="1742" w:type="dxa"/>
            <w:tcBorders>
              <w:top w:val="single" w:sz="4" w:space="0" w:color="auto"/>
            </w:tcBorders>
          </w:tcPr>
          <w:p w:rsidR="00352E8B" w:rsidRPr="007D43F0" w:rsidRDefault="00352E8B" w:rsidP="00892E00">
            <w:pPr>
              <w:jc w:val="center"/>
              <w:rPr>
                <w:rFonts w:ascii="Arial" w:hAnsi="Arial" w:cs="Arial"/>
                <w:lang w:val="sr-Cyrl-CS"/>
              </w:rPr>
            </w:pPr>
          </w:p>
        </w:tc>
        <w:tc>
          <w:tcPr>
            <w:tcW w:w="1595" w:type="dxa"/>
          </w:tcPr>
          <w:p w:rsidR="00352E8B" w:rsidRPr="00352E8B" w:rsidRDefault="00352E8B" w:rsidP="00352E8B">
            <w:pPr>
              <w:rPr>
                <w:rFonts w:ascii="Arial" w:hAnsi="Arial" w:cs="Arial"/>
                <w:lang w:val="en-GB"/>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rPr>
          <w:gridAfter w:val="2"/>
          <w:wAfter w:w="1505" w:type="dxa"/>
        </w:trPr>
        <w:tc>
          <w:tcPr>
            <w:tcW w:w="1607" w:type="dxa"/>
          </w:tcPr>
          <w:p w:rsidR="00352E8B" w:rsidRPr="00352E8B" w:rsidRDefault="00352E8B" w:rsidP="00352E8B">
            <w:pPr>
              <w:rPr>
                <w:rFonts w:ascii="Arial" w:hAnsi="Arial" w:cs="Arial"/>
                <w:lang w:val="en-GB"/>
              </w:rPr>
            </w:pPr>
            <w:r w:rsidRPr="00352E8B">
              <w:rPr>
                <w:rFonts w:ascii="Arial" w:hAnsi="Arial" w:cs="Arial"/>
                <w:lang w:val="sr-Cyrl-CS"/>
              </w:rPr>
              <w:t xml:space="preserve">Партија </w:t>
            </w:r>
            <w:r>
              <w:rPr>
                <w:rFonts w:ascii="Arial" w:hAnsi="Arial" w:cs="Arial"/>
                <w:lang w:val="en-GB"/>
              </w:rPr>
              <w:t>10</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r>
      <w:tr w:rsidR="00352E8B" w:rsidRPr="007D43F0" w:rsidTr="00892E00">
        <w:trPr>
          <w:gridAfter w:val="2"/>
          <w:wAfter w:w="1505" w:type="dxa"/>
        </w:trPr>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r>
      <w:tr w:rsidR="00352E8B" w:rsidRPr="007D43F0" w:rsidTr="00892E00">
        <w:trPr>
          <w:gridAfter w:val="2"/>
          <w:wAfter w:w="1505" w:type="dxa"/>
        </w:trPr>
        <w:tc>
          <w:tcPr>
            <w:tcW w:w="1607" w:type="dxa"/>
          </w:tcPr>
          <w:p w:rsidR="00352E8B" w:rsidRPr="00352E8B" w:rsidRDefault="00352E8B" w:rsidP="00892E00">
            <w:pPr>
              <w:rPr>
                <w:rFonts w:ascii="Arial" w:hAnsi="Arial" w:cs="Arial"/>
                <w:lang w:val="en-GB"/>
              </w:rPr>
            </w:pPr>
            <w:r>
              <w:rPr>
                <w:rFonts w:ascii="Arial" w:hAnsi="Arial" w:cs="Arial"/>
                <w:lang w:val="sr-Cyrl-CS"/>
              </w:rPr>
              <w:t xml:space="preserve">Партија </w:t>
            </w:r>
            <w:r>
              <w:rPr>
                <w:rFonts w:ascii="Arial" w:hAnsi="Arial" w:cs="Arial"/>
                <w:lang w:val="en-GB"/>
              </w:rPr>
              <w:t>11</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Pr>
                <w:rFonts w:ascii="Arial" w:hAnsi="Arial" w:cs="Arial"/>
                <w:lang w:val="en-GB"/>
              </w:rPr>
              <w:t>7</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r>
    </w:tbl>
    <w:p w:rsidR="00352E8B" w:rsidRDefault="00352E8B" w:rsidP="00352E8B">
      <w:pPr>
        <w:rPr>
          <w:rFonts w:ascii="Arial" w:hAnsi="Arial" w:cs="Arial"/>
          <w:lang w:val="ru-RU"/>
        </w:rPr>
      </w:pPr>
    </w:p>
    <w:p w:rsidR="00352E8B" w:rsidRDefault="00352E8B" w:rsidP="00352E8B">
      <w:pPr>
        <w:rPr>
          <w:rFonts w:ascii="Arial" w:hAnsi="Arial" w:cs="Arial"/>
          <w:lang w:val="en-GB"/>
        </w:rPr>
      </w:pPr>
    </w:p>
    <w:p w:rsidR="00352E8B" w:rsidRDefault="00352E8B" w:rsidP="00352E8B">
      <w:pPr>
        <w:rPr>
          <w:rFonts w:ascii="Arial" w:hAnsi="Arial" w:cs="Arial"/>
          <w:lang w:val="en-GB"/>
        </w:rPr>
      </w:pPr>
    </w:p>
    <w:p w:rsidR="00352E8B" w:rsidRDefault="00352E8B" w:rsidP="00352E8B">
      <w:pPr>
        <w:rPr>
          <w:rFonts w:ascii="Arial" w:hAnsi="Arial" w:cs="Arial"/>
          <w:lang w:val="en-GB"/>
        </w:rPr>
      </w:pPr>
    </w:p>
    <w:p w:rsidR="00352E8B" w:rsidRPr="00352E8B" w:rsidRDefault="00352E8B" w:rsidP="00352E8B">
      <w:pPr>
        <w:rPr>
          <w:rFonts w:ascii="Arial" w:hAnsi="Arial" w:cs="Arial"/>
          <w:lang w:val="en-GB"/>
        </w:rPr>
      </w:pPr>
    </w:p>
    <w:tbl>
      <w:tblPr>
        <w:tblW w:w="9252" w:type="dxa"/>
        <w:tblCellMar>
          <w:left w:w="70" w:type="dxa"/>
          <w:right w:w="70" w:type="dxa"/>
        </w:tblCellMar>
        <w:tblLook w:val="0000" w:firstRow="0" w:lastRow="0" w:firstColumn="0" w:lastColumn="0" w:noHBand="0" w:noVBand="0"/>
      </w:tblPr>
      <w:tblGrid>
        <w:gridCol w:w="179"/>
        <w:gridCol w:w="1649"/>
        <w:gridCol w:w="680"/>
        <w:gridCol w:w="847"/>
        <w:gridCol w:w="990"/>
        <w:gridCol w:w="1706"/>
        <w:gridCol w:w="3201"/>
      </w:tblGrid>
      <w:tr w:rsidR="00352E8B" w:rsidRPr="00641C74" w:rsidTr="00892E00">
        <w:tc>
          <w:tcPr>
            <w:tcW w:w="17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352E8B" w:rsidRPr="00641C74"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r w:rsidRPr="00641C74">
              <w:rPr>
                <w:rFonts w:ascii="Arial" w:hAnsi="Arial" w:cs="Arial"/>
                <w:sz w:val="22"/>
                <w:szCs w:val="22"/>
                <w:lang w:val="sr-Cyrl-CS"/>
              </w:rPr>
              <w:t>дана</w:t>
            </w: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Pr="00641C74">
              <w:rPr>
                <w:rFonts w:ascii="Arial" w:hAnsi="Arial" w:cs="Arial"/>
                <w:sz w:val="22"/>
                <w:szCs w:val="22"/>
                <w:lang w:val="sr-Cyrl-CS"/>
              </w:rPr>
              <w:t>.</w:t>
            </w: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r w:rsidRPr="00641C74">
              <w:rPr>
                <w:rFonts w:ascii="Arial" w:hAnsi="Arial" w:cs="Arial"/>
                <w:sz w:val="22"/>
                <w:szCs w:val="22"/>
                <w:lang w:val="sr-Cyrl-CS"/>
              </w:rPr>
              <w:t>године</w:t>
            </w: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p>
        </w:tc>
        <w:tc>
          <w:tcPr>
            <w:tcW w:w="3201" w:type="dxa"/>
            <w:shd w:val="clear" w:color="auto" w:fill="auto"/>
          </w:tcPr>
          <w:p w:rsidR="00352E8B" w:rsidRPr="00641C74" w:rsidRDefault="00352E8B" w:rsidP="00892E00">
            <w:pPr>
              <w:pStyle w:val="Header"/>
              <w:snapToGrid w:val="0"/>
              <w:jc w:val="center"/>
              <w:rPr>
                <w:rFonts w:ascii="Arial" w:hAnsi="Arial" w:cs="Arial"/>
                <w:sz w:val="22"/>
                <w:szCs w:val="22"/>
                <w:lang w:val="sr-Cyrl-CS"/>
              </w:rPr>
            </w:pPr>
            <w:r w:rsidRPr="00641C74">
              <w:rPr>
                <w:rFonts w:ascii="Arial" w:hAnsi="Arial" w:cs="Arial"/>
                <w:sz w:val="22"/>
                <w:szCs w:val="22"/>
                <w:lang w:val="sr-Cyrl-CS"/>
              </w:rPr>
              <w:t>Потпис понуђачаа</w:t>
            </w:r>
          </w:p>
        </w:tc>
      </w:tr>
      <w:tr w:rsidR="00352E8B" w:rsidRPr="00641C74" w:rsidTr="00892E00">
        <w:tc>
          <w:tcPr>
            <w:tcW w:w="17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352E8B" w:rsidRPr="00641C74"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r w:rsidRPr="00641C74">
              <w:rPr>
                <w:rFonts w:ascii="Arial" w:hAnsi="Arial" w:cs="Arial"/>
                <w:sz w:val="22"/>
                <w:szCs w:val="22"/>
                <w:lang w:val="sr-Cyrl-CS"/>
              </w:rPr>
              <w:t>М.П.</w:t>
            </w:r>
          </w:p>
        </w:tc>
        <w:tc>
          <w:tcPr>
            <w:tcW w:w="3201" w:type="dxa"/>
            <w:tcBorders>
              <w:bottom w:val="single" w:sz="4" w:space="0" w:color="auto"/>
            </w:tcBorders>
            <w:shd w:val="clear" w:color="auto" w:fill="auto"/>
          </w:tcPr>
          <w:p w:rsidR="00352E8B" w:rsidRPr="00641C74" w:rsidRDefault="00352E8B" w:rsidP="00892E00">
            <w:pPr>
              <w:pStyle w:val="Header"/>
              <w:snapToGrid w:val="0"/>
              <w:jc w:val="center"/>
              <w:rPr>
                <w:rFonts w:ascii="Arial" w:hAnsi="Arial" w:cs="Arial"/>
                <w:sz w:val="22"/>
                <w:szCs w:val="22"/>
                <w:lang w:val="sr-Cyrl-CS"/>
              </w:rPr>
            </w:pPr>
          </w:p>
          <w:p w:rsidR="00352E8B" w:rsidRPr="00641C74" w:rsidRDefault="00352E8B" w:rsidP="00892E00">
            <w:pPr>
              <w:pStyle w:val="Header"/>
              <w:snapToGrid w:val="0"/>
              <w:jc w:val="center"/>
              <w:rPr>
                <w:rFonts w:ascii="Arial" w:hAnsi="Arial" w:cs="Arial"/>
                <w:sz w:val="22"/>
                <w:szCs w:val="22"/>
                <w:lang w:val="sr-Cyrl-CS"/>
              </w:rPr>
            </w:pPr>
          </w:p>
        </w:tc>
      </w:tr>
      <w:tr w:rsidR="00352E8B" w:rsidRPr="00641C74" w:rsidTr="00892E00">
        <w:tc>
          <w:tcPr>
            <w:tcW w:w="17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649" w:type="dxa"/>
            <w:shd w:val="clear" w:color="auto" w:fill="auto"/>
          </w:tcPr>
          <w:p w:rsidR="00352E8B" w:rsidRPr="00641C74" w:rsidRDefault="00352E8B" w:rsidP="00892E00">
            <w:pPr>
              <w:pStyle w:val="Header"/>
              <w:jc w:val="both"/>
              <w:rPr>
                <w:rFonts w:ascii="Arial" w:hAnsi="Arial" w:cs="Arial"/>
                <w:sz w:val="22"/>
                <w:szCs w:val="22"/>
              </w:rPr>
            </w:pPr>
          </w:p>
          <w:p w:rsidR="00352E8B" w:rsidRPr="00641C74" w:rsidRDefault="00352E8B" w:rsidP="00892E00">
            <w:pPr>
              <w:pStyle w:val="Header"/>
              <w:jc w:val="both"/>
              <w:rPr>
                <w:rFonts w:ascii="Arial" w:hAnsi="Arial" w:cs="Arial"/>
                <w:sz w:val="22"/>
                <w:szCs w:val="22"/>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p>
        </w:tc>
        <w:tc>
          <w:tcPr>
            <w:tcW w:w="3201" w:type="dxa"/>
            <w:tcBorders>
              <w:top w:val="single" w:sz="4" w:space="0" w:color="auto"/>
            </w:tcBorders>
            <w:shd w:val="clear" w:color="auto" w:fill="auto"/>
          </w:tcPr>
          <w:p w:rsidR="00352E8B" w:rsidRPr="00641C74" w:rsidRDefault="00352E8B" w:rsidP="00892E00">
            <w:pPr>
              <w:pStyle w:val="Header"/>
              <w:snapToGrid w:val="0"/>
              <w:jc w:val="center"/>
              <w:rPr>
                <w:rFonts w:ascii="Arial" w:hAnsi="Arial" w:cs="Arial"/>
                <w:sz w:val="22"/>
                <w:szCs w:val="22"/>
              </w:rPr>
            </w:pPr>
          </w:p>
          <w:p w:rsidR="00352E8B" w:rsidRPr="00641C74" w:rsidRDefault="00352E8B" w:rsidP="00892E00">
            <w:pPr>
              <w:pStyle w:val="Header"/>
              <w:snapToGrid w:val="0"/>
              <w:jc w:val="center"/>
              <w:rPr>
                <w:rFonts w:ascii="Arial" w:hAnsi="Arial" w:cs="Arial"/>
                <w:sz w:val="22"/>
                <w:szCs w:val="22"/>
                <w:lang w:val="sr-Cyrl-CS"/>
              </w:rPr>
            </w:pPr>
            <w:r w:rsidRPr="00641C74">
              <w:rPr>
                <w:rFonts w:ascii="Arial" w:hAnsi="Arial" w:cs="Arial"/>
                <w:sz w:val="22"/>
                <w:szCs w:val="22"/>
                <w:lang w:val="sr-Cyrl-CS"/>
              </w:rPr>
              <w:t>Потпис подизвођача</w:t>
            </w:r>
          </w:p>
        </w:tc>
      </w:tr>
      <w:tr w:rsidR="00352E8B" w:rsidRPr="00641C74" w:rsidTr="00892E00">
        <w:tc>
          <w:tcPr>
            <w:tcW w:w="17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649" w:type="dxa"/>
            <w:shd w:val="clear" w:color="auto" w:fill="auto"/>
          </w:tcPr>
          <w:p w:rsidR="00352E8B" w:rsidRPr="00641C74" w:rsidRDefault="00352E8B" w:rsidP="00892E00">
            <w:pPr>
              <w:pStyle w:val="Header"/>
              <w:jc w:val="both"/>
              <w:rPr>
                <w:rFonts w:ascii="Arial" w:hAnsi="Arial" w:cs="Arial"/>
                <w:sz w:val="22"/>
                <w:szCs w:val="22"/>
                <w:lang w:val="sr-Cyrl-CS"/>
              </w:rPr>
            </w:pPr>
          </w:p>
          <w:p w:rsidR="00352E8B" w:rsidRPr="00641C74"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p>
          <w:p w:rsidR="00352E8B" w:rsidRPr="00641C74" w:rsidRDefault="00352E8B" w:rsidP="00892E00">
            <w:pPr>
              <w:pStyle w:val="Header"/>
              <w:jc w:val="center"/>
              <w:rPr>
                <w:rFonts w:ascii="Arial" w:hAnsi="Arial" w:cs="Arial"/>
                <w:sz w:val="22"/>
                <w:szCs w:val="22"/>
                <w:lang w:val="sr-Cyrl-CS"/>
              </w:rPr>
            </w:pPr>
            <w:r w:rsidRPr="00641C74">
              <w:rPr>
                <w:rFonts w:ascii="Arial" w:hAnsi="Arial" w:cs="Arial"/>
                <w:sz w:val="22"/>
                <w:szCs w:val="22"/>
                <w:lang w:val="sr-Cyrl-CS"/>
              </w:rPr>
              <w:t>М.П.</w:t>
            </w:r>
          </w:p>
        </w:tc>
        <w:tc>
          <w:tcPr>
            <w:tcW w:w="3201" w:type="dxa"/>
            <w:tcBorders>
              <w:bottom w:val="single" w:sz="4" w:space="0" w:color="auto"/>
            </w:tcBorders>
            <w:shd w:val="clear" w:color="auto" w:fill="auto"/>
          </w:tcPr>
          <w:p w:rsidR="00352E8B" w:rsidRPr="00641C74" w:rsidRDefault="00352E8B" w:rsidP="00892E00">
            <w:pPr>
              <w:pStyle w:val="Header"/>
              <w:snapToGrid w:val="0"/>
              <w:jc w:val="center"/>
              <w:rPr>
                <w:rFonts w:ascii="Arial" w:hAnsi="Arial" w:cs="Arial"/>
                <w:sz w:val="22"/>
                <w:szCs w:val="22"/>
                <w:lang w:val="sr-Cyrl-CS"/>
              </w:rPr>
            </w:pPr>
          </w:p>
        </w:tc>
      </w:tr>
    </w:tbl>
    <w:p w:rsidR="00352E8B" w:rsidRPr="00B77EC7" w:rsidRDefault="00352E8B" w:rsidP="00352E8B">
      <w:pPr>
        <w:tabs>
          <w:tab w:val="left" w:pos="-1440"/>
        </w:tabs>
        <w:suppressAutoHyphens/>
        <w:snapToGrid w:val="0"/>
        <w:contextualSpacing/>
        <w:jc w:val="both"/>
        <w:rPr>
          <w:rFonts w:ascii="Arial" w:hAnsi="Arial" w:cs="Arial"/>
          <w:i/>
          <w:lang w:val="sr-Cyrl-CS"/>
        </w:rPr>
      </w:pPr>
    </w:p>
    <w:sectPr w:rsidR="00352E8B" w:rsidRPr="00B77EC7" w:rsidSect="007E0C3C">
      <w:headerReference w:type="default" r:id="rId27"/>
      <w:footerReference w:type="default" r:id="rId28"/>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CD" w:rsidRDefault="00B934CD" w:rsidP="00DE4219">
      <w:r>
        <w:separator/>
      </w:r>
    </w:p>
  </w:endnote>
  <w:endnote w:type="continuationSeparator" w:id="0">
    <w:p w:rsidR="00B934CD" w:rsidRDefault="00B934CD"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00" w:rsidRPr="002B120B" w:rsidRDefault="00892E00"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1058A7">
      <w:rPr>
        <w:rFonts w:ascii="Arial" w:hAnsi="Arial" w:cs="Arial"/>
        <w:noProof/>
        <w:color w:val="7F7F7F"/>
        <w:sz w:val="20"/>
        <w:szCs w:val="20"/>
      </w:rPr>
      <w:t>154</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1058A7">
      <w:rPr>
        <w:rFonts w:ascii="Arial" w:hAnsi="Arial" w:cs="Arial"/>
        <w:noProof/>
        <w:color w:val="7F7F7F"/>
        <w:sz w:val="20"/>
        <w:szCs w:val="20"/>
      </w:rPr>
      <w:t>154</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CD" w:rsidRDefault="00B934CD" w:rsidP="00DE4219">
      <w:r>
        <w:separator/>
      </w:r>
    </w:p>
  </w:footnote>
  <w:footnote w:type="continuationSeparator" w:id="0">
    <w:p w:rsidR="00B934CD" w:rsidRDefault="00B934CD"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00" w:rsidRDefault="00892E00"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Општина Ивањица</w:t>
    </w:r>
  </w:p>
  <w:p w:rsidR="00892E00" w:rsidRPr="002B120B" w:rsidRDefault="00892E00"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BF74277"/>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9">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1">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2">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34E28F2"/>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261125DC"/>
    <w:multiLevelType w:val="hybridMultilevel"/>
    <w:tmpl w:val="D65C47B2"/>
    <w:lvl w:ilvl="0" w:tplc="80AAA058">
      <w:start w:val="17"/>
      <w:numFmt w:val="upperRoman"/>
      <w:lvlText w:val="%1."/>
      <w:lvlJc w:val="left"/>
      <w:pPr>
        <w:ind w:left="1080" w:hanging="720"/>
      </w:pPr>
      <w:rPr>
        <w:rFonts w:eastAsia="TimesNewRomanPSMT"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1">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34DC1AED"/>
    <w:multiLevelType w:val="hybridMultilevel"/>
    <w:tmpl w:val="C6BEEC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41">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3">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5">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6">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2">
    <w:nsid w:val="583E1D24"/>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6">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94A0DC5"/>
    <w:multiLevelType w:val="hybridMultilevel"/>
    <w:tmpl w:val="C0CA9484"/>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8">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61">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2">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64">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1"/>
  </w:num>
  <w:num w:numId="3">
    <w:abstractNumId w:val="42"/>
  </w:num>
  <w:num w:numId="4">
    <w:abstractNumId w:val="61"/>
  </w:num>
  <w:num w:numId="5">
    <w:abstractNumId w:val="4"/>
  </w:num>
  <w:num w:numId="6">
    <w:abstractNumId w:val="37"/>
  </w:num>
  <w:num w:numId="7">
    <w:abstractNumId w:val="31"/>
  </w:num>
  <w:num w:numId="8">
    <w:abstractNumId w:val="49"/>
  </w:num>
  <w:num w:numId="9">
    <w:abstractNumId w:val="32"/>
  </w:num>
  <w:num w:numId="10">
    <w:abstractNumId w:val="35"/>
  </w:num>
  <w:num w:numId="11">
    <w:abstractNumId w:val="59"/>
  </w:num>
  <w:num w:numId="12">
    <w:abstractNumId w:val="43"/>
  </w:num>
  <w:num w:numId="13">
    <w:abstractNumId w:val="21"/>
  </w:num>
  <w:num w:numId="14">
    <w:abstractNumId w:val="55"/>
  </w:num>
  <w:num w:numId="15">
    <w:abstractNumId w:val="19"/>
  </w:num>
  <w:num w:numId="16">
    <w:abstractNumId w:val="62"/>
  </w:num>
  <w:num w:numId="17">
    <w:abstractNumId w:val="2"/>
  </w:num>
  <w:num w:numId="18">
    <w:abstractNumId w:val="65"/>
  </w:num>
  <w:num w:numId="19">
    <w:abstractNumId w:val="17"/>
  </w:num>
  <w:num w:numId="20">
    <w:abstractNumId w:val="36"/>
  </w:num>
  <w:num w:numId="21">
    <w:abstractNumId w:val="28"/>
  </w:num>
  <w:num w:numId="22">
    <w:abstractNumId w:val="26"/>
  </w:num>
  <w:num w:numId="23">
    <w:abstractNumId w:val="7"/>
  </w:num>
  <w:num w:numId="24">
    <w:abstractNumId w:val="67"/>
  </w:num>
  <w:num w:numId="25">
    <w:abstractNumId w:val="54"/>
  </w:num>
  <w:num w:numId="26">
    <w:abstractNumId w:val="24"/>
  </w:num>
  <w:num w:numId="27">
    <w:abstractNumId w:val="9"/>
  </w:num>
  <w:num w:numId="28">
    <w:abstractNumId w:val="25"/>
  </w:num>
  <w:num w:numId="29">
    <w:abstractNumId w:val="48"/>
  </w:num>
  <w:num w:numId="30">
    <w:abstractNumId w:val="64"/>
  </w:num>
  <w:num w:numId="31">
    <w:abstractNumId w:val="34"/>
  </w:num>
  <w:num w:numId="32">
    <w:abstractNumId w:val="40"/>
  </w:num>
  <w:num w:numId="33">
    <w:abstractNumId w:val="30"/>
  </w:num>
  <w:num w:numId="34">
    <w:abstractNumId w:val="15"/>
  </w:num>
  <w:num w:numId="35">
    <w:abstractNumId w:val="12"/>
  </w:num>
  <w:num w:numId="36">
    <w:abstractNumId w:val="3"/>
  </w:num>
  <w:num w:numId="37">
    <w:abstractNumId w:val="58"/>
  </w:num>
  <w:num w:numId="38">
    <w:abstractNumId w:val="41"/>
  </w:num>
  <w:num w:numId="39">
    <w:abstractNumId w:val="22"/>
  </w:num>
  <w:num w:numId="40">
    <w:abstractNumId w:val="44"/>
  </w:num>
  <w:num w:numId="41">
    <w:abstractNumId w:val="47"/>
  </w:num>
  <w:num w:numId="42">
    <w:abstractNumId w:val="46"/>
  </w:num>
  <w:num w:numId="43">
    <w:abstractNumId w:val="18"/>
  </w:num>
  <w:num w:numId="44">
    <w:abstractNumId w:val="45"/>
  </w:num>
  <w:num w:numId="45">
    <w:abstractNumId w:val="50"/>
  </w:num>
  <w:num w:numId="46">
    <w:abstractNumId w:val="60"/>
  </w:num>
  <w:num w:numId="47">
    <w:abstractNumId w:val="39"/>
  </w:num>
  <w:num w:numId="48">
    <w:abstractNumId w:val="53"/>
  </w:num>
  <w:num w:numId="49">
    <w:abstractNumId w:val="56"/>
  </w:num>
  <w:num w:numId="50">
    <w:abstractNumId w:val="5"/>
  </w:num>
  <w:num w:numId="51">
    <w:abstractNumId w:val="20"/>
  </w:num>
  <w:num w:numId="52">
    <w:abstractNumId w:val="13"/>
  </w:num>
  <w:num w:numId="53">
    <w:abstractNumId w:val="11"/>
  </w:num>
  <w:num w:numId="54">
    <w:abstractNumId w:val="6"/>
  </w:num>
  <w:num w:numId="55">
    <w:abstractNumId w:val="16"/>
  </w:num>
  <w:num w:numId="56">
    <w:abstractNumId w:val="66"/>
  </w:num>
  <w:num w:numId="57">
    <w:abstractNumId w:val="8"/>
  </w:num>
  <w:num w:numId="58">
    <w:abstractNumId w:val="29"/>
  </w:num>
  <w:num w:numId="59">
    <w:abstractNumId w:val="63"/>
  </w:num>
  <w:num w:numId="60">
    <w:abstractNumId w:val="14"/>
  </w:num>
  <w:num w:numId="61">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10"/>
  </w:num>
  <w:num w:numId="65">
    <w:abstractNumId w:val="52"/>
  </w:num>
  <w:num w:numId="66">
    <w:abstractNumId w:val="17"/>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E"/>
    <w:rsid w:val="00005C1B"/>
    <w:rsid w:val="00012A77"/>
    <w:rsid w:val="000317BB"/>
    <w:rsid w:val="0003191B"/>
    <w:rsid w:val="00035AE8"/>
    <w:rsid w:val="00051C4C"/>
    <w:rsid w:val="00051EB8"/>
    <w:rsid w:val="00053573"/>
    <w:rsid w:val="000561BD"/>
    <w:rsid w:val="00056AB5"/>
    <w:rsid w:val="0006221C"/>
    <w:rsid w:val="000630C7"/>
    <w:rsid w:val="00066AC9"/>
    <w:rsid w:val="00074C65"/>
    <w:rsid w:val="0008202B"/>
    <w:rsid w:val="000844F9"/>
    <w:rsid w:val="00084FC9"/>
    <w:rsid w:val="0009046F"/>
    <w:rsid w:val="00092EB5"/>
    <w:rsid w:val="00094550"/>
    <w:rsid w:val="000A29D5"/>
    <w:rsid w:val="000A2B41"/>
    <w:rsid w:val="000A7B99"/>
    <w:rsid w:val="000B412E"/>
    <w:rsid w:val="000C3F67"/>
    <w:rsid w:val="000C405F"/>
    <w:rsid w:val="000C635C"/>
    <w:rsid w:val="000C672F"/>
    <w:rsid w:val="000D60DD"/>
    <w:rsid w:val="000D7194"/>
    <w:rsid w:val="000E22DE"/>
    <w:rsid w:val="000E68FB"/>
    <w:rsid w:val="000F7E10"/>
    <w:rsid w:val="00101F90"/>
    <w:rsid w:val="00104527"/>
    <w:rsid w:val="001058A7"/>
    <w:rsid w:val="0011315C"/>
    <w:rsid w:val="00116D0C"/>
    <w:rsid w:val="0012196A"/>
    <w:rsid w:val="00122B84"/>
    <w:rsid w:val="0012481E"/>
    <w:rsid w:val="00135079"/>
    <w:rsid w:val="00135155"/>
    <w:rsid w:val="00137B47"/>
    <w:rsid w:val="00140910"/>
    <w:rsid w:val="00143ADF"/>
    <w:rsid w:val="00146629"/>
    <w:rsid w:val="001471B0"/>
    <w:rsid w:val="001545D6"/>
    <w:rsid w:val="00157DED"/>
    <w:rsid w:val="00162D54"/>
    <w:rsid w:val="00170DDD"/>
    <w:rsid w:val="00173980"/>
    <w:rsid w:val="00174955"/>
    <w:rsid w:val="00183FC2"/>
    <w:rsid w:val="001841A0"/>
    <w:rsid w:val="00186588"/>
    <w:rsid w:val="00186804"/>
    <w:rsid w:val="00187DCF"/>
    <w:rsid w:val="0019799B"/>
    <w:rsid w:val="001A263A"/>
    <w:rsid w:val="001B2397"/>
    <w:rsid w:val="001B5F82"/>
    <w:rsid w:val="001C42DE"/>
    <w:rsid w:val="001C4606"/>
    <w:rsid w:val="001D5B89"/>
    <w:rsid w:val="001E081C"/>
    <w:rsid w:val="001E541D"/>
    <w:rsid w:val="001F2053"/>
    <w:rsid w:val="00203207"/>
    <w:rsid w:val="00210F5F"/>
    <w:rsid w:val="00211C95"/>
    <w:rsid w:val="0021463C"/>
    <w:rsid w:val="00230356"/>
    <w:rsid w:val="00235F4B"/>
    <w:rsid w:val="002363C0"/>
    <w:rsid w:val="00246505"/>
    <w:rsid w:val="00246B12"/>
    <w:rsid w:val="00262B39"/>
    <w:rsid w:val="002726DF"/>
    <w:rsid w:val="00275896"/>
    <w:rsid w:val="00286157"/>
    <w:rsid w:val="00287A3D"/>
    <w:rsid w:val="00287D22"/>
    <w:rsid w:val="0029277B"/>
    <w:rsid w:val="00294D9D"/>
    <w:rsid w:val="0029702A"/>
    <w:rsid w:val="002A0785"/>
    <w:rsid w:val="002A1A0B"/>
    <w:rsid w:val="002A3E2C"/>
    <w:rsid w:val="002A56F2"/>
    <w:rsid w:val="002A5EE7"/>
    <w:rsid w:val="002B2938"/>
    <w:rsid w:val="002C48CC"/>
    <w:rsid w:val="002C530C"/>
    <w:rsid w:val="002D435D"/>
    <w:rsid w:val="002E1A87"/>
    <w:rsid w:val="002E3711"/>
    <w:rsid w:val="002F279C"/>
    <w:rsid w:val="002F2F72"/>
    <w:rsid w:val="002F426E"/>
    <w:rsid w:val="002F5214"/>
    <w:rsid w:val="002F62C2"/>
    <w:rsid w:val="00302262"/>
    <w:rsid w:val="003061B7"/>
    <w:rsid w:val="00306F3D"/>
    <w:rsid w:val="00310B98"/>
    <w:rsid w:val="003124FD"/>
    <w:rsid w:val="00312986"/>
    <w:rsid w:val="00313715"/>
    <w:rsid w:val="003270F9"/>
    <w:rsid w:val="00334867"/>
    <w:rsid w:val="0033509E"/>
    <w:rsid w:val="003354FE"/>
    <w:rsid w:val="0033713B"/>
    <w:rsid w:val="00340B33"/>
    <w:rsid w:val="00352E8B"/>
    <w:rsid w:val="0036182A"/>
    <w:rsid w:val="00373141"/>
    <w:rsid w:val="0038627E"/>
    <w:rsid w:val="003864E0"/>
    <w:rsid w:val="00392804"/>
    <w:rsid w:val="003A1062"/>
    <w:rsid w:val="003A20B8"/>
    <w:rsid w:val="003B18ED"/>
    <w:rsid w:val="003B7763"/>
    <w:rsid w:val="003C05A8"/>
    <w:rsid w:val="003C7E95"/>
    <w:rsid w:val="003D1FFA"/>
    <w:rsid w:val="003D3BB4"/>
    <w:rsid w:val="003E75F5"/>
    <w:rsid w:val="003F29CB"/>
    <w:rsid w:val="003F4F73"/>
    <w:rsid w:val="003F6FFF"/>
    <w:rsid w:val="004002BC"/>
    <w:rsid w:val="00400AAC"/>
    <w:rsid w:val="004020DE"/>
    <w:rsid w:val="00403B9F"/>
    <w:rsid w:val="00410B5C"/>
    <w:rsid w:val="00411AB8"/>
    <w:rsid w:val="0042218A"/>
    <w:rsid w:val="00423EA6"/>
    <w:rsid w:val="0042512C"/>
    <w:rsid w:val="00431B29"/>
    <w:rsid w:val="00434922"/>
    <w:rsid w:val="004446A9"/>
    <w:rsid w:val="00450ACA"/>
    <w:rsid w:val="00451945"/>
    <w:rsid w:val="00457529"/>
    <w:rsid w:val="00457C8A"/>
    <w:rsid w:val="004639E3"/>
    <w:rsid w:val="00472592"/>
    <w:rsid w:val="004732D0"/>
    <w:rsid w:val="00482F6C"/>
    <w:rsid w:val="004845AA"/>
    <w:rsid w:val="00492F20"/>
    <w:rsid w:val="00493473"/>
    <w:rsid w:val="00493FEE"/>
    <w:rsid w:val="004A2CA5"/>
    <w:rsid w:val="004A41D0"/>
    <w:rsid w:val="004A68D0"/>
    <w:rsid w:val="004A6FA5"/>
    <w:rsid w:val="004C0AF1"/>
    <w:rsid w:val="004C19B2"/>
    <w:rsid w:val="004C20F3"/>
    <w:rsid w:val="004C6B26"/>
    <w:rsid w:val="004C7592"/>
    <w:rsid w:val="004C775F"/>
    <w:rsid w:val="004D2EB0"/>
    <w:rsid w:val="004D489F"/>
    <w:rsid w:val="004D768B"/>
    <w:rsid w:val="004E05D9"/>
    <w:rsid w:val="004E6655"/>
    <w:rsid w:val="004F7391"/>
    <w:rsid w:val="0050095C"/>
    <w:rsid w:val="005043FE"/>
    <w:rsid w:val="00507B03"/>
    <w:rsid w:val="0051084B"/>
    <w:rsid w:val="005117BD"/>
    <w:rsid w:val="00511D1F"/>
    <w:rsid w:val="005165C3"/>
    <w:rsid w:val="00521C01"/>
    <w:rsid w:val="00531256"/>
    <w:rsid w:val="00531A35"/>
    <w:rsid w:val="00531D73"/>
    <w:rsid w:val="005404FF"/>
    <w:rsid w:val="0054465D"/>
    <w:rsid w:val="0054633F"/>
    <w:rsid w:val="00551284"/>
    <w:rsid w:val="005545F5"/>
    <w:rsid w:val="00563B3C"/>
    <w:rsid w:val="00565FC1"/>
    <w:rsid w:val="005673B7"/>
    <w:rsid w:val="00585FC7"/>
    <w:rsid w:val="00591B87"/>
    <w:rsid w:val="00593BEF"/>
    <w:rsid w:val="005A1BAC"/>
    <w:rsid w:val="005C732D"/>
    <w:rsid w:val="005D125C"/>
    <w:rsid w:val="005D2687"/>
    <w:rsid w:val="005D4B2F"/>
    <w:rsid w:val="005D71F6"/>
    <w:rsid w:val="005D7858"/>
    <w:rsid w:val="005E3942"/>
    <w:rsid w:val="005E7E07"/>
    <w:rsid w:val="005F658B"/>
    <w:rsid w:val="005F70B5"/>
    <w:rsid w:val="006017BA"/>
    <w:rsid w:val="00617B03"/>
    <w:rsid w:val="00620D59"/>
    <w:rsid w:val="00621E8F"/>
    <w:rsid w:val="00627976"/>
    <w:rsid w:val="00640D44"/>
    <w:rsid w:val="00641255"/>
    <w:rsid w:val="00644190"/>
    <w:rsid w:val="0065104A"/>
    <w:rsid w:val="006529D4"/>
    <w:rsid w:val="00664909"/>
    <w:rsid w:val="00670CA6"/>
    <w:rsid w:val="00671742"/>
    <w:rsid w:val="00675A15"/>
    <w:rsid w:val="006824D7"/>
    <w:rsid w:val="00685D1F"/>
    <w:rsid w:val="006863FF"/>
    <w:rsid w:val="00696D61"/>
    <w:rsid w:val="006971F1"/>
    <w:rsid w:val="006B0D64"/>
    <w:rsid w:val="006B3297"/>
    <w:rsid w:val="006B7EB8"/>
    <w:rsid w:val="006D2F76"/>
    <w:rsid w:val="006D679C"/>
    <w:rsid w:val="006E342D"/>
    <w:rsid w:val="006E3D10"/>
    <w:rsid w:val="006F1C04"/>
    <w:rsid w:val="006F2E39"/>
    <w:rsid w:val="006F558E"/>
    <w:rsid w:val="00701F6D"/>
    <w:rsid w:val="00711487"/>
    <w:rsid w:val="007146CA"/>
    <w:rsid w:val="00715B17"/>
    <w:rsid w:val="00721AF6"/>
    <w:rsid w:val="007317AD"/>
    <w:rsid w:val="0073589A"/>
    <w:rsid w:val="00742299"/>
    <w:rsid w:val="00743901"/>
    <w:rsid w:val="00752BDB"/>
    <w:rsid w:val="00753C5A"/>
    <w:rsid w:val="00760BF6"/>
    <w:rsid w:val="00765316"/>
    <w:rsid w:val="007658D8"/>
    <w:rsid w:val="00774704"/>
    <w:rsid w:val="00777158"/>
    <w:rsid w:val="00781755"/>
    <w:rsid w:val="0078610F"/>
    <w:rsid w:val="00787241"/>
    <w:rsid w:val="00791E3A"/>
    <w:rsid w:val="00791F69"/>
    <w:rsid w:val="00795C74"/>
    <w:rsid w:val="0079600C"/>
    <w:rsid w:val="00797AB9"/>
    <w:rsid w:val="007A70E0"/>
    <w:rsid w:val="007B0A19"/>
    <w:rsid w:val="007B240F"/>
    <w:rsid w:val="007B6C0F"/>
    <w:rsid w:val="007C3293"/>
    <w:rsid w:val="007C4E47"/>
    <w:rsid w:val="007D2BBF"/>
    <w:rsid w:val="007E0C3C"/>
    <w:rsid w:val="007E5E37"/>
    <w:rsid w:val="007E6DBE"/>
    <w:rsid w:val="007F42CF"/>
    <w:rsid w:val="0080304C"/>
    <w:rsid w:val="0080368E"/>
    <w:rsid w:val="00804ADB"/>
    <w:rsid w:val="0080596E"/>
    <w:rsid w:val="00816BD8"/>
    <w:rsid w:val="008317E9"/>
    <w:rsid w:val="0083228E"/>
    <w:rsid w:val="00840A09"/>
    <w:rsid w:val="00860422"/>
    <w:rsid w:val="00883FDD"/>
    <w:rsid w:val="008848A2"/>
    <w:rsid w:val="00892E00"/>
    <w:rsid w:val="008943BC"/>
    <w:rsid w:val="0089600F"/>
    <w:rsid w:val="00897236"/>
    <w:rsid w:val="008A0E8A"/>
    <w:rsid w:val="008A6566"/>
    <w:rsid w:val="008B0B85"/>
    <w:rsid w:val="008B0DFE"/>
    <w:rsid w:val="008B2AB5"/>
    <w:rsid w:val="008B3453"/>
    <w:rsid w:val="008B617F"/>
    <w:rsid w:val="008B732B"/>
    <w:rsid w:val="008C060F"/>
    <w:rsid w:val="008C13F9"/>
    <w:rsid w:val="008C5AF7"/>
    <w:rsid w:val="008C7BF8"/>
    <w:rsid w:val="008D1C24"/>
    <w:rsid w:val="008D4929"/>
    <w:rsid w:val="008D4E7B"/>
    <w:rsid w:val="008D5916"/>
    <w:rsid w:val="008E1590"/>
    <w:rsid w:val="008E2846"/>
    <w:rsid w:val="008E2EE0"/>
    <w:rsid w:val="008E3C2E"/>
    <w:rsid w:val="008E3EE4"/>
    <w:rsid w:val="009008C6"/>
    <w:rsid w:val="00936077"/>
    <w:rsid w:val="0094470D"/>
    <w:rsid w:val="009456DB"/>
    <w:rsid w:val="00946054"/>
    <w:rsid w:val="00955741"/>
    <w:rsid w:val="00963628"/>
    <w:rsid w:val="00970F58"/>
    <w:rsid w:val="00971C43"/>
    <w:rsid w:val="00972074"/>
    <w:rsid w:val="00973E94"/>
    <w:rsid w:val="00983B58"/>
    <w:rsid w:val="0098499F"/>
    <w:rsid w:val="009931A0"/>
    <w:rsid w:val="009972F4"/>
    <w:rsid w:val="00997BBB"/>
    <w:rsid w:val="009A219B"/>
    <w:rsid w:val="009A798A"/>
    <w:rsid w:val="009A7EBD"/>
    <w:rsid w:val="009B3997"/>
    <w:rsid w:val="009C05C7"/>
    <w:rsid w:val="009C2914"/>
    <w:rsid w:val="009E1D87"/>
    <w:rsid w:val="009E1F6A"/>
    <w:rsid w:val="009E3159"/>
    <w:rsid w:val="009E4FBE"/>
    <w:rsid w:val="00A01C0B"/>
    <w:rsid w:val="00A02BF9"/>
    <w:rsid w:val="00A04087"/>
    <w:rsid w:val="00A06C86"/>
    <w:rsid w:val="00A076FF"/>
    <w:rsid w:val="00A134EB"/>
    <w:rsid w:val="00A15392"/>
    <w:rsid w:val="00A17FAE"/>
    <w:rsid w:val="00A22BA2"/>
    <w:rsid w:val="00A22F7C"/>
    <w:rsid w:val="00A33596"/>
    <w:rsid w:val="00A36AE8"/>
    <w:rsid w:val="00A3767C"/>
    <w:rsid w:val="00A418B3"/>
    <w:rsid w:val="00A41E2A"/>
    <w:rsid w:val="00A543BE"/>
    <w:rsid w:val="00A60A10"/>
    <w:rsid w:val="00A60B1C"/>
    <w:rsid w:val="00A66D6D"/>
    <w:rsid w:val="00A71546"/>
    <w:rsid w:val="00A73107"/>
    <w:rsid w:val="00A73CA1"/>
    <w:rsid w:val="00A753CD"/>
    <w:rsid w:val="00A8685A"/>
    <w:rsid w:val="00A948B2"/>
    <w:rsid w:val="00A95FC0"/>
    <w:rsid w:val="00AA5F3A"/>
    <w:rsid w:val="00AB4EA3"/>
    <w:rsid w:val="00AB7343"/>
    <w:rsid w:val="00AC2EB8"/>
    <w:rsid w:val="00AD0784"/>
    <w:rsid w:val="00AD1500"/>
    <w:rsid w:val="00AD54CD"/>
    <w:rsid w:val="00AD5A9E"/>
    <w:rsid w:val="00AD60E3"/>
    <w:rsid w:val="00AD7D0A"/>
    <w:rsid w:val="00AE0ED0"/>
    <w:rsid w:val="00AE1D08"/>
    <w:rsid w:val="00AF2655"/>
    <w:rsid w:val="00AF2EE0"/>
    <w:rsid w:val="00AF5506"/>
    <w:rsid w:val="00AF55BF"/>
    <w:rsid w:val="00AF70C2"/>
    <w:rsid w:val="00AF7305"/>
    <w:rsid w:val="00B02B6C"/>
    <w:rsid w:val="00B0349A"/>
    <w:rsid w:val="00B05907"/>
    <w:rsid w:val="00B20142"/>
    <w:rsid w:val="00B22CC9"/>
    <w:rsid w:val="00B275D8"/>
    <w:rsid w:val="00B434EB"/>
    <w:rsid w:val="00B533A4"/>
    <w:rsid w:val="00B6013F"/>
    <w:rsid w:val="00B71B32"/>
    <w:rsid w:val="00B71CAC"/>
    <w:rsid w:val="00B71E82"/>
    <w:rsid w:val="00B72F8A"/>
    <w:rsid w:val="00B76F98"/>
    <w:rsid w:val="00B77EC7"/>
    <w:rsid w:val="00B84B24"/>
    <w:rsid w:val="00B86772"/>
    <w:rsid w:val="00B90F59"/>
    <w:rsid w:val="00B934CD"/>
    <w:rsid w:val="00BA43E7"/>
    <w:rsid w:val="00BA4EFC"/>
    <w:rsid w:val="00BB1568"/>
    <w:rsid w:val="00BC20EE"/>
    <w:rsid w:val="00BC2B46"/>
    <w:rsid w:val="00BC4871"/>
    <w:rsid w:val="00BD01D6"/>
    <w:rsid w:val="00BE4E24"/>
    <w:rsid w:val="00BE63C6"/>
    <w:rsid w:val="00BF2D73"/>
    <w:rsid w:val="00BF6F84"/>
    <w:rsid w:val="00BF7D51"/>
    <w:rsid w:val="00C049F2"/>
    <w:rsid w:val="00C04BCF"/>
    <w:rsid w:val="00C14846"/>
    <w:rsid w:val="00C16C7C"/>
    <w:rsid w:val="00C21D0E"/>
    <w:rsid w:val="00C236A1"/>
    <w:rsid w:val="00C33769"/>
    <w:rsid w:val="00C40413"/>
    <w:rsid w:val="00C46060"/>
    <w:rsid w:val="00C53DAF"/>
    <w:rsid w:val="00C61B52"/>
    <w:rsid w:val="00C6283B"/>
    <w:rsid w:val="00C649FC"/>
    <w:rsid w:val="00C65B77"/>
    <w:rsid w:val="00C71C43"/>
    <w:rsid w:val="00C74B69"/>
    <w:rsid w:val="00C90DAE"/>
    <w:rsid w:val="00C93593"/>
    <w:rsid w:val="00C94713"/>
    <w:rsid w:val="00C95574"/>
    <w:rsid w:val="00C97A8F"/>
    <w:rsid w:val="00CA1B46"/>
    <w:rsid w:val="00CA37F6"/>
    <w:rsid w:val="00CA6BD6"/>
    <w:rsid w:val="00CA7689"/>
    <w:rsid w:val="00CB004A"/>
    <w:rsid w:val="00CB7C82"/>
    <w:rsid w:val="00CC2562"/>
    <w:rsid w:val="00CC4AFE"/>
    <w:rsid w:val="00CC54D7"/>
    <w:rsid w:val="00CD04FB"/>
    <w:rsid w:val="00CD1E03"/>
    <w:rsid w:val="00CD444B"/>
    <w:rsid w:val="00CF270B"/>
    <w:rsid w:val="00CF763C"/>
    <w:rsid w:val="00D007EB"/>
    <w:rsid w:val="00D03083"/>
    <w:rsid w:val="00D05A3F"/>
    <w:rsid w:val="00D05D61"/>
    <w:rsid w:val="00D05F2A"/>
    <w:rsid w:val="00D1074D"/>
    <w:rsid w:val="00D117BF"/>
    <w:rsid w:val="00D15B42"/>
    <w:rsid w:val="00D15F41"/>
    <w:rsid w:val="00D23749"/>
    <w:rsid w:val="00D24D01"/>
    <w:rsid w:val="00D25EB5"/>
    <w:rsid w:val="00D3286F"/>
    <w:rsid w:val="00D33DC0"/>
    <w:rsid w:val="00D41831"/>
    <w:rsid w:val="00D45EBB"/>
    <w:rsid w:val="00D51A57"/>
    <w:rsid w:val="00D52DA2"/>
    <w:rsid w:val="00D60787"/>
    <w:rsid w:val="00D709BF"/>
    <w:rsid w:val="00D7326F"/>
    <w:rsid w:val="00D73D5C"/>
    <w:rsid w:val="00D82669"/>
    <w:rsid w:val="00D85612"/>
    <w:rsid w:val="00D9212B"/>
    <w:rsid w:val="00DA1477"/>
    <w:rsid w:val="00DA1926"/>
    <w:rsid w:val="00DA2671"/>
    <w:rsid w:val="00DA28BC"/>
    <w:rsid w:val="00DA4248"/>
    <w:rsid w:val="00DB2491"/>
    <w:rsid w:val="00DB3B94"/>
    <w:rsid w:val="00DC4447"/>
    <w:rsid w:val="00DD15D5"/>
    <w:rsid w:val="00DD162C"/>
    <w:rsid w:val="00DD2EDF"/>
    <w:rsid w:val="00DD55BD"/>
    <w:rsid w:val="00DD7554"/>
    <w:rsid w:val="00DE2A47"/>
    <w:rsid w:val="00DE4219"/>
    <w:rsid w:val="00DF71F0"/>
    <w:rsid w:val="00DF744B"/>
    <w:rsid w:val="00E055BA"/>
    <w:rsid w:val="00E152E5"/>
    <w:rsid w:val="00E16F27"/>
    <w:rsid w:val="00E17962"/>
    <w:rsid w:val="00E21C40"/>
    <w:rsid w:val="00E328D6"/>
    <w:rsid w:val="00E3393E"/>
    <w:rsid w:val="00E34A40"/>
    <w:rsid w:val="00E443D9"/>
    <w:rsid w:val="00E45314"/>
    <w:rsid w:val="00E5134D"/>
    <w:rsid w:val="00E52794"/>
    <w:rsid w:val="00E55723"/>
    <w:rsid w:val="00E575BE"/>
    <w:rsid w:val="00E6534B"/>
    <w:rsid w:val="00E8081F"/>
    <w:rsid w:val="00E91ED5"/>
    <w:rsid w:val="00E92A8C"/>
    <w:rsid w:val="00E964CD"/>
    <w:rsid w:val="00E978F6"/>
    <w:rsid w:val="00E97DE1"/>
    <w:rsid w:val="00EA3CAA"/>
    <w:rsid w:val="00EC03B8"/>
    <w:rsid w:val="00EC6912"/>
    <w:rsid w:val="00ED56E1"/>
    <w:rsid w:val="00ED5B67"/>
    <w:rsid w:val="00EE1D05"/>
    <w:rsid w:val="00EE1DDD"/>
    <w:rsid w:val="00EE5BB3"/>
    <w:rsid w:val="00EE6033"/>
    <w:rsid w:val="00F00EAD"/>
    <w:rsid w:val="00F01263"/>
    <w:rsid w:val="00F02659"/>
    <w:rsid w:val="00F04871"/>
    <w:rsid w:val="00F051FF"/>
    <w:rsid w:val="00F1192A"/>
    <w:rsid w:val="00F13B22"/>
    <w:rsid w:val="00F14020"/>
    <w:rsid w:val="00F21195"/>
    <w:rsid w:val="00F264C8"/>
    <w:rsid w:val="00F345BE"/>
    <w:rsid w:val="00F36E76"/>
    <w:rsid w:val="00F43BCA"/>
    <w:rsid w:val="00F45252"/>
    <w:rsid w:val="00F50437"/>
    <w:rsid w:val="00F51CDE"/>
    <w:rsid w:val="00F53715"/>
    <w:rsid w:val="00F619CD"/>
    <w:rsid w:val="00F6695F"/>
    <w:rsid w:val="00F66F0C"/>
    <w:rsid w:val="00F70974"/>
    <w:rsid w:val="00F81A24"/>
    <w:rsid w:val="00F829C0"/>
    <w:rsid w:val="00F945D9"/>
    <w:rsid w:val="00F96DAF"/>
    <w:rsid w:val="00F97FD8"/>
    <w:rsid w:val="00FA1270"/>
    <w:rsid w:val="00FA18F7"/>
    <w:rsid w:val="00FA3162"/>
    <w:rsid w:val="00FA3AE5"/>
    <w:rsid w:val="00FA5182"/>
    <w:rsid w:val="00FA53F2"/>
    <w:rsid w:val="00FA6839"/>
    <w:rsid w:val="00FB166D"/>
    <w:rsid w:val="00FB60F9"/>
    <w:rsid w:val="00FC038B"/>
    <w:rsid w:val="00FC0F17"/>
    <w:rsid w:val="00FC0F7B"/>
    <w:rsid w:val="00FC19A1"/>
    <w:rsid w:val="00FC3A21"/>
    <w:rsid w:val="00FD19CE"/>
    <w:rsid w:val="00FD216F"/>
    <w:rsid w:val="00FD6689"/>
    <w:rsid w:val="00FE45AC"/>
    <w:rsid w:val="00FF152C"/>
    <w:rsid w:val="00FF5168"/>
    <w:rsid w:val="00FF5FDB"/>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C0"/>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C0"/>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37897420">
      <w:bodyDiv w:val="1"/>
      <w:marLeft w:val="0"/>
      <w:marRight w:val="0"/>
      <w:marTop w:val="0"/>
      <w:marBottom w:val="0"/>
      <w:divBdr>
        <w:top w:val="none" w:sz="0" w:space="0" w:color="auto"/>
        <w:left w:val="none" w:sz="0" w:space="0" w:color="auto"/>
        <w:bottom w:val="none" w:sz="0" w:space="0" w:color="auto"/>
        <w:right w:val="none" w:sz="0" w:space="0" w:color="auto"/>
      </w:divBdr>
    </w:div>
    <w:div w:id="69928967">
      <w:bodyDiv w:val="1"/>
      <w:marLeft w:val="0"/>
      <w:marRight w:val="0"/>
      <w:marTop w:val="0"/>
      <w:marBottom w:val="0"/>
      <w:divBdr>
        <w:top w:val="none" w:sz="0" w:space="0" w:color="auto"/>
        <w:left w:val="none" w:sz="0" w:space="0" w:color="auto"/>
        <w:bottom w:val="none" w:sz="0" w:space="0" w:color="auto"/>
        <w:right w:val="none" w:sz="0" w:space="0" w:color="auto"/>
      </w:divBdr>
    </w:div>
    <w:div w:id="87193048">
      <w:bodyDiv w:val="1"/>
      <w:marLeft w:val="0"/>
      <w:marRight w:val="0"/>
      <w:marTop w:val="0"/>
      <w:marBottom w:val="0"/>
      <w:divBdr>
        <w:top w:val="none" w:sz="0" w:space="0" w:color="auto"/>
        <w:left w:val="none" w:sz="0" w:space="0" w:color="auto"/>
        <w:bottom w:val="none" w:sz="0" w:space="0" w:color="auto"/>
        <w:right w:val="none" w:sz="0" w:space="0" w:color="auto"/>
      </w:divBdr>
    </w:div>
    <w:div w:id="91366142">
      <w:bodyDiv w:val="1"/>
      <w:marLeft w:val="0"/>
      <w:marRight w:val="0"/>
      <w:marTop w:val="0"/>
      <w:marBottom w:val="0"/>
      <w:divBdr>
        <w:top w:val="none" w:sz="0" w:space="0" w:color="auto"/>
        <w:left w:val="none" w:sz="0" w:space="0" w:color="auto"/>
        <w:bottom w:val="none" w:sz="0" w:space="0" w:color="auto"/>
        <w:right w:val="none" w:sz="0" w:space="0" w:color="auto"/>
      </w:divBdr>
    </w:div>
    <w:div w:id="106973334">
      <w:bodyDiv w:val="1"/>
      <w:marLeft w:val="0"/>
      <w:marRight w:val="0"/>
      <w:marTop w:val="0"/>
      <w:marBottom w:val="0"/>
      <w:divBdr>
        <w:top w:val="none" w:sz="0" w:space="0" w:color="auto"/>
        <w:left w:val="none" w:sz="0" w:space="0" w:color="auto"/>
        <w:bottom w:val="none" w:sz="0" w:space="0" w:color="auto"/>
        <w:right w:val="none" w:sz="0" w:space="0" w:color="auto"/>
      </w:divBdr>
    </w:div>
    <w:div w:id="113401447">
      <w:bodyDiv w:val="1"/>
      <w:marLeft w:val="0"/>
      <w:marRight w:val="0"/>
      <w:marTop w:val="0"/>
      <w:marBottom w:val="0"/>
      <w:divBdr>
        <w:top w:val="none" w:sz="0" w:space="0" w:color="auto"/>
        <w:left w:val="none" w:sz="0" w:space="0" w:color="auto"/>
        <w:bottom w:val="none" w:sz="0" w:space="0" w:color="auto"/>
        <w:right w:val="none" w:sz="0" w:space="0" w:color="auto"/>
      </w:divBdr>
    </w:div>
    <w:div w:id="128717260">
      <w:bodyDiv w:val="1"/>
      <w:marLeft w:val="0"/>
      <w:marRight w:val="0"/>
      <w:marTop w:val="0"/>
      <w:marBottom w:val="0"/>
      <w:divBdr>
        <w:top w:val="none" w:sz="0" w:space="0" w:color="auto"/>
        <w:left w:val="none" w:sz="0" w:space="0" w:color="auto"/>
        <w:bottom w:val="none" w:sz="0" w:space="0" w:color="auto"/>
        <w:right w:val="none" w:sz="0" w:space="0" w:color="auto"/>
      </w:divBdr>
    </w:div>
    <w:div w:id="141433912">
      <w:bodyDiv w:val="1"/>
      <w:marLeft w:val="0"/>
      <w:marRight w:val="0"/>
      <w:marTop w:val="0"/>
      <w:marBottom w:val="0"/>
      <w:divBdr>
        <w:top w:val="none" w:sz="0" w:space="0" w:color="auto"/>
        <w:left w:val="none" w:sz="0" w:space="0" w:color="auto"/>
        <w:bottom w:val="none" w:sz="0" w:space="0" w:color="auto"/>
        <w:right w:val="none" w:sz="0" w:space="0" w:color="auto"/>
      </w:divBdr>
    </w:div>
    <w:div w:id="149756560">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23755992">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83480713">
      <w:bodyDiv w:val="1"/>
      <w:marLeft w:val="0"/>
      <w:marRight w:val="0"/>
      <w:marTop w:val="0"/>
      <w:marBottom w:val="0"/>
      <w:divBdr>
        <w:top w:val="none" w:sz="0" w:space="0" w:color="auto"/>
        <w:left w:val="none" w:sz="0" w:space="0" w:color="auto"/>
        <w:bottom w:val="none" w:sz="0" w:space="0" w:color="auto"/>
        <w:right w:val="none" w:sz="0" w:space="0" w:color="auto"/>
      </w:divBdr>
    </w:div>
    <w:div w:id="387531367">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14731865">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12022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572736588">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7535136">
      <w:bodyDiv w:val="1"/>
      <w:marLeft w:val="0"/>
      <w:marRight w:val="0"/>
      <w:marTop w:val="0"/>
      <w:marBottom w:val="0"/>
      <w:divBdr>
        <w:top w:val="none" w:sz="0" w:space="0" w:color="auto"/>
        <w:left w:val="none" w:sz="0" w:space="0" w:color="auto"/>
        <w:bottom w:val="none" w:sz="0" w:space="0" w:color="auto"/>
        <w:right w:val="none" w:sz="0" w:space="0" w:color="auto"/>
      </w:divBdr>
    </w:div>
    <w:div w:id="748694895">
      <w:bodyDiv w:val="1"/>
      <w:marLeft w:val="0"/>
      <w:marRight w:val="0"/>
      <w:marTop w:val="0"/>
      <w:marBottom w:val="0"/>
      <w:divBdr>
        <w:top w:val="none" w:sz="0" w:space="0" w:color="auto"/>
        <w:left w:val="none" w:sz="0" w:space="0" w:color="auto"/>
        <w:bottom w:val="none" w:sz="0" w:space="0" w:color="auto"/>
        <w:right w:val="none" w:sz="0" w:space="0" w:color="auto"/>
      </w:divBdr>
    </w:div>
    <w:div w:id="757945712">
      <w:bodyDiv w:val="1"/>
      <w:marLeft w:val="0"/>
      <w:marRight w:val="0"/>
      <w:marTop w:val="0"/>
      <w:marBottom w:val="0"/>
      <w:divBdr>
        <w:top w:val="none" w:sz="0" w:space="0" w:color="auto"/>
        <w:left w:val="none" w:sz="0" w:space="0" w:color="auto"/>
        <w:bottom w:val="none" w:sz="0" w:space="0" w:color="auto"/>
        <w:right w:val="none" w:sz="0" w:space="0" w:color="auto"/>
      </w:divBdr>
    </w:div>
    <w:div w:id="775254410">
      <w:bodyDiv w:val="1"/>
      <w:marLeft w:val="0"/>
      <w:marRight w:val="0"/>
      <w:marTop w:val="0"/>
      <w:marBottom w:val="0"/>
      <w:divBdr>
        <w:top w:val="none" w:sz="0" w:space="0" w:color="auto"/>
        <w:left w:val="none" w:sz="0" w:space="0" w:color="auto"/>
        <w:bottom w:val="none" w:sz="0" w:space="0" w:color="auto"/>
        <w:right w:val="none" w:sz="0" w:space="0" w:color="auto"/>
      </w:divBdr>
    </w:div>
    <w:div w:id="786201003">
      <w:bodyDiv w:val="1"/>
      <w:marLeft w:val="0"/>
      <w:marRight w:val="0"/>
      <w:marTop w:val="0"/>
      <w:marBottom w:val="0"/>
      <w:divBdr>
        <w:top w:val="none" w:sz="0" w:space="0" w:color="auto"/>
        <w:left w:val="none" w:sz="0" w:space="0" w:color="auto"/>
        <w:bottom w:val="none" w:sz="0" w:space="0" w:color="auto"/>
        <w:right w:val="none" w:sz="0" w:space="0" w:color="auto"/>
      </w:divBdr>
    </w:div>
    <w:div w:id="789399180">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798569111">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12218811">
      <w:bodyDiv w:val="1"/>
      <w:marLeft w:val="0"/>
      <w:marRight w:val="0"/>
      <w:marTop w:val="0"/>
      <w:marBottom w:val="0"/>
      <w:divBdr>
        <w:top w:val="none" w:sz="0" w:space="0" w:color="auto"/>
        <w:left w:val="none" w:sz="0" w:space="0" w:color="auto"/>
        <w:bottom w:val="none" w:sz="0" w:space="0" w:color="auto"/>
        <w:right w:val="none" w:sz="0" w:space="0" w:color="auto"/>
      </w:divBdr>
    </w:div>
    <w:div w:id="816534076">
      <w:bodyDiv w:val="1"/>
      <w:marLeft w:val="0"/>
      <w:marRight w:val="0"/>
      <w:marTop w:val="0"/>
      <w:marBottom w:val="0"/>
      <w:divBdr>
        <w:top w:val="none" w:sz="0" w:space="0" w:color="auto"/>
        <w:left w:val="none" w:sz="0" w:space="0" w:color="auto"/>
        <w:bottom w:val="none" w:sz="0" w:space="0" w:color="auto"/>
        <w:right w:val="none" w:sz="0" w:space="0" w:color="auto"/>
      </w:divBdr>
    </w:div>
    <w:div w:id="848786902">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97277185">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29855819">
      <w:bodyDiv w:val="1"/>
      <w:marLeft w:val="0"/>
      <w:marRight w:val="0"/>
      <w:marTop w:val="0"/>
      <w:marBottom w:val="0"/>
      <w:divBdr>
        <w:top w:val="none" w:sz="0" w:space="0" w:color="auto"/>
        <w:left w:val="none" w:sz="0" w:space="0" w:color="auto"/>
        <w:bottom w:val="none" w:sz="0" w:space="0" w:color="auto"/>
        <w:right w:val="none" w:sz="0" w:space="0" w:color="auto"/>
      </w:divBdr>
    </w:div>
    <w:div w:id="1017393723">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69958041">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61963048">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39052289">
      <w:bodyDiv w:val="1"/>
      <w:marLeft w:val="0"/>
      <w:marRight w:val="0"/>
      <w:marTop w:val="0"/>
      <w:marBottom w:val="0"/>
      <w:divBdr>
        <w:top w:val="none" w:sz="0" w:space="0" w:color="auto"/>
        <w:left w:val="none" w:sz="0" w:space="0" w:color="auto"/>
        <w:bottom w:val="none" w:sz="0" w:space="0" w:color="auto"/>
        <w:right w:val="none" w:sz="0" w:space="0" w:color="auto"/>
      </w:divBdr>
    </w:div>
    <w:div w:id="1242135257">
      <w:bodyDiv w:val="1"/>
      <w:marLeft w:val="0"/>
      <w:marRight w:val="0"/>
      <w:marTop w:val="0"/>
      <w:marBottom w:val="0"/>
      <w:divBdr>
        <w:top w:val="none" w:sz="0" w:space="0" w:color="auto"/>
        <w:left w:val="none" w:sz="0" w:space="0" w:color="auto"/>
        <w:bottom w:val="none" w:sz="0" w:space="0" w:color="auto"/>
        <w:right w:val="none" w:sz="0" w:space="0" w:color="auto"/>
      </w:divBdr>
    </w:div>
    <w:div w:id="1282952001">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46781954">
      <w:bodyDiv w:val="1"/>
      <w:marLeft w:val="0"/>
      <w:marRight w:val="0"/>
      <w:marTop w:val="0"/>
      <w:marBottom w:val="0"/>
      <w:divBdr>
        <w:top w:val="none" w:sz="0" w:space="0" w:color="auto"/>
        <w:left w:val="none" w:sz="0" w:space="0" w:color="auto"/>
        <w:bottom w:val="none" w:sz="0" w:space="0" w:color="auto"/>
        <w:right w:val="none" w:sz="0" w:space="0" w:color="auto"/>
      </w:divBdr>
    </w:div>
    <w:div w:id="1401753534">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14666357">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03281440">
      <w:bodyDiv w:val="1"/>
      <w:marLeft w:val="0"/>
      <w:marRight w:val="0"/>
      <w:marTop w:val="0"/>
      <w:marBottom w:val="0"/>
      <w:divBdr>
        <w:top w:val="none" w:sz="0" w:space="0" w:color="auto"/>
        <w:left w:val="none" w:sz="0" w:space="0" w:color="auto"/>
        <w:bottom w:val="none" w:sz="0" w:space="0" w:color="auto"/>
        <w:right w:val="none" w:sz="0" w:space="0" w:color="auto"/>
      </w:divBdr>
    </w:div>
    <w:div w:id="1514102825">
      <w:bodyDiv w:val="1"/>
      <w:marLeft w:val="0"/>
      <w:marRight w:val="0"/>
      <w:marTop w:val="0"/>
      <w:marBottom w:val="0"/>
      <w:divBdr>
        <w:top w:val="none" w:sz="0" w:space="0" w:color="auto"/>
        <w:left w:val="none" w:sz="0" w:space="0" w:color="auto"/>
        <w:bottom w:val="none" w:sz="0" w:space="0" w:color="auto"/>
        <w:right w:val="none" w:sz="0" w:space="0" w:color="auto"/>
      </w:divBdr>
    </w:div>
    <w:div w:id="1565330385">
      <w:bodyDiv w:val="1"/>
      <w:marLeft w:val="0"/>
      <w:marRight w:val="0"/>
      <w:marTop w:val="0"/>
      <w:marBottom w:val="0"/>
      <w:divBdr>
        <w:top w:val="none" w:sz="0" w:space="0" w:color="auto"/>
        <w:left w:val="none" w:sz="0" w:space="0" w:color="auto"/>
        <w:bottom w:val="none" w:sz="0" w:space="0" w:color="auto"/>
        <w:right w:val="none" w:sz="0" w:space="0" w:color="auto"/>
      </w:divBdr>
    </w:div>
    <w:div w:id="1584412873">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617643249">
      <w:bodyDiv w:val="1"/>
      <w:marLeft w:val="0"/>
      <w:marRight w:val="0"/>
      <w:marTop w:val="0"/>
      <w:marBottom w:val="0"/>
      <w:divBdr>
        <w:top w:val="none" w:sz="0" w:space="0" w:color="auto"/>
        <w:left w:val="none" w:sz="0" w:space="0" w:color="auto"/>
        <w:bottom w:val="none" w:sz="0" w:space="0" w:color="auto"/>
        <w:right w:val="none" w:sz="0" w:space="0" w:color="auto"/>
      </w:divBdr>
    </w:div>
    <w:div w:id="1621257541">
      <w:bodyDiv w:val="1"/>
      <w:marLeft w:val="0"/>
      <w:marRight w:val="0"/>
      <w:marTop w:val="0"/>
      <w:marBottom w:val="0"/>
      <w:divBdr>
        <w:top w:val="none" w:sz="0" w:space="0" w:color="auto"/>
        <w:left w:val="none" w:sz="0" w:space="0" w:color="auto"/>
        <w:bottom w:val="none" w:sz="0" w:space="0" w:color="auto"/>
        <w:right w:val="none" w:sz="0" w:space="0" w:color="auto"/>
      </w:divBdr>
    </w:div>
    <w:div w:id="1673411304">
      <w:bodyDiv w:val="1"/>
      <w:marLeft w:val="0"/>
      <w:marRight w:val="0"/>
      <w:marTop w:val="0"/>
      <w:marBottom w:val="0"/>
      <w:divBdr>
        <w:top w:val="none" w:sz="0" w:space="0" w:color="auto"/>
        <w:left w:val="none" w:sz="0" w:space="0" w:color="auto"/>
        <w:bottom w:val="none" w:sz="0" w:space="0" w:color="auto"/>
        <w:right w:val="none" w:sz="0" w:space="0" w:color="auto"/>
      </w:divBdr>
    </w:div>
    <w:div w:id="1682585706">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18503971">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3206478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73036998">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883902417">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58641210">
      <w:bodyDiv w:val="1"/>
      <w:marLeft w:val="0"/>
      <w:marRight w:val="0"/>
      <w:marTop w:val="0"/>
      <w:marBottom w:val="0"/>
      <w:divBdr>
        <w:top w:val="none" w:sz="0" w:space="0" w:color="auto"/>
        <w:left w:val="none" w:sz="0" w:space="0" w:color="auto"/>
        <w:bottom w:val="none" w:sz="0" w:space="0" w:color="auto"/>
        <w:right w:val="none" w:sz="0" w:space="0" w:color="auto"/>
      </w:divBdr>
    </w:div>
    <w:div w:id="1971396538">
      <w:bodyDiv w:val="1"/>
      <w:marLeft w:val="0"/>
      <w:marRight w:val="0"/>
      <w:marTop w:val="0"/>
      <w:marBottom w:val="0"/>
      <w:divBdr>
        <w:top w:val="none" w:sz="0" w:space="0" w:color="auto"/>
        <w:left w:val="none" w:sz="0" w:space="0" w:color="auto"/>
        <w:bottom w:val="none" w:sz="0" w:space="0" w:color="auto"/>
        <w:right w:val="none" w:sz="0" w:space="0" w:color="auto"/>
      </w:divBdr>
    </w:div>
    <w:div w:id="1997610678">
      <w:bodyDiv w:val="1"/>
      <w:marLeft w:val="0"/>
      <w:marRight w:val="0"/>
      <w:marTop w:val="0"/>
      <w:marBottom w:val="0"/>
      <w:divBdr>
        <w:top w:val="none" w:sz="0" w:space="0" w:color="auto"/>
        <w:left w:val="none" w:sz="0" w:space="0" w:color="auto"/>
        <w:bottom w:val="none" w:sz="0" w:space="0" w:color="auto"/>
        <w:right w:val="none" w:sz="0" w:space="0" w:color="auto"/>
      </w:divBdr>
    </w:div>
    <w:div w:id="2018530597">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51762891">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2169550">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 w:id="21300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http://portal.ujn.gov.rs/" TargetMode="External"/><Relationship Id="rId26"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hyperlink" Target="http://portal.ujn.gov.rs/" TargetMode="External"/><Relationship Id="rId7" Type="http://schemas.openxmlformats.org/officeDocument/2006/relationships/footnotes" Target="footnotes.xml"/><Relationship Id="rId12" Type="http://schemas.openxmlformats.org/officeDocument/2006/relationships/hyperlink" Target="file:///C:\Users\&#1044;&#1080;&#1088;&#1077;&#1082;&#1094;&#1080;&#1112;&#1072;\Desktop\&#1044;&#1086;&#1082;&#1091;&#1084;&#1077;&#1085;&#1090;&#1072;%202017\6-2017-&#1053;&#1072;&#1073;&#1072;&#1074;&#1082;&#1072;%20&#1088;&#1072;&#1076;&#1086;&#1074;&#1072;%20&#1085;&#1072;%20&#1086;&#1076;&#1088;&#1078;&#1072;&#1074;&#1072;&#1114;&#1091;%20&#1086;&#1087;&#1096;&#1090;&#1080;&#1085;&#1089;&#1082;&#1080;&#1093;%20&#1080;%20&#1085;&#1077;&#1082;&#1072;&#1090;&#1077;&#1075;&#1086;&#1088;&#1080;&#1089;&#1072;&#1085;&#1080;&#1093;%20&#1087;&#1091;&#1090;&#1077;&#1074;&#1072;%20&#1091;&#1079;%20&#1091;&#1095;&#1077;&#1096;&#1115;&#1077;%20&#1075;&#1088;&#1072;&#1106;&#1072;&#1085;&#1072;\mara.karaklajic@ivanjica.gov.rs" TargetMode="External"/><Relationship Id="rId17" Type="http://schemas.openxmlformats.org/officeDocument/2006/relationships/hyperlink" Target="http://portal.ujn.gov.rs/" TargetMode="External"/><Relationship Id="rId25" Type="http://schemas.openxmlformats.org/officeDocument/2006/relationships/hyperlink" Target="mara.karaklajic@ivanjica.gov.rs%20"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hyperlink" Target="http://portal.ujn.gov.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80;&#1088;&#1077;&#1082;&#1094;&#1080;&#1112;&#1072;\Desktop\&#1044;&#1086;&#1082;&#1091;&#1084;&#1077;&#1085;&#1090;&#1072;%202017\6-2017-&#1053;&#1072;&#1073;&#1072;&#1074;&#1082;&#1072;%20&#1088;&#1072;&#1076;&#1086;&#1074;&#1072;%20&#1085;&#1072;%20&#1086;&#1076;&#1088;&#1078;&#1072;&#1074;&#1072;&#1114;&#1091;%20&#1086;&#1087;&#1096;&#1090;&#1080;&#1085;&#1089;&#1082;&#1080;&#1093;%20&#1080;%20&#1085;&#1077;&#1082;&#1072;&#1090;&#1077;&#1075;&#1086;&#1088;&#1080;&#1089;&#1072;&#1085;&#1080;&#1093;%20&#1087;&#1091;&#1090;&#1077;&#1074;&#1072;%20&#1091;&#1079;%20&#1091;&#1095;&#1077;&#1096;&#1115;&#1077;%20&#1075;&#1088;&#1072;&#1106;&#1072;&#1085;&#1072;\www.ivanjica.gov.rs" TargetMode="External"/><Relationship Id="rId24" Type="http://schemas.openxmlformats.org/officeDocument/2006/relationships/hyperlink" Target="http://portal.ujn.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23" Type="http://schemas.openxmlformats.org/officeDocument/2006/relationships/hyperlink" Target="http://portal.ujn.gov.rs/" TargetMode="External"/><Relationship Id="rId28" Type="http://schemas.openxmlformats.org/officeDocument/2006/relationships/footer" Target="footer1.xml"/><Relationship Id="rId10" Type="http://schemas.openxmlformats.org/officeDocument/2006/relationships/hyperlink" Target="http://portal.ujn.gov.rs/" TargetMode="External"/><Relationship Id="rId19" Type="http://schemas.openxmlformats.org/officeDocument/2006/relationships/hyperlink" Target="http://portal.ujn.gov.rs/" TargetMode="Externa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hyperlink" Target="http://portal.ujn.gov.r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60C1-B55E-4F90-AB57-1C6B76DD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154</Pages>
  <Words>36652</Words>
  <Characters>208917</Characters>
  <Application>Microsoft Office Word</Application>
  <DocSecurity>0</DocSecurity>
  <Lines>1740</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Radmila</dc:creator>
  <cp:lastModifiedBy>Direkcija-Mara</cp:lastModifiedBy>
  <cp:revision>127</cp:revision>
  <cp:lastPrinted>2017-09-13T13:21:00Z</cp:lastPrinted>
  <dcterms:created xsi:type="dcterms:W3CDTF">2017-04-05T11:25:00Z</dcterms:created>
  <dcterms:modified xsi:type="dcterms:W3CDTF">2017-09-13T13:30:00Z</dcterms:modified>
</cp:coreProperties>
</file>