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C" w:rsidRPr="00F00E72" w:rsidRDefault="00610B8C" w:rsidP="00610B8C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72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610B8C" w:rsidRPr="00F00E72" w:rsidRDefault="00610B8C" w:rsidP="00610B8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Ивањица</w:t>
      </w:r>
    </w:p>
    <w:p w:rsidR="00026F2A" w:rsidRDefault="00610B8C" w:rsidP="00610B8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урбанизам</w:t>
      </w:r>
      <w:r w:rsidR="00A13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стамбене</w:t>
      </w:r>
    </w:p>
    <w:p w:rsidR="00A1392B" w:rsidRPr="00A1392B" w:rsidRDefault="00610B8C" w:rsidP="00610B8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комуналне  делатности</w:t>
      </w:r>
    </w:p>
    <w:p w:rsidR="00610B8C" w:rsidRDefault="00610B8C" w:rsidP="00610B8C">
      <w:pPr>
        <w:pStyle w:val="Default"/>
      </w:pPr>
    </w:p>
    <w:p w:rsidR="00610B8C" w:rsidRDefault="00610B8C" w:rsidP="008A59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ЗАХТЕВ ЗА ИЗДАВАЊЕ РЕШЕЊА О ОДОБРЕЊУ ЗА ИЗВОЂЕЊЕ РАДОВА</w:t>
      </w:r>
    </w:p>
    <w:p w:rsidR="00610B8C" w:rsidRDefault="00610B8C" w:rsidP="008A599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(ЧЛАН </w:t>
      </w:r>
      <w:proofErr w:type="spellStart"/>
      <w:r>
        <w:rPr>
          <w:b/>
          <w:bCs/>
          <w:sz w:val="23"/>
          <w:szCs w:val="23"/>
        </w:rPr>
        <w:t>145.ЗАКОНА</w:t>
      </w:r>
      <w:proofErr w:type="spellEnd"/>
      <w:r>
        <w:rPr>
          <w:b/>
          <w:bCs/>
          <w:sz w:val="23"/>
          <w:szCs w:val="23"/>
        </w:rPr>
        <w:t xml:space="preserve"> О ПЛАНИРАЊУ И ИЗГРАДЊИ)</w:t>
      </w:r>
    </w:p>
    <w:p w:rsidR="00610B8C" w:rsidRDefault="00610B8C" w:rsidP="00026F2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А) ПОДАЦИ О ЛОКАЦИЈИ</w:t>
      </w:r>
    </w:p>
    <w:p w:rsidR="00610B8C" w:rsidRDefault="00610B8C" w:rsidP="00610B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АДРЕСА(подаци се уносе, ако постоје): </w:t>
      </w:r>
    </w:p>
    <w:p w:rsidR="00610B8C" w:rsidRDefault="00610B8C" w:rsidP="00610B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___________________________________________________________________________, </w:t>
      </w:r>
    </w:p>
    <w:p w:rsidR="00610B8C" w:rsidRDefault="00610B8C" w:rsidP="00610B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026F2A">
        <w:rPr>
          <w:sz w:val="23"/>
          <w:szCs w:val="23"/>
        </w:rPr>
        <w:t>место,</w:t>
      </w:r>
      <w:r>
        <w:rPr>
          <w:sz w:val="23"/>
          <w:szCs w:val="23"/>
        </w:rPr>
        <w:t xml:space="preserve">улица и број) </w:t>
      </w:r>
    </w:p>
    <w:p w:rsidR="00610B8C" w:rsidRDefault="00610B8C" w:rsidP="00610B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ПАРЦЕЛА/ПАРЦЕЛЕ: </w:t>
      </w:r>
      <w:r>
        <w:rPr>
          <w:sz w:val="23"/>
          <w:szCs w:val="23"/>
        </w:rPr>
        <w:t xml:space="preserve">_________________________________________________________________________ </w:t>
      </w:r>
    </w:p>
    <w:p w:rsidR="00610B8C" w:rsidRDefault="00610B8C" w:rsidP="00610B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број катастарске парцеле/парцела и назив катастарске општине на којима се гради </w:t>
      </w:r>
    </w:p>
    <w:p w:rsidR="00610B8C" w:rsidRDefault="00610B8C" w:rsidP="00610B8C">
      <w:pPr>
        <w:pStyle w:val="Default"/>
      </w:pPr>
      <w:r>
        <w:rPr>
          <w:b/>
          <w:bCs/>
          <w:sz w:val="23"/>
          <w:szCs w:val="23"/>
        </w:rPr>
        <w:t xml:space="preserve">Б) ПОДАЦИ О ОБЈЕКТУ ОДНОСНО РАДОВИМА ЗА ЧИЈЕ ИЗВОЂЕЊЕ СЕ ТРАЖИ ОДОБРЕЊЕ  </w:t>
      </w:r>
      <w:r>
        <w:t xml:space="preserve">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b/>
          <w:bCs/>
          <w:sz w:val="22"/>
          <w:szCs w:val="22"/>
        </w:rPr>
        <w:t xml:space="preserve">3. ВРСТА РАДОВА: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sz w:val="22"/>
          <w:szCs w:val="22"/>
        </w:rPr>
        <w:t xml:space="preserve">1. изградња објеката из чл. 2. тачка 24) и 24а) овог Закона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sz w:val="22"/>
          <w:szCs w:val="22"/>
        </w:rPr>
        <w:t xml:space="preserve">2. инвестиционо одржавање објекта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sz w:val="22"/>
          <w:szCs w:val="22"/>
        </w:rPr>
        <w:t xml:space="preserve">3. уклањање препрека за особе са инвалидитетом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sz w:val="22"/>
          <w:szCs w:val="22"/>
        </w:rPr>
        <w:t xml:space="preserve">4. реконструкција објекта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sz w:val="22"/>
          <w:szCs w:val="22"/>
        </w:rPr>
        <w:t xml:space="preserve">5. адаптација објекта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sz w:val="22"/>
          <w:szCs w:val="22"/>
        </w:rPr>
        <w:t xml:space="preserve">6. санација објекта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sz w:val="22"/>
          <w:szCs w:val="22"/>
        </w:rPr>
        <w:t xml:space="preserve">7. промена намене објекта без извођења грађевинских радова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r w:rsidRPr="00026F2A">
        <w:rPr>
          <w:sz w:val="22"/>
          <w:szCs w:val="22"/>
        </w:rPr>
        <w:t xml:space="preserve">8. промена намене објекта уз извођење грађевинских радова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proofErr w:type="spellStart"/>
      <w:r w:rsidRPr="00026F2A">
        <w:rPr>
          <w:sz w:val="22"/>
          <w:szCs w:val="22"/>
        </w:rPr>
        <w:t>9.извођење</w:t>
      </w:r>
      <w:proofErr w:type="spellEnd"/>
      <w:r w:rsidRPr="00026F2A">
        <w:rPr>
          <w:sz w:val="22"/>
          <w:szCs w:val="22"/>
        </w:rPr>
        <w:t xml:space="preserve"> радова на раздвајању или спајању пословног или стамбеног простора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proofErr w:type="spellStart"/>
      <w:r w:rsidRPr="00026F2A">
        <w:rPr>
          <w:sz w:val="22"/>
          <w:szCs w:val="22"/>
        </w:rPr>
        <w:t>10.уградња</w:t>
      </w:r>
      <w:proofErr w:type="spellEnd"/>
      <w:r w:rsidRPr="00026F2A">
        <w:rPr>
          <w:sz w:val="22"/>
          <w:szCs w:val="22"/>
        </w:rPr>
        <w:t xml:space="preserve"> унутрашњих инсталација(гас,струја,вода,топлотна енергија и сл.) у постојећи објекат </w:t>
      </w:r>
    </w:p>
    <w:p w:rsidR="00610B8C" w:rsidRPr="00026F2A" w:rsidRDefault="00610B8C" w:rsidP="00610B8C">
      <w:pPr>
        <w:pStyle w:val="Default"/>
        <w:rPr>
          <w:sz w:val="22"/>
          <w:szCs w:val="22"/>
        </w:rPr>
      </w:pPr>
      <w:proofErr w:type="spellStart"/>
      <w:r w:rsidRPr="00026F2A">
        <w:rPr>
          <w:sz w:val="22"/>
          <w:szCs w:val="22"/>
        </w:rPr>
        <w:t>11.грађење</w:t>
      </w:r>
      <w:proofErr w:type="spellEnd"/>
      <w:r w:rsidRPr="00026F2A">
        <w:rPr>
          <w:sz w:val="22"/>
          <w:szCs w:val="22"/>
        </w:rPr>
        <w:t xml:space="preserve"> зиданих ограда </w:t>
      </w:r>
    </w:p>
    <w:p w:rsidR="00610B8C" w:rsidRDefault="00610B8C" w:rsidP="00610B8C">
      <w:pPr>
        <w:pStyle w:val="Default"/>
      </w:pPr>
      <w:r w:rsidRPr="00026F2A">
        <w:rPr>
          <w:sz w:val="22"/>
          <w:szCs w:val="22"/>
        </w:rPr>
        <w:t xml:space="preserve">12.______________________________________________________ </w:t>
      </w:r>
    </w:p>
    <w:p w:rsidR="00610B8C" w:rsidRDefault="00610B8C" w:rsidP="00610B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Намена објекта: </w:t>
      </w:r>
    </w:p>
    <w:p w:rsidR="00610B8C" w:rsidRDefault="00610B8C" w:rsidP="00610B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610B8C" w:rsidRDefault="00610B8C" w:rsidP="00610B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610B8C" w:rsidRPr="00026F2A" w:rsidRDefault="00610B8C" w:rsidP="00610B8C">
      <w:pPr>
        <w:pStyle w:val="Default"/>
        <w:rPr>
          <w:sz w:val="16"/>
          <w:szCs w:val="16"/>
        </w:rPr>
      </w:pPr>
      <w:r w:rsidRPr="00026F2A">
        <w:rPr>
          <w:sz w:val="16"/>
          <w:szCs w:val="16"/>
        </w:rPr>
        <w:t>(намену формулисати у складу са називом и објашњењем из табеле садржане у Правилнику о класификацији објеката)</w:t>
      </w:r>
    </w:p>
    <w:p w:rsidR="00E60123" w:rsidRDefault="00E60123" w:rsidP="00E60123">
      <w:pPr>
        <w:pStyle w:val="Default"/>
      </w:pP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Категорија: </w:t>
      </w:r>
      <w:r>
        <w:rPr>
          <w:sz w:val="23"/>
          <w:szCs w:val="23"/>
        </w:rPr>
        <w:t xml:space="preserve">__________________; </w:t>
      </w:r>
      <w:r>
        <w:rPr>
          <w:b/>
          <w:bCs/>
          <w:sz w:val="23"/>
          <w:szCs w:val="23"/>
        </w:rPr>
        <w:t xml:space="preserve">Класификациони број: </w:t>
      </w:r>
      <w:r>
        <w:rPr>
          <w:sz w:val="23"/>
          <w:szCs w:val="23"/>
        </w:rPr>
        <w:t xml:space="preserve">_________________ </w:t>
      </w:r>
    </w:p>
    <w:p w:rsidR="00E60123" w:rsidRPr="00026F2A" w:rsidRDefault="00E60123" w:rsidP="00E60123">
      <w:pPr>
        <w:pStyle w:val="Default"/>
        <w:rPr>
          <w:sz w:val="16"/>
          <w:szCs w:val="16"/>
        </w:rPr>
      </w:pPr>
      <w:r>
        <w:rPr>
          <w:sz w:val="23"/>
          <w:szCs w:val="23"/>
        </w:rPr>
        <w:t>(</w:t>
      </w:r>
      <w:r w:rsidRPr="00026F2A">
        <w:rPr>
          <w:sz w:val="16"/>
          <w:szCs w:val="16"/>
        </w:rPr>
        <w:t xml:space="preserve">унети категорију и </w:t>
      </w:r>
      <w:proofErr w:type="spellStart"/>
      <w:r w:rsidRPr="00026F2A">
        <w:rPr>
          <w:sz w:val="16"/>
          <w:szCs w:val="16"/>
        </w:rPr>
        <w:t>класиф</w:t>
      </w:r>
      <w:proofErr w:type="spellEnd"/>
      <w:r w:rsidR="00026F2A">
        <w:rPr>
          <w:sz w:val="16"/>
          <w:szCs w:val="16"/>
        </w:rPr>
        <w:t>.</w:t>
      </w:r>
      <w:r w:rsidRPr="00026F2A">
        <w:rPr>
          <w:sz w:val="16"/>
          <w:szCs w:val="16"/>
        </w:rPr>
        <w:t xml:space="preserve"> број у складу са Правилником о класификацији објеката, </w:t>
      </w:r>
      <w:proofErr w:type="spellStart"/>
      <w:r w:rsidRPr="00026F2A">
        <w:rPr>
          <w:sz w:val="16"/>
          <w:szCs w:val="16"/>
        </w:rPr>
        <w:t>к.б</w:t>
      </w:r>
      <w:proofErr w:type="spellEnd"/>
      <w:r w:rsidRPr="00026F2A">
        <w:rPr>
          <w:sz w:val="16"/>
          <w:szCs w:val="16"/>
        </w:rPr>
        <w:t xml:space="preserve">. имајући у виду претежну намену објекта)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Предрачунска вредност објекта, односно радова: </w:t>
      </w:r>
      <w:r>
        <w:rPr>
          <w:sz w:val="23"/>
          <w:szCs w:val="23"/>
        </w:rPr>
        <w:t xml:space="preserve">_______________________________________ </w:t>
      </w:r>
    </w:p>
    <w:p w:rsidR="00E60123" w:rsidRPr="00026F2A" w:rsidRDefault="00E60123" w:rsidP="00E60123">
      <w:pPr>
        <w:pStyle w:val="Default"/>
        <w:rPr>
          <w:sz w:val="20"/>
          <w:szCs w:val="20"/>
        </w:rPr>
      </w:pPr>
      <w:r w:rsidRPr="00026F2A">
        <w:rPr>
          <w:sz w:val="20"/>
          <w:szCs w:val="20"/>
        </w:rPr>
        <w:t xml:space="preserve">(предрачунску вредност одредити у РСД) </w:t>
      </w:r>
    </w:p>
    <w:p w:rsidR="00E60123" w:rsidRDefault="00E60123" w:rsidP="00026F2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Г) ПОДАЦИ О ИНВЕСТИТОРУ</w:t>
      </w:r>
    </w:p>
    <w:p w:rsidR="00E60123" w:rsidRDefault="00E60123" w:rsidP="00E60123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Име и презиме / Пословно име: </w:t>
      </w:r>
      <w:r>
        <w:rPr>
          <w:sz w:val="23"/>
          <w:szCs w:val="23"/>
        </w:rPr>
        <w:t xml:space="preserve">________________________________________ </w:t>
      </w:r>
    </w:p>
    <w:p w:rsidR="00E60123" w:rsidRDefault="00E60123" w:rsidP="00E60123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Адреса / Седиште: </w:t>
      </w:r>
      <w:r>
        <w:rPr>
          <w:sz w:val="23"/>
          <w:szCs w:val="23"/>
        </w:rPr>
        <w:t xml:space="preserve">________________________________________ </w:t>
      </w:r>
    </w:p>
    <w:p w:rsidR="00E60123" w:rsidRDefault="00E60123" w:rsidP="00E60123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ЈМБГ (број пасоша за странца) / Матични број: </w:t>
      </w:r>
      <w:r>
        <w:rPr>
          <w:sz w:val="23"/>
          <w:szCs w:val="23"/>
        </w:rPr>
        <w:t xml:space="preserve">_________________________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 w:rsidR="00026F2A">
        <w:rPr>
          <w:b/>
          <w:bCs/>
          <w:sz w:val="23"/>
          <w:szCs w:val="23"/>
        </w:rPr>
        <w:t xml:space="preserve">МБ, </w:t>
      </w:r>
      <w:r>
        <w:rPr>
          <w:b/>
          <w:bCs/>
          <w:sz w:val="23"/>
          <w:szCs w:val="23"/>
        </w:rPr>
        <w:t xml:space="preserve">ПИБ (за правно лице): </w:t>
      </w:r>
      <w:r>
        <w:rPr>
          <w:sz w:val="23"/>
          <w:szCs w:val="23"/>
        </w:rPr>
        <w:t xml:space="preserve">_____________________________________ </w:t>
      </w:r>
    </w:p>
    <w:p w:rsidR="00E60123" w:rsidRPr="00026F2A" w:rsidRDefault="00E60123" w:rsidP="00026F2A">
      <w:pPr>
        <w:pStyle w:val="Default"/>
        <w:jc w:val="center"/>
        <w:rPr>
          <w:sz w:val="20"/>
          <w:szCs w:val="20"/>
        </w:rPr>
      </w:pPr>
      <w:r w:rsidRPr="00026F2A">
        <w:rPr>
          <w:b/>
          <w:bCs/>
          <w:sz w:val="20"/>
          <w:szCs w:val="20"/>
        </w:rPr>
        <w:t>Д) ПОДАЦИ О ФИНАНСИЈЕРУ (УНОСЕ СЕ АКО ЈЕ ЗАКЉУЧЕН УГОВОР О ФИНАНСИРАЊУ)</w:t>
      </w:r>
    </w:p>
    <w:p w:rsidR="00E60123" w:rsidRPr="00026F2A" w:rsidRDefault="00E60123" w:rsidP="00E60123">
      <w:pPr>
        <w:pStyle w:val="Default"/>
        <w:spacing w:after="68"/>
        <w:rPr>
          <w:sz w:val="20"/>
          <w:szCs w:val="20"/>
        </w:rPr>
      </w:pPr>
      <w:r w:rsidRPr="00026F2A">
        <w:rPr>
          <w:b/>
          <w:bCs/>
          <w:sz w:val="20"/>
          <w:szCs w:val="20"/>
        </w:rPr>
        <w:t xml:space="preserve">11. Име и презиме / Пословно име: </w:t>
      </w:r>
      <w:r w:rsidRPr="00026F2A">
        <w:rPr>
          <w:sz w:val="20"/>
          <w:szCs w:val="20"/>
        </w:rPr>
        <w:t xml:space="preserve">________________________________________ </w:t>
      </w:r>
    </w:p>
    <w:p w:rsidR="00E60123" w:rsidRPr="00026F2A" w:rsidRDefault="00E60123" w:rsidP="00E60123">
      <w:pPr>
        <w:pStyle w:val="Default"/>
        <w:spacing w:after="68"/>
        <w:rPr>
          <w:sz w:val="20"/>
          <w:szCs w:val="20"/>
        </w:rPr>
      </w:pPr>
      <w:r w:rsidRPr="00026F2A">
        <w:rPr>
          <w:b/>
          <w:bCs/>
          <w:sz w:val="20"/>
          <w:szCs w:val="20"/>
        </w:rPr>
        <w:t xml:space="preserve">12. Адреса / Седиште: </w:t>
      </w:r>
      <w:r w:rsidRPr="00026F2A">
        <w:rPr>
          <w:sz w:val="20"/>
          <w:szCs w:val="20"/>
        </w:rPr>
        <w:t xml:space="preserve">________________________________________ </w:t>
      </w:r>
    </w:p>
    <w:p w:rsidR="00E60123" w:rsidRPr="00026F2A" w:rsidRDefault="00E60123" w:rsidP="00E60123">
      <w:pPr>
        <w:pStyle w:val="Default"/>
        <w:spacing w:after="68"/>
        <w:rPr>
          <w:sz w:val="20"/>
          <w:szCs w:val="20"/>
        </w:rPr>
      </w:pPr>
      <w:r w:rsidRPr="00026F2A">
        <w:rPr>
          <w:b/>
          <w:bCs/>
          <w:sz w:val="20"/>
          <w:szCs w:val="20"/>
        </w:rPr>
        <w:t xml:space="preserve">13. ЈМБГ (број пасоша за странца) / Матични број: </w:t>
      </w:r>
      <w:r w:rsidRPr="00026F2A">
        <w:rPr>
          <w:sz w:val="20"/>
          <w:szCs w:val="20"/>
        </w:rPr>
        <w:t xml:space="preserve">_________________________ </w:t>
      </w:r>
    </w:p>
    <w:p w:rsidR="00E60123" w:rsidRDefault="00E60123" w:rsidP="00E60123">
      <w:pPr>
        <w:pStyle w:val="Default"/>
        <w:rPr>
          <w:sz w:val="23"/>
          <w:szCs w:val="23"/>
        </w:rPr>
      </w:pPr>
      <w:r w:rsidRPr="00026F2A">
        <w:rPr>
          <w:b/>
          <w:bCs/>
          <w:sz w:val="20"/>
          <w:szCs w:val="20"/>
        </w:rPr>
        <w:t xml:space="preserve">14. ПИБ (за правно лице): </w:t>
      </w:r>
      <w:r w:rsidRPr="00026F2A">
        <w:rPr>
          <w:sz w:val="20"/>
          <w:szCs w:val="20"/>
        </w:rPr>
        <w:t xml:space="preserve">_____________________________________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Ђ) ИЗЈАВЕ У ВЕЗИ СА ИЗДАВАЊЕМ РЕШЕЊА КОЈИМ СЕ ОДОБРАВА ИЗГРАДЊА ОБЈЕКАТА И ИЗВОЂЕЊЕ РАДОВА ЗА КОЈЕ СЕ НЕ ИЗДАЈЕ ГРАЂЕВИНСКА ДОЗВОЛА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</w:t>
      </w:r>
      <w:r>
        <w:rPr>
          <w:sz w:val="23"/>
          <w:szCs w:val="23"/>
        </w:rPr>
        <w:t xml:space="preserve">Инвеститор је сагласан да ће платити таксу, односно накнаду коју орган надлежан за послове државног премера и катастра наплаћује за извод из листа непокретности.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(самим чином подношења овог захтева сте се сагласили са</w:t>
      </w:r>
      <w:r w:rsidRPr="00E601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овим </w:t>
      </w:r>
      <w:proofErr w:type="spellStart"/>
      <w:r>
        <w:rPr>
          <w:sz w:val="23"/>
          <w:szCs w:val="23"/>
        </w:rPr>
        <w:t>трошком</w:t>
      </w:r>
      <w:proofErr w:type="spellEnd"/>
      <w:r>
        <w:rPr>
          <w:sz w:val="23"/>
          <w:szCs w:val="23"/>
        </w:rPr>
        <w:t xml:space="preserve">)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</w:t>
      </w:r>
      <w:r>
        <w:rPr>
          <w:sz w:val="23"/>
          <w:szCs w:val="23"/>
        </w:rPr>
        <w:t xml:space="preserve">Допринос за уређење грађевинског земљишта инвеститор ће платити: </w:t>
      </w:r>
    </w:p>
    <w:p w:rsidR="00E60123" w:rsidRDefault="00E60123" w:rsidP="00E60123">
      <w:pPr>
        <w:pStyle w:val="Default"/>
        <w:rPr>
          <w:sz w:val="23"/>
          <w:szCs w:val="23"/>
        </w:rPr>
      </w:pP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lastRenderedPageBreak/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 xml:space="preserve">ЈЕДНОКРАТНО, до дана пријаве радова - отпочињања радова, уз коришћење попуста;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proofErr w:type="gramStart"/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>У ____ МЕСЕЧНИХ РАТА, уз обавезу достављања адекватног средства обезбеђења.</w:t>
      </w:r>
      <w:proofErr w:type="gramEnd"/>
      <w:r>
        <w:rPr>
          <w:rFonts w:eastAsia="MS UI Gothic"/>
          <w:sz w:val="23"/>
          <w:szCs w:val="23"/>
        </w:rPr>
        <w:t xml:space="preserve">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b/>
          <w:bCs/>
          <w:sz w:val="23"/>
          <w:szCs w:val="23"/>
        </w:rPr>
        <w:t xml:space="preserve">17. </w:t>
      </w:r>
      <w:r>
        <w:rPr>
          <w:rFonts w:eastAsia="MS UI Gothic"/>
          <w:sz w:val="23"/>
          <w:szCs w:val="23"/>
        </w:rPr>
        <w:t xml:space="preserve">Желим да ми се решење и писмена доставе на следећи начин: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proofErr w:type="gramStart"/>
      <w:r>
        <w:rPr>
          <w:rFonts w:eastAsia="MS UI Gothic"/>
          <w:sz w:val="23"/>
          <w:szCs w:val="23"/>
        </w:rPr>
        <w:t>на</w:t>
      </w:r>
      <w:proofErr w:type="gramEnd"/>
      <w:r>
        <w:rPr>
          <w:rFonts w:eastAsia="MS UI Gothic"/>
          <w:sz w:val="23"/>
          <w:szCs w:val="23"/>
        </w:rPr>
        <w:t xml:space="preserve"> адресу из захтева;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proofErr w:type="gramStart"/>
      <w:r>
        <w:rPr>
          <w:rFonts w:eastAsia="MS UI Gothic"/>
          <w:sz w:val="23"/>
          <w:szCs w:val="23"/>
        </w:rPr>
        <w:t>у</w:t>
      </w:r>
      <w:proofErr w:type="gramEnd"/>
      <w:r>
        <w:rPr>
          <w:rFonts w:eastAsia="MS UI Gothic"/>
          <w:sz w:val="23"/>
          <w:szCs w:val="23"/>
        </w:rPr>
        <w:t xml:space="preserve"> просторијама надлежног органа, с тим да ме о времену подизања обавестите: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- e-mail-ом на e-mail адресу _________________________________; или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- sms-ом на </w:t>
      </w:r>
      <w:proofErr w:type="spellStart"/>
      <w:r>
        <w:rPr>
          <w:rFonts w:eastAsia="MS UI Gothic"/>
          <w:sz w:val="23"/>
          <w:szCs w:val="23"/>
        </w:rPr>
        <w:t>моб.тел</w:t>
      </w:r>
      <w:proofErr w:type="spellEnd"/>
      <w:r>
        <w:rPr>
          <w:rFonts w:eastAsia="MS UI Gothic"/>
          <w:sz w:val="23"/>
          <w:szCs w:val="23"/>
        </w:rPr>
        <w:t xml:space="preserve">. ____________________. </w:t>
      </w:r>
    </w:p>
    <w:p w:rsidR="00E60123" w:rsidRPr="00026F2A" w:rsidRDefault="00E60123" w:rsidP="00E60123">
      <w:pPr>
        <w:pStyle w:val="Default"/>
        <w:rPr>
          <w:sz w:val="22"/>
          <w:szCs w:val="22"/>
        </w:rPr>
      </w:pPr>
      <w:r w:rsidRPr="00026F2A">
        <w:rPr>
          <w:b/>
          <w:bCs/>
          <w:sz w:val="22"/>
          <w:szCs w:val="22"/>
        </w:rPr>
        <w:t xml:space="preserve">Е) ПОДАЦИ О ПОДНОСИОЦУ ЗАХТЕВА (УНОСЕ СЕ АКО ПОДНОСИЛАЦ НИЈЕ ИНВЕСТИТОР ИЛИ ФИНАНСИЈЕР) </w:t>
      </w:r>
    </w:p>
    <w:p w:rsidR="00E60123" w:rsidRDefault="00E60123" w:rsidP="00E60123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Име и презиме / Пословно име: </w:t>
      </w:r>
      <w:r>
        <w:rPr>
          <w:sz w:val="23"/>
          <w:szCs w:val="23"/>
        </w:rPr>
        <w:t xml:space="preserve">________________________________________ </w:t>
      </w:r>
    </w:p>
    <w:p w:rsidR="00E60123" w:rsidRDefault="00E60123" w:rsidP="00E60123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19. Адреса / Седиште: </w:t>
      </w:r>
      <w:r>
        <w:rPr>
          <w:sz w:val="23"/>
          <w:szCs w:val="23"/>
        </w:rPr>
        <w:t xml:space="preserve">________________________________________ </w:t>
      </w:r>
    </w:p>
    <w:p w:rsidR="00E60123" w:rsidRDefault="00E60123" w:rsidP="00E60123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20. ЈМБГ (број пасоша за странца) / Матични број: </w:t>
      </w:r>
      <w:r>
        <w:rPr>
          <w:sz w:val="23"/>
          <w:szCs w:val="23"/>
        </w:rPr>
        <w:t xml:space="preserve">_________________________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21. ПИБ (за правно лице): </w:t>
      </w:r>
      <w:r>
        <w:rPr>
          <w:sz w:val="23"/>
          <w:szCs w:val="23"/>
        </w:rPr>
        <w:t xml:space="preserve">_____________________________________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Ђ) ПРИЛОЗИ УЗ ЗАХТЕВ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 xml:space="preserve">Идејни пројекат, са Главном свеском Идејног пројекта израђене у складу са правилником којим се уређује садржина техничке документације, у електронској форми, као и онолико примерака у папирној форми колико подносилац захтева жели да му надлежни орган овери и врати приликом издавања решења </w:t>
      </w:r>
    </w:p>
    <w:p w:rsidR="00E60123" w:rsidRDefault="00E60123" w:rsidP="00E60123">
      <w:pPr>
        <w:pStyle w:val="Default"/>
        <w:rPr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 xml:space="preserve">Технички опис и попис радова за извођење радова на инвестиционом одржавању објекта или стана и уклањање препрека за кретање особа са инвалидитетом, израђен у складу са правилником којим се уређује садржина </w:t>
      </w:r>
      <w:proofErr w:type="gramStart"/>
      <w:r>
        <w:rPr>
          <w:rFonts w:eastAsia="MS UI Gothic"/>
          <w:sz w:val="23"/>
          <w:szCs w:val="23"/>
        </w:rPr>
        <w:t>техничке</w:t>
      </w:r>
      <w:r w:rsidRPr="00E601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документације</w:t>
      </w:r>
      <w:proofErr w:type="gramEnd"/>
      <w:r>
        <w:rPr>
          <w:sz w:val="23"/>
          <w:szCs w:val="23"/>
        </w:rPr>
        <w:t xml:space="preserve"> </w:t>
      </w:r>
    </w:p>
    <w:p w:rsidR="00E60123" w:rsidRDefault="00E60123" w:rsidP="00026F2A">
      <w:pPr>
        <w:tabs>
          <w:tab w:val="num" w:pos="502"/>
          <w:tab w:val="left" w:pos="7230"/>
        </w:tabs>
        <w:spacing w:after="0" w:line="240" w:lineRule="auto"/>
        <w:ind w:left="142"/>
        <w:jc w:val="both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>Доказ о уплати административне таксе за подношење захтева и израду решења</w:t>
      </w:r>
      <w:r w:rsidR="00A1392B">
        <w:rPr>
          <w:rFonts w:ascii="Times New Roman" w:hAnsi="Times New Roman" w:cs="Times New Roman"/>
        </w:rPr>
        <w:t xml:space="preserve"> у износу од  ___________(10</w:t>
      </w:r>
      <w:r w:rsidR="00026F2A">
        <w:rPr>
          <w:rFonts w:ascii="Times New Roman" w:hAnsi="Times New Roman" w:cs="Times New Roman"/>
        </w:rPr>
        <w:t>0</w:t>
      </w:r>
      <w:r w:rsidR="00A1392B">
        <w:rPr>
          <w:rFonts w:ascii="Times New Roman" w:hAnsi="Times New Roman" w:cs="Times New Roman"/>
        </w:rPr>
        <w:t>0,00) дин</w:t>
      </w:r>
      <w:r w:rsidR="00A1392B" w:rsidRPr="00D77EFB">
        <w:rPr>
          <w:rFonts w:ascii="Times New Roman" w:hAnsi="Times New Roman" w:cs="Times New Roman"/>
        </w:rPr>
        <w:t xml:space="preserve"> за подношење захтева и израду решења;</w:t>
      </w:r>
      <w:r w:rsidR="00A1392B">
        <w:rPr>
          <w:rFonts w:ascii="Times New Roman" w:hAnsi="Times New Roman" w:cs="Times New Roman"/>
        </w:rPr>
        <w:t xml:space="preserve">                      </w:t>
      </w:r>
      <w:r w:rsidR="00A1392B" w:rsidRPr="00D77EFB">
        <w:rPr>
          <w:rFonts w:ascii="Calibri" w:hAnsi="Calibri" w:cs="Calibri"/>
          <w:b/>
        </w:rPr>
        <w:t xml:space="preserve"> </w:t>
      </w:r>
      <w:r w:rsidR="00A1392B" w:rsidRPr="00D77EFB">
        <w:rPr>
          <w:rFonts w:ascii="Calibri" w:eastAsia="Calibri" w:hAnsi="Calibri" w:cs="Calibri"/>
          <w:b/>
        </w:rPr>
        <w:t>840-742221843-57</w:t>
      </w:r>
      <w:r w:rsidR="00A1392B" w:rsidRPr="00D77EFB">
        <w:rPr>
          <w:rFonts w:ascii="Calibri" w:eastAsia="Calibri" w:hAnsi="Calibri" w:cs="Calibri"/>
        </w:rPr>
        <w:t xml:space="preserve"> позив на број: </w:t>
      </w:r>
      <w:r w:rsidR="00A1392B" w:rsidRPr="00D77EFB">
        <w:rPr>
          <w:rFonts w:ascii="Calibri" w:eastAsia="Calibri" w:hAnsi="Calibri" w:cs="Calibri"/>
          <w:b/>
        </w:rPr>
        <w:t>97-69-042</w:t>
      </w:r>
      <w:r w:rsidR="00A1392B" w:rsidRPr="00D77EFB">
        <w:rPr>
          <w:rFonts w:ascii="Calibri" w:eastAsia="Calibri" w:hAnsi="Calibri" w:cs="Calibri"/>
        </w:rPr>
        <w:t xml:space="preserve"> за физичка лица (за правна лица ПИБ); сврха уплате: Републичка административна такса; прималац: Буџет Републике Србије.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proofErr w:type="gramStart"/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>Пуномоћје оверено у складу са законом, ако захтев подноси пуномоћник.</w:t>
      </w:r>
      <w:proofErr w:type="gramEnd"/>
      <w:r>
        <w:rPr>
          <w:rFonts w:eastAsia="MS UI Gothic"/>
          <w:sz w:val="23"/>
          <w:szCs w:val="23"/>
        </w:rPr>
        <w:t xml:space="preserve">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ПРИЛОЗИ КОЈИ СЕ ДОСТАВЉАЈУ У ПРОПИСАНИМ СЛУЧАЈЕВИМА: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 xml:space="preserve">Доказ о одговарајућем праву на земљишту или објекту у смислу Закона, осим ако је то право уписано у јавној књизи или је успостављено законом (уговор о </w:t>
      </w:r>
      <w:proofErr w:type="spellStart"/>
      <w:r>
        <w:rPr>
          <w:rFonts w:eastAsia="MS UI Gothic"/>
          <w:sz w:val="23"/>
          <w:szCs w:val="23"/>
        </w:rPr>
        <w:t>службености</w:t>
      </w:r>
      <w:proofErr w:type="spellEnd"/>
      <w:r>
        <w:rPr>
          <w:rFonts w:eastAsia="MS UI Gothic"/>
          <w:sz w:val="23"/>
          <w:szCs w:val="23"/>
        </w:rPr>
        <w:t xml:space="preserve"> и сл.) и то следећи доказ: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___________________________________________________________________________ </w:t>
      </w:r>
    </w:p>
    <w:p w:rsidR="00E60123" w:rsidRDefault="00E60123" w:rsidP="00E60123">
      <w:pPr>
        <w:pStyle w:val="Default"/>
        <w:rPr>
          <w:rFonts w:eastAsia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</w:t>
      </w:r>
      <w:r>
        <w:rPr>
          <w:rFonts w:eastAsia="MS UI Gothic"/>
          <w:sz w:val="23"/>
          <w:szCs w:val="23"/>
        </w:rPr>
        <w:t xml:space="preserve">Сагласност преосталих сувласника, оверена у складу са законом, ако се гради или се изводе радови на грађевинском земљишту или објекту који је у сувласништву; </w:t>
      </w:r>
    </w:p>
    <w:p w:rsidR="00506543" w:rsidRPr="00506543" w:rsidRDefault="00506543" w:rsidP="00506543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</w:pPr>
      <w:r w:rsidRPr="00506543">
        <w:rPr>
          <w:rFonts w:ascii="MS UI Gothic" w:eastAsia="MS UI Gothic" w:hAnsi="Times New Roman" w:cs="MS UI Gothic" w:hint="eastAsia"/>
          <w:color w:val="000000"/>
          <w:sz w:val="23"/>
          <w:szCs w:val="23"/>
          <w:lang w:val="sr-Latn-CS"/>
        </w:rPr>
        <w:t>☐</w:t>
      </w:r>
      <w:r w:rsidRPr="00506543">
        <w:rPr>
          <w:rFonts w:ascii="MS UI Gothic" w:eastAsia="MS UI Gothic" w:hAnsi="Times New Roman" w:cs="MS UI Gothic"/>
          <w:color w:val="000000"/>
          <w:sz w:val="23"/>
          <w:szCs w:val="23"/>
          <w:lang w:val="sr-Latn-CS"/>
        </w:rPr>
        <w:t xml:space="preserve"> </w:t>
      </w:r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 xml:space="preserve">Уговор са власником објекта, односно власницима посебних делова објекта, ако се врши претварање заједничких просторија у стамбени, односно пословни простор, у складу са Законом о одржавању стамбених </w:t>
      </w:r>
      <w:proofErr w:type="gramStart"/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>зграда;</w:t>
      </w:r>
      <w:proofErr w:type="gramEnd"/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 xml:space="preserve">(Уговор мора бити оверен од стране суда или Јавног бележника) </w:t>
      </w:r>
    </w:p>
    <w:p w:rsidR="00506543" w:rsidRPr="00506543" w:rsidRDefault="00506543" w:rsidP="00506543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</w:pPr>
      <w:proofErr w:type="gramStart"/>
      <w:r w:rsidRPr="00506543">
        <w:rPr>
          <w:rFonts w:ascii="MS UI Gothic" w:eastAsia="MS UI Gothic" w:hAnsi="Times New Roman" w:cs="MS UI Gothic" w:hint="eastAsia"/>
          <w:color w:val="000000"/>
          <w:sz w:val="23"/>
          <w:szCs w:val="23"/>
          <w:lang w:val="sr-Latn-CS"/>
        </w:rPr>
        <w:t>☐</w:t>
      </w:r>
      <w:r w:rsidRPr="00506543">
        <w:rPr>
          <w:rFonts w:ascii="MS UI Gothic" w:eastAsia="MS UI Gothic" w:hAnsi="Times New Roman" w:cs="MS UI Gothic"/>
          <w:color w:val="000000"/>
          <w:sz w:val="23"/>
          <w:szCs w:val="23"/>
          <w:lang w:val="sr-Latn-CS"/>
        </w:rPr>
        <w:t xml:space="preserve"> </w:t>
      </w:r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>Уговор између инвеститора и финансијера, ако постоји.</w:t>
      </w:r>
      <w:proofErr w:type="gramEnd"/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 xml:space="preserve"> </w:t>
      </w:r>
    </w:p>
    <w:p w:rsidR="00506543" w:rsidRPr="00506543" w:rsidRDefault="00506543" w:rsidP="00506543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</w:pPr>
      <w:proofErr w:type="gramStart"/>
      <w:r w:rsidRPr="00506543">
        <w:rPr>
          <w:rFonts w:ascii="MS UI Gothic" w:eastAsia="MS UI Gothic" w:hAnsi="Times New Roman" w:cs="MS UI Gothic" w:hint="eastAsia"/>
          <w:color w:val="000000"/>
          <w:sz w:val="23"/>
          <w:szCs w:val="23"/>
          <w:lang w:val="sr-Latn-CS"/>
        </w:rPr>
        <w:t>☐</w:t>
      </w:r>
      <w:r w:rsidRPr="00506543">
        <w:rPr>
          <w:rFonts w:ascii="MS UI Gothic" w:eastAsia="MS UI Gothic" w:hAnsi="Times New Roman" w:cs="MS UI Gothic"/>
          <w:color w:val="000000"/>
          <w:sz w:val="23"/>
          <w:szCs w:val="23"/>
          <w:lang w:val="sr-Latn-CS"/>
        </w:rPr>
        <w:t xml:space="preserve"> </w:t>
      </w:r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>Енергетску дозволу, за изградњу енергетских објеката за које постоји обавеза прибављања енергетске дозволе.</w:t>
      </w:r>
      <w:proofErr w:type="gramEnd"/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 xml:space="preserve"> </w:t>
      </w:r>
    </w:p>
    <w:p w:rsidR="00506543" w:rsidRDefault="00506543" w:rsidP="00506543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  <w:sz w:val="23"/>
          <w:szCs w:val="23"/>
        </w:rPr>
      </w:pPr>
      <w:proofErr w:type="gramStart"/>
      <w:r w:rsidRPr="00506543">
        <w:rPr>
          <w:rFonts w:ascii="MS UI Gothic" w:eastAsia="MS UI Gothic" w:hAnsi="Times New Roman" w:cs="MS UI Gothic" w:hint="eastAsia"/>
          <w:color w:val="000000"/>
          <w:sz w:val="23"/>
          <w:szCs w:val="23"/>
          <w:lang w:val="sr-Latn-CS"/>
        </w:rPr>
        <w:t>☐</w:t>
      </w:r>
      <w:r w:rsidRPr="00506543">
        <w:rPr>
          <w:rFonts w:ascii="MS UI Gothic" w:eastAsia="MS UI Gothic" w:hAnsi="Times New Roman" w:cs="MS UI Gothic"/>
          <w:color w:val="000000"/>
          <w:sz w:val="23"/>
          <w:szCs w:val="23"/>
          <w:lang w:val="sr-Latn-CS"/>
        </w:rPr>
        <w:t xml:space="preserve"> </w:t>
      </w:r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 xml:space="preserve">Услови за пројектовање и прикључење објеката на дистрибутивни, односно преносни систем електричне енергије, односно природног гаса, прибављени у складу са законом којим се уређује енергетика, а нису садржани у </w:t>
      </w:r>
      <w:proofErr w:type="spellStart"/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>локацијским</w:t>
      </w:r>
      <w:proofErr w:type="spellEnd"/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 xml:space="preserve"> условима.</w:t>
      </w:r>
      <w:proofErr w:type="gramEnd"/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 xml:space="preserve"> </w:t>
      </w:r>
    </w:p>
    <w:p w:rsidR="00506543" w:rsidRPr="00506543" w:rsidRDefault="00506543" w:rsidP="005065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</w:pPr>
      <w:r w:rsidRPr="00506543">
        <w:rPr>
          <w:rFonts w:ascii="MS UI Gothic" w:eastAsia="MS UI Gothic" w:hAnsi="Times New Roman" w:cs="MS UI Gothic" w:hint="eastAsia"/>
          <w:color w:val="000000"/>
          <w:sz w:val="23"/>
          <w:szCs w:val="23"/>
          <w:lang w:val="sr-Latn-CS"/>
        </w:rPr>
        <w:t>☐</w:t>
      </w:r>
      <w:r w:rsidRPr="00506543">
        <w:rPr>
          <w:rFonts w:ascii="MS UI Gothic" w:eastAsia="MS UI Gothic" w:hAnsi="Times New Roman" w:cs="MS UI Gothic"/>
          <w:color w:val="000000"/>
          <w:sz w:val="23"/>
          <w:szCs w:val="23"/>
          <w:lang w:val="sr-Latn-CS"/>
        </w:rPr>
        <w:t xml:space="preserve"> </w:t>
      </w:r>
      <w:r w:rsidRPr="00506543">
        <w:rPr>
          <w:rFonts w:ascii="Times New Roman" w:eastAsia="MS UI Gothic" w:hAnsi="Times New Roman" w:cs="Times New Roman"/>
          <w:color w:val="000000"/>
          <w:sz w:val="23"/>
          <w:szCs w:val="23"/>
          <w:lang w:val="sr-Latn-CS"/>
        </w:rPr>
        <w:t xml:space="preserve">Други докази: </w:t>
      </w:r>
    </w:p>
    <w:p w:rsidR="00506543" w:rsidRDefault="00506543" w:rsidP="00506543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  <w:sz w:val="23"/>
          <w:szCs w:val="23"/>
        </w:rPr>
      </w:pPr>
    </w:p>
    <w:p w:rsidR="00506543" w:rsidRPr="00506543" w:rsidRDefault="00506543" w:rsidP="00506543">
      <w:pPr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506543" w:rsidRPr="00506543">
        <w:trPr>
          <w:trHeight w:val="546"/>
        </w:trPr>
        <w:tc>
          <w:tcPr>
            <w:tcW w:w="4476" w:type="dxa"/>
          </w:tcPr>
          <w:p w:rsidR="00506543" w:rsidRPr="00506543" w:rsidRDefault="00506543" w:rsidP="0050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UI Gothic" w:eastAsia="MS UI Gothic" w:hAnsi="Times New Roman" w:cs="MS UI Gothic"/>
                <w:color w:val="000000"/>
                <w:sz w:val="24"/>
                <w:szCs w:val="24"/>
                <w:lang w:val="sr-Latn-CS"/>
              </w:rPr>
            </w:pPr>
            <w:r w:rsidRPr="00506543"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  <w:lang w:val="sr-Latn-CS"/>
              </w:rPr>
              <w:t xml:space="preserve">_ </w:t>
            </w:r>
            <w:r w:rsidRPr="00506543">
              <w:rPr>
                <w:rFonts w:ascii="MS UI Gothic" w:eastAsia="MS UI Gothic" w:hAnsi="Times New Roman" w:cs="MS UI Gothic" w:hint="eastAsia"/>
                <w:color w:val="000000"/>
                <w:sz w:val="24"/>
                <w:szCs w:val="24"/>
                <w:lang w:val="sr-Latn-CS"/>
              </w:rPr>
              <w:t>У</w:t>
            </w:r>
            <w:r w:rsidRPr="00506543">
              <w:rPr>
                <w:rFonts w:ascii="MS UI Gothic" w:eastAsia="MS UI Gothic" w:hAnsi="Times New Roman" w:cs="MS UI Gothic"/>
                <w:color w:val="000000"/>
                <w:sz w:val="24"/>
                <w:szCs w:val="24"/>
                <w:lang w:val="sr-Latn-CS"/>
              </w:rPr>
              <w:t xml:space="preserve"> ______________________________, </w:t>
            </w:r>
          </w:p>
          <w:p w:rsidR="00506543" w:rsidRPr="00506543" w:rsidRDefault="00506543" w:rsidP="0050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  <w:lang w:val="sr-Latn-CS"/>
              </w:rPr>
            </w:pPr>
            <w:r w:rsidRPr="00506543"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  <w:lang w:val="sr-Latn-CS"/>
              </w:rPr>
              <w:t xml:space="preserve">__.__.201_ год. </w:t>
            </w:r>
          </w:p>
        </w:tc>
        <w:tc>
          <w:tcPr>
            <w:tcW w:w="4476" w:type="dxa"/>
          </w:tcPr>
          <w:p w:rsidR="00506543" w:rsidRDefault="00506543" w:rsidP="0050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</w:rPr>
            </w:pPr>
            <w:r w:rsidRPr="00506543"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  <w:lang w:val="sr-Latn-CS"/>
              </w:rPr>
              <w:t xml:space="preserve">ПОДНОСИЛАЦ ЗАХТЕВА: </w:t>
            </w:r>
          </w:p>
          <w:p w:rsidR="00506543" w:rsidRPr="00506543" w:rsidRDefault="00506543" w:rsidP="0050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</w:rPr>
            </w:pPr>
          </w:p>
          <w:p w:rsidR="00506543" w:rsidRPr="00506543" w:rsidRDefault="00506543" w:rsidP="0050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  <w:lang w:val="sr-Latn-CS"/>
              </w:rPr>
            </w:pPr>
            <w:r w:rsidRPr="00506543"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  <w:lang w:val="sr-Latn-CS"/>
              </w:rPr>
              <w:t xml:space="preserve">______________________________ </w:t>
            </w:r>
          </w:p>
          <w:p w:rsidR="00506543" w:rsidRDefault="00506543" w:rsidP="0050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</w:rPr>
            </w:pPr>
            <w:r w:rsidRPr="00506543"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  <w:lang w:val="sr-Latn-CS"/>
              </w:rPr>
              <w:t xml:space="preserve">име и презиме и потпис подносиоца </w:t>
            </w:r>
          </w:p>
          <w:p w:rsidR="001C4B27" w:rsidRPr="00506543" w:rsidRDefault="001C4B27" w:rsidP="0050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UI Gothic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C4B27" w:rsidRDefault="001C4B27" w:rsidP="001C4B27">
      <w:pPr>
        <w:pStyle w:val="Default"/>
        <w:ind w:left="4248"/>
      </w:pPr>
      <w:r>
        <w:t xml:space="preserve">законског заступника правног лица </w:t>
      </w:r>
    </w:p>
    <w:p w:rsidR="00506543" w:rsidRDefault="00506543" w:rsidP="00E60123">
      <w:pPr>
        <w:pStyle w:val="Default"/>
        <w:rPr>
          <w:sz w:val="23"/>
          <w:szCs w:val="23"/>
        </w:rPr>
      </w:pPr>
    </w:p>
    <w:p w:rsidR="001C4B27" w:rsidRDefault="001C4B27" w:rsidP="00E60123">
      <w:pPr>
        <w:pStyle w:val="Default"/>
        <w:rPr>
          <w:sz w:val="23"/>
          <w:szCs w:val="23"/>
        </w:rPr>
      </w:pPr>
    </w:p>
    <w:p w:rsidR="001C4B27" w:rsidRDefault="001C4B27" w:rsidP="00E60123">
      <w:pPr>
        <w:pStyle w:val="Default"/>
        <w:rPr>
          <w:sz w:val="23"/>
          <w:szCs w:val="23"/>
        </w:rPr>
      </w:pPr>
    </w:p>
    <w:p w:rsidR="001C4B27" w:rsidRDefault="001C4B27" w:rsidP="00E60123">
      <w:pPr>
        <w:pStyle w:val="Default"/>
        <w:rPr>
          <w:sz w:val="23"/>
          <w:szCs w:val="23"/>
        </w:rPr>
      </w:pPr>
    </w:p>
    <w:p w:rsidR="001C4B27" w:rsidRDefault="001C4B27" w:rsidP="00E60123">
      <w:pPr>
        <w:pStyle w:val="Default"/>
        <w:rPr>
          <w:sz w:val="23"/>
          <w:szCs w:val="23"/>
        </w:rPr>
      </w:pPr>
    </w:p>
    <w:p w:rsidR="001C4B27" w:rsidRDefault="001C4B27" w:rsidP="00E60123">
      <w:pPr>
        <w:pStyle w:val="Default"/>
        <w:rPr>
          <w:sz w:val="23"/>
          <w:szCs w:val="23"/>
        </w:rPr>
      </w:pPr>
    </w:p>
    <w:sectPr w:rsidR="001C4B27" w:rsidSect="0002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36A"/>
    <w:multiLevelType w:val="hybridMultilevel"/>
    <w:tmpl w:val="6A80292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B8C"/>
    <w:rsid w:val="00026F2A"/>
    <w:rsid w:val="000447DB"/>
    <w:rsid w:val="00085D7D"/>
    <w:rsid w:val="001C4B27"/>
    <w:rsid w:val="002C2744"/>
    <w:rsid w:val="00412D6E"/>
    <w:rsid w:val="00492AD1"/>
    <w:rsid w:val="004E34F4"/>
    <w:rsid w:val="00506543"/>
    <w:rsid w:val="005216C8"/>
    <w:rsid w:val="00610B8C"/>
    <w:rsid w:val="00626B74"/>
    <w:rsid w:val="00763F9A"/>
    <w:rsid w:val="008A599E"/>
    <w:rsid w:val="00975020"/>
    <w:rsid w:val="00A1392B"/>
    <w:rsid w:val="00A55593"/>
    <w:rsid w:val="00D25371"/>
    <w:rsid w:val="00D52235"/>
    <w:rsid w:val="00D85888"/>
    <w:rsid w:val="00E24A3D"/>
    <w:rsid w:val="00E60123"/>
    <w:rsid w:val="00E9389D"/>
    <w:rsid w:val="00F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8C"/>
    <w:pPr>
      <w:spacing w:after="160" w:line="259" w:lineRule="auto"/>
    </w:pPr>
    <w:rPr>
      <w:rFonts w:asciiTheme="minorHAnsi" w:hAnsiTheme="minorHAnsi"/>
      <w:sz w:val="22"/>
      <w:lang w:val="uz-Cyrl-UZ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610B8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Pasussalistom">
    <w:name w:val="List Paragraph"/>
    <w:basedOn w:val="Normal"/>
    <w:uiPriority w:val="34"/>
    <w:qFormat/>
    <w:rsid w:val="00610B8C"/>
    <w:pPr>
      <w:spacing w:after="200" w:line="276" w:lineRule="auto"/>
      <w:ind w:left="720"/>
      <w:contextualSpacing/>
    </w:pPr>
    <w:rPr>
      <w:rFonts w:ascii="Times New Roman" w:hAnsi="Times New Roman"/>
      <w:sz w:val="24"/>
      <w:lang w:val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8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85D7D"/>
    <w:rPr>
      <w:rFonts w:ascii="Tahoma" w:hAnsi="Tahoma" w:cs="Tahoma"/>
      <w:sz w:val="16"/>
      <w:szCs w:val="16"/>
      <w:lang w:val="uz-Cyrl-UZ"/>
    </w:rPr>
  </w:style>
  <w:style w:type="character" w:styleId="Hiperveza">
    <w:name w:val="Hyperlink"/>
    <w:basedOn w:val="Podrazumevanifontpasusa"/>
    <w:uiPriority w:val="99"/>
    <w:unhideWhenUsed/>
    <w:rsid w:val="001C4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84A6-963F-4BBD-825F-863BCD5B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msimicev</dc:creator>
  <cp:lastModifiedBy>msimicev</cp:lastModifiedBy>
  <cp:revision>4</cp:revision>
  <cp:lastPrinted>2015-05-06T11:57:00Z</cp:lastPrinted>
  <dcterms:created xsi:type="dcterms:W3CDTF">2015-10-02T10:00:00Z</dcterms:created>
  <dcterms:modified xsi:type="dcterms:W3CDTF">2016-11-10T09:59:00Z</dcterms:modified>
</cp:coreProperties>
</file>